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9FD8A" w14:textId="2A4E1601" w:rsidR="00443081" w:rsidRPr="00522E1B" w:rsidRDefault="008D3551" w:rsidP="00AB5365">
      <w:pPr>
        <w:pStyle w:val="NICEnormal"/>
        <w:spacing w:after="0" w:line="240" w:lineRule="auto"/>
        <w:ind w:left="2127" w:hanging="2127"/>
        <w:jc w:val="center"/>
        <w:rPr>
          <w:b/>
          <w:bCs/>
          <w:color w:val="000000" w:themeColor="text1"/>
          <w:sz w:val="28"/>
          <w:szCs w:val="28"/>
        </w:rPr>
      </w:pPr>
      <w:r w:rsidRPr="00522E1B">
        <w:rPr>
          <w:b/>
          <w:bCs/>
          <w:color w:val="000000" w:themeColor="text1"/>
          <w:sz w:val="28"/>
          <w:szCs w:val="28"/>
        </w:rPr>
        <w:t>National Institute for Health and Care Excellence</w:t>
      </w:r>
    </w:p>
    <w:p w14:paraId="688A9D8A" w14:textId="016B39D3" w:rsidR="00975C12" w:rsidRPr="003400E3" w:rsidRDefault="00421A8C" w:rsidP="008D3551">
      <w:pPr>
        <w:pStyle w:val="Title"/>
      </w:pPr>
      <w:r>
        <w:t xml:space="preserve">Executive </w:t>
      </w:r>
      <w:r w:rsidR="00975C12" w:rsidRPr="003400E3">
        <w:t>Team</w:t>
      </w:r>
      <w:r w:rsidR="00975C12">
        <w:t xml:space="preserve"> </w:t>
      </w:r>
    </w:p>
    <w:p w14:paraId="614740B7" w14:textId="177BBE37" w:rsidR="00975C12" w:rsidRPr="00F40D3F" w:rsidRDefault="00FE015A" w:rsidP="00975C12">
      <w:pPr>
        <w:pStyle w:val="Heading1"/>
        <w:jc w:val="center"/>
      </w:pPr>
      <w:r>
        <w:t>C</w:t>
      </w:r>
      <w:r w:rsidR="00690EFD">
        <w:t xml:space="preserve">onfirmed </w:t>
      </w:r>
      <w:r w:rsidR="00975C12" w:rsidRPr="00F40D3F">
        <w:t>Minutes of the meeting held on</w:t>
      </w:r>
      <w:r w:rsidR="00D7665D">
        <w:t xml:space="preserve"> </w:t>
      </w:r>
      <w:r w:rsidR="001E025C">
        <w:t>21 January</w:t>
      </w:r>
      <w:r w:rsidR="00AB5A48">
        <w:t xml:space="preserve"> </w:t>
      </w:r>
      <w:r w:rsidR="00892B11">
        <w:t>202</w:t>
      </w:r>
      <w:r w:rsidR="001E025C">
        <w:t>5</w:t>
      </w:r>
    </w:p>
    <w:p w14:paraId="592B122A" w14:textId="60C5BB42" w:rsidR="002D75B8" w:rsidRDefault="002D75B8" w:rsidP="00975C12">
      <w:pPr>
        <w:tabs>
          <w:tab w:val="left" w:pos="1872"/>
          <w:tab w:val="left" w:pos="4922"/>
        </w:tabs>
        <w:ind w:left="1882" w:hanging="1882"/>
        <w:rPr>
          <w:rFonts w:ascii="Arial" w:hAnsi="Arial" w:cs="Arial"/>
          <w:b/>
          <w:bCs/>
          <w:sz w:val="22"/>
          <w:szCs w:val="22"/>
          <w:lang w:eastAsia="en-US"/>
        </w:rPr>
      </w:pPr>
    </w:p>
    <w:p w14:paraId="1CADC086" w14:textId="3360BBC3" w:rsidR="007D0457" w:rsidRPr="002D6B0B" w:rsidRDefault="007D0457" w:rsidP="00B55E00">
      <w:pPr>
        <w:pStyle w:val="Heading2"/>
        <w:rPr>
          <w:lang w:eastAsia="en-US"/>
        </w:rPr>
      </w:pPr>
      <w:r w:rsidRPr="002D6B0B">
        <w:rPr>
          <w:lang w:eastAsia="en-US"/>
        </w:rPr>
        <w:t>Present</w:t>
      </w:r>
    </w:p>
    <w:p w14:paraId="2E823D7C" w14:textId="0BE12F1F" w:rsidR="00900D1A" w:rsidRPr="001D065D" w:rsidRDefault="00900D1A" w:rsidP="007C6B84">
      <w:pPr>
        <w:pStyle w:val="NICEnormal"/>
        <w:tabs>
          <w:tab w:val="left" w:pos="2268"/>
          <w:tab w:val="left" w:pos="2552"/>
        </w:tabs>
        <w:spacing w:after="0" w:line="240" w:lineRule="auto"/>
        <w:ind w:left="2552" w:hanging="2552"/>
        <w:rPr>
          <w:sz w:val="22"/>
          <w:szCs w:val="22"/>
        </w:rPr>
      </w:pPr>
      <w:r>
        <w:rPr>
          <w:sz w:val="22"/>
          <w:szCs w:val="22"/>
        </w:rPr>
        <w:t>Sam Roberts</w:t>
      </w:r>
      <w:r>
        <w:rPr>
          <w:sz w:val="22"/>
          <w:szCs w:val="22"/>
        </w:rPr>
        <w:tab/>
      </w:r>
      <w:r w:rsidR="00A54E0E">
        <w:rPr>
          <w:sz w:val="22"/>
          <w:szCs w:val="22"/>
        </w:rPr>
        <w:tab/>
      </w:r>
      <w:r w:rsidRPr="001D065D">
        <w:rPr>
          <w:sz w:val="22"/>
          <w:szCs w:val="22"/>
        </w:rPr>
        <w:t>Chief Executive (chair)</w:t>
      </w:r>
    </w:p>
    <w:p w14:paraId="77FE5F13" w14:textId="15C05FDA" w:rsidR="00D17A7B" w:rsidRPr="0042320D" w:rsidRDefault="00D17A7B" w:rsidP="00A54E0E">
      <w:pPr>
        <w:pStyle w:val="NICEnormal"/>
        <w:spacing w:after="0" w:line="240" w:lineRule="auto"/>
        <w:ind w:left="2552" w:hanging="2552"/>
        <w:rPr>
          <w:sz w:val="22"/>
          <w:szCs w:val="22"/>
        </w:rPr>
      </w:pPr>
      <w:r w:rsidRPr="001D065D">
        <w:rPr>
          <w:sz w:val="22"/>
          <w:szCs w:val="22"/>
        </w:rPr>
        <w:t>Jonathan Benger</w:t>
      </w:r>
      <w:r w:rsidR="00C854A6" w:rsidRPr="001D065D">
        <w:rPr>
          <w:sz w:val="22"/>
          <w:szCs w:val="22"/>
        </w:rPr>
        <w:tab/>
        <w:t>Chief Medical Officer, deputy C</w:t>
      </w:r>
      <w:r w:rsidR="001D065D">
        <w:rPr>
          <w:sz w:val="22"/>
          <w:szCs w:val="22"/>
        </w:rPr>
        <w:t xml:space="preserve">hief </w:t>
      </w:r>
      <w:r w:rsidR="00C854A6" w:rsidRPr="001D065D">
        <w:rPr>
          <w:sz w:val="22"/>
          <w:szCs w:val="22"/>
        </w:rPr>
        <w:t>E</w:t>
      </w:r>
      <w:r w:rsidR="001D065D">
        <w:rPr>
          <w:sz w:val="22"/>
          <w:szCs w:val="22"/>
        </w:rPr>
        <w:t xml:space="preserve">xecutive </w:t>
      </w:r>
      <w:r w:rsidR="00C854A6" w:rsidRPr="001D065D">
        <w:rPr>
          <w:sz w:val="22"/>
          <w:szCs w:val="22"/>
        </w:rPr>
        <w:t>and interim Director</w:t>
      </w:r>
      <w:r w:rsidR="001D065D">
        <w:rPr>
          <w:sz w:val="22"/>
          <w:szCs w:val="22"/>
        </w:rPr>
        <w:t xml:space="preserve">, </w:t>
      </w:r>
      <w:r w:rsidR="00A54E0E">
        <w:rPr>
          <w:sz w:val="22"/>
          <w:szCs w:val="22"/>
        </w:rPr>
        <w:t>C</w:t>
      </w:r>
      <w:r w:rsidR="00C854A6" w:rsidRPr="0042320D">
        <w:rPr>
          <w:sz w:val="22"/>
          <w:szCs w:val="22"/>
        </w:rPr>
        <w:t>entre for Guidelines</w:t>
      </w:r>
    </w:p>
    <w:p w14:paraId="568DF51A" w14:textId="2676CA1D" w:rsidR="00B22A6F" w:rsidRPr="0042320D" w:rsidRDefault="00B22A6F" w:rsidP="007C6B84">
      <w:pPr>
        <w:pStyle w:val="NICEnormal"/>
        <w:tabs>
          <w:tab w:val="left" w:pos="2268"/>
          <w:tab w:val="left" w:pos="2552"/>
        </w:tabs>
        <w:spacing w:after="0" w:line="240" w:lineRule="auto"/>
        <w:ind w:left="2552" w:hanging="2552"/>
        <w:rPr>
          <w:sz w:val="22"/>
          <w:szCs w:val="22"/>
        </w:rPr>
      </w:pPr>
      <w:r w:rsidRPr="0042320D">
        <w:rPr>
          <w:sz w:val="22"/>
          <w:szCs w:val="22"/>
        </w:rPr>
        <w:t>Helen Brown</w:t>
      </w:r>
      <w:r w:rsidR="00ED23D5" w:rsidRPr="0042320D">
        <w:rPr>
          <w:sz w:val="22"/>
          <w:szCs w:val="22"/>
        </w:rPr>
        <w:tab/>
      </w:r>
      <w:r w:rsidR="006E2E8C">
        <w:rPr>
          <w:sz w:val="22"/>
          <w:szCs w:val="22"/>
        </w:rPr>
        <w:tab/>
      </w:r>
      <w:r w:rsidR="00ED23D5" w:rsidRPr="0042320D">
        <w:rPr>
          <w:sz w:val="22"/>
          <w:szCs w:val="22"/>
        </w:rPr>
        <w:t>Chief People Officer</w:t>
      </w:r>
    </w:p>
    <w:p w14:paraId="0B0F6FB6" w14:textId="3634902E" w:rsidR="0087795D" w:rsidRPr="0042320D" w:rsidRDefault="0087795D" w:rsidP="007C6B84">
      <w:pPr>
        <w:pStyle w:val="NICEnormal"/>
        <w:tabs>
          <w:tab w:val="left" w:pos="2268"/>
          <w:tab w:val="left" w:pos="2552"/>
        </w:tabs>
        <w:spacing w:after="0" w:line="240" w:lineRule="auto"/>
        <w:ind w:left="2552" w:hanging="2552"/>
        <w:rPr>
          <w:rFonts w:cs="Arial"/>
          <w:sz w:val="22"/>
          <w:szCs w:val="22"/>
        </w:rPr>
      </w:pPr>
      <w:r w:rsidRPr="00B569E9">
        <w:rPr>
          <w:sz w:val="22"/>
          <w:szCs w:val="22"/>
        </w:rPr>
        <w:t>Mark Chapman</w:t>
      </w:r>
      <w:r w:rsidR="004240DD" w:rsidRPr="00B569E9">
        <w:rPr>
          <w:sz w:val="22"/>
          <w:szCs w:val="22"/>
        </w:rPr>
        <w:tab/>
      </w:r>
      <w:r w:rsidR="006E2E8C" w:rsidRPr="00B569E9">
        <w:rPr>
          <w:sz w:val="22"/>
          <w:szCs w:val="22"/>
        </w:rPr>
        <w:tab/>
      </w:r>
      <w:r w:rsidR="004240DD" w:rsidRPr="00B569E9">
        <w:rPr>
          <w:sz w:val="22"/>
          <w:szCs w:val="22"/>
        </w:rPr>
        <w:t xml:space="preserve">Director, </w:t>
      </w:r>
      <w:r w:rsidR="00353CB0" w:rsidRPr="00B569E9">
        <w:rPr>
          <w:rFonts w:cs="Arial"/>
          <w:sz w:val="22"/>
          <w:szCs w:val="22"/>
        </w:rPr>
        <w:t>Medical Technology and Digital Evaluation</w:t>
      </w:r>
    </w:p>
    <w:p w14:paraId="7BABA28E" w14:textId="198BFFCB" w:rsidR="00D17A7B" w:rsidRDefault="00D17A7B" w:rsidP="007C6B84">
      <w:pPr>
        <w:pStyle w:val="NICEnormal"/>
        <w:tabs>
          <w:tab w:val="left" w:pos="2268"/>
          <w:tab w:val="left" w:pos="2552"/>
        </w:tabs>
        <w:spacing w:after="0" w:line="240" w:lineRule="auto"/>
        <w:ind w:left="2552" w:hanging="2552"/>
        <w:rPr>
          <w:sz w:val="22"/>
          <w:szCs w:val="22"/>
        </w:rPr>
      </w:pPr>
      <w:r w:rsidRPr="0042320D">
        <w:rPr>
          <w:sz w:val="22"/>
          <w:szCs w:val="22"/>
        </w:rPr>
        <w:t>Jane Gizbert</w:t>
      </w:r>
      <w:r w:rsidR="0042320D" w:rsidRPr="0042320D">
        <w:rPr>
          <w:sz w:val="22"/>
          <w:szCs w:val="22"/>
        </w:rPr>
        <w:tab/>
      </w:r>
      <w:r w:rsidR="006E2E8C">
        <w:rPr>
          <w:sz w:val="22"/>
          <w:szCs w:val="22"/>
        </w:rPr>
        <w:tab/>
      </w:r>
      <w:r w:rsidR="0042320D" w:rsidRPr="0042320D">
        <w:rPr>
          <w:sz w:val="22"/>
          <w:szCs w:val="22"/>
        </w:rPr>
        <w:t>Director, Communications</w:t>
      </w:r>
    </w:p>
    <w:p w14:paraId="60E990A0" w14:textId="196831B7" w:rsidR="00F461BD" w:rsidRPr="009C1113" w:rsidRDefault="00F461BD" w:rsidP="007C6B84">
      <w:pPr>
        <w:pStyle w:val="NICEnormal"/>
        <w:tabs>
          <w:tab w:val="left" w:pos="2268"/>
          <w:tab w:val="left" w:pos="2552"/>
        </w:tabs>
        <w:spacing w:after="0" w:line="240" w:lineRule="auto"/>
        <w:ind w:left="2552" w:hanging="2552"/>
        <w:rPr>
          <w:rFonts w:cs="Arial"/>
          <w:sz w:val="22"/>
          <w:szCs w:val="22"/>
        </w:rPr>
      </w:pPr>
      <w:r w:rsidRPr="009C1113">
        <w:rPr>
          <w:sz w:val="22"/>
          <w:szCs w:val="22"/>
        </w:rPr>
        <w:t>Helen Knight</w:t>
      </w:r>
      <w:r w:rsidRPr="009C1113">
        <w:rPr>
          <w:sz w:val="22"/>
          <w:szCs w:val="22"/>
        </w:rPr>
        <w:tab/>
      </w:r>
      <w:r w:rsidRPr="009C1113">
        <w:rPr>
          <w:sz w:val="22"/>
          <w:szCs w:val="22"/>
        </w:rPr>
        <w:tab/>
      </w:r>
      <w:r w:rsidR="009C1113">
        <w:rPr>
          <w:sz w:val="22"/>
          <w:szCs w:val="22"/>
        </w:rPr>
        <w:t xml:space="preserve">Director, </w:t>
      </w:r>
      <w:r w:rsidR="005D7D4D">
        <w:rPr>
          <w:sz w:val="22"/>
          <w:szCs w:val="22"/>
        </w:rPr>
        <w:t>Medicines Evaluation</w:t>
      </w:r>
      <w:r w:rsidR="00D646A3">
        <w:rPr>
          <w:sz w:val="22"/>
          <w:szCs w:val="22"/>
        </w:rPr>
        <w:t xml:space="preserve"> (part)</w:t>
      </w:r>
    </w:p>
    <w:p w14:paraId="66911909" w14:textId="38DD15EB" w:rsidR="00B80899" w:rsidRDefault="00B80899" w:rsidP="003772E6">
      <w:pPr>
        <w:pStyle w:val="NICEnormal"/>
        <w:tabs>
          <w:tab w:val="left" w:pos="2552"/>
          <w:tab w:val="left" w:pos="2835"/>
          <w:tab w:val="left" w:pos="2977"/>
        </w:tabs>
        <w:spacing w:after="0" w:line="240" w:lineRule="auto"/>
        <w:ind w:left="2268" w:hanging="2268"/>
        <w:rPr>
          <w:sz w:val="22"/>
          <w:szCs w:val="22"/>
        </w:rPr>
      </w:pPr>
      <w:r w:rsidRPr="0042320D">
        <w:rPr>
          <w:sz w:val="22"/>
          <w:szCs w:val="22"/>
        </w:rPr>
        <w:t>Clare Morgan</w:t>
      </w:r>
      <w:r w:rsidRPr="0042320D">
        <w:rPr>
          <w:sz w:val="22"/>
          <w:szCs w:val="22"/>
        </w:rPr>
        <w:tab/>
      </w:r>
      <w:r w:rsidR="006E2E8C">
        <w:rPr>
          <w:sz w:val="22"/>
          <w:szCs w:val="22"/>
        </w:rPr>
        <w:tab/>
      </w:r>
      <w:r w:rsidRPr="0042320D">
        <w:rPr>
          <w:sz w:val="22"/>
          <w:szCs w:val="22"/>
        </w:rPr>
        <w:t>Director, Imp</w:t>
      </w:r>
      <w:r w:rsidR="000A5F65" w:rsidRPr="0042320D">
        <w:rPr>
          <w:sz w:val="22"/>
          <w:szCs w:val="22"/>
        </w:rPr>
        <w:t>act</w:t>
      </w:r>
      <w:r>
        <w:rPr>
          <w:sz w:val="22"/>
          <w:szCs w:val="22"/>
        </w:rPr>
        <w:t xml:space="preserve"> and Partnerships</w:t>
      </w:r>
    </w:p>
    <w:p w14:paraId="24483243" w14:textId="149EA4E0" w:rsidR="00493B1A" w:rsidRDefault="0087795D" w:rsidP="00493B1A">
      <w:pPr>
        <w:pStyle w:val="NICEnormal"/>
        <w:tabs>
          <w:tab w:val="left" w:pos="2552"/>
          <w:tab w:val="left" w:pos="2835"/>
          <w:tab w:val="left" w:pos="2977"/>
        </w:tabs>
        <w:spacing w:after="0" w:line="240" w:lineRule="auto"/>
        <w:ind w:left="2268" w:hanging="2268"/>
        <w:rPr>
          <w:sz w:val="22"/>
          <w:szCs w:val="22"/>
        </w:rPr>
      </w:pPr>
      <w:r>
        <w:rPr>
          <w:sz w:val="22"/>
          <w:szCs w:val="22"/>
        </w:rPr>
        <w:t>Pete Thomas</w:t>
      </w:r>
      <w:r w:rsidR="00EA3A0C">
        <w:rPr>
          <w:sz w:val="22"/>
          <w:szCs w:val="22"/>
        </w:rPr>
        <w:tab/>
      </w:r>
      <w:r w:rsidR="006E2E8C">
        <w:rPr>
          <w:sz w:val="22"/>
          <w:szCs w:val="22"/>
        </w:rPr>
        <w:tab/>
      </w:r>
      <w:r w:rsidR="00E71578">
        <w:rPr>
          <w:sz w:val="22"/>
          <w:szCs w:val="22"/>
        </w:rPr>
        <w:t>Director, Finance</w:t>
      </w:r>
    </w:p>
    <w:p w14:paraId="08CC70DB" w14:textId="2527EA50" w:rsidR="00A421AD" w:rsidRPr="00BC45D8" w:rsidRDefault="00A421AD" w:rsidP="00493B1A">
      <w:pPr>
        <w:pStyle w:val="NICEnormal"/>
        <w:tabs>
          <w:tab w:val="left" w:pos="2552"/>
          <w:tab w:val="left" w:pos="2835"/>
          <w:tab w:val="left" w:pos="2977"/>
        </w:tabs>
        <w:spacing w:after="0" w:line="240" w:lineRule="auto"/>
        <w:ind w:left="2268" w:hanging="2268"/>
        <w:rPr>
          <w:sz w:val="22"/>
          <w:szCs w:val="22"/>
        </w:rPr>
      </w:pPr>
      <w:r w:rsidRPr="00BC45D8">
        <w:rPr>
          <w:sz w:val="22"/>
          <w:szCs w:val="22"/>
        </w:rPr>
        <w:t>Raghu Vydyanath</w:t>
      </w:r>
      <w:r w:rsidR="00227A66" w:rsidRPr="00BC45D8">
        <w:rPr>
          <w:sz w:val="22"/>
          <w:szCs w:val="22"/>
        </w:rPr>
        <w:tab/>
      </w:r>
      <w:r w:rsidR="006E2E8C">
        <w:rPr>
          <w:sz w:val="22"/>
          <w:szCs w:val="22"/>
        </w:rPr>
        <w:tab/>
      </w:r>
      <w:r w:rsidR="00227A66" w:rsidRPr="00BC45D8">
        <w:rPr>
          <w:sz w:val="22"/>
          <w:szCs w:val="22"/>
        </w:rPr>
        <w:t>Chief Information Officer</w:t>
      </w:r>
    </w:p>
    <w:p w14:paraId="2549E956" w14:textId="77777777" w:rsidR="00860551" w:rsidRDefault="00860551" w:rsidP="00B20EA6">
      <w:pPr>
        <w:pStyle w:val="NICEnormal"/>
        <w:tabs>
          <w:tab w:val="left" w:pos="2552"/>
          <w:tab w:val="left" w:pos="2835"/>
          <w:tab w:val="left" w:pos="2977"/>
        </w:tabs>
        <w:spacing w:after="0" w:line="240" w:lineRule="auto"/>
        <w:ind w:left="2268" w:hanging="2268"/>
        <w:rPr>
          <w:sz w:val="22"/>
          <w:szCs w:val="22"/>
        </w:rPr>
      </w:pPr>
    </w:p>
    <w:p w14:paraId="72ED13A7" w14:textId="70E734BC" w:rsidR="007D0457" w:rsidRPr="00940904" w:rsidRDefault="007D0457" w:rsidP="00B55E00">
      <w:pPr>
        <w:pStyle w:val="Heading2"/>
        <w:rPr>
          <w:lang w:eastAsia="en-US"/>
        </w:rPr>
      </w:pPr>
      <w:r w:rsidRPr="00940904">
        <w:rPr>
          <w:lang w:eastAsia="en-US"/>
        </w:rPr>
        <w:t>In attendance</w:t>
      </w:r>
    </w:p>
    <w:p w14:paraId="68147D18" w14:textId="0754B6BD" w:rsidR="006371E5" w:rsidRDefault="006371E5" w:rsidP="00124C09">
      <w:pPr>
        <w:pStyle w:val="NICEnormal"/>
        <w:tabs>
          <w:tab w:val="left" w:pos="2552"/>
        </w:tabs>
        <w:spacing w:after="0" w:line="240" w:lineRule="auto"/>
        <w:ind w:left="2268" w:hanging="2268"/>
        <w:rPr>
          <w:sz w:val="22"/>
          <w:szCs w:val="22"/>
        </w:rPr>
      </w:pPr>
      <w:r>
        <w:rPr>
          <w:sz w:val="22"/>
          <w:szCs w:val="22"/>
        </w:rPr>
        <w:t>Andrew Wheeler</w:t>
      </w:r>
      <w:r w:rsidR="00E66321">
        <w:rPr>
          <w:sz w:val="22"/>
          <w:szCs w:val="22"/>
        </w:rPr>
        <w:tab/>
      </w:r>
      <w:r w:rsidR="006E2E8C">
        <w:rPr>
          <w:sz w:val="22"/>
          <w:szCs w:val="22"/>
        </w:rPr>
        <w:tab/>
      </w:r>
      <w:r w:rsidR="00E66321">
        <w:rPr>
          <w:sz w:val="22"/>
          <w:szCs w:val="22"/>
        </w:rPr>
        <w:t>Head of Stra</w:t>
      </w:r>
      <w:r w:rsidR="002D5AAA">
        <w:rPr>
          <w:sz w:val="22"/>
          <w:szCs w:val="22"/>
        </w:rPr>
        <w:t>tegy, Policy and International</w:t>
      </w:r>
    </w:p>
    <w:p w14:paraId="46BFE954" w14:textId="02AA8A49" w:rsidR="00A36008" w:rsidRDefault="00A36008" w:rsidP="00124C09">
      <w:pPr>
        <w:pStyle w:val="NICEnormal"/>
        <w:tabs>
          <w:tab w:val="left" w:pos="2552"/>
        </w:tabs>
        <w:spacing w:after="0" w:line="240" w:lineRule="auto"/>
        <w:ind w:left="2268" w:hanging="2268"/>
        <w:rPr>
          <w:sz w:val="22"/>
          <w:szCs w:val="22"/>
        </w:rPr>
      </w:pPr>
      <w:r>
        <w:rPr>
          <w:sz w:val="22"/>
          <w:szCs w:val="22"/>
        </w:rPr>
        <w:t>David Coombs</w:t>
      </w:r>
      <w:r w:rsidR="00267841">
        <w:rPr>
          <w:sz w:val="22"/>
          <w:szCs w:val="22"/>
        </w:rPr>
        <w:tab/>
      </w:r>
      <w:r w:rsidR="00267841">
        <w:rPr>
          <w:sz w:val="22"/>
          <w:szCs w:val="22"/>
        </w:rPr>
        <w:tab/>
        <w:t xml:space="preserve">Associate Director, Corporate office (items </w:t>
      </w:r>
      <w:r w:rsidR="000520C7">
        <w:rPr>
          <w:sz w:val="22"/>
          <w:szCs w:val="22"/>
        </w:rPr>
        <w:t>7</w:t>
      </w:r>
      <w:r w:rsidR="009C1113">
        <w:rPr>
          <w:sz w:val="22"/>
          <w:szCs w:val="22"/>
        </w:rPr>
        <w:t xml:space="preserve">, 8 </w:t>
      </w:r>
      <w:r w:rsidR="000520C7">
        <w:rPr>
          <w:sz w:val="22"/>
          <w:szCs w:val="22"/>
        </w:rPr>
        <w:t>and 9</w:t>
      </w:r>
      <w:r w:rsidR="00267841">
        <w:rPr>
          <w:sz w:val="22"/>
          <w:szCs w:val="22"/>
        </w:rPr>
        <w:t>)</w:t>
      </w:r>
    </w:p>
    <w:p w14:paraId="1D2A6EB7" w14:textId="7A9B1162" w:rsidR="00724CCD" w:rsidRDefault="00724CCD" w:rsidP="00724CCD">
      <w:pPr>
        <w:pStyle w:val="NICEnormal"/>
        <w:tabs>
          <w:tab w:val="left" w:pos="2552"/>
        </w:tabs>
        <w:spacing w:after="0" w:line="240" w:lineRule="auto"/>
        <w:ind w:left="2268" w:hanging="2268"/>
        <w:rPr>
          <w:sz w:val="22"/>
          <w:szCs w:val="22"/>
          <w:lang w:val="en-GB"/>
        </w:rPr>
      </w:pPr>
      <w:r w:rsidRPr="00DE5D20">
        <w:rPr>
          <w:sz w:val="22"/>
          <w:szCs w:val="22"/>
          <w:lang w:val="en-GB"/>
        </w:rPr>
        <w:t>Niki Parker</w:t>
      </w:r>
      <w:r w:rsidR="00EB1670">
        <w:rPr>
          <w:sz w:val="22"/>
          <w:szCs w:val="22"/>
          <w:lang w:val="en-GB"/>
        </w:rPr>
        <w:tab/>
      </w:r>
      <w:r w:rsidR="00EB1670">
        <w:rPr>
          <w:sz w:val="22"/>
          <w:szCs w:val="22"/>
          <w:lang w:val="en-GB"/>
        </w:rPr>
        <w:tab/>
        <w:t xml:space="preserve">Senior Audit Manager, GIAA (item </w:t>
      </w:r>
      <w:r w:rsidR="000520C7">
        <w:rPr>
          <w:sz w:val="22"/>
          <w:szCs w:val="22"/>
          <w:lang w:val="en-GB"/>
        </w:rPr>
        <w:t>8</w:t>
      </w:r>
      <w:r w:rsidR="00EB1670">
        <w:rPr>
          <w:sz w:val="22"/>
          <w:szCs w:val="22"/>
          <w:lang w:val="en-GB"/>
        </w:rPr>
        <w:t>)</w:t>
      </w:r>
    </w:p>
    <w:p w14:paraId="3F52CEA7" w14:textId="19A78DCC" w:rsidR="009062F2" w:rsidRDefault="009062F2" w:rsidP="00724CCD">
      <w:pPr>
        <w:pStyle w:val="NICEnormal"/>
        <w:tabs>
          <w:tab w:val="left" w:pos="2552"/>
        </w:tabs>
        <w:spacing w:after="0" w:line="240" w:lineRule="auto"/>
        <w:ind w:left="2268" w:hanging="2268"/>
        <w:rPr>
          <w:sz w:val="22"/>
          <w:szCs w:val="22"/>
          <w:lang w:val="en-GB"/>
        </w:rPr>
      </w:pPr>
      <w:r>
        <w:rPr>
          <w:sz w:val="22"/>
          <w:szCs w:val="22"/>
          <w:lang w:val="en-GB"/>
        </w:rPr>
        <w:t>Barney Wilkinson</w:t>
      </w:r>
      <w:r w:rsidR="004D56F9">
        <w:rPr>
          <w:sz w:val="22"/>
          <w:szCs w:val="22"/>
          <w:lang w:val="en-GB"/>
        </w:rPr>
        <w:tab/>
      </w:r>
      <w:r w:rsidR="004D56F9">
        <w:rPr>
          <w:sz w:val="22"/>
          <w:szCs w:val="22"/>
          <w:lang w:val="en-GB"/>
        </w:rPr>
        <w:tab/>
        <w:t>Associate Director, Commercial (item 9)</w:t>
      </w:r>
    </w:p>
    <w:p w14:paraId="750F2D01" w14:textId="78AFCC64" w:rsidR="009062F2" w:rsidRPr="00DE5D20" w:rsidRDefault="009062F2" w:rsidP="00724CCD">
      <w:pPr>
        <w:pStyle w:val="NICEnormal"/>
        <w:tabs>
          <w:tab w:val="left" w:pos="2552"/>
        </w:tabs>
        <w:spacing w:after="0" w:line="240" w:lineRule="auto"/>
        <w:ind w:left="2268" w:hanging="2268"/>
        <w:rPr>
          <w:sz w:val="22"/>
          <w:szCs w:val="22"/>
          <w:lang w:val="en-GB"/>
        </w:rPr>
      </w:pPr>
      <w:r>
        <w:rPr>
          <w:sz w:val="22"/>
          <w:szCs w:val="22"/>
          <w:lang w:val="en-GB"/>
        </w:rPr>
        <w:t>Martin Davison</w:t>
      </w:r>
      <w:r>
        <w:rPr>
          <w:sz w:val="22"/>
          <w:szCs w:val="22"/>
          <w:lang w:val="en-GB"/>
        </w:rPr>
        <w:tab/>
      </w:r>
      <w:r>
        <w:rPr>
          <w:sz w:val="22"/>
          <w:szCs w:val="22"/>
          <w:lang w:val="en-GB"/>
        </w:rPr>
        <w:tab/>
        <w:t>Associate Director, Finan</w:t>
      </w:r>
      <w:r w:rsidR="004D56F9">
        <w:rPr>
          <w:sz w:val="22"/>
          <w:szCs w:val="22"/>
          <w:lang w:val="en-GB"/>
        </w:rPr>
        <w:t>c</w:t>
      </w:r>
      <w:r>
        <w:rPr>
          <w:sz w:val="22"/>
          <w:szCs w:val="22"/>
          <w:lang w:val="en-GB"/>
        </w:rPr>
        <w:t xml:space="preserve">e (item </w:t>
      </w:r>
      <w:r w:rsidR="004D56F9">
        <w:rPr>
          <w:sz w:val="22"/>
          <w:szCs w:val="22"/>
          <w:lang w:val="en-GB"/>
        </w:rPr>
        <w:t>9)</w:t>
      </w:r>
    </w:p>
    <w:p w14:paraId="18900B08" w14:textId="7BBC7750" w:rsidR="0087766E" w:rsidRDefault="00724CCD" w:rsidP="0087766E">
      <w:pPr>
        <w:pStyle w:val="NICEnormal"/>
        <w:tabs>
          <w:tab w:val="left" w:pos="2552"/>
        </w:tabs>
        <w:spacing w:after="0" w:line="240" w:lineRule="auto"/>
        <w:ind w:left="2268" w:hanging="2268"/>
        <w:rPr>
          <w:sz w:val="22"/>
          <w:szCs w:val="22"/>
        </w:rPr>
      </w:pPr>
      <w:r>
        <w:rPr>
          <w:sz w:val="22"/>
          <w:szCs w:val="22"/>
        </w:rPr>
        <w:t>E</w:t>
      </w:r>
      <w:r w:rsidR="00FE0664" w:rsidRPr="001E20D6">
        <w:rPr>
          <w:sz w:val="22"/>
          <w:szCs w:val="22"/>
        </w:rPr>
        <w:t>laine Repton</w:t>
      </w:r>
      <w:r w:rsidR="00FE0664" w:rsidRPr="001E20D6">
        <w:rPr>
          <w:sz w:val="22"/>
          <w:szCs w:val="22"/>
        </w:rPr>
        <w:tab/>
      </w:r>
      <w:r w:rsidR="006E2E8C">
        <w:rPr>
          <w:sz w:val="22"/>
          <w:szCs w:val="22"/>
        </w:rPr>
        <w:tab/>
      </w:r>
      <w:r w:rsidR="00932B13">
        <w:rPr>
          <w:sz w:val="22"/>
          <w:szCs w:val="22"/>
        </w:rPr>
        <w:t>Corporate</w:t>
      </w:r>
      <w:r w:rsidR="00932B13" w:rsidRPr="001E20D6">
        <w:rPr>
          <w:sz w:val="22"/>
          <w:szCs w:val="22"/>
        </w:rPr>
        <w:t xml:space="preserve"> </w:t>
      </w:r>
      <w:r w:rsidR="00FE0664" w:rsidRPr="001E20D6">
        <w:rPr>
          <w:sz w:val="22"/>
          <w:szCs w:val="22"/>
        </w:rPr>
        <w:t xml:space="preserve">Governance </w:t>
      </w:r>
      <w:r w:rsidR="000D0874">
        <w:rPr>
          <w:sz w:val="22"/>
          <w:szCs w:val="22"/>
        </w:rPr>
        <w:t xml:space="preserve">&amp; </w:t>
      </w:r>
      <w:r w:rsidR="00FE0664" w:rsidRPr="001E20D6">
        <w:rPr>
          <w:sz w:val="22"/>
          <w:szCs w:val="22"/>
        </w:rPr>
        <w:t>Risk Manager</w:t>
      </w:r>
      <w:r w:rsidR="00932B13">
        <w:rPr>
          <w:sz w:val="22"/>
          <w:szCs w:val="22"/>
        </w:rPr>
        <w:t xml:space="preserve"> </w:t>
      </w:r>
      <w:r w:rsidR="00FE0664" w:rsidRPr="001E20D6">
        <w:rPr>
          <w:sz w:val="22"/>
          <w:szCs w:val="22"/>
        </w:rPr>
        <w:t>(minutes)</w:t>
      </w:r>
    </w:p>
    <w:p w14:paraId="7193BAB0" w14:textId="4B6DD3DE" w:rsidR="005E5AA4" w:rsidRDefault="005E5AA4" w:rsidP="00FE0664">
      <w:pPr>
        <w:pStyle w:val="NICEnormal"/>
        <w:tabs>
          <w:tab w:val="left" w:pos="2552"/>
        </w:tabs>
        <w:spacing w:after="0" w:line="240" w:lineRule="auto"/>
        <w:ind w:left="2268" w:hanging="2268"/>
        <w:rPr>
          <w:sz w:val="22"/>
          <w:szCs w:val="22"/>
        </w:rPr>
      </w:pPr>
    </w:p>
    <w:p w14:paraId="69758137" w14:textId="11B8494B" w:rsidR="006F3BE2" w:rsidRDefault="006F3BE2" w:rsidP="00B55E00">
      <w:pPr>
        <w:pStyle w:val="Heading2"/>
      </w:pPr>
      <w:r>
        <w:t>Apologie</w:t>
      </w:r>
      <w:r w:rsidR="00FF2284">
        <w:t>s</w:t>
      </w:r>
      <w:r>
        <w:t xml:space="preserve"> (item 1)</w:t>
      </w:r>
    </w:p>
    <w:p w14:paraId="2C1BE1DF" w14:textId="11546627" w:rsidR="005D09EB" w:rsidRDefault="002F7DC8" w:rsidP="008A0A12">
      <w:pPr>
        <w:pStyle w:val="Numberedpara"/>
      </w:pPr>
      <w:r>
        <w:t>A</w:t>
      </w:r>
      <w:r w:rsidR="00486184">
        <w:t>pologies</w:t>
      </w:r>
      <w:r w:rsidR="00C73560">
        <w:t xml:space="preserve"> for absence</w:t>
      </w:r>
      <w:r>
        <w:t xml:space="preserve"> were received from</w:t>
      </w:r>
      <w:r w:rsidR="00D17A7B">
        <w:t xml:space="preserve"> </w:t>
      </w:r>
      <w:r w:rsidR="009F6FDE">
        <w:t>Helen Knight</w:t>
      </w:r>
      <w:r w:rsidR="00005493">
        <w:t xml:space="preserve"> </w:t>
      </w:r>
      <w:r w:rsidR="00A4132C">
        <w:t xml:space="preserve">for </w:t>
      </w:r>
      <w:r w:rsidR="00A3625E">
        <w:t xml:space="preserve">the </w:t>
      </w:r>
      <w:r w:rsidR="00B2450D">
        <w:t xml:space="preserve">start </w:t>
      </w:r>
      <w:r w:rsidR="00A4132C">
        <w:t>of the meeting</w:t>
      </w:r>
      <w:r w:rsidR="00D17A7B">
        <w:t>.</w:t>
      </w:r>
      <w:r w:rsidR="00A3625E">
        <w:t xml:space="preserve">  Helen joined at item </w:t>
      </w:r>
      <w:r w:rsidR="000F2A20">
        <w:t>6.</w:t>
      </w:r>
    </w:p>
    <w:p w14:paraId="66468C56" w14:textId="67127977" w:rsidR="006F3BE2" w:rsidRPr="004F77FC" w:rsidRDefault="006F3BE2" w:rsidP="004F77FC">
      <w:pPr>
        <w:pStyle w:val="Heading2"/>
      </w:pPr>
      <w:r w:rsidRPr="004F77FC">
        <w:t xml:space="preserve">Declarations of interest (item </w:t>
      </w:r>
      <w:r w:rsidR="00EE0338" w:rsidRPr="004F77FC">
        <w:t>2</w:t>
      </w:r>
      <w:r w:rsidRPr="004F77FC">
        <w:t>)</w:t>
      </w:r>
    </w:p>
    <w:p w14:paraId="77510A9D" w14:textId="3815694D" w:rsidR="0069182A" w:rsidRPr="009279A0" w:rsidRDefault="006F3BE2" w:rsidP="00D905D6">
      <w:pPr>
        <w:pStyle w:val="Numberedpara"/>
        <w:rPr>
          <w:b/>
          <w:bCs/>
        </w:rPr>
      </w:pPr>
      <w:r>
        <w:t xml:space="preserve">The </w:t>
      </w:r>
      <w:r w:rsidRPr="008B3AAD">
        <w:t>previously declared interests were noted</w:t>
      </w:r>
      <w:r w:rsidR="0069182A">
        <w:t>.</w:t>
      </w:r>
      <w:r w:rsidR="00CD756E">
        <w:t xml:space="preserve">  </w:t>
      </w:r>
      <w:r w:rsidR="00D905D6">
        <w:t>No new interests were disclosed.</w:t>
      </w:r>
    </w:p>
    <w:p w14:paraId="1AA2C2FF" w14:textId="2FBC40E7" w:rsidR="009279A0" w:rsidRPr="004F77FC" w:rsidRDefault="009279A0" w:rsidP="009279A0">
      <w:pPr>
        <w:pStyle w:val="Heading2"/>
      </w:pPr>
      <w:r>
        <w:t>NICE Value</w:t>
      </w:r>
      <w:r w:rsidRPr="004F77FC">
        <w:t xml:space="preserve">s (item </w:t>
      </w:r>
      <w:r>
        <w:t>3</w:t>
      </w:r>
      <w:r w:rsidRPr="004F77FC">
        <w:t>)</w:t>
      </w:r>
    </w:p>
    <w:p w14:paraId="4D719CC3" w14:textId="58AD2721" w:rsidR="009279A0" w:rsidRPr="009279A0" w:rsidRDefault="00D93C1A" w:rsidP="009279A0">
      <w:pPr>
        <w:pStyle w:val="Numberedpara"/>
        <w:rPr>
          <w:b/>
          <w:bCs/>
        </w:rPr>
      </w:pPr>
      <w:r>
        <w:t xml:space="preserve">ET </w:t>
      </w:r>
      <w:r w:rsidR="009279A0">
        <w:t xml:space="preserve">to </w:t>
      </w:r>
      <w:r w:rsidR="00AC27FB">
        <w:t>ensure</w:t>
      </w:r>
      <w:r w:rsidR="009279A0">
        <w:t xml:space="preserve"> the </w:t>
      </w:r>
      <w:r w:rsidR="00AC27FB">
        <w:t xml:space="preserve">meeting is conducted in line with </w:t>
      </w:r>
      <w:r w:rsidR="00EC0929">
        <w:t xml:space="preserve">the </w:t>
      </w:r>
      <w:r w:rsidR="009279A0">
        <w:t xml:space="preserve">NICE </w:t>
      </w:r>
      <w:r w:rsidR="00EC0929">
        <w:t>v</w:t>
      </w:r>
      <w:r w:rsidR="009279A0">
        <w:t>alues and behaviours.</w:t>
      </w:r>
    </w:p>
    <w:p w14:paraId="02157615" w14:textId="37E01882" w:rsidR="006F3BE2" w:rsidRPr="00BB19FA" w:rsidRDefault="006F3BE2" w:rsidP="00BB19FA">
      <w:pPr>
        <w:pStyle w:val="Heading2"/>
      </w:pPr>
      <w:r w:rsidRPr="00BB19FA">
        <w:t>Notes of the previous meeting</w:t>
      </w:r>
      <w:r w:rsidR="00EA0D83" w:rsidRPr="00BB19FA">
        <w:t>s</w:t>
      </w:r>
      <w:r w:rsidRPr="00BB19FA">
        <w:t xml:space="preserve"> (item </w:t>
      </w:r>
      <w:r w:rsidR="009279A0">
        <w:t>4</w:t>
      </w:r>
      <w:r w:rsidRPr="00BB19FA">
        <w:t>)</w:t>
      </w:r>
    </w:p>
    <w:p w14:paraId="1E25646A" w14:textId="71AE829C" w:rsidR="00D55CC7" w:rsidRDefault="00A4132C" w:rsidP="005F7247">
      <w:pPr>
        <w:pStyle w:val="Numberedpara"/>
        <w:tabs>
          <w:tab w:val="left" w:pos="1701"/>
        </w:tabs>
      </w:pPr>
      <w:r>
        <w:t>T</w:t>
      </w:r>
      <w:r w:rsidR="006F3BE2" w:rsidRPr="008B3AAD">
        <w:t xml:space="preserve">he minutes </w:t>
      </w:r>
      <w:r w:rsidR="00A351E6">
        <w:t xml:space="preserve">of the meeting held on </w:t>
      </w:r>
      <w:r>
        <w:t>3 Dec</w:t>
      </w:r>
      <w:r w:rsidR="00D31F2A">
        <w:t>e</w:t>
      </w:r>
      <w:r w:rsidR="00762852">
        <w:t xml:space="preserve">mber </w:t>
      </w:r>
      <w:r w:rsidR="00A351E6">
        <w:t>202</w:t>
      </w:r>
      <w:r w:rsidR="00B5529F">
        <w:t>4</w:t>
      </w:r>
      <w:r w:rsidR="00A351E6">
        <w:t xml:space="preserve"> were </w:t>
      </w:r>
      <w:r w:rsidR="00236ADA">
        <w:t>agre</w:t>
      </w:r>
      <w:r w:rsidR="00A351E6">
        <w:t>ed</w:t>
      </w:r>
      <w:r w:rsidR="0018778E">
        <w:t xml:space="preserve"> as a correct record.</w:t>
      </w:r>
    </w:p>
    <w:p w14:paraId="01AFB643" w14:textId="79148DFE" w:rsidR="0017400A" w:rsidRPr="0017400A" w:rsidRDefault="0017400A" w:rsidP="004F77FC">
      <w:pPr>
        <w:pStyle w:val="Heading2"/>
      </w:pPr>
      <w:r>
        <w:t>Review of the action</w:t>
      </w:r>
      <w:r w:rsidR="004479A7">
        <w:t xml:space="preserve"> log</w:t>
      </w:r>
      <w:r>
        <w:t xml:space="preserve"> (item </w:t>
      </w:r>
      <w:r w:rsidR="009279A0">
        <w:t>5</w:t>
      </w:r>
      <w:r>
        <w:t>)</w:t>
      </w:r>
    </w:p>
    <w:p w14:paraId="7B629289" w14:textId="5D65984E" w:rsidR="00E758F9" w:rsidRPr="00D84501" w:rsidRDefault="00036639" w:rsidP="000F4C14">
      <w:pPr>
        <w:pStyle w:val="Numberedpara"/>
        <w:rPr>
          <w:b/>
          <w:bCs/>
        </w:rPr>
      </w:pPr>
      <w:r>
        <w:t>The</w:t>
      </w:r>
      <w:r w:rsidR="00E17A14">
        <w:t xml:space="preserve"> action</w:t>
      </w:r>
      <w:r w:rsidR="000363FC">
        <w:t>s</w:t>
      </w:r>
      <w:r w:rsidR="008C648F">
        <w:t xml:space="preserve"> </w:t>
      </w:r>
      <w:r w:rsidR="00C00239">
        <w:t xml:space="preserve">from previous meeting </w:t>
      </w:r>
      <w:r w:rsidR="008C648F">
        <w:t>w</w:t>
      </w:r>
      <w:r w:rsidR="000363FC">
        <w:t>ere</w:t>
      </w:r>
      <w:r w:rsidR="008C648F">
        <w:t xml:space="preserve"> </w:t>
      </w:r>
      <w:r w:rsidR="005552E4">
        <w:t>review</w:t>
      </w:r>
      <w:r w:rsidR="00CD382D">
        <w:t>ed</w:t>
      </w:r>
      <w:r w:rsidR="00C00239">
        <w:t>.</w:t>
      </w:r>
      <w:r w:rsidR="000363FC">
        <w:t xml:space="preserve">  ET agreed</w:t>
      </w:r>
      <w:r w:rsidR="008D7360">
        <w:t xml:space="preserve"> </w:t>
      </w:r>
      <w:r w:rsidR="000363FC">
        <w:t xml:space="preserve">the </w:t>
      </w:r>
      <w:r w:rsidR="004660D4">
        <w:t xml:space="preserve">actions </w:t>
      </w:r>
      <w:r w:rsidR="00706350">
        <w:t>to be</w:t>
      </w:r>
      <w:r w:rsidR="00C1735D">
        <w:t xml:space="preserve"> closed</w:t>
      </w:r>
      <w:r w:rsidR="008E1319">
        <w:t xml:space="preserve"> and those </w:t>
      </w:r>
      <w:r w:rsidR="00E255C8">
        <w:t xml:space="preserve">that </w:t>
      </w:r>
      <w:r w:rsidR="003F4943">
        <w:t>should</w:t>
      </w:r>
      <w:r w:rsidR="00AA1C81">
        <w:t xml:space="preserve"> </w:t>
      </w:r>
      <w:r w:rsidR="00C1735D">
        <w:t>remain open</w:t>
      </w:r>
      <w:r w:rsidR="00E255C8">
        <w:t xml:space="preserve"> pending further work</w:t>
      </w:r>
      <w:r w:rsidR="008E1319">
        <w:t xml:space="preserve">. </w:t>
      </w:r>
      <w:r w:rsidR="00D84501">
        <w:t>Updates were given on the following actions:</w:t>
      </w:r>
    </w:p>
    <w:p w14:paraId="5561EAEC" w14:textId="4A61C43D" w:rsidR="00D84501" w:rsidRPr="00D23DF1" w:rsidRDefault="00A813B8" w:rsidP="000F4C14">
      <w:pPr>
        <w:pStyle w:val="Numberedpara"/>
        <w:rPr>
          <w:b/>
          <w:bCs/>
        </w:rPr>
      </w:pPr>
      <w:r w:rsidRPr="00B20738">
        <w:rPr>
          <w:b/>
          <w:bCs/>
        </w:rPr>
        <w:t>Action 137</w:t>
      </w:r>
      <w:r>
        <w:t xml:space="preserve"> – </w:t>
      </w:r>
      <w:r w:rsidR="002308FC">
        <w:t>Pete Thomas</w:t>
      </w:r>
      <w:r w:rsidR="000511CA">
        <w:t xml:space="preserve"> advised that the urgen</w:t>
      </w:r>
      <w:r w:rsidR="00CD7811">
        <w:t xml:space="preserve">t need </w:t>
      </w:r>
      <w:r w:rsidR="000511CA">
        <w:t xml:space="preserve">for capacity in DIT had been addressed by the appointment </w:t>
      </w:r>
      <w:r w:rsidR="0062662F">
        <w:t>to</w:t>
      </w:r>
      <w:r w:rsidR="000511CA">
        <w:t xml:space="preserve"> </w:t>
      </w:r>
      <w:r w:rsidR="00FE493A">
        <w:t xml:space="preserve">three </w:t>
      </w:r>
      <w:r w:rsidR="0062662F">
        <w:t xml:space="preserve">temporary </w:t>
      </w:r>
      <w:r w:rsidR="00FE493A">
        <w:t>roles using contingent labour and consultancy</w:t>
      </w:r>
      <w:r w:rsidR="00FE1669">
        <w:t xml:space="preserve"> support</w:t>
      </w:r>
      <w:r w:rsidR="005877A4">
        <w:t>, but there was still more to do.  A</w:t>
      </w:r>
      <w:r w:rsidR="00CD7811">
        <w:t xml:space="preserve">n ET </w:t>
      </w:r>
      <w:r w:rsidR="005877A4">
        <w:t xml:space="preserve">session was planned for February to discuss DIT </w:t>
      </w:r>
      <w:r w:rsidR="008E5B1B">
        <w:t xml:space="preserve">capacity </w:t>
      </w:r>
      <w:r w:rsidR="005877A4">
        <w:t>requirements</w:t>
      </w:r>
      <w:r w:rsidR="008E5B1B">
        <w:t xml:space="preserve"> t</w:t>
      </w:r>
      <w:r w:rsidR="005877A4">
        <w:t xml:space="preserve">o </w:t>
      </w:r>
      <w:r w:rsidR="008E5B1B">
        <w:t>deliver</w:t>
      </w:r>
      <w:r w:rsidR="005877A4">
        <w:t xml:space="preserve"> investment</w:t>
      </w:r>
      <w:r w:rsidR="00DE4E2D">
        <w:t xml:space="preserve"> work.</w:t>
      </w:r>
    </w:p>
    <w:p w14:paraId="2027D881" w14:textId="12223320" w:rsidR="00D23DF1" w:rsidRPr="00A813B8" w:rsidRDefault="00D23DF1" w:rsidP="00D23DF1">
      <w:pPr>
        <w:pStyle w:val="Numberedpara"/>
        <w:numPr>
          <w:ilvl w:val="0"/>
          <w:numId w:val="0"/>
        </w:numPr>
        <w:ind w:left="357"/>
        <w:jc w:val="right"/>
        <w:rPr>
          <w:b/>
          <w:bCs/>
        </w:rPr>
      </w:pPr>
      <w:r>
        <w:rPr>
          <w:b/>
          <w:bCs/>
        </w:rPr>
        <w:t>Action: PT</w:t>
      </w:r>
    </w:p>
    <w:p w14:paraId="0C3258EB" w14:textId="56CF33FC" w:rsidR="00A813B8" w:rsidRPr="009203D3" w:rsidRDefault="00A813B8" w:rsidP="000F4C14">
      <w:pPr>
        <w:pStyle w:val="Numberedpara"/>
        <w:rPr>
          <w:b/>
          <w:bCs/>
        </w:rPr>
      </w:pPr>
      <w:r w:rsidRPr="00B20738">
        <w:rPr>
          <w:b/>
          <w:bCs/>
        </w:rPr>
        <w:lastRenderedPageBreak/>
        <w:t>Action 138</w:t>
      </w:r>
      <w:r>
        <w:t xml:space="preserve"> - </w:t>
      </w:r>
      <w:r w:rsidR="00352F2D" w:rsidRPr="0037613D">
        <w:t xml:space="preserve">Andrew Wheeler referred to the </w:t>
      </w:r>
      <w:r w:rsidR="00352F2D">
        <w:t xml:space="preserve">discussion at the last meeting regarding </w:t>
      </w:r>
      <w:r w:rsidR="00A35731">
        <w:t>the corporate</w:t>
      </w:r>
      <w:r w:rsidR="00352F2D" w:rsidRPr="0037613D">
        <w:t xml:space="preserve"> risk registers (strategic, operational and programme board) which needed to be better aligned with each other and with the IPR.  </w:t>
      </w:r>
      <w:r w:rsidR="00352F2D">
        <w:t xml:space="preserve">It had subsequently been agreed that the </w:t>
      </w:r>
      <w:r w:rsidR="00786CBA">
        <w:t>OMC</w:t>
      </w:r>
      <w:r w:rsidR="00352F2D">
        <w:t xml:space="preserve"> was better placed to report into ET as it does at present, rather than into the organisational brilliance board, due to the broad nature of issues discussed at the OMC and the programme board being focussed on business plan </w:t>
      </w:r>
      <w:r w:rsidR="00DC26F6">
        <w:t>objectives</w:t>
      </w:r>
      <w:r w:rsidR="00352F2D">
        <w:t xml:space="preserve">.  </w:t>
      </w:r>
      <w:r w:rsidR="00352F2D" w:rsidRPr="0037613D">
        <w:t xml:space="preserve">It was </w:t>
      </w:r>
      <w:r w:rsidR="00352F2D">
        <w:t>requested</w:t>
      </w:r>
      <w:r w:rsidR="00352F2D" w:rsidRPr="0037613D">
        <w:t xml:space="preserve"> that a mapping exercise </w:t>
      </w:r>
      <w:r w:rsidR="00B4681A">
        <w:t>be carried out</w:t>
      </w:r>
      <w:r w:rsidR="00352F2D" w:rsidRPr="0037613D">
        <w:t xml:space="preserve"> to clearly show how the registers related to each</w:t>
      </w:r>
      <w:r w:rsidR="00352F2D">
        <w:t xml:space="preserve"> other</w:t>
      </w:r>
      <w:r w:rsidR="00CD7811">
        <w:t xml:space="preserve"> and to ensure the programme board risk registers reflect the risks to the </w:t>
      </w:r>
      <w:r w:rsidR="003853CB">
        <w:t>relevant business plan objectives</w:t>
      </w:r>
      <w:r w:rsidR="00EA0643">
        <w:t>.</w:t>
      </w:r>
    </w:p>
    <w:p w14:paraId="0EBC42EE" w14:textId="35B16F2E" w:rsidR="009203D3" w:rsidRPr="00F25328" w:rsidRDefault="009203D3" w:rsidP="009203D3">
      <w:pPr>
        <w:pStyle w:val="Numberedpara"/>
        <w:numPr>
          <w:ilvl w:val="0"/>
          <w:numId w:val="0"/>
        </w:numPr>
        <w:ind w:left="357"/>
        <w:jc w:val="right"/>
        <w:rPr>
          <w:b/>
          <w:bCs/>
        </w:rPr>
      </w:pPr>
      <w:r>
        <w:rPr>
          <w:b/>
          <w:bCs/>
        </w:rPr>
        <w:t>Action: AW</w:t>
      </w:r>
      <w:r w:rsidR="00767888">
        <w:rPr>
          <w:b/>
          <w:bCs/>
        </w:rPr>
        <w:t xml:space="preserve"> / </w:t>
      </w:r>
      <w:r>
        <w:rPr>
          <w:b/>
          <w:bCs/>
        </w:rPr>
        <w:t>DC</w:t>
      </w:r>
    </w:p>
    <w:p w14:paraId="6395D41D" w14:textId="1287F9B1" w:rsidR="00F25328" w:rsidRPr="00352F2D" w:rsidRDefault="00F25328" w:rsidP="000F4C14">
      <w:pPr>
        <w:pStyle w:val="Numberedpara"/>
        <w:rPr>
          <w:b/>
          <w:bCs/>
        </w:rPr>
      </w:pPr>
      <w:r>
        <w:rPr>
          <w:b/>
          <w:bCs/>
        </w:rPr>
        <w:t>Action</w:t>
      </w:r>
      <w:r w:rsidR="00110835">
        <w:rPr>
          <w:b/>
          <w:bCs/>
        </w:rPr>
        <w:t xml:space="preserve"> </w:t>
      </w:r>
      <w:r>
        <w:rPr>
          <w:b/>
          <w:bCs/>
        </w:rPr>
        <w:t>1</w:t>
      </w:r>
      <w:r w:rsidR="00110835">
        <w:rPr>
          <w:b/>
          <w:bCs/>
        </w:rPr>
        <w:t>4</w:t>
      </w:r>
      <w:r>
        <w:rPr>
          <w:b/>
          <w:bCs/>
        </w:rPr>
        <w:t>1</w:t>
      </w:r>
      <w:r w:rsidR="00110835">
        <w:t xml:space="preserve"> – ET noted that </w:t>
      </w:r>
      <w:r w:rsidR="009203D3">
        <w:t>a summary slide set from the December board s</w:t>
      </w:r>
      <w:r w:rsidR="00AF0EC8">
        <w:t>eminar</w:t>
      </w:r>
      <w:r w:rsidR="009203D3">
        <w:t xml:space="preserve"> had been sent to Ministers.  Andrew was asked to share them with ET members for information.</w:t>
      </w:r>
    </w:p>
    <w:p w14:paraId="53E9DAD5" w14:textId="3959AFF3" w:rsidR="00352F2D" w:rsidRPr="00352F2D" w:rsidRDefault="00352F2D" w:rsidP="00352F2D">
      <w:pPr>
        <w:pStyle w:val="Numberedpara"/>
        <w:numPr>
          <w:ilvl w:val="0"/>
          <w:numId w:val="0"/>
        </w:numPr>
        <w:ind w:left="357"/>
        <w:jc w:val="right"/>
        <w:rPr>
          <w:b/>
          <w:bCs/>
        </w:rPr>
      </w:pPr>
      <w:r w:rsidRPr="00352F2D">
        <w:rPr>
          <w:b/>
          <w:bCs/>
        </w:rPr>
        <w:t>Action: AW</w:t>
      </w:r>
    </w:p>
    <w:p w14:paraId="28FF86B6" w14:textId="0286B0CA" w:rsidR="00BD1957" w:rsidRPr="004F77FC" w:rsidRDefault="00FA1822" w:rsidP="00BD1957">
      <w:pPr>
        <w:pStyle w:val="Heading2"/>
      </w:pPr>
      <w:r>
        <w:t>Integrated performance report</w:t>
      </w:r>
      <w:r w:rsidR="00FA0422">
        <w:t xml:space="preserve"> (IPR)</w:t>
      </w:r>
      <w:r w:rsidR="00BD1957" w:rsidRPr="004F77FC">
        <w:t xml:space="preserve"> (item </w:t>
      </w:r>
      <w:r w:rsidR="009279A0">
        <w:t>6</w:t>
      </w:r>
      <w:r w:rsidR="00BD1957">
        <w:t>)</w:t>
      </w:r>
    </w:p>
    <w:p w14:paraId="1D5B4602" w14:textId="7A1A99BD" w:rsidR="00C04BCA" w:rsidRDefault="002177D8" w:rsidP="007F4341">
      <w:pPr>
        <w:pStyle w:val="Numberedpara"/>
      </w:pPr>
      <w:r>
        <w:t xml:space="preserve">ET </w:t>
      </w:r>
      <w:r w:rsidR="00FA0422">
        <w:t xml:space="preserve">reviewed </w:t>
      </w:r>
      <w:r w:rsidR="00E63608">
        <w:t>the</w:t>
      </w:r>
      <w:r w:rsidR="00FA0422">
        <w:t xml:space="preserve"> </w:t>
      </w:r>
      <w:r w:rsidR="00C4640F">
        <w:t>draft</w:t>
      </w:r>
      <w:r w:rsidR="005264A8">
        <w:t xml:space="preserve"> </w:t>
      </w:r>
      <w:r w:rsidR="00FA0422">
        <w:t xml:space="preserve">IPR </w:t>
      </w:r>
      <w:r w:rsidR="00C4640F">
        <w:t xml:space="preserve">for the </w:t>
      </w:r>
      <w:r w:rsidR="00307936">
        <w:t>March</w:t>
      </w:r>
      <w:r w:rsidR="00C4640F">
        <w:t xml:space="preserve"> public board meeting.</w:t>
      </w:r>
      <w:r w:rsidR="00C771F8">
        <w:t xml:space="preserve">  </w:t>
      </w:r>
      <w:r w:rsidR="00ED65B2">
        <w:t>Below is a</w:t>
      </w:r>
      <w:r w:rsidR="00753A6D">
        <w:t xml:space="preserve"> summary of the </w:t>
      </w:r>
      <w:r w:rsidR="00ED65B2">
        <w:t>progress updates f</w:t>
      </w:r>
      <w:r w:rsidR="00F842C3">
        <w:t>rom</w:t>
      </w:r>
      <w:r w:rsidR="00ED65B2">
        <w:t xml:space="preserve"> each of the ET leads:</w:t>
      </w:r>
    </w:p>
    <w:p w14:paraId="62D5A4E5" w14:textId="77777777" w:rsidR="00D049BE" w:rsidRDefault="00D049BE" w:rsidP="00D049BE">
      <w:pPr>
        <w:pStyle w:val="Numberedpara"/>
        <w:numPr>
          <w:ilvl w:val="0"/>
          <w:numId w:val="0"/>
        </w:numPr>
        <w:ind w:left="357"/>
        <w:rPr>
          <w:b/>
          <w:bCs/>
        </w:rPr>
      </w:pPr>
      <w:r>
        <w:rPr>
          <w:b/>
          <w:bCs/>
        </w:rPr>
        <w:t>Relevance</w:t>
      </w:r>
    </w:p>
    <w:p w14:paraId="3923C4CD" w14:textId="77777777" w:rsidR="00D049BE" w:rsidRPr="000F4CC4" w:rsidRDefault="00D049BE" w:rsidP="00D049BE">
      <w:pPr>
        <w:pStyle w:val="Numberedpara"/>
        <w:numPr>
          <w:ilvl w:val="0"/>
          <w:numId w:val="34"/>
        </w:numPr>
      </w:pPr>
      <w:r>
        <w:t>Work was p</w:t>
      </w:r>
      <w:r w:rsidRPr="000F4CC4">
        <w:t>rogressing well, Jonathan Benger had nothing to add.</w:t>
      </w:r>
    </w:p>
    <w:p w14:paraId="2C41BD9F" w14:textId="77777777" w:rsidR="00D049BE" w:rsidRPr="000F4CC4" w:rsidRDefault="00D049BE" w:rsidP="00D049BE">
      <w:pPr>
        <w:pStyle w:val="Numberedpara"/>
        <w:numPr>
          <w:ilvl w:val="0"/>
          <w:numId w:val="0"/>
        </w:numPr>
        <w:ind w:left="357"/>
        <w:rPr>
          <w:b/>
          <w:bCs/>
        </w:rPr>
      </w:pPr>
      <w:r w:rsidRPr="000F4CC4">
        <w:rPr>
          <w:b/>
          <w:bCs/>
        </w:rPr>
        <w:t>Timely and high quality</w:t>
      </w:r>
    </w:p>
    <w:p w14:paraId="71144BBC" w14:textId="77777777" w:rsidR="00D049BE" w:rsidRDefault="00D049BE" w:rsidP="00D049BE">
      <w:pPr>
        <w:pStyle w:val="Numberedpara"/>
        <w:numPr>
          <w:ilvl w:val="0"/>
          <w:numId w:val="35"/>
        </w:numPr>
        <w:rPr>
          <w:b/>
          <w:bCs/>
        </w:rPr>
      </w:pPr>
      <w:r w:rsidRPr="00F773DB">
        <w:t xml:space="preserve">Sam Roberts stated that the improving timeliness programme was progressing well </w:t>
      </w:r>
      <w:r>
        <w:t>but there was a discussion about the metrics for the Centre for Guidelines.  Andrew Wheeler was working with Eric Power to agree new measures.</w:t>
      </w:r>
    </w:p>
    <w:p w14:paraId="32AA565F" w14:textId="6AE4C26F" w:rsidR="00D049BE" w:rsidRPr="00EA5594" w:rsidRDefault="00D049BE" w:rsidP="00D049BE">
      <w:pPr>
        <w:pStyle w:val="Numberedpara"/>
        <w:numPr>
          <w:ilvl w:val="0"/>
          <w:numId w:val="35"/>
        </w:numPr>
        <w:rPr>
          <w:b/>
          <w:bCs/>
        </w:rPr>
      </w:pPr>
      <w:r>
        <w:t>There was nothing to highlight on the other activities within the programme</w:t>
      </w:r>
      <w:r w:rsidR="000D4841">
        <w:t>,</w:t>
      </w:r>
      <w:r>
        <w:t xml:space="preserve"> but ET noted that the timely and </w:t>
      </w:r>
      <w:proofErr w:type="gramStart"/>
      <w:r>
        <w:t>high quality</w:t>
      </w:r>
      <w:proofErr w:type="gramEnd"/>
      <w:r>
        <w:t xml:space="preserve"> programme w</w:t>
      </w:r>
      <w:r w:rsidR="00161466">
        <w:t>ill be</w:t>
      </w:r>
      <w:r>
        <w:t xml:space="preserve"> cover</w:t>
      </w:r>
      <w:r w:rsidR="00161466">
        <w:t>ing</w:t>
      </w:r>
      <w:r>
        <w:t xml:space="preserve"> some of the relevance programme activities including funding variations and horizon scanning.</w:t>
      </w:r>
    </w:p>
    <w:p w14:paraId="4BC043B7" w14:textId="77777777" w:rsidR="00D049BE" w:rsidRPr="00F05F83" w:rsidRDefault="00D049BE" w:rsidP="00D049BE">
      <w:pPr>
        <w:pStyle w:val="Numberedpara"/>
        <w:numPr>
          <w:ilvl w:val="0"/>
          <w:numId w:val="0"/>
        </w:numPr>
        <w:ind w:left="357"/>
        <w:rPr>
          <w:b/>
          <w:bCs/>
        </w:rPr>
      </w:pPr>
      <w:r w:rsidRPr="00F05F83">
        <w:rPr>
          <w:b/>
          <w:bCs/>
        </w:rPr>
        <w:t>Useable</w:t>
      </w:r>
    </w:p>
    <w:p w14:paraId="29F2AF14" w14:textId="77777777" w:rsidR="00D049BE" w:rsidRPr="00F05F83" w:rsidRDefault="00D049BE" w:rsidP="00D049BE">
      <w:pPr>
        <w:pStyle w:val="Numberedpara"/>
        <w:numPr>
          <w:ilvl w:val="0"/>
          <w:numId w:val="35"/>
        </w:numPr>
        <w:rPr>
          <w:b/>
          <w:bCs/>
        </w:rPr>
      </w:pPr>
      <w:r>
        <w:t xml:space="preserve">The RAG rating has been downgraded from green to amber </w:t>
      </w:r>
      <w:proofErr w:type="gramStart"/>
      <w:r>
        <w:t>in order to</w:t>
      </w:r>
      <w:proofErr w:type="gramEnd"/>
      <w:r>
        <w:t xml:space="preserve"> hold the programme to account to the original timescales.</w:t>
      </w:r>
    </w:p>
    <w:p w14:paraId="5E3365CF" w14:textId="77777777" w:rsidR="00D049BE" w:rsidRPr="00C46F42" w:rsidRDefault="00D049BE" w:rsidP="00D049BE">
      <w:pPr>
        <w:pStyle w:val="Numberedpara"/>
        <w:numPr>
          <w:ilvl w:val="0"/>
          <w:numId w:val="0"/>
        </w:numPr>
        <w:ind w:left="357"/>
        <w:rPr>
          <w:b/>
          <w:bCs/>
        </w:rPr>
      </w:pPr>
      <w:r w:rsidRPr="00C46F42">
        <w:rPr>
          <w:b/>
          <w:bCs/>
        </w:rPr>
        <w:t>Impactful</w:t>
      </w:r>
    </w:p>
    <w:p w14:paraId="74D5A457" w14:textId="377A3381" w:rsidR="00D049BE" w:rsidRPr="00C46F42" w:rsidRDefault="00D049BE" w:rsidP="00D049BE">
      <w:pPr>
        <w:pStyle w:val="Numberedpara"/>
        <w:numPr>
          <w:ilvl w:val="0"/>
          <w:numId w:val="44"/>
        </w:numPr>
        <w:rPr>
          <w:b/>
          <w:bCs/>
        </w:rPr>
      </w:pPr>
      <w:r w:rsidRPr="00C46F42">
        <w:t xml:space="preserve">Clare Morgan advised that </w:t>
      </w:r>
      <w:r>
        <w:t>it would be preferable for next year if the KPI performance measures were based on outcomes. Andrew Wheeler agreed that this would be address</w:t>
      </w:r>
      <w:r w:rsidR="00C621B3">
        <w:t>ed</w:t>
      </w:r>
      <w:r>
        <w:t xml:space="preserve"> </w:t>
      </w:r>
      <w:r w:rsidR="0089593F">
        <w:t xml:space="preserve">as part of </w:t>
      </w:r>
      <w:r>
        <w:t>the 2025/26 business plan</w:t>
      </w:r>
      <w:r w:rsidR="0089593F">
        <w:t>ning work</w:t>
      </w:r>
      <w:r>
        <w:t>.</w:t>
      </w:r>
    </w:p>
    <w:p w14:paraId="430E9E42" w14:textId="77777777" w:rsidR="00D049BE" w:rsidRPr="003108FA" w:rsidRDefault="00D049BE" w:rsidP="00D049BE">
      <w:pPr>
        <w:pStyle w:val="Numberedpara"/>
        <w:numPr>
          <w:ilvl w:val="0"/>
          <w:numId w:val="0"/>
        </w:numPr>
        <w:ind w:left="357"/>
        <w:rPr>
          <w:b/>
          <w:bCs/>
        </w:rPr>
      </w:pPr>
      <w:r w:rsidRPr="003108FA">
        <w:rPr>
          <w:b/>
          <w:bCs/>
        </w:rPr>
        <w:t>Organisational brilliance</w:t>
      </w:r>
    </w:p>
    <w:p w14:paraId="22DA1F2C" w14:textId="3728C5DE" w:rsidR="00D049BE" w:rsidRPr="003108FA" w:rsidRDefault="00BD0611" w:rsidP="00D049BE">
      <w:pPr>
        <w:pStyle w:val="Numberedpara"/>
        <w:numPr>
          <w:ilvl w:val="0"/>
          <w:numId w:val="35"/>
        </w:numPr>
      </w:pPr>
      <w:r>
        <w:rPr>
          <w:b/>
          <w:bCs/>
        </w:rPr>
        <w:t>Comms</w:t>
      </w:r>
      <w:r>
        <w:t xml:space="preserve"> – Jane Gizbert </w:t>
      </w:r>
      <w:r w:rsidR="00D24331">
        <w:t xml:space="preserve">confirmed she </w:t>
      </w:r>
      <w:r w:rsidR="00A129FD">
        <w:t xml:space="preserve">was satisfied with </w:t>
      </w:r>
      <w:r w:rsidR="0062186D">
        <w:t xml:space="preserve">the </w:t>
      </w:r>
      <w:r w:rsidR="002B10BE">
        <w:t xml:space="preserve">metric of 55% of </w:t>
      </w:r>
      <w:r w:rsidR="00D24331">
        <w:t xml:space="preserve">media coverage </w:t>
      </w:r>
      <w:r w:rsidR="002B10BE">
        <w:t xml:space="preserve">that is generated by NICE </w:t>
      </w:r>
      <w:r w:rsidR="00E51308">
        <w:t xml:space="preserve">including at least one NICE generated key message </w:t>
      </w:r>
      <w:r w:rsidR="00D24331">
        <w:t>as this was as good</w:t>
      </w:r>
      <w:r w:rsidR="00ED524F">
        <w:t xml:space="preserve"> a rate</w:t>
      </w:r>
      <w:r w:rsidR="0009520B">
        <w:t xml:space="preserve"> as could be expected.</w:t>
      </w:r>
    </w:p>
    <w:p w14:paraId="24EAA29E" w14:textId="02C28E98" w:rsidR="00D049BE" w:rsidRDefault="00D049BE" w:rsidP="00D049BE">
      <w:pPr>
        <w:pStyle w:val="Numberedpara"/>
        <w:numPr>
          <w:ilvl w:val="0"/>
          <w:numId w:val="35"/>
        </w:numPr>
      </w:pPr>
      <w:r w:rsidRPr="003108FA">
        <w:t xml:space="preserve"> </w:t>
      </w:r>
      <w:r w:rsidR="00BD0611">
        <w:rPr>
          <w:b/>
          <w:bCs/>
        </w:rPr>
        <w:t>People</w:t>
      </w:r>
      <w:r w:rsidR="00BD0611">
        <w:t xml:space="preserve"> </w:t>
      </w:r>
      <w:r w:rsidR="00481FB2">
        <w:t>–</w:t>
      </w:r>
      <w:r w:rsidR="00BD0611">
        <w:t xml:space="preserve"> </w:t>
      </w:r>
      <w:r w:rsidR="00AB434B">
        <w:t>Helen Brown highlighted a</w:t>
      </w:r>
      <w:r w:rsidR="0020431A">
        <w:t xml:space="preserve"> slight</w:t>
      </w:r>
      <w:r w:rsidR="00AB434B">
        <w:t xml:space="preserve"> improvement</w:t>
      </w:r>
      <w:r w:rsidR="0020431A">
        <w:t xml:space="preserve"> in the </w:t>
      </w:r>
      <w:r w:rsidR="004F03EF">
        <w:t>r</w:t>
      </w:r>
      <w:r w:rsidR="004F03EF" w:rsidRPr="004F03EF">
        <w:t>epresentation of ethnic minority, disabled and LGBTQ+</w:t>
      </w:r>
      <w:r w:rsidR="004F03EF">
        <w:t xml:space="preserve"> </w:t>
      </w:r>
      <w:r w:rsidR="004F03EF" w:rsidRPr="004F03EF">
        <w:t>colleagues</w:t>
      </w:r>
      <w:r w:rsidR="004F03EF">
        <w:t>.</w:t>
      </w:r>
    </w:p>
    <w:p w14:paraId="586D53C0" w14:textId="2A7F7A27" w:rsidR="00D049BE" w:rsidRPr="00CA1912" w:rsidRDefault="00BD0611" w:rsidP="00D049BE">
      <w:pPr>
        <w:pStyle w:val="Numberedpara"/>
        <w:numPr>
          <w:ilvl w:val="0"/>
          <w:numId w:val="35"/>
        </w:numPr>
        <w:rPr>
          <w:b/>
          <w:bCs/>
          <w:i/>
          <w:iCs/>
        </w:rPr>
      </w:pPr>
      <w:r w:rsidRPr="00BD0611">
        <w:rPr>
          <w:b/>
          <w:bCs/>
        </w:rPr>
        <w:lastRenderedPageBreak/>
        <w:t>Finance</w:t>
      </w:r>
      <w:r>
        <w:t xml:space="preserve"> - </w:t>
      </w:r>
      <w:r w:rsidR="00D049BE" w:rsidRPr="00BD0611">
        <w:t>Pete</w:t>
      </w:r>
      <w:r w:rsidR="00D049BE" w:rsidRPr="00CA1912">
        <w:t xml:space="preserve"> Thomas gave an overview of the financial position which was forecasting an increased </w:t>
      </w:r>
      <w:r w:rsidR="0054757D">
        <w:t xml:space="preserve">year-end </w:t>
      </w:r>
      <w:r w:rsidR="00A7780D" w:rsidRPr="00CA1912">
        <w:t xml:space="preserve">underspend </w:t>
      </w:r>
      <w:r w:rsidR="00A7780D">
        <w:t xml:space="preserve">of </w:t>
      </w:r>
      <w:r w:rsidR="00D049BE" w:rsidRPr="00CA1912">
        <w:t>£2.1M</w:t>
      </w:r>
      <w:r w:rsidR="00F85244">
        <w:t xml:space="preserve"> at the end of December 2024.</w:t>
      </w:r>
      <w:r w:rsidR="00390A38">
        <w:t xml:space="preserve">  </w:t>
      </w:r>
      <w:r w:rsidR="003D2131">
        <w:t xml:space="preserve">He explained the </w:t>
      </w:r>
      <w:r w:rsidR="00390A38">
        <w:t xml:space="preserve">contributing </w:t>
      </w:r>
      <w:r w:rsidR="000073BD">
        <w:t>factor</w:t>
      </w:r>
      <w:r w:rsidR="00491CD7">
        <w:t>s</w:t>
      </w:r>
      <w:r w:rsidR="003D2131">
        <w:t>,</w:t>
      </w:r>
      <w:r w:rsidR="00713DC8">
        <w:t xml:space="preserve"> </w:t>
      </w:r>
      <w:r w:rsidR="009C148A">
        <w:t>(</w:t>
      </w:r>
      <w:r w:rsidR="00713DC8">
        <w:t xml:space="preserve">notwithstanding </w:t>
      </w:r>
      <w:r w:rsidR="00713DC8" w:rsidRPr="00A67AD8">
        <w:t xml:space="preserve">the DHSC tightening of </w:t>
      </w:r>
      <w:r w:rsidR="00CC16EC">
        <w:t xml:space="preserve">spend </w:t>
      </w:r>
      <w:r w:rsidR="00713DC8" w:rsidRPr="00A67AD8">
        <w:t>controls on new investments</w:t>
      </w:r>
      <w:r w:rsidR="009C148A">
        <w:t>)</w:t>
      </w:r>
      <w:r w:rsidR="00713DC8" w:rsidRPr="00A67AD8">
        <w:t xml:space="preserve">, </w:t>
      </w:r>
      <w:r w:rsidR="00491CD7" w:rsidRPr="00A67AD8">
        <w:t>including</w:t>
      </w:r>
      <w:r w:rsidR="00491CD7">
        <w:t xml:space="preserve"> DIT expenditure on VMware and </w:t>
      </w:r>
      <w:r w:rsidR="006755A7">
        <w:t xml:space="preserve">the AWS </w:t>
      </w:r>
      <w:r w:rsidR="00B025AE">
        <w:t xml:space="preserve">knowledge </w:t>
      </w:r>
      <w:r w:rsidR="009C148A">
        <w:t>platform</w:t>
      </w:r>
      <w:r w:rsidR="00B025AE">
        <w:t xml:space="preserve"> </w:t>
      </w:r>
      <w:r w:rsidR="006755A7">
        <w:t>project be</w:t>
      </w:r>
      <w:r w:rsidR="004806A8">
        <w:t>ing</w:t>
      </w:r>
      <w:r w:rsidR="006755A7">
        <w:t xml:space="preserve"> delayed </w:t>
      </w:r>
      <w:r w:rsidR="00CC16EC">
        <w:t>to</w:t>
      </w:r>
      <w:r w:rsidR="006755A7">
        <w:t xml:space="preserve"> next year</w:t>
      </w:r>
      <w:r w:rsidR="0039478B">
        <w:t xml:space="preserve">, </w:t>
      </w:r>
      <w:r w:rsidR="00092344">
        <w:t>plus some larger than expected rebates</w:t>
      </w:r>
      <w:r w:rsidR="006755A7">
        <w:t>.</w:t>
      </w:r>
      <w:r w:rsidR="00D049BE" w:rsidRPr="00CA1912">
        <w:t xml:space="preserve"> </w:t>
      </w:r>
      <w:r w:rsidR="006755A7">
        <w:t xml:space="preserve"> H</w:t>
      </w:r>
      <w:r w:rsidR="00D049BE" w:rsidRPr="00CA1912">
        <w:t>owever</w:t>
      </w:r>
      <w:r w:rsidR="00D100E8">
        <w:t>,</w:t>
      </w:r>
      <w:r w:rsidR="00D049BE" w:rsidRPr="00CA1912">
        <w:t xml:space="preserve"> there were variables which could</w:t>
      </w:r>
      <w:r w:rsidR="0039478B">
        <w:t xml:space="preserve"> reduce the underspend</w:t>
      </w:r>
      <w:r w:rsidR="00A67AD8">
        <w:t>,</w:t>
      </w:r>
      <w:r w:rsidR="00D41EA9">
        <w:t xml:space="preserve"> notably</w:t>
      </w:r>
      <w:r w:rsidR="00D049BE" w:rsidRPr="00CA1912">
        <w:t xml:space="preserve"> the City Tower dilapidations</w:t>
      </w:r>
      <w:r w:rsidR="00D049BE">
        <w:t xml:space="preserve"> </w:t>
      </w:r>
      <w:r w:rsidR="00D41EA9">
        <w:t xml:space="preserve">work </w:t>
      </w:r>
      <w:r w:rsidR="00D049BE">
        <w:t>which w</w:t>
      </w:r>
      <w:r w:rsidR="00D41EA9">
        <w:t>as</w:t>
      </w:r>
      <w:r w:rsidR="00D049BE">
        <w:t xml:space="preserve"> still being negotiated</w:t>
      </w:r>
      <w:r w:rsidR="00D41EA9">
        <w:t xml:space="preserve"> with the landlord</w:t>
      </w:r>
      <w:r w:rsidR="002231F8">
        <w:t xml:space="preserve">, and </w:t>
      </w:r>
      <w:r w:rsidR="00D41EA9">
        <w:t xml:space="preserve">a range of </w:t>
      </w:r>
      <w:r w:rsidR="006C4129">
        <w:t xml:space="preserve">other </w:t>
      </w:r>
      <w:r w:rsidR="00165ECA">
        <w:t>uncertainties</w:t>
      </w:r>
      <w:r w:rsidR="006C4129">
        <w:t xml:space="preserve"> and r</w:t>
      </w:r>
      <w:r w:rsidR="00D41EA9">
        <w:t>isks</w:t>
      </w:r>
      <w:r w:rsidR="00D049BE">
        <w:t>.</w:t>
      </w:r>
    </w:p>
    <w:p w14:paraId="7532CA1C" w14:textId="225493A0" w:rsidR="00D049BE" w:rsidRPr="00EA2FBB" w:rsidRDefault="00E70EBB" w:rsidP="00D049BE">
      <w:pPr>
        <w:pStyle w:val="Numberedpara"/>
        <w:numPr>
          <w:ilvl w:val="0"/>
          <w:numId w:val="35"/>
        </w:numPr>
        <w:rPr>
          <w:b/>
          <w:bCs/>
          <w:i/>
          <w:iCs/>
        </w:rPr>
      </w:pPr>
      <w:r>
        <w:t xml:space="preserve">ET discussed the </w:t>
      </w:r>
      <w:r w:rsidR="00414B3A">
        <w:t>n</w:t>
      </w:r>
      <w:r w:rsidR="00C94E25">
        <w:t>e</w:t>
      </w:r>
      <w:r w:rsidR="00414B3A">
        <w:t>ed</w:t>
      </w:r>
      <w:r w:rsidR="00C94E25">
        <w:t xml:space="preserve"> </w:t>
      </w:r>
      <w:r w:rsidR="00E131BE">
        <w:t>for</w:t>
      </w:r>
      <w:r w:rsidR="004F6693">
        <w:t xml:space="preserve"> greater</w:t>
      </w:r>
      <w:r w:rsidR="00E131BE">
        <w:t xml:space="preserve"> agility around</w:t>
      </w:r>
      <w:r w:rsidR="00642809">
        <w:t xml:space="preserve"> </w:t>
      </w:r>
      <w:r w:rsidR="00355FC2">
        <w:t>the spend control</w:t>
      </w:r>
      <w:r w:rsidR="0085337F">
        <w:t xml:space="preserve"> framework</w:t>
      </w:r>
      <w:r w:rsidR="00355FC2">
        <w:t xml:space="preserve"> and </w:t>
      </w:r>
      <w:r w:rsidR="002D755A">
        <w:t xml:space="preserve">the finance team </w:t>
      </w:r>
      <w:r w:rsidR="00414B3A">
        <w:t xml:space="preserve">acting </w:t>
      </w:r>
      <w:r w:rsidR="002D755A">
        <w:t xml:space="preserve">as an enabler to support </w:t>
      </w:r>
      <w:r w:rsidR="00AA4371">
        <w:t xml:space="preserve">opportunities for </w:t>
      </w:r>
      <w:r w:rsidR="002D755A">
        <w:t>investment</w:t>
      </w:r>
      <w:r w:rsidR="003A6E7F">
        <w:t>.</w:t>
      </w:r>
      <w:r w:rsidR="00C94E25">
        <w:t xml:space="preserve">  </w:t>
      </w:r>
      <w:r w:rsidR="008F6E6A">
        <w:t>T</w:t>
      </w:r>
      <w:r w:rsidR="00C94E25">
        <w:t xml:space="preserve">he </w:t>
      </w:r>
      <w:r w:rsidR="008F6E6A">
        <w:t xml:space="preserve">current </w:t>
      </w:r>
      <w:r w:rsidR="00C94E25">
        <w:t xml:space="preserve">issue was the time taken to shape a proposal, </w:t>
      </w:r>
      <w:r w:rsidR="00194B9D">
        <w:t xml:space="preserve">secure </w:t>
      </w:r>
      <w:r w:rsidR="001638BB">
        <w:t xml:space="preserve">internal and external </w:t>
      </w:r>
      <w:r w:rsidR="00C94E25">
        <w:t>approv</w:t>
      </w:r>
      <w:r w:rsidR="00194B9D">
        <w:t>al</w:t>
      </w:r>
      <w:r w:rsidR="00C94E25">
        <w:t xml:space="preserve"> and</w:t>
      </w:r>
      <w:r w:rsidR="00194B9D">
        <w:t xml:space="preserve"> </w:t>
      </w:r>
      <w:r w:rsidR="001638BB">
        <w:t xml:space="preserve">progress to </w:t>
      </w:r>
      <w:r w:rsidR="00E131BE">
        <w:t>implementation</w:t>
      </w:r>
      <w:r w:rsidR="00F81D96">
        <w:t xml:space="preserve">, for example </w:t>
      </w:r>
      <w:r w:rsidR="009465EF">
        <w:t>to</w:t>
      </w:r>
      <w:r w:rsidR="00F81D96">
        <w:t xml:space="preserve"> </w:t>
      </w:r>
      <w:r w:rsidR="00FE01EF">
        <w:t>secur</w:t>
      </w:r>
      <w:r w:rsidR="009465EF">
        <w:t>e</w:t>
      </w:r>
      <w:r w:rsidR="00FE01EF">
        <w:t xml:space="preserve"> external </w:t>
      </w:r>
      <w:r w:rsidR="00FB2701">
        <w:t>capacity</w:t>
      </w:r>
      <w:r w:rsidR="00FE01EF">
        <w:t xml:space="preserve"> </w:t>
      </w:r>
      <w:r w:rsidR="009465EF">
        <w:t xml:space="preserve">through </w:t>
      </w:r>
      <w:r w:rsidR="00FA75F7">
        <w:t>contingent labour and consultancy.</w:t>
      </w:r>
    </w:p>
    <w:p w14:paraId="31AE50D9" w14:textId="1CCDDF1F" w:rsidR="00050E65" w:rsidRPr="00201826" w:rsidRDefault="00EA2FBB" w:rsidP="00352F2D">
      <w:pPr>
        <w:pStyle w:val="Numberedpara"/>
        <w:numPr>
          <w:ilvl w:val="0"/>
          <w:numId w:val="35"/>
        </w:numPr>
        <w:rPr>
          <w:b/>
          <w:bCs/>
          <w:i/>
          <w:iCs/>
        </w:rPr>
      </w:pPr>
      <w:r>
        <w:t xml:space="preserve">In summary, Sam Roberts stated that the current level of underspend was </w:t>
      </w:r>
      <w:r w:rsidR="007D5360">
        <w:t xml:space="preserve">unacceptable </w:t>
      </w:r>
      <w:r w:rsidR="009A7E30">
        <w:t xml:space="preserve">and </w:t>
      </w:r>
      <w:r w:rsidR="006A6739">
        <w:t>noted that Pete Thomas was prepa</w:t>
      </w:r>
      <w:r w:rsidR="006768F9">
        <w:t>ring a</w:t>
      </w:r>
      <w:r w:rsidR="000E2A20">
        <w:t xml:space="preserve"> financial</w:t>
      </w:r>
      <w:r w:rsidR="006768F9">
        <w:t xml:space="preserve"> analysis </w:t>
      </w:r>
      <w:r w:rsidR="000E2A20">
        <w:t xml:space="preserve">paper </w:t>
      </w:r>
      <w:r w:rsidR="006768F9">
        <w:t>for discussion in February</w:t>
      </w:r>
      <w:r w:rsidR="00032FAF">
        <w:t>, looking at historic trends in forecasts and underspends</w:t>
      </w:r>
      <w:r w:rsidR="006768F9">
        <w:t>.</w:t>
      </w:r>
      <w:r w:rsidR="008E4049">
        <w:t xml:space="preserve">  </w:t>
      </w:r>
      <w:r w:rsidR="00A12793">
        <w:t xml:space="preserve">Additionally going forward, ET requested a quarterly </w:t>
      </w:r>
      <w:r w:rsidR="008A1A18">
        <w:t>overview of expenditure to identify where</w:t>
      </w:r>
      <w:r w:rsidR="00663154">
        <w:t xml:space="preserve"> </w:t>
      </w:r>
      <w:r w:rsidR="00032FAF">
        <w:t xml:space="preserve">the strategic reserve and any other underspend </w:t>
      </w:r>
      <w:r w:rsidR="00663154">
        <w:t xml:space="preserve">could be released </w:t>
      </w:r>
      <w:r w:rsidR="00C53F44">
        <w:t xml:space="preserve">for other projects, and </w:t>
      </w:r>
      <w:r w:rsidR="00B9352B">
        <w:t xml:space="preserve">for </w:t>
      </w:r>
      <w:r w:rsidR="00290E4F">
        <w:t xml:space="preserve">further thought to be given to how spend on contingent labour can be best utilised, </w:t>
      </w:r>
      <w:r w:rsidR="000C1E67">
        <w:t>in all areas as well as DIT.</w:t>
      </w:r>
      <w:r w:rsidR="00032FAF">
        <w:t xml:space="preserve"> This would include considering the scope to establish call-off contracts that could be used to access </w:t>
      </w:r>
      <w:r w:rsidR="00E14F7B">
        <w:t>supplier support</w:t>
      </w:r>
      <w:r w:rsidR="00032FAF">
        <w:t xml:space="preserve"> at short notice.</w:t>
      </w:r>
    </w:p>
    <w:p w14:paraId="4CE8E135" w14:textId="1977EC55" w:rsidR="00201826" w:rsidRPr="00201826" w:rsidRDefault="00201826" w:rsidP="00201826">
      <w:pPr>
        <w:pStyle w:val="Numberedpara"/>
        <w:numPr>
          <w:ilvl w:val="0"/>
          <w:numId w:val="0"/>
        </w:numPr>
        <w:ind w:left="1077"/>
        <w:jc w:val="right"/>
        <w:rPr>
          <w:b/>
          <w:bCs/>
          <w:i/>
          <w:iCs/>
        </w:rPr>
      </w:pPr>
      <w:r w:rsidRPr="00201826">
        <w:rPr>
          <w:b/>
          <w:bCs/>
        </w:rPr>
        <w:t>Action: PT</w:t>
      </w:r>
    </w:p>
    <w:p w14:paraId="1ADF8740" w14:textId="143FBD72" w:rsidR="00A517E8" w:rsidRDefault="002A0676" w:rsidP="00A517E8">
      <w:pPr>
        <w:pStyle w:val="Numberedpara"/>
      </w:pPr>
      <w:r>
        <w:rPr>
          <w:b/>
          <w:bCs/>
        </w:rPr>
        <w:t xml:space="preserve">Programme </w:t>
      </w:r>
      <w:r w:rsidR="00C54393">
        <w:rPr>
          <w:b/>
          <w:bCs/>
        </w:rPr>
        <w:t>B</w:t>
      </w:r>
      <w:r w:rsidRPr="002A0676">
        <w:rPr>
          <w:b/>
          <w:bCs/>
        </w:rPr>
        <w:t>oards</w:t>
      </w:r>
      <w:r>
        <w:t xml:space="preserve"> </w:t>
      </w:r>
      <w:r w:rsidR="00551716">
        <w:rPr>
          <w:b/>
          <w:bCs/>
        </w:rPr>
        <w:t>(</w:t>
      </w:r>
      <w:r w:rsidR="00C54393">
        <w:rPr>
          <w:b/>
          <w:bCs/>
        </w:rPr>
        <w:t xml:space="preserve">PB) </w:t>
      </w:r>
      <w:r w:rsidR="00971E2E" w:rsidRPr="00971E2E">
        <w:rPr>
          <w:b/>
          <w:bCs/>
        </w:rPr>
        <w:t>and the IPR</w:t>
      </w:r>
      <w:r>
        <w:t xml:space="preserve">- </w:t>
      </w:r>
      <w:r w:rsidR="00541BF8" w:rsidRPr="002A0676">
        <w:t>There</w:t>
      </w:r>
      <w:r w:rsidR="00541BF8">
        <w:t xml:space="preserve"> was a general discussion </w:t>
      </w:r>
      <w:r>
        <w:t>about</w:t>
      </w:r>
      <w:r w:rsidR="00541BF8">
        <w:t xml:space="preserve"> the </w:t>
      </w:r>
      <w:r w:rsidR="00990074">
        <w:t xml:space="preserve">purpose and the </w:t>
      </w:r>
      <w:r w:rsidR="00541BF8">
        <w:t xml:space="preserve">operation of the programme boards ahead of a planned review in </w:t>
      </w:r>
      <w:r w:rsidR="00537157">
        <w:t>Q4.</w:t>
      </w:r>
      <w:r w:rsidR="00D46350">
        <w:t xml:space="preserve">  </w:t>
      </w:r>
      <w:r w:rsidR="00A517E8">
        <w:t>Helen Brown stated that the organisational brilliance programme board needed to change</w:t>
      </w:r>
      <w:r w:rsidR="0060573B">
        <w:t xml:space="preserve"> as it was covering such a diverse range of objectives.</w:t>
      </w:r>
    </w:p>
    <w:p w14:paraId="2A4C2029" w14:textId="41091C4B" w:rsidR="00D6395F" w:rsidRDefault="00D46350" w:rsidP="0025121F">
      <w:pPr>
        <w:pStyle w:val="Numberedpara"/>
      </w:pPr>
      <w:r>
        <w:t xml:space="preserve">ET discussed </w:t>
      </w:r>
      <w:r w:rsidR="00C54393">
        <w:t>issue</w:t>
      </w:r>
      <w:r>
        <w:t xml:space="preserve">s with </w:t>
      </w:r>
      <w:r w:rsidR="00994BB1">
        <w:t xml:space="preserve">the flow of information from the </w:t>
      </w:r>
      <w:r w:rsidR="00C54393">
        <w:t xml:space="preserve">PB </w:t>
      </w:r>
      <w:r w:rsidR="00994BB1">
        <w:t>meetings into the IPR</w:t>
      </w:r>
      <w:r w:rsidR="004D26A5">
        <w:t xml:space="preserve"> due to multiple updates being </w:t>
      </w:r>
      <w:r w:rsidR="00551716">
        <w:t>request</w:t>
      </w:r>
      <w:r w:rsidR="004D26A5">
        <w:t>ed</w:t>
      </w:r>
      <w:r w:rsidR="00BB0543">
        <w:t xml:space="preserve"> </w:t>
      </w:r>
      <w:r w:rsidR="005139C3">
        <w:t xml:space="preserve">throughout the month </w:t>
      </w:r>
      <w:r w:rsidR="00BB0543">
        <w:t>which impact</w:t>
      </w:r>
      <w:r w:rsidR="005139C3">
        <w:t>s</w:t>
      </w:r>
      <w:r w:rsidR="00BB0543">
        <w:t xml:space="preserve"> version control. </w:t>
      </w:r>
      <w:r w:rsidR="00141EAC">
        <w:t xml:space="preserve"> There were</w:t>
      </w:r>
      <w:r w:rsidR="00950D8D">
        <w:t xml:space="preserve"> concerns </w:t>
      </w:r>
      <w:r w:rsidR="00D00861">
        <w:t xml:space="preserve">that what is </w:t>
      </w:r>
      <w:r w:rsidR="0021345A">
        <w:t xml:space="preserve">being </w:t>
      </w:r>
      <w:r w:rsidR="00D00861">
        <w:t xml:space="preserve">presented to the </w:t>
      </w:r>
      <w:r w:rsidR="0021345A">
        <w:t>NICE b</w:t>
      </w:r>
      <w:r w:rsidR="00D00861">
        <w:t xml:space="preserve">oard </w:t>
      </w:r>
      <w:r w:rsidR="00B725A0">
        <w:t xml:space="preserve">does not fully reflect </w:t>
      </w:r>
      <w:r w:rsidR="00D00861">
        <w:t xml:space="preserve">what was being discussed in the PB meetings. </w:t>
      </w:r>
      <w:r w:rsidR="00370CC3">
        <w:t>A</w:t>
      </w:r>
      <w:r w:rsidR="00E307FA">
        <w:t>lso</w:t>
      </w:r>
      <w:r w:rsidR="00E4312A">
        <w:t>,</w:t>
      </w:r>
      <w:r w:rsidR="00E307FA">
        <w:t xml:space="preserve"> </w:t>
      </w:r>
      <w:r w:rsidR="00950D8D">
        <w:t>that the programme board risk registers</w:t>
      </w:r>
      <w:r w:rsidR="0030531A">
        <w:t xml:space="preserve"> </w:t>
      </w:r>
      <w:r w:rsidR="008C149D">
        <w:t xml:space="preserve">where not where they </w:t>
      </w:r>
      <w:r w:rsidR="0030531A">
        <w:t xml:space="preserve">needed </w:t>
      </w:r>
      <w:r w:rsidR="008C149D">
        <w:t>to be</w:t>
      </w:r>
      <w:r w:rsidR="0030531A">
        <w:t>, plus the risks being managed were not the same as the risks</w:t>
      </w:r>
      <w:r w:rsidR="00E307FA">
        <w:t xml:space="preserve"> reported</w:t>
      </w:r>
      <w:r w:rsidR="0030531A">
        <w:t xml:space="preserve"> in the IPR</w:t>
      </w:r>
      <w:r w:rsidR="00A369C3">
        <w:t xml:space="preserve">. </w:t>
      </w:r>
    </w:p>
    <w:p w14:paraId="1C73CE9D" w14:textId="5C7001E4" w:rsidR="00FD629F" w:rsidRDefault="00FD629F" w:rsidP="0025121F">
      <w:pPr>
        <w:pStyle w:val="Numberedpara"/>
      </w:pPr>
      <w:r>
        <w:t xml:space="preserve">Sam Roberts also </w:t>
      </w:r>
      <w:r w:rsidR="0048261F">
        <w:t>rais</w:t>
      </w:r>
      <w:r>
        <w:t xml:space="preserve">ed the need to have more oversight </w:t>
      </w:r>
      <w:r w:rsidR="00705A32">
        <w:t xml:space="preserve">at PB meetings </w:t>
      </w:r>
      <w:r>
        <w:t>of</w:t>
      </w:r>
      <w:r w:rsidR="00ED2066">
        <w:t xml:space="preserve"> progress with</w:t>
      </w:r>
      <w:r>
        <w:t xml:space="preserve"> the key projects</w:t>
      </w:r>
      <w:r w:rsidR="00705A32">
        <w:t xml:space="preserve">.  A template had been circulated </w:t>
      </w:r>
      <w:r w:rsidR="007557D1">
        <w:t>from the Delivery Team</w:t>
      </w:r>
      <w:r w:rsidR="00ED2066">
        <w:t xml:space="preserve"> </w:t>
      </w:r>
      <w:r w:rsidR="008F47CD">
        <w:t>for us</w:t>
      </w:r>
      <w:r w:rsidR="00857D84">
        <w:t>e</w:t>
      </w:r>
      <w:r w:rsidR="008F47CD">
        <w:t xml:space="preserve"> in </w:t>
      </w:r>
      <w:r w:rsidR="00857D84">
        <w:t xml:space="preserve">future </w:t>
      </w:r>
      <w:r w:rsidR="008F47CD">
        <w:t xml:space="preserve">PB meetings to </w:t>
      </w:r>
      <w:r w:rsidR="00ED2066">
        <w:t>provid</w:t>
      </w:r>
      <w:r w:rsidR="0048261F">
        <w:t xml:space="preserve">e </w:t>
      </w:r>
      <w:r w:rsidR="00012AB1">
        <w:t xml:space="preserve">a </w:t>
      </w:r>
      <w:r w:rsidR="002D488E">
        <w:t>high-level</w:t>
      </w:r>
      <w:r w:rsidR="00012AB1">
        <w:t xml:space="preserve"> overview.</w:t>
      </w:r>
    </w:p>
    <w:p w14:paraId="012532D3" w14:textId="064C393E" w:rsidR="007E3A6C" w:rsidRDefault="0083445E" w:rsidP="0025121F">
      <w:pPr>
        <w:pStyle w:val="Numberedpara"/>
      </w:pPr>
      <w:r>
        <w:t xml:space="preserve">Attendance at the PBs was </w:t>
      </w:r>
      <w:r w:rsidR="00990074">
        <w:t xml:space="preserve">becoming an issue for some PBs due the number of people attending.  It was suggested that numbers be limited to 10 and that those are the </w:t>
      </w:r>
      <w:r w:rsidR="00605F1F">
        <w:t>SRO</w:t>
      </w:r>
      <w:r w:rsidR="003B401B">
        <w:t xml:space="preserve">s and the </w:t>
      </w:r>
      <w:r w:rsidR="00990074">
        <w:t xml:space="preserve">most senior </w:t>
      </w:r>
      <w:r w:rsidR="003B401B">
        <w:t xml:space="preserve">people </w:t>
      </w:r>
      <w:r w:rsidR="00990074">
        <w:t>required to make decisions.  Information</w:t>
      </w:r>
      <w:r w:rsidR="007B1625">
        <w:t xml:space="preserve"> and decisions</w:t>
      </w:r>
      <w:r w:rsidR="00990074">
        <w:t xml:space="preserve"> should then be</w:t>
      </w:r>
      <w:r w:rsidR="007B1625">
        <w:t xml:space="preserve"> cascaded to the project team</w:t>
      </w:r>
      <w:r w:rsidR="0032756B">
        <w:t>s and oversight groups which sit below the PB</w:t>
      </w:r>
      <w:r w:rsidR="007B1625">
        <w:t>.  The PB is there to give direction and have oversight</w:t>
      </w:r>
      <w:r w:rsidR="000E60A3">
        <w:t xml:space="preserve"> of delivery</w:t>
      </w:r>
      <w:r w:rsidR="007B1625">
        <w:t>, not to get into too much detail.</w:t>
      </w:r>
      <w:r w:rsidR="00990074">
        <w:t xml:space="preserve"> </w:t>
      </w:r>
    </w:p>
    <w:p w14:paraId="4E640B18" w14:textId="3163C2C8" w:rsidR="00295807" w:rsidRDefault="00295807" w:rsidP="0025121F">
      <w:pPr>
        <w:pStyle w:val="Numberedpara"/>
      </w:pPr>
      <w:r>
        <w:t>It was agreed that as part of the business planning process for 2025/26 in Q4, the membership</w:t>
      </w:r>
      <w:r w:rsidR="00E57F11">
        <w:t xml:space="preserve"> and </w:t>
      </w:r>
      <w:r>
        <w:t>terms of reference</w:t>
      </w:r>
      <w:r w:rsidR="00E57F11">
        <w:t xml:space="preserve"> of the PBs be refreshed and </w:t>
      </w:r>
      <w:r w:rsidR="00A714D4">
        <w:t>the</w:t>
      </w:r>
      <w:r w:rsidR="00FA0089">
        <w:t xml:space="preserve"> process for providing </w:t>
      </w:r>
      <w:r w:rsidR="00A714D4">
        <w:t xml:space="preserve">information from the PBs to ET and the IPR be reviewed </w:t>
      </w:r>
      <w:r w:rsidR="003079D2">
        <w:t xml:space="preserve">and simplified </w:t>
      </w:r>
      <w:r w:rsidR="00A714D4">
        <w:t>to avoid duplication.</w:t>
      </w:r>
    </w:p>
    <w:p w14:paraId="7DA175C0" w14:textId="60700282" w:rsidR="003079D2" w:rsidRPr="003079D2" w:rsidRDefault="003079D2" w:rsidP="003079D2">
      <w:pPr>
        <w:pStyle w:val="Numberedpara"/>
        <w:numPr>
          <w:ilvl w:val="0"/>
          <w:numId w:val="0"/>
        </w:numPr>
        <w:ind w:left="357"/>
        <w:jc w:val="right"/>
        <w:rPr>
          <w:b/>
          <w:bCs/>
        </w:rPr>
      </w:pPr>
      <w:r w:rsidRPr="003079D2">
        <w:rPr>
          <w:b/>
          <w:bCs/>
        </w:rPr>
        <w:t>Action: AW</w:t>
      </w:r>
    </w:p>
    <w:p w14:paraId="67EC7ABE" w14:textId="6F683E6D" w:rsidR="00C90685" w:rsidRPr="00CD29A9" w:rsidRDefault="00CB2C80" w:rsidP="00F76C8A">
      <w:pPr>
        <w:pStyle w:val="Heading2"/>
      </w:pPr>
      <w:r>
        <w:lastRenderedPageBreak/>
        <w:t>Strategic risks</w:t>
      </w:r>
      <w:r w:rsidR="00C90685">
        <w:t xml:space="preserve"> (item </w:t>
      </w:r>
      <w:r w:rsidR="007D50A2">
        <w:t>7</w:t>
      </w:r>
      <w:r w:rsidR="00C90685">
        <w:t>)</w:t>
      </w:r>
    </w:p>
    <w:p w14:paraId="7AD239B9" w14:textId="1AA60749" w:rsidR="0015771B" w:rsidRDefault="0015771B" w:rsidP="007C3BF8">
      <w:pPr>
        <w:pStyle w:val="Numberedpara"/>
      </w:pPr>
      <w:r>
        <w:t xml:space="preserve">ET </w:t>
      </w:r>
      <w:r w:rsidR="00400547">
        <w:t>reviewed the</w:t>
      </w:r>
      <w:r w:rsidR="003727F8">
        <w:t xml:space="preserve"> current strategic risks and requested </w:t>
      </w:r>
      <w:r w:rsidR="00A44BBD">
        <w:t xml:space="preserve">leads </w:t>
      </w:r>
      <w:r w:rsidR="003727F8">
        <w:t xml:space="preserve">to </w:t>
      </w:r>
      <w:r w:rsidR="00431212">
        <w:t xml:space="preserve">respond to the queries in the latest version, before the </w:t>
      </w:r>
      <w:r w:rsidR="00DC5C65">
        <w:t>a</w:t>
      </w:r>
      <w:r w:rsidR="00431212">
        <w:t xml:space="preserve">udit and </w:t>
      </w:r>
      <w:r w:rsidR="00DC5C65">
        <w:t>r</w:t>
      </w:r>
      <w:r w:rsidR="00431212">
        <w:t xml:space="preserve">isk </w:t>
      </w:r>
      <w:r w:rsidR="00DC5C65">
        <w:t>a</w:t>
      </w:r>
      <w:r w:rsidR="00431212">
        <w:t xml:space="preserve">ssurance </w:t>
      </w:r>
      <w:r w:rsidR="00DC5C65">
        <w:t>c</w:t>
      </w:r>
      <w:r w:rsidR="00431212">
        <w:t>ommittee papers were circulated.</w:t>
      </w:r>
    </w:p>
    <w:p w14:paraId="2BCE750D" w14:textId="2C8DB3C6" w:rsidR="007531AC" w:rsidRDefault="007531AC" w:rsidP="007C3BF8">
      <w:pPr>
        <w:pStyle w:val="Numberedpara"/>
      </w:pPr>
      <w:r>
        <w:t xml:space="preserve">It was noted that the </w:t>
      </w:r>
      <w:r w:rsidR="000A0EA0">
        <w:t>when the NHS 10</w:t>
      </w:r>
      <w:r w:rsidR="005940E6">
        <w:t>-</w:t>
      </w:r>
      <w:r w:rsidR="000A0EA0">
        <w:t xml:space="preserve">year plan is agreed, the strategic risks relating to NICE’s role in national policy </w:t>
      </w:r>
      <w:r w:rsidR="00EC761C">
        <w:t xml:space="preserve">agenda </w:t>
      </w:r>
      <w:r w:rsidR="00E41116">
        <w:t xml:space="preserve">could </w:t>
      </w:r>
      <w:r w:rsidR="0060391C">
        <w:t xml:space="preserve">potentially </w:t>
      </w:r>
      <w:r w:rsidR="00E41116">
        <w:t>be</w:t>
      </w:r>
      <w:r w:rsidR="00EC761C">
        <w:t xml:space="preserve"> removed from the register.</w:t>
      </w:r>
    </w:p>
    <w:p w14:paraId="757FAD47" w14:textId="7219C490" w:rsidR="00300C99" w:rsidRDefault="00300C99" w:rsidP="007C3BF8">
      <w:pPr>
        <w:pStyle w:val="Numberedpara"/>
      </w:pPr>
      <w:r>
        <w:t xml:space="preserve">Elaine Repton was asked to assist with the outstanding </w:t>
      </w:r>
      <w:r w:rsidR="00E12755">
        <w:t xml:space="preserve">audit </w:t>
      </w:r>
      <w:r>
        <w:t xml:space="preserve">actions where evidence provided </w:t>
      </w:r>
      <w:r w:rsidR="00F36A9B">
        <w:t xml:space="preserve">to Niki Parker to close </w:t>
      </w:r>
      <w:r w:rsidR="00374392">
        <w:t>recommendations</w:t>
      </w:r>
      <w:r w:rsidR="00F36A9B">
        <w:t xml:space="preserve"> had not been sufficient. </w:t>
      </w:r>
    </w:p>
    <w:p w14:paraId="10AF2466" w14:textId="0198235A" w:rsidR="006F6700" w:rsidRPr="006F6700" w:rsidRDefault="006F6700" w:rsidP="006F6700">
      <w:pPr>
        <w:pStyle w:val="Numberedpara"/>
        <w:numPr>
          <w:ilvl w:val="0"/>
          <w:numId w:val="0"/>
        </w:numPr>
        <w:ind w:left="357"/>
        <w:jc w:val="right"/>
        <w:rPr>
          <w:b/>
          <w:bCs/>
        </w:rPr>
      </w:pPr>
      <w:r w:rsidRPr="006F6700">
        <w:rPr>
          <w:b/>
          <w:bCs/>
        </w:rPr>
        <w:t>Action: ER</w:t>
      </w:r>
    </w:p>
    <w:p w14:paraId="12B26D40" w14:textId="4239A318" w:rsidR="00AC6A13" w:rsidRDefault="00AC6A13" w:rsidP="00430B2D">
      <w:pPr>
        <w:pStyle w:val="Heading2"/>
      </w:pPr>
      <w:r>
        <w:t>Draft internal audit plan 2025/26 (item 8)</w:t>
      </w:r>
    </w:p>
    <w:p w14:paraId="7C2A8BFD" w14:textId="77777777" w:rsidR="002529F6" w:rsidRDefault="00430B2D" w:rsidP="007C3BF8">
      <w:pPr>
        <w:pStyle w:val="Numberedpara"/>
      </w:pPr>
      <w:r>
        <w:t>Niki</w:t>
      </w:r>
      <w:r w:rsidR="00400547">
        <w:t xml:space="preserve"> Parker </w:t>
      </w:r>
      <w:r w:rsidR="00ED19BC">
        <w:t>joined the meeting to discuss propos</w:t>
      </w:r>
      <w:r w:rsidR="009D19B6">
        <w:t>ed</w:t>
      </w:r>
      <w:r w:rsidR="00ED19BC">
        <w:t xml:space="preserve"> topics to </w:t>
      </w:r>
      <w:r w:rsidR="00E9136E">
        <w:t>be included in the 2025/26 internal audit plan.</w:t>
      </w:r>
      <w:r w:rsidR="00952D32">
        <w:t xml:space="preserve">  </w:t>
      </w:r>
    </w:p>
    <w:p w14:paraId="09E89E1D" w14:textId="7BF596A5" w:rsidR="00EA69E8" w:rsidRDefault="002529F6" w:rsidP="00D61B15">
      <w:pPr>
        <w:pStyle w:val="Numberedpara"/>
        <w:spacing w:after="120"/>
      </w:pPr>
      <w:r>
        <w:t xml:space="preserve">The following three topics were agreed: </w:t>
      </w:r>
    </w:p>
    <w:p w14:paraId="7DE339F6" w14:textId="77777777" w:rsidR="00EA69E8" w:rsidRDefault="00EA69E8" w:rsidP="00D61B15">
      <w:pPr>
        <w:pStyle w:val="Numberedpara"/>
        <w:numPr>
          <w:ilvl w:val="1"/>
          <w:numId w:val="3"/>
        </w:numPr>
        <w:spacing w:after="120"/>
        <w:ind w:left="935" w:hanging="357"/>
      </w:pPr>
      <w:r>
        <w:t>counter fraud and gifts and hospitality</w:t>
      </w:r>
    </w:p>
    <w:p w14:paraId="11337FC5" w14:textId="77777777" w:rsidR="00EA69E8" w:rsidRDefault="00EA69E8" w:rsidP="00D61B15">
      <w:pPr>
        <w:pStyle w:val="Numberedpara"/>
        <w:numPr>
          <w:ilvl w:val="1"/>
          <w:numId w:val="3"/>
        </w:numPr>
        <w:spacing w:after="120"/>
        <w:ind w:left="935" w:hanging="357"/>
      </w:pPr>
      <w:r>
        <w:t>budgetary controls</w:t>
      </w:r>
    </w:p>
    <w:p w14:paraId="7FB9543F" w14:textId="77777777" w:rsidR="00EA69E8" w:rsidRDefault="00EA69E8" w:rsidP="00D61B15">
      <w:pPr>
        <w:pStyle w:val="Numberedpara"/>
        <w:numPr>
          <w:ilvl w:val="1"/>
          <w:numId w:val="3"/>
        </w:numPr>
      </w:pPr>
      <w:r>
        <w:t>Data Security and Protection Toolkit (DSPT)</w:t>
      </w:r>
    </w:p>
    <w:p w14:paraId="4F264E2E" w14:textId="5453BCEA" w:rsidR="00E143F4" w:rsidRDefault="00EA69E8" w:rsidP="007C3BF8">
      <w:pPr>
        <w:pStyle w:val="Numberedpara"/>
      </w:pPr>
      <w:r>
        <w:t xml:space="preserve">The other three topics were agreed, </w:t>
      </w:r>
      <w:r w:rsidR="00DD0157">
        <w:t xml:space="preserve">subject to the below revisions, with the timescale and scope to be refined following </w:t>
      </w:r>
      <w:r w:rsidR="00B628BA">
        <w:t>further discussion with the ET lead</w:t>
      </w:r>
      <w:r w:rsidR="00DD0157">
        <w:t xml:space="preserve">: </w:t>
      </w:r>
    </w:p>
    <w:p w14:paraId="0278099A" w14:textId="71C91A0D" w:rsidR="00F22273" w:rsidRDefault="00AD101B" w:rsidP="00E06B9B">
      <w:pPr>
        <w:pStyle w:val="Numberedpara"/>
        <w:numPr>
          <w:ilvl w:val="0"/>
          <w:numId w:val="47"/>
        </w:numPr>
        <w:spacing w:after="0"/>
        <w:ind w:left="1071" w:hanging="357"/>
      </w:pPr>
      <w:r>
        <w:t>c</w:t>
      </w:r>
      <w:r w:rsidR="00E06B9B">
        <w:t>ommittee member reimbursement</w:t>
      </w:r>
    </w:p>
    <w:p w14:paraId="35F8459A" w14:textId="332E6756" w:rsidR="00E06B9B" w:rsidRDefault="00AD101B" w:rsidP="00E06B9B">
      <w:pPr>
        <w:pStyle w:val="Numberedpara"/>
        <w:numPr>
          <w:ilvl w:val="0"/>
          <w:numId w:val="47"/>
        </w:numPr>
        <w:spacing w:after="0"/>
        <w:ind w:left="1071" w:hanging="357"/>
      </w:pPr>
      <w:r>
        <w:t>i</w:t>
      </w:r>
      <w:r w:rsidR="00E06B9B">
        <w:t>ncorporation of T</w:t>
      </w:r>
      <w:r w:rsidR="0037018E">
        <w:t>A</w:t>
      </w:r>
      <w:r w:rsidR="00E06B9B">
        <w:t>s into guid</w:t>
      </w:r>
      <w:r w:rsidR="0037018E">
        <w:t>elines</w:t>
      </w:r>
      <w:r w:rsidR="00C2251C">
        <w:t xml:space="preserve"> (focusing on the process for simple incorporation)</w:t>
      </w:r>
    </w:p>
    <w:p w14:paraId="0104EAA4" w14:textId="65CA3640" w:rsidR="00E06B9B" w:rsidRDefault="00AD101B" w:rsidP="00F22273">
      <w:pPr>
        <w:pStyle w:val="Numberedpara"/>
        <w:numPr>
          <w:ilvl w:val="0"/>
          <w:numId w:val="47"/>
        </w:numPr>
      </w:pPr>
      <w:r>
        <w:t>s</w:t>
      </w:r>
      <w:r w:rsidR="00E06B9B">
        <w:t>takeholder management</w:t>
      </w:r>
      <w:r w:rsidR="00C2251C">
        <w:t xml:space="preserve"> (focusing on strategic stakeholder management rather than the use of a CRM for tactical stakeholder management)</w:t>
      </w:r>
    </w:p>
    <w:p w14:paraId="7FDC7363" w14:textId="77777777" w:rsidR="00DD0157" w:rsidRPr="00C71869" w:rsidRDefault="00DD0157" w:rsidP="00D61B15">
      <w:pPr>
        <w:pStyle w:val="Numberedpara"/>
        <w:numPr>
          <w:ilvl w:val="0"/>
          <w:numId w:val="0"/>
        </w:numPr>
        <w:ind w:left="1077"/>
        <w:jc w:val="right"/>
        <w:rPr>
          <w:b/>
          <w:bCs/>
        </w:rPr>
      </w:pPr>
      <w:r w:rsidRPr="00C71869">
        <w:rPr>
          <w:b/>
          <w:bCs/>
        </w:rPr>
        <w:t>Action: NP</w:t>
      </w:r>
    </w:p>
    <w:p w14:paraId="1F93E2C5" w14:textId="0C5FFC95" w:rsidR="00AC6A13" w:rsidRDefault="002B489B" w:rsidP="007C3BF8">
      <w:pPr>
        <w:pStyle w:val="Numberedpara"/>
      </w:pPr>
      <w:r>
        <w:t xml:space="preserve">It was agreed that the paper be presented to the </w:t>
      </w:r>
      <w:r w:rsidR="00DC4290">
        <w:t>a</w:t>
      </w:r>
      <w:r>
        <w:t xml:space="preserve">udit and </w:t>
      </w:r>
      <w:r w:rsidR="00DC4290">
        <w:t>r</w:t>
      </w:r>
      <w:r>
        <w:t xml:space="preserve">isk </w:t>
      </w:r>
      <w:r w:rsidR="00DC4290">
        <w:t>a</w:t>
      </w:r>
      <w:r>
        <w:t xml:space="preserve">ssurance </w:t>
      </w:r>
      <w:r w:rsidR="00DC4290">
        <w:t>c</w:t>
      </w:r>
      <w:r>
        <w:t xml:space="preserve">ommittee in January with the caveat that three proposed audits require </w:t>
      </w:r>
      <w:r w:rsidR="00C71869">
        <w:t>confirmation.</w:t>
      </w:r>
      <w:r w:rsidR="0056478D">
        <w:t xml:space="preserve"> </w:t>
      </w:r>
    </w:p>
    <w:p w14:paraId="77869413" w14:textId="572DD860" w:rsidR="00430B2D" w:rsidRDefault="00430B2D" w:rsidP="00E236FC">
      <w:pPr>
        <w:pStyle w:val="Heading2"/>
      </w:pPr>
      <w:r>
        <w:t xml:space="preserve">Revisions to </w:t>
      </w:r>
      <w:r w:rsidR="003039FE">
        <w:t xml:space="preserve">Standing Orders and </w:t>
      </w:r>
      <w:r>
        <w:t>Standing Financial Instructions (item 9)</w:t>
      </w:r>
    </w:p>
    <w:p w14:paraId="1A869022" w14:textId="1CF7D18C" w:rsidR="00430B2D" w:rsidRDefault="00E236FC" w:rsidP="007C3BF8">
      <w:pPr>
        <w:pStyle w:val="Numberedpara"/>
      </w:pPr>
      <w:r>
        <w:t>Pete Thomas and David Coombs</w:t>
      </w:r>
      <w:r w:rsidR="00DB7227">
        <w:t xml:space="preserve"> presented revisions to the Standing Financial Instructions (SFIs)</w:t>
      </w:r>
      <w:r w:rsidR="00234D81">
        <w:t xml:space="preserve"> which had been updated as part of the scheduled annual review.  ET members were asked to note specifically </w:t>
      </w:r>
      <w:r w:rsidR="008033E9">
        <w:t>proposed amendments to the</w:t>
      </w:r>
      <w:r w:rsidR="006454B6">
        <w:t xml:space="preserve"> expenditure lev</w:t>
      </w:r>
      <w:r w:rsidR="00975CDE">
        <w:t>els in the</w:t>
      </w:r>
      <w:r w:rsidR="008033E9">
        <w:t xml:space="preserve"> schedule of delegations and the new governance </w:t>
      </w:r>
      <w:r w:rsidR="00BC2A91">
        <w:t>process</w:t>
      </w:r>
      <w:r w:rsidR="008033E9">
        <w:t xml:space="preserve"> for business case</w:t>
      </w:r>
      <w:r w:rsidR="00975CDE">
        <w:t xml:space="preserve"> approval</w:t>
      </w:r>
      <w:r w:rsidR="008033E9">
        <w:t>.</w:t>
      </w:r>
      <w:r w:rsidR="00BC2A91">
        <w:t xml:space="preserve">  </w:t>
      </w:r>
    </w:p>
    <w:p w14:paraId="737973FB" w14:textId="776ACE5C" w:rsidR="005904B2" w:rsidRDefault="002B2FCA" w:rsidP="002B2FCA">
      <w:pPr>
        <w:pStyle w:val="Numberedpara"/>
      </w:pPr>
      <w:r w:rsidRPr="005904B2">
        <w:t xml:space="preserve">It </w:t>
      </w:r>
      <w:r>
        <w:t>was</w:t>
      </w:r>
      <w:r w:rsidRPr="005904B2">
        <w:t xml:space="preserve"> proposed that the OMC review</w:t>
      </w:r>
      <w:r w:rsidR="002E12BE">
        <w:t xml:space="preserve"> of business cases</w:t>
      </w:r>
      <w:r w:rsidRPr="005904B2">
        <w:t xml:space="preserve"> </w:t>
      </w:r>
      <w:r w:rsidR="002E12BE">
        <w:t>wa</w:t>
      </w:r>
      <w:r w:rsidRPr="005904B2">
        <w:t xml:space="preserve">s replaced by a new assurance process whereby an assurance return confirming review by relevant NICE teams including finance, commercial, people and DIT </w:t>
      </w:r>
      <w:r w:rsidR="002E12BE">
        <w:t>wa</w:t>
      </w:r>
      <w:r w:rsidRPr="005904B2">
        <w:t>s completed prior to submission of the business case to the relevan</w:t>
      </w:r>
      <w:r>
        <w:t>t approver.</w:t>
      </w:r>
    </w:p>
    <w:p w14:paraId="2DD81788" w14:textId="3E0EBA21" w:rsidR="008D7EAF" w:rsidRDefault="008D7EAF" w:rsidP="002B2FCA">
      <w:pPr>
        <w:pStyle w:val="Numberedpara"/>
      </w:pPr>
      <w:r>
        <w:t xml:space="preserve">Minor amendments were also noted in the Standing Orders which </w:t>
      </w:r>
      <w:r w:rsidR="00FA03E0">
        <w:t xml:space="preserve">were </w:t>
      </w:r>
      <w:r>
        <w:t xml:space="preserve">not </w:t>
      </w:r>
      <w:r w:rsidR="00FA03E0">
        <w:t xml:space="preserve">of a material nature </w:t>
      </w:r>
      <w:r>
        <w:t>requir</w:t>
      </w:r>
      <w:r w:rsidR="003039FE">
        <w:t>ing</w:t>
      </w:r>
      <w:r>
        <w:t xml:space="preserve"> </w:t>
      </w:r>
      <w:r w:rsidR="00FA03E0">
        <w:t xml:space="preserve">discussion </w:t>
      </w:r>
      <w:r w:rsidR="003039FE">
        <w:t>by</w:t>
      </w:r>
      <w:r w:rsidR="00FA03E0">
        <w:t xml:space="preserve"> </w:t>
      </w:r>
      <w:r>
        <w:t>ET.</w:t>
      </w:r>
    </w:p>
    <w:p w14:paraId="5CDF46DF" w14:textId="0625B6A0" w:rsidR="003014D1" w:rsidRDefault="003014D1" w:rsidP="002B2FCA">
      <w:pPr>
        <w:pStyle w:val="Numberedpara"/>
      </w:pPr>
      <w:r>
        <w:t xml:space="preserve">ET </w:t>
      </w:r>
      <w:r w:rsidR="00A773CC">
        <w:t>support</w:t>
      </w:r>
      <w:r>
        <w:t xml:space="preserve">ed the proposed revisions </w:t>
      </w:r>
      <w:r w:rsidR="003039FE">
        <w:t xml:space="preserve">to the SFIs </w:t>
      </w:r>
      <w:r>
        <w:t>noting that</w:t>
      </w:r>
      <w:r w:rsidR="00A773CC">
        <w:t xml:space="preserve"> the next steps would be </w:t>
      </w:r>
      <w:r w:rsidR="004E1513">
        <w:t>discussion at the audit and risk assurance committee with final approval from the board in March, with a view to implementation in April.</w:t>
      </w:r>
      <w:r w:rsidR="00A773CC">
        <w:t xml:space="preserve"> </w:t>
      </w:r>
      <w:r>
        <w:t xml:space="preserve"> </w:t>
      </w:r>
    </w:p>
    <w:p w14:paraId="098CE87E" w14:textId="590151AB" w:rsidR="00767888" w:rsidRPr="00767888" w:rsidRDefault="00767888" w:rsidP="00767888">
      <w:pPr>
        <w:pStyle w:val="Numberedpara"/>
        <w:numPr>
          <w:ilvl w:val="0"/>
          <w:numId w:val="0"/>
        </w:numPr>
        <w:ind w:left="357"/>
        <w:jc w:val="right"/>
        <w:rPr>
          <w:b/>
          <w:bCs/>
        </w:rPr>
      </w:pPr>
      <w:r w:rsidRPr="00767888">
        <w:rPr>
          <w:b/>
          <w:bCs/>
        </w:rPr>
        <w:lastRenderedPageBreak/>
        <w:t>Action: PT</w:t>
      </w:r>
      <w:r>
        <w:rPr>
          <w:b/>
          <w:bCs/>
        </w:rPr>
        <w:t xml:space="preserve"> </w:t>
      </w:r>
      <w:r w:rsidRPr="00767888">
        <w:rPr>
          <w:b/>
          <w:bCs/>
        </w:rPr>
        <w:t>/</w:t>
      </w:r>
      <w:r>
        <w:rPr>
          <w:b/>
          <w:bCs/>
        </w:rPr>
        <w:t xml:space="preserve"> </w:t>
      </w:r>
      <w:r w:rsidRPr="00767888">
        <w:rPr>
          <w:b/>
          <w:bCs/>
        </w:rPr>
        <w:t>DC</w:t>
      </w:r>
    </w:p>
    <w:p w14:paraId="6A55B46A" w14:textId="33BCFBF7" w:rsidR="00E236FC" w:rsidRDefault="00E236FC" w:rsidP="00E236FC">
      <w:pPr>
        <w:pStyle w:val="Heading2"/>
      </w:pPr>
      <w:r>
        <w:t>Revalidation report (item 10)</w:t>
      </w:r>
    </w:p>
    <w:p w14:paraId="4258F3EA" w14:textId="0E093FE8" w:rsidR="001B59DC" w:rsidRPr="00CD29A9" w:rsidRDefault="00E236FC" w:rsidP="008E42A7">
      <w:pPr>
        <w:pStyle w:val="Numberedpara"/>
      </w:pPr>
      <w:r>
        <w:t>J</w:t>
      </w:r>
      <w:r w:rsidR="00C26F59">
        <w:t xml:space="preserve">onathan Benger presented </w:t>
      </w:r>
      <w:r w:rsidR="008D7EAF">
        <w:t xml:space="preserve">the </w:t>
      </w:r>
      <w:r w:rsidR="00147DFF">
        <w:t>annual revalidation report 2023/24 for information.</w:t>
      </w:r>
      <w:r w:rsidR="00E17AF7">
        <w:t xml:space="preserve">  </w:t>
      </w:r>
      <w:r w:rsidR="001B59DC" w:rsidRPr="001B59DC">
        <w:t xml:space="preserve">The </w:t>
      </w:r>
      <w:r w:rsidR="001B59DC">
        <w:t>report conf</w:t>
      </w:r>
      <w:r w:rsidR="0049772B">
        <w:t>irm</w:t>
      </w:r>
      <w:r w:rsidR="001B59DC" w:rsidRPr="001B59DC">
        <w:t>ed that NICE remain</w:t>
      </w:r>
      <w:r w:rsidR="00C1158B">
        <w:t>ed</w:t>
      </w:r>
      <w:r w:rsidR="001B59DC" w:rsidRPr="001B59DC">
        <w:t xml:space="preserve"> compliant with its own policy, national guidance and the quality assurance requirements for medical revalidation and </w:t>
      </w:r>
      <w:r w:rsidR="00CD24E5">
        <w:t>was able to</w:t>
      </w:r>
      <w:r w:rsidR="001B59DC" w:rsidRPr="001B59DC">
        <w:t xml:space="preserve"> respond positively to the Annual Revalidation Report with the Statement of Compliance</w:t>
      </w:r>
      <w:r w:rsidR="00CD24E5">
        <w:t>.</w:t>
      </w:r>
      <w:r w:rsidR="0017466B" w:rsidRPr="0017466B">
        <w:t xml:space="preserve"> </w:t>
      </w:r>
      <w:r w:rsidR="0017466B">
        <w:t>It will be signed by the chief executive on behalf of the board and submitted to the Department for Health and Social Care</w:t>
      </w:r>
      <w:r w:rsidR="00E17AF7">
        <w:t>.</w:t>
      </w:r>
    </w:p>
    <w:p w14:paraId="68CC2CD4" w14:textId="307D3F2F" w:rsidR="009F6E4A" w:rsidRPr="00D64147" w:rsidRDefault="00887F8E" w:rsidP="009F6E4A">
      <w:pPr>
        <w:pStyle w:val="Heading2"/>
      </w:pPr>
      <w:r>
        <w:t>F</w:t>
      </w:r>
      <w:r w:rsidR="00E24693">
        <w:t xml:space="preserve">orward </w:t>
      </w:r>
      <w:r>
        <w:t>look</w:t>
      </w:r>
      <w:r w:rsidR="009F6E4A" w:rsidRPr="00775AA2">
        <w:t xml:space="preserve"> (item </w:t>
      </w:r>
      <w:r w:rsidR="00EC00F2">
        <w:t>11</w:t>
      </w:r>
      <w:r w:rsidR="009F6E4A" w:rsidRPr="00775AA2">
        <w:t>)</w:t>
      </w:r>
    </w:p>
    <w:p w14:paraId="7556F09C" w14:textId="6A041C8E" w:rsidR="005054AA" w:rsidRDefault="007F7E73" w:rsidP="00093B1D">
      <w:pPr>
        <w:pStyle w:val="Numberedpara"/>
      </w:pPr>
      <w:r>
        <w:t>T</w:t>
      </w:r>
      <w:r w:rsidR="001B1EF6">
        <w:t>opics</w:t>
      </w:r>
      <w:r w:rsidR="0093027B">
        <w:t xml:space="preserve"> for </w:t>
      </w:r>
      <w:r w:rsidR="00D30606">
        <w:t xml:space="preserve">inclusion </w:t>
      </w:r>
      <w:r>
        <w:t>o</w:t>
      </w:r>
      <w:r w:rsidR="00D30606">
        <w:t>n</w:t>
      </w:r>
      <w:r w:rsidR="001B1EF6">
        <w:t xml:space="preserve"> the board </w:t>
      </w:r>
      <w:r>
        <w:t xml:space="preserve">agendas, </w:t>
      </w:r>
      <w:r w:rsidR="006F03AB">
        <w:t xml:space="preserve">all staff meetings and the </w:t>
      </w:r>
      <w:r w:rsidR="007052C0">
        <w:t xml:space="preserve">informal </w:t>
      </w:r>
      <w:r w:rsidR="006F03AB">
        <w:t xml:space="preserve">ET </w:t>
      </w:r>
      <w:r w:rsidR="007052C0">
        <w:t>meetings</w:t>
      </w:r>
      <w:r>
        <w:t xml:space="preserve"> </w:t>
      </w:r>
      <w:r w:rsidR="002121F6">
        <w:t xml:space="preserve">in </w:t>
      </w:r>
      <w:r w:rsidR="00D76024">
        <w:t xml:space="preserve">January – March </w:t>
      </w:r>
      <w:r w:rsidR="002121F6">
        <w:t>202</w:t>
      </w:r>
      <w:r w:rsidR="00E236FC">
        <w:t>5</w:t>
      </w:r>
      <w:r w:rsidR="002121F6">
        <w:t xml:space="preserve"> </w:t>
      </w:r>
      <w:r>
        <w:t xml:space="preserve">were </w:t>
      </w:r>
      <w:r w:rsidR="00086407">
        <w:t>noted</w:t>
      </w:r>
      <w:r>
        <w:t>.</w:t>
      </w:r>
      <w:r w:rsidR="00C509DC">
        <w:t xml:space="preserve">  The following amendments were agreed:</w:t>
      </w:r>
    </w:p>
    <w:p w14:paraId="1E26B71C" w14:textId="4EC80ED6" w:rsidR="003C036E" w:rsidRDefault="003C036E" w:rsidP="003C036E">
      <w:pPr>
        <w:pStyle w:val="Numberedpara"/>
        <w:numPr>
          <w:ilvl w:val="0"/>
          <w:numId w:val="35"/>
        </w:numPr>
        <w:spacing w:after="120"/>
        <w:ind w:left="1071" w:hanging="357"/>
        <w:rPr>
          <w:rStyle w:val="ui-provider"/>
        </w:rPr>
      </w:pPr>
      <w:r w:rsidRPr="000C2E90">
        <w:rPr>
          <w:rStyle w:val="ui-provider"/>
        </w:rPr>
        <w:t xml:space="preserve">January all staff meeting – include a slide </w:t>
      </w:r>
      <w:r>
        <w:rPr>
          <w:rStyle w:val="ui-provider"/>
        </w:rPr>
        <w:t>giving high-level details of</w:t>
      </w:r>
      <w:r w:rsidRPr="000C2E90">
        <w:rPr>
          <w:rStyle w:val="ui-provider"/>
        </w:rPr>
        <w:t xml:space="preserve"> the medicines</w:t>
      </w:r>
      <w:r>
        <w:rPr>
          <w:rStyle w:val="ui-provider"/>
        </w:rPr>
        <w:t xml:space="preserve"> team</w:t>
      </w:r>
      <w:r w:rsidRPr="000C2E90">
        <w:rPr>
          <w:rStyle w:val="ui-provider"/>
        </w:rPr>
        <w:t xml:space="preserve"> </w:t>
      </w:r>
      <w:proofErr w:type="spellStart"/>
      <w:r w:rsidRPr="000C2E90">
        <w:rPr>
          <w:rStyle w:val="ui-provider"/>
        </w:rPr>
        <w:t>MoC</w:t>
      </w:r>
      <w:proofErr w:type="spellEnd"/>
      <w:r w:rsidR="00473A4D">
        <w:rPr>
          <w:rStyle w:val="ui-provider"/>
        </w:rPr>
        <w:t xml:space="preserve"> (HK/HB send a slide to JB)</w:t>
      </w:r>
    </w:p>
    <w:p w14:paraId="06C31B98" w14:textId="6860530A" w:rsidR="001D0E84" w:rsidRPr="000C2E90" w:rsidRDefault="001D0E84" w:rsidP="003C036E">
      <w:pPr>
        <w:pStyle w:val="Numberedpara"/>
        <w:numPr>
          <w:ilvl w:val="0"/>
          <w:numId w:val="35"/>
        </w:numPr>
        <w:spacing w:after="120"/>
        <w:ind w:left="1071" w:hanging="357"/>
        <w:rPr>
          <w:rStyle w:val="ui-provider"/>
        </w:rPr>
      </w:pPr>
      <w:r>
        <w:rPr>
          <w:rStyle w:val="ui-provider"/>
        </w:rPr>
        <w:t xml:space="preserve">People team to produce </w:t>
      </w:r>
      <w:r w:rsidR="00433709">
        <w:rPr>
          <w:rStyle w:val="ui-provider"/>
        </w:rPr>
        <w:t xml:space="preserve">slides for the February all staff meeting covering all the </w:t>
      </w:r>
      <w:proofErr w:type="spellStart"/>
      <w:r w:rsidR="00433709">
        <w:rPr>
          <w:rStyle w:val="ui-provider"/>
        </w:rPr>
        <w:t>MoC</w:t>
      </w:r>
      <w:r w:rsidR="009077BD">
        <w:rPr>
          <w:rStyle w:val="ui-provider"/>
        </w:rPr>
        <w:t>s</w:t>
      </w:r>
      <w:proofErr w:type="spellEnd"/>
      <w:r w:rsidR="00433709">
        <w:rPr>
          <w:rStyle w:val="ui-provider"/>
        </w:rPr>
        <w:t xml:space="preserve"> in progress and </w:t>
      </w:r>
      <w:r w:rsidR="005723F9">
        <w:rPr>
          <w:rStyle w:val="ui-provider"/>
        </w:rPr>
        <w:t xml:space="preserve">those </w:t>
      </w:r>
      <w:r w:rsidR="00433709">
        <w:rPr>
          <w:rStyle w:val="ui-provider"/>
        </w:rPr>
        <w:t xml:space="preserve">proposed </w:t>
      </w:r>
      <w:r w:rsidR="005723F9">
        <w:rPr>
          <w:rStyle w:val="ui-provider"/>
        </w:rPr>
        <w:t xml:space="preserve">in 2025/26 </w:t>
      </w:r>
      <w:r w:rsidR="00433709">
        <w:rPr>
          <w:rStyle w:val="ui-provider"/>
        </w:rPr>
        <w:t>(HB)</w:t>
      </w:r>
    </w:p>
    <w:p w14:paraId="2BF58A40" w14:textId="635EF50F" w:rsidR="00C509DC" w:rsidRPr="008870E8" w:rsidRDefault="008870E8" w:rsidP="00BC2383">
      <w:pPr>
        <w:pStyle w:val="Numberedpara"/>
        <w:numPr>
          <w:ilvl w:val="0"/>
          <w:numId w:val="35"/>
        </w:numPr>
        <w:spacing w:after="120"/>
        <w:ind w:left="1071" w:hanging="357"/>
        <w:rPr>
          <w:rStyle w:val="ui-provider"/>
        </w:rPr>
      </w:pPr>
      <w:r w:rsidRPr="008870E8">
        <w:rPr>
          <w:rStyle w:val="ui-provider"/>
        </w:rPr>
        <w:t xml:space="preserve">Inclusion staff survey results to come to ET for discussion before including in the </w:t>
      </w:r>
      <w:proofErr w:type="spellStart"/>
      <w:r w:rsidRPr="008870E8">
        <w:rPr>
          <w:rStyle w:val="ui-provider"/>
        </w:rPr>
        <w:t>Healthchec</w:t>
      </w:r>
      <w:r>
        <w:rPr>
          <w:rStyle w:val="ui-provider"/>
        </w:rPr>
        <w:t>k</w:t>
      </w:r>
      <w:proofErr w:type="spellEnd"/>
      <w:r w:rsidR="00473A4D">
        <w:rPr>
          <w:rStyle w:val="ui-provider"/>
        </w:rPr>
        <w:t xml:space="preserve"> (HB add to an informal ET agenda)</w:t>
      </w:r>
    </w:p>
    <w:p w14:paraId="0A8DB1A5" w14:textId="0C3DBC80" w:rsidR="00C834D7" w:rsidRDefault="00726510" w:rsidP="00C509DC">
      <w:pPr>
        <w:pStyle w:val="Numberedpara"/>
        <w:numPr>
          <w:ilvl w:val="0"/>
          <w:numId w:val="35"/>
        </w:numPr>
        <w:rPr>
          <w:rStyle w:val="ui-provider"/>
        </w:rPr>
      </w:pPr>
      <w:r>
        <w:rPr>
          <w:rStyle w:val="ui-provider"/>
        </w:rPr>
        <w:t xml:space="preserve">For the </w:t>
      </w:r>
      <w:r w:rsidR="00537B36">
        <w:rPr>
          <w:rStyle w:val="ui-provider"/>
        </w:rPr>
        <w:t>April all staff meeting a session on how the business plan objectives will be translated into individual objectives so that all staff understand how their contribution supports delivery.</w:t>
      </w:r>
      <w:r w:rsidR="00A27335">
        <w:rPr>
          <w:rStyle w:val="ui-provider"/>
        </w:rPr>
        <w:t xml:space="preserve"> (AW</w:t>
      </w:r>
      <w:r w:rsidR="00A87B34">
        <w:rPr>
          <w:rStyle w:val="ui-provider"/>
        </w:rPr>
        <w:t>,</w:t>
      </w:r>
      <w:r w:rsidR="00A27335">
        <w:rPr>
          <w:rStyle w:val="ui-provider"/>
        </w:rPr>
        <w:t xml:space="preserve"> HB </w:t>
      </w:r>
      <w:r w:rsidR="00A87B34">
        <w:rPr>
          <w:rStyle w:val="ui-provider"/>
        </w:rPr>
        <w:t xml:space="preserve">and JG </w:t>
      </w:r>
      <w:r w:rsidR="00A27335">
        <w:rPr>
          <w:rStyle w:val="ui-provider"/>
        </w:rPr>
        <w:t>to liaise in March/April).</w:t>
      </w:r>
    </w:p>
    <w:p w14:paraId="545971A5" w14:textId="4061F5CF" w:rsidR="004C0B75" w:rsidRPr="004C0B75" w:rsidRDefault="004C0B75" w:rsidP="004C0B75">
      <w:pPr>
        <w:pStyle w:val="Numberedpara"/>
        <w:numPr>
          <w:ilvl w:val="0"/>
          <w:numId w:val="0"/>
        </w:numPr>
        <w:ind w:left="1077"/>
        <w:jc w:val="right"/>
        <w:rPr>
          <w:rStyle w:val="ui-provider"/>
          <w:b/>
          <w:bCs/>
        </w:rPr>
      </w:pPr>
      <w:r>
        <w:rPr>
          <w:rStyle w:val="ui-provider"/>
          <w:b/>
          <w:bCs/>
        </w:rPr>
        <w:t>Action: HK/HB</w:t>
      </w:r>
      <w:r w:rsidR="00694E3D">
        <w:rPr>
          <w:rStyle w:val="ui-provider"/>
          <w:b/>
          <w:bCs/>
        </w:rPr>
        <w:t>/AW</w:t>
      </w:r>
      <w:r w:rsidR="00A87B34">
        <w:rPr>
          <w:rStyle w:val="ui-provider"/>
          <w:b/>
          <w:bCs/>
        </w:rPr>
        <w:t>/JG</w:t>
      </w:r>
    </w:p>
    <w:p w14:paraId="4A51DB6D" w14:textId="6DD0C80F" w:rsidR="00505EAB" w:rsidRPr="00775AA2" w:rsidRDefault="00D64147" w:rsidP="00505EAB">
      <w:pPr>
        <w:pStyle w:val="Heading1"/>
        <w:rPr>
          <w:sz w:val="22"/>
          <w:szCs w:val="22"/>
        </w:rPr>
      </w:pPr>
      <w:bookmarkStart w:id="0" w:name="_Hlk77685832"/>
      <w:r w:rsidRPr="00775AA2">
        <w:rPr>
          <w:sz w:val="22"/>
          <w:szCs w:val="22"/>
        </w:rPr>
        <w:t>Operational Management Committee</w:t>
      </w:r>
      <w:r w:rsidR="00505EAB" w:rsidRPr="00775AA2">
        <w:rPr>
          <w:sz w:val="22"/>
          <w:szCs w:val="22"/>
        </w:rPr>
        <w:t xml:space="preserve"> (item </w:t>
      </w:r>
      <w:r w:rsidR="00CC6F00">
        <w:rPr>
          <w:sz w:val="22"/>
          <w:szCs w:val="22"/>
        </w:rPr>
        <w:t>1</w:t>
      </w:r>
      <w:r w:rsidR="00EC00F2">
        <w:rPr>
          <w:sz w:val="22"/>
          <w:szCs w:val="22"/>
        </w:rPr>
        <w:t>2</w:t>
      </w:r>
      <w:r w:rsidR="00CC37A4">
        <w:rPr>
          <w:sz w:val="22"/>
          <w:szCs w:val="22"/>
        </w:rPr>
        <w:t>)</w:t>
      </w:r>
    </w:p>
    <w:p w14:paraId="1A8A251C" w14:textId="33219044" w:rsidR="00812488" w:rsidRDefault="00D64147" w:rsidP="007C588F">
      <w:pPr>
        <w:pStyle w:val="Numberedpara"/>
      </w:pPr>
      <w:r w:rsidRPr="00775AA2">
        <w:t>ET noted the minutes</w:t>
      </w:r>
      <w:r w:rsidR="00B314F9" w:rsidRPr="00775AA2">
        <w:t xml:space="preserve"> and </w:t>
      </w:r>
      <w:r w:rsidR="00C405AF" w:rsidRPr="00775AA2">
        <w:t>actions from t</w:t>
      </w:r>
      <w:r w:rsidRPr="00775AA2">
        <w:t>he</w:t>
      </w:r>
      <w:r w:rsidR="00B314F9" w:rsidRPr="00775AA2">
        <w:t xml:space="preserve"> </w:t>
      </w:r>
      <w:r w:rsidR="00A6150A" w:rsidRPr="00775AA2">
        <w:t xml:space="preserve">OMC </w:t>
      </w:r>
      <w:r w:rsidR="00A6150A" w:rsidRPr="006E1DFB">
        <w:t>meeting</w:t>
      </w:r>
      <w:r w:rsidR="00D76024">
        <w:t>s</w:t>
      </w:r>
      <w:r w:rsidR="00A6150A" w:rsidRPr="006E1DFB">
        <w:t xml:space="preserve"> held </w:t>
      </w:r>
      <w:r w:rsidR="00694E3D">
        <w:t xml:space="preserve">in </w:t>
      </w:r>
      <w:r w:rsidR="007E7124">
        <w:t>Decem</w:t>
      </w:r>
      <w:r w:rsidR="00F51AD5">
        <w:t>ber</w:t>
      </w:r>
      <w:r w:rsidR="00B60C8D">
        <w:t xml:space="preserve"> </w:t>
      </w:r>
      <w:r w:rsidR="007E7124">
        <w:t>and January</w:t>
      </w:r>
      <w:r w:rsidR="009E0B92">
        <w:t>.</w:t>
      </w:r>
    </w:p>
    <w:p w14:paraId="39ECB0E9" w14:textId="470F09E2" w:rsidR="00BF662B" w:rsidRDefault="00BF662B" w:rsidP="00BF662B">
      <w:pPr>
        <w:pStyle w:val="Heading2"/>
      </w:pPr>
      <w:r w:rsidRPr="00775AA2">
        <w:t>Other business (item 1</w:t>
      </w:r>
      <w:r w:rsidR="00EC00F2">
        <w:t>3</w:t>
      </w:r>
      <w:r w:rsidRPr="00775AA2">
        <w:t>)</w:t>
      </w:r>
    </w:p>
    <w:p w14:paraId="5B2F14EA" w14:textId="4D691447" w:rsidR="00B45D37" w:rsidRPr="00B12452" w:rsidRDefault="003D177F" w:rsidP="00B52D2B">
      <w:pPr>
        <w:pStyle w:val="Heading2"/>
      </w:pPr>
      <w:r w:rsidRPr="7AD78052">
        <w:t xml:space="preserve"> </w:t>
      </w:r>
      <w:r w:rsidR="00D76024">
        <w:t>ET Deputies</w:t>
      </w:r>
      <w:r w:rsidR="006817A6">
        <w:t xml:space="preserve"> </w:t>
      </w:r>
      <w:r w:rsidRPr="7AD78052">
        <w:t>(item 1</w:t>
      </w:r>
      <w:r w:rsidR="00EC00F2">
        <w:t>3</w:t>
      </w:r>
      <w:r w:rsidRPr="7AD78052">
        <w:t>.1)</w:t>
      </w:r>
    </w:p>
    <w:p w14:paraId="0333D6E3" w14:textId="14E6615F" w:rsidR="00E63B1A" w:rsidRDefault="00FF462D" w:rsidP="005A747B">
      <w:pPr>
        <w:pStyle w:val="Numberedpara"/>
      </w:pPr>
      <w:r>
        <w:t xml:space="preserve">ET members were asked to nominate a </w:t>
      </w:r>
      <w:r w:rsidR="000B2483">
        <w:t>member of their senior team</w:t>
      </w:r>
      <w:r w:rsidR="0059046F">
        <w:t xml:space="preserve"> as a </w:t>
      </w:r>
      <w:r>
        <w:t xml:space="preserve">deputy </w:t>
      </w:r>
      <w:r w:rsidR="0059046F">
        <w:t xml:space="preserve">director </w:t>
      </w:r>
      <w:r>
        <w:t xml:space="preserve">to act </w:t>
      </w:r>
      <w:r w:rsidR="00AA38A7">
        <w:t>on their behalf</w:t>
      </w:r>
      <w:r w:rsidR="00B84E65">
        <w:t>,</w:t>
      </w:r>
      <w:r w:rsidR="00AA38A7">
        <w:t xml:space="preserve"> to </w:t>
      </w:r>
      <w:r w:rsidR="00E5302B">
        <w:t xml:space="preserve">take decisions and </w:t>
      </w:r>
      <w:r w:rsidR="00AA38A7">
        <w:t>support business continuity</w:t>
      </w:r>
      <w:r w:rsidR="00B84E65">
        <w:t>.</w:t>
      </w:r>
      <w:r w:rsidR="00E5302B">
        <w:t xml:space="preserve">  It was </w:t>
      </w:r>
      <w:r w:rsidR="00B46188">
        <w:t>agre</w:t>
      </w:r>
      <w:r w:rsidR="00E5302B">
        <w:t xml:space="preserve">ed that </w:t>
      </w:r>
      <w:r w:rsidR="00766E47">
        <w:t>nominee</w:t>
      </w:r>
      <w:r w:rsidR="00DD63AB">
        <w:t>s</w:t>
      </w:r>
      <w:r w:rsidR="00E5302B">
        <w:t xml:space="preserve"> </w:t>
      </w:r>
      <w:r w:rsidR="000B2483">
        <w:t xml:space="preserve">would </w:t>
      </w:r>
      <w:r w:rsidR="00DD63AB">
        <w:t>likely</w:t>
      </w:r>
      <w:r w:rsidR="00B46188">
        <w:t xml:space="preserve"> </w:t>
      </w:r>
      <w:r w:rsidR="003D0719">
        <w:t xml:space="preserve">be in </w:t>
      </w:r>
      <w:r w:rsidR="000B2483">
        <w:t>a band 9 or 8D</w:t>
      </w:r>
      <w:r w:rsidR="00766E47">
        <w:t xml:space="preserve"> role</w:t>
      </w:r>
      <w:r w:rsidR="000B2483">
        <w:t>.</w:t>
      </w:r>
      <w:r w:rsidR="00B46188">
        <w:t xml:space="preserve">  Some ET members already had </w:t>
      </w:r>
      <w:r w:rsidR="004E369D">
        <w:t xml:space="preserve">a formal deputy, while others were asked to have discussions and </w:t>
      </w:r>
      <w:r w:rsidR="00642372">
        <w:t>feedback to Sam Roberts.</w:t>
      </w:r>
    </w:p>
    <w:p w14:paraId="6876419D" w14:textId="7C7657AE" w:rsidR="006B12D9" w:rsidRPr="00217EE3" w:rsidRDefault="004656BA" w:rsidP="00217EE3">
      <w:pPr>
        <w:pStyle w:val="Numberedpara"/>
        <w:numPr>
          <w:ilvl w:val="0"/>
          <w:numId w:val="0"/>
        </w:numPr>
        <w:ind w:left="357"/>
        <w:jc w:val="right"/>
        <w:rPr>
          <w:b/>
          <w:bCs/>
        </w:rPr>
      </w:pPr>
      <w:r w:rsidRPr="004656BA">
        <w:rPr>
          <w:b/>
          <w:bCs/>
        </w:rPr>
        <w:t xml:space="preserve">Action: </w:t>
      </w:r>
      <w:r w:rsidR="001E0FDE">
        <w:rPr>
          <w:b/>
          <w:bCs/>
        </w:rPr>
        <w:t>All</w:t>
      </w:r>
    </w:p>
    <w:p w14:paraId="112205F1" w14:textId="180E9D65" w:rsidR="009E1003" w:rsidRPr="00B12452" w:rsidRDefault="006F749D" w:rsidP="00B52D2B">
      <w:pPr>
        <w:pStyle w:val="Heading2"/>
      </w:pPr>
      <w:r>
        <w:t>Business planning 2025/26</w:t>
      </w:r>
      <w:r w:rsidR="00B52D2B">
        <w:t xml:space="preserve"> </w:t>
      </w:r>
      <w:r w:rsidR="009E1003" w:rsidRPr="7AD78052">
        <w:t>(item 1</w:t>
      </w:r>
      <w:r w:rsidR="009E1003">
        <w:t>3</w:t>
      </w:r>
      <w:r w:rsidR="009E1003" w:rsidRPr="7AD78052">
        <w:t>.</w:t>
      </w:r>
      <w:r w:rsidR="00B52D2B">
        <w:t>2</w:t>
      </w:r>
      <w:r w:rsidR="009E1003" w:rsidRPr="7AD78052">
        <w:t>)</w:t>
      </w:r>
    </w:p>
    <w:p w14:paraId="02FA3945" w14:textId="1520C020" w:rsidR="00CC0CBF" w:rsidRDefault="0019472F" w:rsidP="005A747B">
      <w:pPr>
        <w:pStyle w:val="Numberedpara"/>
      </w:pPr>
      <w:r>
        <w:t>A</w:t>
      </w:r>
      <w:r w:rsidR="00F503FB">
        <w:t>n</w:t>
      </w:r>
      <w:r>
        <w:t>drew Wheeler gave a</w:t>
      </w:r>
      <w:r w:rsidR="00CE0832">
        <w:t>n</w:t>
      </w:r>
      <w:r>
        <w:t xml:space="preserve"> update on </w:t>
      </w:r>
      <w:r w:rsidR="00CE0832">
        <w:t xml:space="preserve">the </w:t>
      </w:r>
      <w:r>
        <w:t>busi</w:t>
      </w:r>
      <w:r w:rsidR="00325677">
        <w:t>ness</w:t>
      </w:r>
      <w:r>
        <w:t xml:space="preserve"> pl</w:t>
      </w:r>
      <w:r w:rsidR="00325677">
        <w:t>anning</w:t>
      </w:r>
      <w:r w:rsidR="00F503FB">
        <w:t xml:space="preserve"> </w:t>
      </w:r>
      <w:r w:rsidR="00CE0832">
        <w:t xml:space="preserve">process </w:t>
      </w:r>
      <w:r w:rsidR="00A1528A">
        <w:t>for 2025/26</w:t>
      </w:r>
      <w:r w:rsidR="008148BC">
        <w:t xml:space="preserve"> and thank</w:t>
      </w:r>
      <w:r w:rsidR="00CE0832">
        <w:t>ed</w:t>
      </w:r>
      <w:r w:rsidR="008148BC">
        <w:t xml:space="preserve"> the directorate reps for their help and </w:t>
      </w:r>
      <w:r w:rsidR="00D63F02">
        <w:t>input</w:t>
      </w:r>
      <w:r w:rsidR="007663B4">
        <w:t xml:space="preserve"> </w:t>
      </w:r>
      <w:r w:rsidR="004228DF">
        <w:t>so far</w:t>
      </w:r>
      <w:r w:rsidR="00325677">
        <w:t xml:space="preserve">. </w:t>
      </w:r>
      <w:r w:rsidR="00A1528A">
        <w:t xml:space="preserve"> </w:t>
      </w:r>
      <w:r w:rsidR="00D63F02">
        <w:t>E</w:t>
      </w:r>
      <w:r w:rsidR="00A1528A">
        <w:t xml:space="preserve">T noted that </w:t>
      </w:r>
      <w:r w:rsidR="006F79FD">
        <w:t xml:space="preserve">starting </w:t>
      </w:r>
      <w:r w:rsidR="00A1528A">
        <w:t xml:space="preserve">the week commencing 27 January a form will be circulated </w:t>
      </w:r>
      <w:r w:rsidR="00D63F02">
        <w:t xml:space="preserve">to the </w:t>
      </w:r>
      <w:r w:rsidR="0070000B">
        <w:t>directorate</w:t>
      </w:r>
      <w:r w:rsidR="00D63F02">
        <w:t xml:space="preserve"> rep</w:t>
      </w:r>
      <w:r w:rsidR="0070000B">
        <w:t xml:space="preserve">s to provide details of their top five projects for delivery.  </w:t>
      </w:r>
      <w:r w:rsidR="00DA7EB9">
        <w:t xml:space="preserve">There will be columns to </w:t>
      </w:r>
      <w:r w:rsidR="003C7C6A">
        <w:t>include</w:t>
      </w:r>
      <w:r w:rsidR="00DA7EB9">
        <w:t xml:space="preserve"> any support </w:t>
      </w:r>
      <w:r w:rsidR="003C7C6A">
        <w:t xml:space="preserve">that will be </w:t>
      </w:r>
      <w:r w:rsidR="00DA7EB9">
        <w:t>need</w:t>
      </w:r>
      <w:r w:rsidR="003C7C6A">
        <w:t>ed</w:t>
      </w:r>
      <w:r w:rsidR="00DA7EB9">
        <w:t xml:space="preserve"> from </w:t>
      </w:r>
      <w:r w:rsidR="007B7CD9">
        <w:t xml:space="preserve">DIT, finance, comms, </w:t>
      </w:r>
      <w:r w:rsidR="00FE23AC">
        <w:t xml:space="preserve">people team etc.  </w:t>
      </w:r>
      <w:r w:rsidR="0070000B">
        <w:t xml:space="preserve">All </w:t>
      </w:r>
      <w:r w:rsidR="00FE23AC">
        <w:t xml:space="preserve">the </w:t>
      </w:r>
      <w:r w:rsidR="0070000B">
        <w:t>project</w:t>
      </w:r>
      <w:r w:rsidR="00FE23AC">
        <w:t>s</w:t>
      </w:r>
      <w:r w:rsidR="0070000B">
        <w:t xml:space="preserve"> will </w:t>
      </w:r>
      <w:r w:rsidR="00815614">
        <w:t xml:space="preserve">then </w:t>
      </w:r>
      <w:r w:rsidR="0070000B">
        <w:t>be collated to give a NICE-wide overview</w:t>
      </w:r>
      <w:r w:rsidR="00CC0CBF">
        <w:t>.</w:t>
      </w:r>
    </w:p>
    <w:p w14:paraId="04098079" w14:textId="5EB36439" w:rsidR="009E1003" w:rsidRDefault="007C1E60" w:rsidP="005A747B">
      <w:pPr>
        <w:pStyle w:val="Numberedpara"/>
      </w:pPr>
      <w:r>
        <w:t>The first iteration</w:t>
      </w:r>
      <w:r w:rsidR="00562AAD">
        <w:t xml:space="preserve"> of </w:t>
      </w:r>
      <w:r w:rsidR="00BD1F2D">
        <w:t xml:space="preserve">the </w:t>
      </w:r>
      <w:r w:rsidR="00562AAD">
        <w:t>draft plans</w:t>
      </w:r>
      <w:r>
        <w:t xml:space="preserve"> will be reviewed by the Delivery Team and feedback provided.  The second iteration</w:t>
      </w:r>
      <w:r w:rsidR="008148BC">
        <w:t xml:space="preserve"> will be discussed at a cross-directorate workshop</w:t>
      </w:r>
      <w:r w:rsidR="00095DE3">
        <w:t xml:space="preserve"> of reps</w:t>
      </w:r>
      <w:r w:rsidR="008148BC">
        <w:t xml:space="preserve"> </w:t>
      </w:r>
      <w:r w:rsidR="008148BC">
        <w:lastRenderedPageBreak/>
        <w:t>on 13 February</w:t>
      </w:r>
      <w:r w:rsidR="00820190">
        <w:t xml:space="preserve"> to provide an opportunity to check what others are planning and give feedback.</w:t>
      </w:r>
      <w:r w:rsidR="00BD1BB8">
        <w:t xml:space="preserve"> The third iteration will be discussed at </w:t>
      </w:r>
      <w:r w:rsidR="005B5774">
        <w:t xml:space="preserve">the </w:t>
      </w:r>
      <w:r w:rsidR="00BD1BB8">
        <w:t xml:space="preserve">ET </w:t>
      </w:r>
      <w:r w:rsidR="005B5774">
        <w:t xml:space="preserve">meeting </w:t>
      </w:r>
      <w:r w:rsidR="00BD1BB8">
        <w:t xml:space="preserve">on </w:t>
      </w:r>
      <w:r w:rsidR="00562AAD">
        <w:t>25 February</w:t>
      </w:r>
      <w:r w:rsidR="002A7652">
        <w:t xml:space="preserve"> to review the </w:t>
      </w:r>
      <w:r w:rsidR="00BD1F2D">
        <w:t>‘</w:t>
      </w:r>
      <w:r w:rsidR="002A7652">
        <w:t>asks</w:t>
      </w:r>
      <w:r w:rsidR="00BD1F2D">
        <w:t>’</w:t>
      </w:r>
      <w:r w:rsidR="002A7652">
        <w:t xml:space="preserve"> of the enabling functions</w:t>
      </w:r>
      <w:r w:rsidR="00EE2DC0">
        <w:t>, discuss capacity in those teams</w:t>
      </w:r>
      <w:r w:rsidR="002A7652">
        <w:t xml:space="preserve"> and agree </w:t>
      </w:r>
      <w:r w:rsidR="006D5362">
        <w:t xml:space="preserve">a </w:t>
      </w:r>
      <w:r w:rsidR="002A7652">
        <w:t xml:space="preserve">phasing </w:t>
      </w:r>
      <w:r w:rsidR="008663D9">
        <w:t xml:space="preserve">of projects </w:t>
      </w:r>
      <w:r w:rsidR="00EE2DC0">
        <w:t>if necessary.</w:t>
      </w:r>
    </w:p>
    <w:p w14:paraId="23CFD739" w14:textId="2A356B80" w:rsidR="00902731" w:rsidRDefault="00126F91" w:rsidP="005A747B">
      <w:pPr>
        <w:pStyle w:val="Numberedpara"/>
      </w:pPr>
      <w:r>
        <w:t xml:space="preserve">A concern was raised about delivering business as usual </w:t>
      </w:r>
      <w:r w:rsidR="006C6C4B">
        <w:t>plus the</w:t>
      </w:r>
      <w:r w:rsidR="00F907B2">
        <w:t xml:space="preserve"> </w:t>
      </w:r>
      <w:r w:rsidR="006C6C4B">
        <w:t>added pressure on</w:t>
      </w:r>
      <w:r w:rsidR="00891C28">
        <w:t xml:space="preserve"> teams like </w:t>
      </w:r>
      <w:r w:rsidR="006C6C4B">
        <w:t xml:space="preserve">DIT </w:t>
      </w:r>
      <w:r w:rsidR="0073184E">
        <w:t xml:space="preserve">due to </w:t>
      </w:r>
      <w:r w:rsidR="006C6C4B">
        <w:t>the projects being rolled forward from 2024/25</w:t>
      </w:r>
      <w:r w:rsidR="00DE2C09">
        <w:t>;</w:t>
      </w:r>
      <w:r w:rsidR="00457D8B">
        <w:t xml:space="preserve"> </w:t>
      </w:r>
      <w:r w:rsidR="00DE2C09">
        <w:t>matching capacity with demand could be challenging.</w:t>
      </w:r>
      <w:r w:rsidR="0073184E">
        <w:t xml:space="preserve">  Andrew advised that the session on </w:t>
      </w:r>
      <w:r w:rsidR="001B440F">
        <w:t xml:space="preserve">25 February will </w:t>
      </w:r>
      <w:r w:rsidR="00D86ED8">
        <w:t>b</w:t>
      </w:r>
      <w:r w:rsidR="001B440F">
        <w:t>e ET</w:t>
      </w:r>
      <w:r w:rsidR="00D86ED8">
        <w:t>’s</w:t>
      </w:r>
      <w:r w:rsidR="001B440F">
        <w:t xml:space="preserve"> opportunity to discuss </w:t>
      </w:r>
      <w:r w:rsidR="00385C0C">
        <w:t xml:space="preserve">plans </w:t>
      </w:r>
      <w:r w:rsidR="00335BEF">
        <w:t>and capacity to avoid over committing</w:t>
      </w:r>
      <w:r w:rsidR="00385C0C">
        <w:t xml:space="preserve"> teams</w:t>
      </w:r>
      <w:r w:rsidR="00335BEF">
        <w:t>.</w:t>
      </w:r>
      <w:r w:rsidR="00CC573F">
        <w:t xml:space="preserve">  It was agreed that 3 or 4 reps per directorate be invited to the 25 February </w:t>
      </w:r>
      <w:r w:rsidR="00174EFC">
        <w:t>meeting, preferably people who</w:t>
      </w:r>
      <w:r w:rsidR="003D20CE">
        <w:t xml:space="preserve"> will</w:t>
      </w:r>
      <w:r w:rsidR="00174EFC">
        <w:t xml:space="preserve"> be project leads.  Andrew agreed to email ET for their </w:t>
      </w:r>
      <w:r w:rsidR="00CA65CF">
        <w:t>reps.</w:t>
      </w:r>
      <w:r w:rsidR="001B440F">
        <w:t xml:space="preserve"> </w:t>
      </w:r>
    </w:p>
    <w:p w14:paraId="1BAFA91B" w14:textId="0DE90A28" w:rsidR="004C2DB3" w:rsidRPr="00B2230F" w:rsidRDefault="00C916F9" w:rsidP="00B2230F">
      <w:pPr>
        <w:pStyle w:val="Numberedpara"/>
        <w:numPr>
          <w:ilvl w:val="0"/>
          <w:numId w:val="0"/>
        </w:numPr>
        <w:ind w:left="357"/>
        <w:jc w:val="right"/>
        <w:rPr>
          <w:b/>
          <w:bCs/>
        </w:rPr>
      </w:pPr>
      <w:r w:rsidRPr="00C916F9">
        <w:rPr>
          <w:b/>
          <w:bCs/>
        </w:rPr>
        <w:t xml:space="preserve">Action: </w:t>
      </w:r>
      <w:r w:rsidR="001E0FDE">
        <w:rPr>
          <w:b/>
          <w:bCs/>
        </w:rPr>
        <w:t>A</w:t>
      </w:r>
      <w:r w:rsidR="00902731">
        <w:rPr>
          <w:b/>
          <w:bCs/>
        </w:rPr>
        <w:t>W</w:t>
      </w:r>
    </w:p>
    <w:bookmarkEnd w:id="0"/>
    <w:p w14:paraId="3565723B" w14:textId="3B71D9E9" w:rsidR="00F50CB1" w:rsidRDefault="00F50CB1" w:rsidP="00F50CB1">
      <w:pPr>
        <w:pStyle w:val="Heading2"/>
      </w:pPr>
      <w:r>
        <w:t xml:space="preserve">ET </w:t>
      </w:r>
      <w:r w:rsidR="00AF1F72">
        <w:t>papers to be shared</w:t>
      </w:r>
      <w:r>
        <w:t xml:space="preserve"> (item </w:t>
      </w:r>
      <w:r w:rsidR="00516B26">
        <w:t>1</w:t>
      </w:r>
      <w:r w:rsidR="00920E8E">
        <w:t>4</w:t>
      </w:r>
      <w:r w:rsidR="00516B26">
        <w:t>)</w:t>
      </w:r>
    </w:p>
    <w:p w14:paraId="60E3D91D" w14:textId="4BA30B1F" w:rsidR="00541B60" w:rsidRPr="00D22D5C" w:rsidRDefault="00F019CD" w:rsidP="00516B26">
      <w:pPr>
        <w:pStyle w:val="Paragraph"/>
        <w:rPr>
          <w:rFonts w:cs="Arial"/>
        </w:rPr>
      </w:pPr>
      <w:r>
        <w:rPr>
          <w:rFonts w:cs="Arial"/>
        </w:rPr>
        <w:t>ET agree</w:t>
      </w:r>
      <w:r w:rsidR="002C2593">
        <w:rPr>
          <w:rFonts w:cs="Arial"/>
        </w:rPr>
        <w:t>d</w:t>
      </w:r>
      <w:r w:rsidR="00D6439C">
        <w:rPr>
          <w:rFonts w:cs="Arial"/>
        </w:rPr>
        <w:t xml:space="preserve"> the</w:t>
      </w:r>
      <w:r>
        <w:rPr>
          <w:rFonts w:cs="Arial"/>
        </w:rPr>
        <w:t xml:space="preserve"> papers </w:t>
      </w:r>
      <w:r w:rsidR="001E0FDE">
        <w:rPr>
          <w:rFonts w:cs="Arial"/>
        </w:rPr>
        <w:t>to</w:t>
      </w:r>
      <w:r w:rsidR="00AC2346">
        <w:rPr>
          <w:rFonts w:cs="Arial"/>
        </w:rPr>
        <w:t xml:space="preserve"> </w:t>
      </w:r>
      <w:r>
        <w:rPr>
          <w:rFonts w:cs="Arial"/>
        </w:rPr>
        <w:t>be shared with the S</w:t>
      </w:r>
      <w:r w:rsidR="00AC2346">
        <w:rPr>
          <w:rFonts w:cs="Arial"/>
        </w:rPr>
        <w:t xml:space="preserve">enior </w:t>
      </w:r>
      <w:r>
        <w:rPr>
          <w:rFonts w:cs="Arial"/>
        </w:rPr>
        <w:t>L</w:t>
      </w:r>
      <w:r w:rsidR="00AC2346">
        <w:rPr>
          <w:rFonts w:cs="Arial"/>
        </w:rPr>
        <w:t xml:space="preserve">eaders </w:t>
      </w:r>
      <w:r>
        <w:rPr>
          <w:rFonts w:cs="Arial"/>
        </w:rPr>
        <w:t>F</w:t>
      </w:r>
      <w:r w:rsidR="00AC2346">
        <w:rPr>
          <w:rFonts w:cs="Arial"/>
        </w:rPr>
        <w:t>orum</w:t>
      </w:r>
      <w:r w:rsidR="00A34A55">
        <w:rPr>
          <w:rFonts w:cs="Arial"/>
        </w:rPr>
        <w:t>.</w:t>
      </w:r>
    </w:p>
    <w:p w14:paraId="6006DE60" w14:textId="33918E11" w:rsidR="003F2AAB" w:rsidRPr="003F2AAB" w:rsidRDefault="003F2AAB" w:rsidP="003F2AAB">
      <w:pPr>
        <w:pStyle w:val="Paragraph"/>
        <w:numPr>
          <w:ilvl w:val="0"/>
          <w:numId w:val="0"/>
        </w:numPr>
        <w:rPr>
          <w:rFonts w:cs="Arial"/>
          <w:b/>
          <w:bCs/>
        </w:rPr>
      </w:pPr>
      <w:r>
        <w:rPr>
          <w:rFonts w:cs="Arial"/>
          <w:b/>
          <w:bCs/>
        </w:rPr>
        <w:t>Locations for ET meetings (item 1</w:t>
      </w:r>
      <w:r w:rsidR="00920E8E">
        <w:rPr>
          <w:rFonts w:cs="Arial"/>
          <w:b/>
          <w:bCs/>
        </w:rPr>
        <w:t>5</w:t>
      </w:r>
      <w:r>
        <w:rPr>
          <w:rFonts w:cs="Arial"/>
          <w:b/>
          <w:bCs/>
        </w:rPr>
        <w:t>)</w:t>
      </w:r>
    </w:p>
    <w:p w14:paraId="7EA6144A" w14:textId="44B276C2" w:rsidR="00DE237F" w:rsidRDefault="003F2AAB" w:rsidP="00DE237F">
      <w:pPr>
        <w:pStyle w:val="Paragraph"/>
        <w:rPr>
          <w:rFonts w:cs="Arial"/>
        </w:rPr>
      </w:pPr>
      <w:r>
        <w:rPr>
          <w:rFonts w:cs="Arial"/>
        </w:rPr>
        <w:t>The locations for upcoming ET meetings were noted</w:t>
      </w:r>
      <w:r w:rsidR="00DE237F">
        <w:rPr>
          <w:rFonts w:cs="Arial"/>
        </w:rPr>
        <w:t>.</w:t>
      </w:r>
    </w:p>
    <w:sectPr w:rsidR="00DE237F" w:rsidSect="005E7306">
      <w:headerReference w:type="default" r:id="rId7"/>
      <w:footerReference w:type="default" r:id="rId8"/>
      <w:pgSz w:w="11906" w:h="16838"/>
      <w:pgMar w:top="1134" w:right="1440" w:bottom="1134"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1893" w14:textId="77777777" w:rsidR="004F2B5C" w:rsidRDefault="004F2B5C" w:rsidP="00446BEE">
      <w:r>
        <w:separator/>
      </w:r>
    </w:p>
  </w:endnote>
  <w:endnote w:type="continuationSeparator" w:id="0">
    <w:p w14:paraId="0182DDDB" w14:textId="77777777" w:rsidR="004F2B5C" w:rsidRDefault="004F2B5C" w:rsidP="00446BEE">
      <w:r>
        <w:continuationSeparator/>
      </w:r>
    </w:p>
  </w:endnote>
  <w:endnote w:type="continuationNotice" w:id="1">
    <w:p w14:paraId="6E37EA2E" w14:textId="77777777" w:rsidR="004F2B5C" w:rsidRDefault="004F2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2B6B" w14:textId="4254799E" w:rsidR="00EB34E7" w:rsidRDefault="00EB34E7">
    <w:pPr>
      <w:pStyle w:val="Footer"/>
    </w:pPr>
    <w:r>
      <w:tab/>
    </w:r>
    <w:r>
      <w:tab/>
    </w:r>
    <w:r>
      <w:fldChar w:fldCharType="begin"/>
    </w:r>
    <w:r>
      <w:instrText xml:space="preserve"> PAGE </w:instrText>
    </w:r>
    <w:r>
      <w:fldChar w:fldCharType="separate"/>
    </w:r>
    <w:r>
      <w:rPr>
        <w:noProof/>
      </w:rPr>
      <w:t>1</w:t>
    </w:r>
    <w:r>
      <w:fldChar w:fldCharType="end"/>
    </w:r>
    <w:r>
      <w:t xml:space="preserve"> of </w:t>
    </w:r>
    <w:r>
      <w:fldChar w:fldCharType="begin"/>
    </w:r>
    <w:r>
      <w:instrText>NUMPAGES</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7592" w14:textId="77777777" w:rsidR="004F2B5C" w:rsidRDefault="004F2B5C" w:rsidP="00446BEE">
      <w:r>
        <w:separator/>
      </w:r>
    </w:p>
  </w:footnote>
  <w:footnote w:type="continuationSeparator" w:id="0">
    <w:p w14:paraId="13DB492B" w14:textId="77777777" w:rsidR="004F2B5C" w:rsidRDefault="004F2B5C" w:rsidP="00446BEE">
      <w:r>
        <w:continuationSeparator/>
      </w:r>
    </w:p>
  </w:footnote>
  <w:footnote w:type="continuationNotice" w:id="1">
    <w:p w14:paraId="3E60128D" w14:textId="77777777" w:rsidR="004F2B5C" w:rsidRDefault="004F2B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9982" w14:textId="095BFEDD" w:rsidR="00EB34E7" w:rsidRPr="007D0457" w:rsidRDefault="00EB34E7" w:rsidP="007D0457">
    <w:pPr>
      <w:pStyle w:val="Header"/>
      <w:jc w:val="right"/>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BF1"/>
    <w:multiLevelType w:val="hybridMultilevel"/>
    <w:tmpl w:val="3A04028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 w15:restartNumberingAfterBreak="0">
    <w:nsid w:val="022E5604"/>
    <w:multiLevelType w:val="hybridMultilevel"/>
    <w:tmpl w:val="42A2B11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29650B"/>
    <w:multiLevelType w:val="hybridMultilevel"/>
    <w:tmpl w:val="3C7E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F5FB9"/>
    <w:multiLevelType w:val="hybridMultilevel"/>
    <w:tmpl w:val="EBC0AD9A"/>
    <w:lvl w:ilvl="0" w:tplc="6818B8C8">
      <w:start w:val="1"/>
      <w:numFmt w:val="lowerLetter"/>
      <w:lvlText w:val="%1)"/>
      <w:lvlJc w:val="left"/>
      <w:pPr>
        <w:tabs>
          <w:tab w:val="num" w:pos="720"/>
        </w:tabs>
        <w:ind w:left="720" w:hanging="360"/>
      </w:pPr>
    </w:lvl>
    <w:lvl w:ilvl="1" w:tplc="7A00C128">
      <w:numFmt w:val="bullet"/>
      <w:lvlText w:val="•"/>
      <w:lvlJc w:val="left"/>
      <w:pPr>
        <w:tabs>
          <w:tab w:val="num" w:pos="1440"/>
        </w:tabs>
        <w:ind w:left="1440" w:hanging="360"/>
      </w:pPr>
      <w:rPr>
        <w:rFonts w:ascii="Arial" w:hAnsi="Arial" w:hint="default"/>
      </w:rPr>
    </w:lvl>
    <w:lvl w:ilvl="2" w:tplc="9864D9D6" w:tentative="1">
      <w:start w:val="1"/>
      <w:numFmt w:val="lowerLetter"/>
      <w:lvlText w:val="%3)"/>
      <w:lvlJc w:val="left"/>
      <w:pPr>
        <w:tabs>
          <w:tab w:val="num" w:pos="2160"/>
        </w:tabs>
        <w:ind w:left="2160" w:hanging="360"/>
      </w:pPr>
    </w:lvl>
    <w:lvl w:ilvl="3" w:tplc="7E0C0A48" w:tentative="1">
      <w:start w:val="1"/>
      <w:numFmt w:val="lowerLetter"/>
      <w:lvlText w:val="%4)"/>
      <w:lvlJc w:val="left"/>
      <w:pPr>
        <w:tabs>
          <w:tab w:val="num" w:pos="2880"/>
        </w:tabs>
        <w:ind w:left="2880" w:hanging="360"/>
      </w:pPr>
    </w:lvl>
    <w:lvl w:ilvl="4" w:tplc="CC5A1440" w:tentative="1">
      <w:start w:val="1"/>
      <w:numFmt w:val="lowerLetter"/>
      <w:lvlText w:val="%5)"/>
      <w:lvlJc w:val="left"/>
      <w:pPr>
        <w:tabs>
          <w:tab w:val="num" w:pos="3600"/>
        </w:tabs>
        <w:ind w:left="3600" w:hanging="360"/>
      </w:pPr>
    </w:lvl>
    <w:lvl w:ilvl="5" w:tplc="4BDCA296" w:tentative="1">
      <w:start w:val="1"/>
      <w:numFmt w:val="lowerLetter"/>
      <w:lvlText w:val="%6)"/>
      <w:lvlJc w:val="left"/>
      <w:pPr>
        <w:tabs>
          <w:tab w:val="num" w:pos="4320"/>
        </w:tabs>
        <w:ind w:left="4320" w:hanging="360"/>
      </w:pPr>
    </w:lvl>
    <w:lvl w:ilvl="6" w:tplc="01CEAC06" w:tentative="1">
      <w:start w:val="1"/>
      <w:numFmt w:val="lowerLetter"/>
      <w:lvlText w:val="%7)"/>
      <w:lvlJc w:val="left"/>
      <w:pPr>
        <w:tabs>
          <w:tab w:val="num" w:pos="5040"/>
        </w:tabs>
        <w:ind w:left="5040" w:hanging="360"/>
      </w:pPr>
    </w:lvl>
    <w:lvl w:ilvl="7" w:tplc="F5C2CEA8" w:tentative="1">
      <w:start w:val="1"/>
      <w:numFmt w:val="lowerLetter"/>
      <w:lvlText w:val="%8)"/>
      <w:lvlJc w:val="left"/>
      <w:pPr>
        <w:tabs>
          <w:tab w:val="num" w:pos="5760"/>
        </w:tabs>
        <w:ind w:left="5760" w:hanging="360"/>
      </w:pPr>
    </w:lvl>
    <w:lvl w:ilvl="8" w:tplc="BFC226C2" w:tentative="1">
      <w:start w:val="1"/>
      <w:numFmt w:val="lowerLetter"/>
      <w:lvlText w:val="%9)"/>
      <w:lvlJc w:val="left"/>
      <w:pPr>
        <w:tabs>
          <w:tab w:val="num" w:pos="6480"/>
        </w:tabs>
        <w:ind w:left="6480" w:hanging="360"/>
      </w:pPr>
    </w:lvl>
  </w:abstractNum>
  <w:abstractNum w:abstractNumId="5" w15:restartNumberingAfterBreak="0">
    <w:nsid w:val="0D314B77"/>
    <w:multiLevelType w:val="hybridMultilevel"/>
    <w:tmpl w:val="9418DA0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1B15797"/>
    <w:multiLevelType w:val="hybridMultilevel"/>
    <w:tmpl w:val="6BA6316C"/>
    <w:lvl w:ilvl="0" w:tplc="7F9E7226">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F3457"/>
    <w:multiLevelType w:val="hybridMultilevel"/>
    <w:tmpl w:val="362E0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9D050D"/>
    <w:multiLevelType w:val="multilevel"/>
    <w:tmpl w:val="C89A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57EF0"/>
    <w:multiLevelType w:val="hybridMultilevel"/>
    <w:tmpl w:val="35A2EB22"/>
    <w:lvl w:ilvl="0" w:tplc="08090001">
      <w:start w:val="1"/>
      <w:numFmt w:val="bullet"/>
      <w:pStyle w:val="NICEnormalnumbered"/>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04649"/>
    <w:multiLevelType w:val="hybridMultilevel"/>
    <w:tmpl w:val="409608B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1BB47545"/>
    <w:multiLevelType w:val="hybridMultilevel"/>
    <w:tmpl w:val="3558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026A6"/>
    <w:multiLevelType w:val="hybridMultilevel"/>
    <w:tmpl w:val="F1C47D7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20592D8E"/>
    <w:multiLevelType w:val="hybridMultilevel"/>
    <w:tmpl w:val="AF746C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1230694"/>
    <w:multiLevelType w:val="hybridMultilevel"/>
    <w:tmpl w:val="250A519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21BD0728"/>
    <w:multiLevelType w:val="hybridMultilevel"/>
    <w:tmpl w:val="5F5E02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77853"/>
    <w:multiLevelType w:val="hybridMultilevel"/>
    <w:tmpl w:val="94FC0C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298342C9"/>
    <w:multiLevelType w:val="hybridMultilevel"/>
    <w:tmpl w:val="AA04D9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2BB15500"/>
    <w:multiLevelType w:val="hybridMultilevel"/>
    <w:tmpl w:val="72A0DCF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35FF272A"/>
    <w:multiLevelType w:val="hybridMultilevel"/>
    <w:tmpl w:val="682033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36175B59"/>
    <w:multiLevelType w:val="hybridMultilevel"/>
    <w:tmpl w:val="59E87CC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E784FDD"/>
    <w:multiLevelType w:val="multilevel"/>
    <w:tmpl w:val="1B40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F13AF5"/>
    <w:multiLevelType w:val="hybridMultilevel"/>
    <w:tmpl w:val="0BBC76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441B7135"/>
    <w:multiLevelType w:val="multilevel"/>
    <w:tmpl w:val="5ACC9930"/>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5C26D2D"/>
    <w:multiLevelType w:val="hybridMultilevel"/>
    <w:tmpl w:val="5B08CDB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7" w15:restartNumberingAfterBreak="0">
    <w:nsid w:val="480F316E"/>
    <w:multiLevelType w:val="hybridMultilevel"/>
    <w:tmpl w:val="14229C9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481D5225"/>
    <w:multiLevelType w:val="hybridMultilevel"/>
    <w:tmpl w:val="97CCE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8E12CD1"/>
    <w:multiLevelType w:val="hybridMultilevel"/>
    <w:tmpl w:val="2710E3C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0" w15:restartNumberingAfterBreak="0">
    <w:nsid w:val="4E362BDB"/>
    <w:multiLevelType w:val="hybridMultilevel"/>
    <w:tmpl w:val="C5782BE2"/>
    <w:lvl w:ilvl="0" w:tplc="EB826084">
      <w:start w:val="1"/>
      <w:numFmt w:val="decimal"/>
      <w:pStyle w:val="Numberedpara"/>
      <w:lvlText w:val="%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1">
      <w:start w:val="1"/>
      <w:numFmt w:val="bullet"/>
      <w:lvlText w:val=""/>
      <w:lvlJc w:val="left"/>
      <w:pPr>
        <w:ind w:left="938" w:hanging="360"/>
      </w:pPr>
      <w:rPr>
        <w:rFonts w:ascii="Symbol" w:hAnsi="Symbol" w:hint="default"/>
      </w:rPr>
    </w:lvl>
    <w:lvl w:ilvl="2" w:tplc="08090001">
      <w:start w:val="1"/>
      <w:numFmt w:val="bullet"/>
      <w:lvlText w:val=""/>
      <w:lvlJc w:val="left"/>
      <w:pPr>
        <w:ind w:left="1658" w:hanging="180"/>
      </w:pPr>
      <w:rPr>
        <w:rFonts w:ascii="Symbol" w:hAnsi="Symbol" w:hint="default"/>
      </w:rPr>
    </w:lvl>
    <w:lvl w:ilvl="3" w:tplc="D99012D0">
      <w:start w:val="1"/>
      <w:numFmt w:val="decimal"/>
      <w:lvlText w:val="%4."/>
      <w:lvlJc w:val="left"/>
      <w:pPr>
        <w:ind w:left="2378" w:hanging="360"/>
      </w:pPr>
    </w:lvl>
    <w:lvl w:ilvl="4" w:tplc="2166A0CA">
      <w:start w:val="1"/>
      <w:numFmt w:val="lowerLetter"/>
      <w:lvlText w:val="%5."/>
      <w:lvlJc w:val="left"/>
      <w:pPr>
        <w:ind w:left="3098" w:hanging="360"/>
      </w:pPr>
    </w:lvl>
    <w:lvl w:ilvl="5" w:tplc="CCCE8BF0">
      <w:start w:val="1"/>
      <w:numFmt w:val="lowerRoman"/>
      <w:lvlText w:val="%6."/>
      <w:lvlJc w:val="right"/>
      <w:pPr>
        <w:ind w:left="3818" w:hanging="180"/>
      </w:pPr>
    </w:lvl>
    <w:lvl w:ilvl="6" w:tplc="146A831E">
      <w:start w:val="1"/>
      <w:numFmt w:val="decimal"/>
      <w:lvlText w:val="%7."/>
      <w:lvlJc w:val="left"/>
      <w:pPr>
        <w:ind w:left="4538" w:hanging="360"/>
      </w:pPr>
    </w:lvl>
    <w:lvl w:ilvl="7" w:tplc="B9C66A74">
      <w:start w:val="1"/>
      <w:numFmt w:val="lowerLetter"/>
      <w:lvlText w:val="%8."/>
      <w:lvlJc w:val="left"/>
      <w:pPr>
        <w:ind w:left="5258" w:hanging="360"/>
      </w:pPr>
    </w:lvl>
    <w:lvl w:ilvl="8" w:tplc="7C2075E6">
      <w:start w:val="1"/>
      <w:numFmt w:val="lowerRoman"/>
      <w:lvlText w:val="%9."/>
      <w:lvlJc w:val="right"/>
      <w:pPr>
        <w:ind w:left="5978" w:hanging="180"/>
      </w:pPr>
    </w:lvl>
  </w:abstractNum>
  <w:abstractNum w:abstractNumId="31" w15:restartNumberingAfterBreak="0">
    <w:nsid w:val="513C2749"/>
    <w:multiLevelType w:val="hybridMultilevel"/>
    <w:tmpl w:val="9F507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FD64B8"/>
    <w:multiLevelType w:val="hybridMultilevel"/>
    <w:tmpl w:val="82EAD31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D9A1D3F"/>
    <w:multiLevelType w:val="hybridMultilevel"/>
    <w:tmpl w:val="3FB6B7D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5F643E12"/>
    <w:multiLevelType w:val="hybridMultilevel"/>
    <w:tmpl w:val="FCCE022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2D42EA5"/>
    <w:multiLevelType w:val="hybridMultilevel"/>
    <w:tmpl w:val="43EC458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64B54561"/>
    <w:multiLevelType w:val="hybridMultilevel"/>
    <w:tmpl w:val="47CCDB0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669C4BFC"/>
    <w:multiLevelType w:val="hybridMultilevel"/>
    <w:tmpl w:val="7FAE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0E284A"/>
    <w:multiLevelType w:val="multilevel"/>
    <w:tmpl w:val="A600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CED2F"/>
    <w:multiLevelType w:val="hybridMultilevel"/>
    <w:tmpl w:val="2830482A"/>
    <w:lvl w:ilvl="0" w:tplc="017090C4">
      <w:start w:val="1"/>
      <w:numFmt w:val="decimal"/>
      <w:lvlText w:val="%1."/>
      <w:lvlJc w:val="left"/>
      <w:pPr>
        <w:ind w:left="360" w:hanging="360"/>
      </w:pPr>
    </w:lvl>
    <w:lvl w:ilvl="1" w:tplc="2C423FB2">
      <w:start w:val="1"/>
      <w:numFmt w:val="lowerLetter"/>
      <w:lvlText w:val="%2."/>
      <w:lvlJc w:val="left"/>
      <w:pPr>
        <w:ind w:left="1080" w:hanging="360"/>
      </w:pPr>
    </w:lvl>
    <w:lvl w:ilvl="2" w:tplc="E124DE0A">
      <w:start w:val="1"/>
      <w:numFmt w:val="lowerRoman"/>
      <w:lvlText w:val="%3."/>
      <w:lvlJc w:val="right"/>
      <w:pPr>
        <w:ind w:left="1800" w:hanging="180"/>
      </w:pPr>
    </w:lvl>
    <w:lvl w:ilvl="3" w:tplc="A5AEB6A2">
      <w:start w:val="1"/>
      <w:numFmt w:val="decimal"/>
      <w:lvlText w:val="%4."/>
      <w:lvlJc w:val="left"/>
      <w:pPr>
        <w:ind w:left="2520" w:hanging="360"/>
      </w:pPr>
    </w:lvl>
    <w:lvl w:ilvl="4" w:tplc="FC70E37E">
      <w:start w:val="1"/>
      <w:numFmt w:val="lowerLetter"/>
      <w:lvlText w:val="%5."/>
      <w:lvlJc w:val="left"/>
      <w:pPr>
        <w:ind w:left="3240" w:hanging="360"/>
      </w:pPr>
    </w:lvl>
    <w:lvl w:ilvl="5" w:tplc="16E006E8">
      <w:start w:val="1"/>
      <w:numFmt w:val="lowerRoman"/>
      <w:lvlText w:val="%6."/>
      <w:lvlJc w:val="right"/>
      <w:pPr>
        <w:ind w:left="3960" w:hanging="180"/>
      </w:pPr>
    </w:lvl>
    <w:lvl w:ilvl="6" w:tplc="630C5FAC">
      <w:start w:val="1"/>
      <w:numFmt w:val="decimal"/>
      <w:lvlText w:val="%7."/>
      <w:lvlJc w:val="left"/>
      <w:pPr>
        <w:ind w:left="4680" w:hanging="360"/>
      </w:pPr>
    </w:lvl>
    <w:lvl w:ilvl="7" w:tplc="B47ED9EA">
      <w:start w:val="1"/>
      <w:numFmt w:val="lowerLetter"/>
      <w:lvlText w:val="%8."/>
      <w:lvlJc w:val="left"/>
      <w:pPr>
        <w:ind w:left="5400" w:hanging="360"/>
      </w:pPr>
    </w:lvl>
    <w:lvl w:ilvl="8" w:tplc="9D26231C">
      <w:start w:val="1"/>
      <w:numFmt w:val="lowerRoman"/>
      <w:lvlText w:val="%9."/>
      <w:lvlJc w:val="right"/>
      <w:pPr>
        <w:ind w:left="6120" w:hanging="180"/>
      </w:pPr>
    </w:lvl>
  </w:abstractNum>
  <w:abstractNum w:abstractNumId="41" w15:restartNumberingAfterBreak="0">
    <w:nsid w:val="6BFB5AC2"/>
    <w:multiLevelType w:val="multilevel"/>
    <w:tmpl w:val="3DB6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522771"/>
    <w:multiLevelType w:val="hybridMultilevel"/>
    <w:tmpl w:val="F0A815D2"/>
    <w:lvl w:ilvl="0" w:tplc="20DAA83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8971533"/>
    <w:multiLevelType w:val="hybridMultilevel"/>
    <w:tmpl w:val="ECE472A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15:restartNumberingAfterBreak="0">
    <w:nsid w:val="792A248F"/>
    <w:multiLevelType w:val="hybridMultilevel"/>
    <w:tmpl w:val="5E3CBE46"/>
    <w:lvl w:ilvl="0" w:tplc="3B1269BE">
      <w:start w:val="1"/>
      <w:numFmt w:val="bullet"/>
      <w:lvlText w:val="•"/>
      <w:lvlJc w:val="left"/>
      <w:pPr>
        <w:tabs>
          <w:tab w:val="num" w:pos="720"/>
        </w:tabs>
        <w:ind w:left="720" w:hanging="360"/>
      </w:pPr>
      <w:rPr>
        <w:rFonts w:ascii="Arial" w:hAnsi="Arial" w:hint="default"/>
      </w:rPr>
    </w:lvl>
    <w:lvl w:ilvl="1" w:tplc="0BEC9A9E" w:tentative="1">
      <w:start w:val="1"/>
      <w:numFmt w:val="bullet"/>
      <w:lvlText w:val="•"/>
      <w:lvlJc w:val="left"/>
      <w:pPr>
        <w:tabs>
          <w:tab w:val="num" w:pos="1440"/>
        </w:tabs>
        <w:ind w:left="1440" w:hanging="360"/>
      </w:pPr>
      <w:rPr>
        <w:rFonts w:ascii="Arial" w:hAnsi="Arial" w:hint="default"/>
      </w:rPr>
    </w:lvl>
    <w:lvl w:ilvl="2" w:tplc="3F4E043A" w:tentative="1">
      <w:start w:val="1"/>
      <w:numFmt w:val="bullet"/>
      <w:lvlText w:val="•"/>
      <w:lvlJc w:val="left"/>
      <w:pPr>
        <w:tabs>
          <w:tab w:val="num" w:pos="2160"/>
        </w:tabs>
        <w:ind w:left="2160" w:hanging="360"/>
      </w:pPr>
      <w:rPr>
        <w:rFonts w:ascii="Arial" w:hAnsi="Arial" w:hint="default"/>
      </w:rPr>
    </w:lvl>
    <w:lvl w:ilvl="3" w:tplc="9F1EDF24" w:tentative="1">
      <w:start w:val="1"/>
      <w:numFmt w:val="bullet"/>
      <w:lvlText w:val="•"/>
      <w:lvlJc w:val="left"/>
      <w:pPr>
        <w:tabs>
          <w:tab w:val="num" w:pos="2880"/>
        </w:tabs>
        <w:ind w:left="2880" w:hanging="360"/>
      </w:pPr>
      <w:rPr>
        <w:rFonts w:ascii="Arial" w:hAnsi="Arial" w:hint="default"/>
      </w:rPr>
    </w:lvl>
    <w:lvl w:ilvl="4" w:tplc="292288BC" w:tentative="1">
      <w:start w:val="1"/>
      <w:numFmt w:val="bullet"/>
      <w:lvlText w:val="•"/>
      <w:lvlJc w:val="left"/>
      <w:pPr>
        <w:tabs>
          <w:tab w:val="num" w:pos="3600"/>
        </w:tabs>
        <w:ind w:left="3600" w:hanging="360"/>
      </w:pPr>
      <w:rPr>
        <w:rFonts w:ascii="Arial" w:hAnsi="Arial" w:hint="default"/>
      </w:rPr>
    </w:lvl>
    <w:lvl w:ilvl="5" w:tplc="18642EF8" w:tentative="1">
      <w:start w:val="1"/>
      <w:numFmt w:val="bullet"/>
      <w:lvlText w:val="•"/>
      <w:lvlJc w:val="left"/>
      <w:pPr>
        <w:tabs>
          <w:tab w:val="num" w:pos="4320"/>
        </w:tabs>
        <w:ind w:left="4320" w:hanging="360"/>
      </w:pPr>
      <w:rPr>
        <w:rFonts w:ascii="Arial" w:hAnsi="Arial" w:hint="default"/>
      </w:rPr>
    </w:lvl>
    <w:lvl w:ilvl="6" w:tplc="69685738" w:tentative="1">
      <w:start w:val="1"/>
      <w:numFmt w:val="bullet"/>
      <w:lvlText w:val="•"/>
      <w:lvlJc w:val="left"/>
      <w:pPr>
        <w:tabs>
          <w:tab w:val="num" w:pos="5040"/>
        </w:tabs>
        <w:ind w:left="5040" w:hanging="360"/>
      </w:pPr>
      <w:rPr>
        <w:rFonts w:ascii="Arial" w:hAnsi="Arial" w:hint="default"/>
      </w:rPr>
    </w:lvl>
    <w:lvl w:ilvl="7" w:tplc="8A9056B2" w:tentative="1">
      <w:start w:val="1"/>
      <w:numFmt w:val="bullet"/>
      <w:lvlText w:val="•"/>
      <w:lvlJc w:val="left"/>
      <w:pPr>
        <w:tabs>
          <w:tab w:val="num" w:pos="5760"/>
        </w:tabs>
        <w:ind w:left="5760" w:hanging="360"/>
      </w:pPr>
      <w:rPr>
        <w:rFonts w:ascii="Arial" w:hAnsi="Arial" w:hint="default"/>
      </w:rPr>
    </w:lvl>
    <w:lvl w:ilvl="8" w:tplc="50F2A40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BD7F02"/>
    <w:multiLevelType w:val="hybridMultilevel"/>
    <w:tmpl w:val="9578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988003">
    <w:abstractNumId w:val="39"/>
  </w:num>
  <w:num w:numId="2" w16cid:durableId="2024937599">
    <w:abstractNumId w:val="16"/>
  </w:num>
  <w:num w:numId="3" w16cid:durableId="1296836499">
    <w:abstractNumId w:val="30"/>
  </w:num>
  <w:num w:numId="4" w16cid:durableId="520969579">
    <w:abstractNumId w:val="9"/>
  </w:num>
  <w:num w:numId="5" w16cid:durableId="2136288113">
    <w:abstractNumId w:val="26"/>
  </w:num>
  <w:num w:numId="6" w16cid:durableId="1195197478">
    <w:abstractNumId w:val="2"/>
  </w:num>
  <w:num w:numId="7" w16cid:durableId="902571007">
    <w:abstractNumId w:val="11"/>
  </w:num>
  <w:num w:numId="8" w16cid:durableId="521280574">
    <w:abstractNumId w:val="15"/>
  </w:num>
  <w:num w:numId="9" w16cid:durableId="55134676">
    <w:abstractNumId w:val="40"/>
  </w:num>
  <w:num w:numId="10" w16cid:durableId="1103649077">
    <w:abstractNumId w:val="14"/>
  </w:num>
  <w:num w:numId="11" w16cid:durableId="126703478">
    <w:abstractNumId w:val="4"/>
  </w:num>
  <w:num w:numId="12" w16cid:durableId="605621364">
    <w:abstractNumId w:val="44"/>
  </w:num>
  <w:num w:numId="13" w16cid:durableId="1249461890">
    <w:abstractNumId w:val="17"/>
  </w:num>
  <w:num w:numId="14" w16cid:durableId="2090686013">
    <w:abstractNumId w:val="18"/>
  </w:num>
  <w:num w:numId="15" w16cid:durableId="439569863">
    <w:abstractNumId w:val="10"/>
  </w:num>
  <w:num w:numId="16" w16cid:durableId="1466967416">
    <w:abstractNumId w:val="20"/>
  </w:num>
  <w:num w:numId="17" w16cid:durableId="248589171">
    <w:abstractNumId w:val="6"/>
  </w:num>
  <w:num w:numId="18" w16cid:durableId="912423665">
    <w:abstractNumId w:val="25"/>
  </w:num>
  <w:num w:numId="19" w16cid:durableId="1632859653">
    <w:abstractNumId w:val="34"/>
  </w:num>
  <w:num w:numId="20" w16cid:durableId="1771463032">
    <w:abstractNumId w:val="45"/>
  </w:num>
  <w:num w:numId="21" w16cid:durableId="1252156310">
    <w:abstractNumId w:val="19"/>
  </w:num>
  <w:num w:numId="22" w16cid:durableId="374818458">
    <w:abstractNumId w:val="21"/>
  </w:num>
  <w:num w:numId="23" w16cid:durableId="893665340">
    <w:abstractNumId w:val="24"/>
  </w:num>
  <w:num w:numId="24" w16cid:durableId="370738043">
    <w:abstractNumId w:val="27"/>
  </w:num>
  <w:num w:numId="25" w16cid:durableId="1276404047">
    <w:abstractNumId w:val="32"/>
  </w:num>
  <w:num w:numId="26" w16cid:durableId="234823594">
    <w:abstractNumId w:val="1"/>
  </w:num>
  <w:num w:numId="27" w16cid:durableId="403337718">
    <w:abstractNumId w:val="23"/>
  </w:num>
  <w:num w:numId="28" w16cid:durableId="921064906">
    <w:abstractNumId w:val="33"/>
  </w:num>
  <w:num w:numId="29" w16cid:durableId="1787769984">
    <w:abstractNumId w:val="42"/>
  </w:num>
  <w:num w:numId="30" w16cid:durableId="2069498897">
    <w:abstractNumId w:val="3"/>
  </w:num>
  <w:num w:numId="31" w16cid:durableId="20975535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9481654">
    <w:abstractNumId w:val="37"/>
  </w:num>
  <w:num w:numId="33" w16cid:durableId="181750912">
    <w:abstractNumId w:val="0"/>
  </w:num>
  <w:num w:numId="34" w16cid:durableId="1229026357">
    <w:abstractNumId w:val="35"/>
  </w:num>
  <w:num w:numId="35" w16cid:durableId="549615506">
    <w:abstractNumId w:val="36"/>
  </w:num>
  <w:num w:numId="36" w16cid:durableId="1863780367">
    <w:abstractNumId w:val="31"/>
  </w:num>
  <w:num w:numId="37" w16cid:durableId="1874608806">
    <w:abstractNumId w:val="7"/>
  </w:num>
  <w:num w:numId="38" w16cid:durableId="1574316731">
    <w:abstractNumId w:val="43"/>
  </w:num>
  <w:num w:numId="39" w16cid:durableId="295529331">
    <w:abstractNumId w:val="22"/>
  </w:num>
  <w:num w:numId="40" w16cid:durableId="987441700">
    <w:abstractNumId w:val="39"/>
    <w:lvlOverride w:ilvl="0">
      <w:startOverride w:val="1"/>
    </w:lvlOverride>
  </w:num>
  <w:num w:numId="41" w16cid:durableId="679433841">
    <w:abstractNumId w:val="38"/>
  </w:num>
  <w:num w:numId="42" w16cid:durableId="565074016">
    <w:abstractNumId w:val="41"/>
  </w:num>
  <w:num w:numId="43" w16cid:durableId="586692465">
    <w:abstractNumId w:val="8"/>
  </w:num>
  <w:num w:numId="44" w16cid:durableId="346367365">
    <w:abstractNumId w:val="12"/>
  </w:num>
  <w:num w:numId="45" w16cid:durableId="1024550528">
    <w:abstractNumId w:val="5"/>
  </w:num>
  <w:num w:numId="46" w16cid:durableId="780224994">
    <w:abstractNumId w:val="13"/>
  </w:num>
  <w:num w:numId="47" w16cid:durableId="382867528">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C12"/>
    <w:rsid w:val="00000C63"/>
    <w:rsid w:val="00000DBD"/>
    <w:rsid w:val="00000DE9"/>
    <w:rsid w:val="0000136F"/>
    <w:rsid w:val="00001408"/>
    <w:rsid w:val="00001421"/>
    <w:rsid w:val="00001C5C"/>
    <w:rsid w:val="00001C66"/>
    <w:rsid w:val="000028BF"/>
    <w:rsid w:val="00002CCE"/>
    <w:rsid w:val="00002F8C"/>
    <w:rsid w:val="00003699"/>
    <w:rsid w:val="000037AA"/>
    <w:rsid w:val="000039B1"/>
    <w:rsid w:val="00003A63"/>
    <w:rsid w:val="00003B5D"/>
    <w:rsid w:val="00003ED6"/>
    <w:rsid w:val="00004B43"/>
    <w:rsid w:val="00004F1A"/>
    <w:rsid w:val="0000503C"/>
    <w:rsid w:val="000051B4"/>
    <w:rsid w:val="000053F8"/>
    <w:rsid w:val="00005493"/>
    <w:rsid w:val="00005A75"/>
    <w:rsid w:val="00005E95"/>
    <w:rsid w:val="00006457"/>
    <w:rsid w:val="000064CB"/>
    <w:rsid w:val="000065FE"/>
    <w:rsid w:val="0000687D"/>
    <w:rsid w:val="00006D3A"/>
    <w:rsid w:val="00006E3E"/>
    <w:rsid w:val="000071E9"/>
    <w:rsid w:val="00007253"/>
    <w:rsid w:val="000073BD"/>
    <w:rsid w:val="00007652"/>
    <w:rsid w:val="000079FB"/>
    <w:rsid w:val="00007A0C"/>
    <w:rsid w:val="00007D9F"/>
    <w:rsid w:val="00007DE7"/>
    <w:rsid w:val="00007ECD"/>
    <w:rsid w:val="000101F7"/>
    <w:rsid w:val="000106F6"/>
    <w:rsid w:val="0001093D"/>
    <w:rsid w:val="00010AAB"/>
    <w:rsid w:val="00010E6B"/>
    <w:rsid w:val="000111B4"/>
    <w:rsid w:val="00011451"/>
    <w:rsid w:val="0001165C"/>
    <w:rsid w:val="000116EE"/>
    <w:rsid w:val="0001190D"/>
    <w:rsid w:val="00011982"/>
    <w:rsid w:val="00011E7E"/>
    <w:rsid w:val="00012260"/>
    <w:rsid w:val="00012345"/>
    <w:rsid w:val="00012355"/>
    <w:rsid w:val="0001249E"/>
    <w:rsid w:val="00012AB1"/>
    <w:rsid w:val="00012B3A"/>
    <w:rsid w:val="00012BBC"/>
    <w:rsid w:val="00012E1F"/>
    <w:rsid w:val="000131C4"/>
    <w:rsid w:val="00013254"/>
    <w:rsid w:val="00013AE7"/>
    <w:rsid w:val="00013DA2"/>
    <w:rsid w:val="00013EA1"/>
    <w:rsid w:val="000140B0"/>
    <w:rsid w:val="000143E9"/>
    <w:rsid w:val="000147CE"/>
    <w:rsid w:val="0001483A"/>
    <w:rsid w:val="00014861"/>
    <w:rsid w:val="00014CB1"/>
    <w:rsid w:val="00015050"/>
    <w:rsid w:val="000150D4"/>
    <w:rsid w:val="000155D0"/>
    <w:rsid w:val="00015C49"/>
    <w:rsid w:val="00016171"/>
    <w:rsid w:val="000161D8"/>
    <w:rsid w:val="0001677E"/>
    <w:rsid w:val="00017786"/>
    <w:rsid w:val="0001782A"/>
    <w:rsid w:val="00017D16"/>
    <w:rsid w:val="00017F48"/>
    <w:rsid w:val="00020364"/>
    <w:rsid w:val="00020D14"/>
    <w:rsid w:val="00020D34"/>
    <w:rsid w:val="00020EBA"/>
    <w:rsid w:val="00021155"/>
    <w:rsid w:val="00021245"/>
    <w:rsid w:val="00021AD9"/>
    <w:rsid w:val="00021E3D"/>
    <w:rsid w:val="00021F46"/>
    <w:rsid w:val="000221FC"/>
    <w:rsid w:val="00022932"/>
    <w:rsid w:val="00022B26"/>
    <w:rsid w:val="00022DD8"/>
    <w:rsid w:val="00022FE0"/>
    <w:rsid w:val="000232F2"/>
    <w:rsid w:val="00023662"/>
    <w:rsid w:val="00023A20"/>
    <w:rsid w:val="00023CFF"/>
    <w:rsid w:val="00023D4F"/>
    <w:rsid w:val="00023F0E"/>
    <w:rsid w:val="00023FED"/>
    <w:rsid w:val="00024370"/>
    <w:rsid w:val="0002482D"/>
    <w:rsid w:val="00024B3D"/>
    <w:rsid w:val="00024D0A"/>
    <w:rsid w:val="00025283"/>
    <w:rsid w:val="000253C0"/>
    <w:rsid w:val="00025542"/>
    <w:rsid w:val="00025547"/>
    <w:rsid w:val="00025EE3"/>
    <w:rsid w:val="0002621E"/>
    <w:rsid w:val="00026331"/>
    <w:rsid w:val="000263AF"/>
    <w:rsid w:val="000264DA"/>
    <w:rsid w:val="000265AF"/>
    <w:rsid w:val="00026A4D"/>
    <w:rsid w:val="00026AB6"/>
    <w:rsid w:val="00026ED5"/>
    <w:rsid w:val="00026ED6"/>
    <w:rsid w:val="000272C3"/>
    <w:rsid w:val="0002751D"/>
    <w:rsid w:val="0002779B"/>
    <w:rsid w:val="00027AEC"/>
    <w:rsid w:val="00027B5E"/>
    <w:rsid w:val="00027EDB"/>
    <w:rsid w:val="00027FA0"/>
    <w:rsid w:val="000300C3"/>
    <w:rsid w:val="00030699"/>
    <w:rsid w:val="00030C98"/>
    <w:rsid w:val="00031196"/>
    <w:rsid w:val="0003190A"/>
    <w:rsid w:val="000319B1"/>
    <w:rsid w:val="00031D43"/>
    <w:rsid w:val="00032073"/>
    <w:rsid w:val="000320AA"/>
    <w:rsid w:val="00032FAF"/>
    <w:rsid w:val="0003314A"/>
    <w:rsid w:val="000333DE"/>
    <w:rsid w:val="000348D7"/>
    <w:rsid w:val="0003585B"/>
    <w:rsid w:val="00035962"/>
    <w:rsid w:val="00035C0F"/>
    <w:rsid w:val="00035E9A"/>
    <w:rsid w:val="00036231"/>
    <w:rsid w:val="0003630C"/>
    <w:rsid w:val="000363FC"/>
    <w:rsid w:val="00036639"/>
    <w:rsid w:val="0003682B"/>
    <w:rsid w:val="000368A8"/>
    <w:rsid w:val="000368E5"/>
    <w:rsid w:val="00036AE1"/>
    <w:rsid w:val="000370FF"/>
    <w:rsid w:val="00037111"/>
    <w:rsid w:val="0003736D"/>
    <w:rsid w:val="000376CB"/>
    <w:rsid w:val="000379F0"/>
    <w:rsid w:val="00040190"/>
    <w:rsid w:val="00040280"/>
    <w:rsid w:val="000405AE"/>
    <w:rsid w:val="00040629"/>
    <w:rsid w:val="00040781"/>
    <w:rsid w:val="00040898"/>
    <w:rsid w:val="00040E50"/>
    <w:rsid w:val="0004112F"/>
    <w:rsid w:val="00041450"/>
    <w:rsid w:val="00041764"/>
    <w:rsid w:val="00041A5F"/>
    <w:rsid w:val="00041B0C"/>
    <w:rsid w:val="00042909"/>
    <w:rsid w:val="00042D75"/>
    <w:rsid w:val="00042E65"/>
    <w:rsid w:val="00042ED0"/>
    <w:rsid w:val="00043820"/>
    <w:rsid w:val="0004382E"/>
    <w:rsid w:val="000439B6"/>
    <w:rsid w:val="00043A1F"/>
    <w:rsid w:val="00043DFA"/>
    <w:rsid w:val="000453EF"/>
    <w:rsid w:val="000454A8"/>
    <w:rsid w:val="0004559F"/>
    <w:rsid w:val="000455CD"/>
    <w:rsid w:val="00045DE0"/>
    <w:rsid w:val="00046174"/>
    <w:rsid w:val="0004617D"/>
    <w:rsid w:val="000461A0"/>
    <w:rsid w:val="000462D6"/>
    <w:rsid w:val="00046388"/>
    <w:rsid w:val="00046757"/>
    <w:rsid w:val="0004689F"/>
    <w:rsid w:val="00046D0F"/>
    <w:rsid w:val="00046DBF"/>
    <w:rsid w:val="000470AC"/>
    <w:rsid w:val="000472DC"/>
    <w:rsid w:val="000475A7"/>
    <w:rsid w:val="0004790B"/>
    <w:rsid w:val="00050204"/>
    <w:rsid w:val="00050247"/>
    <w:rsid w:val="00050976"/>
    <w:rsid w:val="00050C72"/>
    <w:rsid w:val="00050E65"/>
    <w:rsid w:val="00050F45"/>
    <w:rsid w:val="000511CA"/>
    <w:rsid w:val="000511FD"/>
    <w:rsid w:val="000514B7"/>
    <w:rsid w:val="00051782"/>
    <w:rsid w:val="00051ED0"/>
    <w:rsid w:val="000520C7"/>
    <w:rsid w:val="00052123"/>
    <w:rsid w:val="000521B9"/>
    <w:rsid w:val="00052377"/>
    <w:rsid w:val="000523E5"/>
    <w:rsid w:val="000524E8"/>
    <w:rsid w:val="000526B0"/>
    <w:rsid w:val="00052FD5"/>
    <w:rsid w:val="0005313A"/>
    <w:rsid w:val="000533BF"/>
    <w:rsid w:val="00053562"/>
    <w:rsid w:val="000535F9"/>
    <w:rsid w:val="00053B5D"/>
    <w:rsid w:val="00053BF4"/>
    <w:rsid w:val="00053C14"/>
    <w:rsid w:val="00053CDE"/>
    <w:rsid w:val="00053E65"/>
    <w:rsid w:val="00054460"/>
    <w:rsid w:val="00054704"/>
    <w:rsid w:val="000549A6"/>
    <w:rsid w:val="000549BD"/>
    <w:rsid w:val="00054CC7"/>
    <w:rsid w:val="00054D32"/>
    <w:rsid w:val="0005523D"/>
    <w:rsid w:val="00055315"/>
    <w:rsid w:val="00055C29"/>
    <w:rsid w:val="00055EB1"/>
    <w:rsid w:val="00055EB9"/>
    <w:rsid w:val="00056494"/>
    <w:rsid w:val="00056687"/>
    <w:rsid w:val="000566B0"/>
    <w:rsid w:val="00056ADF"/>
    <w:rsid w:val="00056D5D"/>
    <w:rsid w:val="00056F21"/>
    <w:rsid w:val="00056F25"/>
    <w:rsid w:val="000570D1"/>
    <w:rsid w:val="0005750D"/>
    <w:rsid w:val="00057733"/>
    <w:rsid w:val="000577D6"/>
    <w:rsid w:val="00057BF1"/>
    <w:rsid w:val="00057C5B"/>
    <w:rsid w:val="000602E2"/>
    <w:rsid w:val="00060387"/>
    <w:rsid w:val="00060696"/>
    <w:rsid w:val="00060E93"/>
    <w:rsid w:val="00061731"/>
    <w:rsid w:val="000617A3"/>
    <w:rsid w:val="000617BF"/>
    <w:rsid w:val="000617F4"/>
    <w:rsid w:val="00061B41"/>
    <w:rsid w:val="00061EB9"/>
    <w:rsid w:val="00062232"/>
    <w:rsid w:val="0006254A"/>
    <w:rsid w:val="0006260D"/>
    <w:rsid w:val="00062876"/>
    <w:rsid w:val="000639B1"/>
    <w:rsid w:val="000639F5"/>
    <w:rsid w:val="00063BE7"/>
    <w:rsid w:val="00063E0C"/>
    <w:rsid w:val="00063E19"/>
    <w:rsid w:val="00063E29"/>
    <w:rsid w:val="0006429B"/>
    <w:rsid w:val="000643BC"/>
    <w:rsid w:val="00064913"/>
    <w:rsid w:val="00064D60"/>
    <w:rsid w:val="00064DFC"/>
    <w:rsid w:val="000652BD"/>
    <w:rsid w:val="00065589"/>
    <w:rsid w:val="00065BA8"/>
    <w:rsid w:val="00066194"/>
    <w:rsid w:val="00066289"/>
    <w:rsid w:val="00066844"/>
    <w:rsid w:val="000669E7"/>
    <w:rsid w:val="00066B6C"/>
    <w:rsid w:val="00066C2B"/>
    <w:rsid w:val="000672B5"/>
    <w:rsid w:val="000672D7"/>
    <w:rsid w:val="000677CD"/>
    <w:rsid w:val="00067911"/>
    <w:rsid w:val="0006797A"/>
    <w:rsid w:val="00067C7D"/>
    <w:rsid w:val="00070065"/>
    <w:rsid w:val="000709C0"/>
    <w:rsid w:val="00070B7D"/>
    <w:rsid w:val="00070CE7"/>
    <w:rsid w:val="00070F8F"/>
    <w:rsid w:val="000714D3"/>
    <w:rsid w:val="00071DF7"/>
    <w:rsid w:val="000722FA"/>
    <w:rsid w:val="000722FB"/>
    <w:rsid w:val="000723EC"/>
    <w:rsid w:val="0007247B"/>
    <w:rsid w:val="000725A3"/>
    <w:rsid w:val="0007277C"/>
    <w:rsid w:val="000727C4"/>
    <w:rsid w:val="00072AF7"/>
    <w:rsid w:val="00072C3A"/>
    <w:rsid w:val="0007306E"/>
    <w:rsid w:val="0007312D"/>
    <w:rsid w:val="0007320C"/>
    <w:rsid w:val="00073449"/>
    <w:rsid w:val="00073841"/>
    <w:rsid w:val="00073EB0"/>
    <w:rsid w:val="00074559"/>
    <w:rsid w:val="00074991"/>
    <w:rsid w:val="00074A17"/>
    <w:rsid w:val="00074FA0"/>
    <w:rsid w:val="0007500E"/>
    <w:rsid w:val="000754C9"/>
    <w:rsid w:val="00075572"/>
    <w:rsid w:val="00076696"/>
    <w:rsid w:val="00076A9C"/>
    <w:rsid w:val="00076FD5"/>
    <w:rsid w:val="00077512"/>
    <w:rsid w:val="00077776"/>
    <w:rsid w:val="00077B26"/>
    <w:rsid w:val="00077C06"/>
    <w:rsid w:val="00077C58"/>
    <w:rsid w:val="00077F75"/>
    <w:rsid w:val="000801AB"/>
    <w:rsid w:val="000802AF"/>
    <w:rsid w:val="00080365"/>
    <w:rsid w:val="00080458"/>
    <w:rsid w:val="0008052D"/>
    <w:rsid w:val="00080663"/>
    <w:rsid w:val="0008081D"/>
    <w:rsid w:val="00080955"/>
    <w:rsid w:val="000809D2"/>
    <w:rsid w:val="00080CE2"/>
    <w:rsid w:val="0008183C"/>
    <w:rsid w:val="00081BDF"/>
    <w:rsid w:val="00081EF7"/>
    <w:rsid w:val="0008231B"/>
    <w:rsid w:val="00082672"/>
    <w:rsid w:val="00082C82"/>
    <w:rsid w:val="000830ED"/>
    <w:rsid w:val="0008329B"/>
    <w:rsid w:val="000836B1"/>
    <w:rsid w:val="00083924"/>
    <w:rsid w:val="00083EAB"/>
    <w:rsid w:val="00083EFD"/>
    <w:rsid w:val="00083F12"/>
    <w:rsid w:val="00084105"/>
    <w:rsid w:val="00084321"/>
    <w:rsid w:val="000843E0"/>
    <w:rsid w:val="0008444C"/>
    <w:rsid w:val="00084854"/>
    <w:rsid w:val="00084B80"/>
    <w:rsid w:val="00084D4D"/>
    <w:rsid w:val="00085366"/>
    <w:rsid w:val="00085650"/>
    <w:rsid w:val="000857DF"/>
    <w:rsid w:val="00085897"/>
    <w:rsid w:val="00085DA7"/>
    <w:rsid w:val="00086407"/>
    <w:rsid w:val="00086D5D"/>
    <w:rsid w:val="00086DC6"/>
    <w:rsid w:val="0008705A"/>
    <w:rsid w:val="0008719B"/>
    <w:rsid w:val="00087309"/>
    <w:rsid w:val="00087375"/>
    <w:rsid w:val="0008766E"/>
    <w:rsid w:val="00087ABD"/>
    <w:rsid w:val="00087BCF"/>
    <w:rsid w:val="00087BF5"/>
    <w:rsid w:val="00087D29"/>
    <w:rsid w:val="0009024B"/>
    <w:rsid w:val="000902B7"/>
    <w:rsid w:val="00090B27"/>
    <w:rsid w:val="00090B63"/>
    <w:rsid w:val="00090F20"/>
    <w:rsid w:val="00091863"/>
    <w:rsid w:val="00091B54"/>
    <w:rsid w:val="00091C40"/>
    <w:rsid w:val="00091CCE"/>
    <w:rsid w:val="00092344"/>
    <w:rsid w:val="00092456"/>
    <w:rsid w:val="00092846"/>
    <w:rsid w:val="00092B46"/>
    <w:rsid w:val="00092BEE"/>
    <w:rsid w:val="00092CE9"/>
    <w:rsid w:val="00092F22"/>
    <w:rsid w:val="000930F3"/>
    <w:rsid w:val="000931DD"/>
    <w:rsid w:val="000939F4"/>
    <w:rsid w:val="00093B1D"/>
    <w:rsid w:val="00093C82"/>
    <w:rsid w:val="00093DD8"/>
    <w:rsid w:val="00093ECE"/>
    <w:rsid w:val="00094395"/>
    <w:rsid w:val="00094562"/>
    <w:rsid w:val="00094ACB"/>
    <w:rsid w:val="0009520B"/>
    <w:rsid w:val="000952CC"/>
    <w:rsid w:val="00095798"/>
    <w:rsid w:val="0009594E"/>
    <w:rsid w:val="00095BEC"/>
    <w:rsid w:val="00095DE3"/>
    <w:rsid w:val="00095DEE"/>
    <w:rsid w:val="0009641A"/>
    <w:rsid w:val="000966AB"/>
    <w:rsid w:val="000968E7"/>
    <w:rsid w:val="00096A3C"/>
    <w:rsid w:val="00096EE9"/>
    <w:rsid w:val="000979AC"/>
    <w:rsid w:val="000979CE"/>
    <w:rsid w:val="00097E67"/>
    <w:rsid w:val="000A006F"/>
    <w:rsid w:val="000A0395"/>
    <w:rsid w:val="000A05CF"/>
    <w:rsid w:val="000A064A"/>
    <w:rsid w:val="000A07BC"/>
    <w:rsid w:val="000A0879"/>
    <w:rsid w:val="000A08BC"/>
    <w:rsid w:val="000A0C30"/>
    <w:rsid w:val="000A0EA0"/>
    <w:rsid w:val="000A18F1"/>
    <w:rsid w:val="000A19F4"/>
    <w:rsid w:val="000A1B3D"/>
    <w:rsid w:val="000A1E6D"/>
    <w:rsid w:val="000A250A"/>
    <w:rsid w:val="000A26F5"/>
    <w:rsid w:val="000A2C13"/>
    <w:rsid w:val="000A2EDB"/>
    <w:rsid w:val="000A38BE"/>
    <w:rsid w:val="000A3A16"/>
    <w:rsid w:val="000A3EBE"/>
    <w:rsid w:val="000A3ED0"/>
    <w:rsid w:val="000A4023"/>
    <w:rsid w:val="000A407B"/>
    <w:rsid w:val="000A4279"/>
    <w:rsid w:val="000A453E"/>
    <w:rsid w:val="000A48C2"/>
    <w:rsid w:val="000A4C22"/>
    <w:rsid w:val="000A4CEB"/>
    <w:rsid w:val="000A4D3E"/>
    <w:rsid w:val="000A4FEE"/>
    <w:rsid w:val="000A5341"/>
    <w:rsid w:val="000A5778"/>
    <w:rsid w:val="000A584B"/>
    <w:rsid w:val="000A5BB5"/>
    <w:rsid w:val="000A5D8D"/>
    <w:rsid w:val="000A5E67"/>
    <w:rsid w:val="000A5F65"/>
    <w:rsid w:val="000A6008"/>
    <w:rsid w:val="000A677D"/>
    <w:rsid w:val="000A6CA8"/>
    <w:rsid w:val="000A6CD0"/>
    <w:rsid w:val="000A6D09"/>
    <w:rsid w:val="000A6E1A"/>
    <w:rsid w:val="000A737B"/>
    <w:rsid w:val="000A792A"/>
    <w:rsid w:val="000A7B65"/>
    <w:rsid w:val="000A7FDC"/>
    <w:rsid w:val="000B0168"/>
    <w:rsid w:val="000B03C1"/>
    <w:rsid w:val="000B0B7C"/>
    <w:rsid w:val="000B0BCE"/>
    <w:rsid w:val="000B0DFD"/>
    <w:rsid w:val="000B0FF9"/>
    <w:rsid w:val="000B1394"/>
    <w:rsid w:val="000B139E"/>
    <w:rsid w:val="000B14A1"/>
    <w:rsid w:val="000B1825"/>
    <w:rsid w:val="000B194C"/>
    <w:rsid w:val="000B1A14"/>
    <w:rsid w:val="000B2130"/>
    <w:rsid w:val="000B2483"/>
    <w:rsid w:val="000B25C6"/>
    <w:rsid w:val="000B2792"/>
    <w:rsid w:val="000B28AA"/>
    <w:rsid w:val="000B2A78"/>
    <w:rsid w:val="000B2B52"/>
    <w:rsid w:val="000B2E9A"/>
    <w:rsid w:val="000B3131"/>
    <w:rsid w:val="000B313E"/>
    <w:rsid w:val="000B3970"/>
    <w:rsid w:val="000B3A68"/>
    <w:rsid w:val="000B3EA3"/>
    <w:rsid w:val="000B3F0D"/>
    <w:rsid w:val="000B45C6"/>
    <w:rsid w:val="000B4A3F"/>
    <w:rsid w:val="000B4BDB"/>
    <w:rsid w:val="000B5226"/>
    <w:rsid w:val="000B543A"/>
    <w:rsid w:val="000B55AD"/>
    <w:rsid w:val="000B5939"/>
    <w:rsid w:val="000B6109"/>
    <w:rsid w:val="000B629D"/>
    <w:rsid w:val="000B69A2"/>
    <w:rsid w:val="000B6A66"/>
    <w:rsid w:val="000B70DE"/>
    <w:rsid w:val="000B72EB"/>
    <w:rsid w:val="000B774B"/>
    <w:rsid w:val="000B77FA"/>
    <w:rsid w:val="000B7F70"/>
    <w:rsid w:val="000C0211"/>
    <w:rsid w:val="000C04CF"/>
    <w:rsid w:val="000C0A1B"/>
    <w:rsid w:val="000C0C46"/>
    <w:rsid w:val="000C10B6"/>
    <w:rsid w:val="000C1255"/>
    <w:rsid w:val="000C1702"/>
    <w:rsid w:val="000C1A68"/>
    <w:rsid w:val="000C1E67"/>
    <w:rsid w:val="000C1FDB"/>
    <w:rsid w:val="000C2407"/>
    <w:rsid w:val="000C2DB3"/>
    <w:rsid w:val="000C2E90"/>
    <w:rsid w:val="000C3422"/>
    <w:rsid w:val="000C366F"/>
    <w:rsid w:val="000C368A"/>
    <w:rsid w:val="000C3BF6"/>
    <w:rsid w:val="000C3D4C"/>
    <w:rsid w:val="000C3FD7"/>
    <w:rsid w:val="000C44E8"/>
    <w:rsid w:val="000C4501"/>
    <w:rsid w:val="000C4655"/>
    <w:rsid w:val="000C46EF"/>
    <w:rsid w:val="000C49BE"/>
    <w:rsid w:val="000C4CB8"/>
    <w:rsid w:val="000C4E23"/>
    <w:rsid w:val="000C4E44"/>
    <w:rsid w:val="000C541C"/>
    <w:rsid w:val="000C542C"/>
    <w:rsid w:val="000C5AFC"/>
    <w:rsid w:val="000C5C85"/>
    <w:rsid w:val="000C5DBA"/>
    <w:rsid w:val="000C63EA"/>
    <w:rsid w:val="000C69B9"/>
    <w:rsid w:val="000C6DA1"/>
    <w:rsid w:val="000C7132"/>
    <w:rsid w:val="000C72D7"/>
    <w:rsid w:val="000C7300"/>
    <w:rsid w:val="000C7313"/>
    <w:rsid w:val="000C7787"/>
    <w:rsid w:val="000C7BD1"/>
    <w:rsid w:val="000C7BEF"/>
    <w:rsid w:val="000C7EF5"/>
    <w:rsid w:val="000D0140"/>
    <w:rsid w:val="000D0874"/>
    <w:rsid w:val="000D0BFF"/>
    <w:rsid w:val="000D0C52"/>
    <w:rsid w:val="000D0E3B"/>
    <w:rsid w:val="000D0F4E"/>
    <w:rsid w:val="000D1002"/>
    <w:rsid w:val="000D1358"/>
    <w:rsid w:val="000D1906"/>
    <w:rsid w:val="000D1AA9"/>
    <w:rsid w:val="000D1B6A"/>
    <w:rsid w:val="000D1E55"/>
    <w:rsid w:val="000D2511"/>
    <w:rsid w:val="000D260E"/>
    <w:rsid w:val="000D2648"/>
    <w:rsid w:val="000D2732"/>
    <w:rsid w:val="000D28CC"/>
    <w:rsid w:val="000D2A22"/>
    <w:rsid w:val="000D2C42"/>
    <w:rsid w:val="000D3153"/>
    <w:rsid w:val="000D3184"/>
    <w:rsid w:val="000D3277"/>
    <w:rsid w:val="000D36EA"/>
    <w:rsid w:val="000D38FB"/>
    <w:rsid w:val="000D3BE0"/>
    <w:rsid w:val="000D3DCC"/>
    <w:rsid w:val="000D4035"/>
    <w:rsid w:val="000D4077"/>
    <w:rsid w:val="000D40DD"/>
    <w:rsid w:val="000D4300"/>
    <w:rsid w:val="000D4841"/>
    <w:rsid w:val="000D4DED"/>
    <w:rsid w:val="000D50ED"/>
    <w:rsid w:val="000D52C1"/>
    <w:rsid w:val="000D53A2"/>
    <w:rsid w:val="000D53DB"/>
    <w:rsid w:val="000D55BC"/>
    <w:rsid w:val="000D5715"/>
    <w:rsid w:val="000D57F2"/>
    <w:rsid w:val="000D596E"/>
    <w:rsid w:val="000D5AA2"/>
    <w:rsid w:val="000D5B7C"/>
    <w:rsid w:val="000D5C22"/>
    <w:rsid w:val="000D63AB"/>
    <w:rsid w:val="000D6D85"/>
    <w:rsid w:val="000D6DF3"/>
    <w:rsid w:val="000D74DF"/>
    <w:rsid w:val="000E00A0"/>
    <w:rsid w:val="000E0109"/>
    <w:rsid w:val="000E0364"/>
    <w:rsid w:val="000E09AF"/>
    <w:rsid w:val="000E1095"/>
    <w:rsid w:val="000E121F"/>
    <w:rsid w:val="000E1538"/>
    <w:rsid w:val="000E1D01"/>
    <w:rsid w:val="000E2145"/>
    <w:rsid w:val="000E21A8"/>
    <w:rsid w:val="000E21D2"/>
    <w:rsid w:val="000E223C"/>
    <w:rsid w:val="000E269E"/>
    <w:rsid w:val="000E2A20"/>
    <w:rsid w:val="000E2B25"/>
    <w:rsid w:val="000E2BAE"/>
    <w:rsid w:val="000E2C6D"/>
    <w:rsid w:val="000E32B5"/>
    <w:rsid w:val="000E3359"/>
    <w:rsid w:val="000E3BBC"/>
    <w:rsid w:val="000E404F"/>
    <w:rsid w:val="000E40D6"/>
    <w:rsid w:val="000E45CA"/>
    <w:rsid w:val="000E4AE1"/>
    <w:rsid w:val="000E5169"/>
    <w:rsid w:val="000E5656"/>
    <w:rsid w:val="000E5A24"/>
    <w:rsid w:val="000E5ED7"/>
    <w:rsid w:val="000E5F7C"/>
    <w:rsid w:val="000E6042"/>
    <w:rsid w:val="000E60A3"/>
    <w:rsid w:val="000E6121"/>
    <w:rsid w:val="000E6400"/>
    <w:rsid w:val="000E6441"/>
    <w:rsid w:val="000E654C"/>
    <w:rsid w:val="000E6EDF"/>
    <w:rsid w:val="000E7169"/>
    <w:rsid w:val="000E725E"/>
    <w:rsid w:val="000E7DCB"/>
    <w:rsid w:val="000E7DE1"/>
    <w:rsid w:val="000E7E12"/>
    <w:rsid w:val="000E7EC1"/>
    <w:rsid w:val="000F04EA"/>
    <w:rsid w:val="000F071A"/>
    <w:rsid w:val="000F0F91"/>
    <w:rsid w:val="000F155B"/>
    <w:rsid w:val="000F1617"/>
    <w:rsid w:val="000F1E3B"/>
    <w:rsid w:val="000F1E9C"/>
    <w:rsid w:val="000F205E"/>
    <w:rsid w:val="000F236F"/>
    <w:rsid w:val="000F24AA"/>
    <w:rsid w:val="000F263E"/>
    <w:rsid w:val="000F2A20"/>
    <w:rsid w:val="000F2B07"/>
    <w:rsid w:val="000F2D16"/>
    <w:rsid w:val="000F2DDB"/>
    <w:rsid w:val="000F321A"/>
    <w:rsid w:val="000F34B0"/>
    <w:rsid w:val="000F3679"/>
    <w:rsid w:val="000F3951"/>
    <w:rsid w:val="000F3ABC"/>
    <w:rsid w:val="000F3D98"/>
    <w:rsid w:val="000F4108"/>
    <w:rsid w:val="000F41BA"/>
    <w:rsid w:val="000F4354"/>
    <w:rsid w:val="000F46C6"/>
    <w:rsid w:val="000F47B1"/>
    <w:rsid w:val="000F4903"/>
    <w:rsid w:val="000F493E"/>
    <w:rsid w:val="000F49D3"/>
    <w:rsid w:val="000F4A2C"/>
    <w:rsid w:val="000F4C14"/>
    <w:rsid w:val="000F4CC4"/>
    <w:rsid w:val="000F4D27"/>
    <w:rsid w:val="000F508D"/>
    <w:rsid w:val="000F5341"/>
    <w:rsid w:val="000F5C4C"/>
    <w:rsid w:val="000F5C89"/>
    <w:rsid w:val="000F5ECC"/>
    <w:rsid w:val="000F5ED0"/>
    <w:rsid w:val="000F604D"/>
    <w:rsid w:val="000F6356"/>
    <w:rsid w:val="000F6515"/>
    <w:rsid w:val="000F66E0"/>
    <w:rsid w:val="000F68E3"/>
    <w:rsid w:val="000F6E75"/>
    <w:rsid w:val="000F71DF"/>
    <w:rsid w:val="000F74C7"/>
    <w:rsid w:val="000F7561"/>
    <w:rsid w:val="000F792D"/>
    <w:rsid w:val="000F7962"/>
    <w:rsid w:val="000F7BD7"/>
    <w:rsid w:val="000F7D2F"/>
    <w:rsid w:val="000F7FD7"/>
    <w:rsid w:val="001001C0"/>
    <w:rsid w:val="0010073B"/>
    <w:rsid w:val="001008C1"/>
    <w:rsid w:val="00100AC1"/>
    <w:rsid w:val="00100B2C"/>
    <w:rsid w:val="00100CAF"/>
    <w:rsid w:val="00100E96"/>
    <w:rsid w:val="00100FDE"/>
    <w:rsid w:val="00101992"/>
    <w:rsid w:val="00102293"/>
    <w:rsid w:val="001024FE"/>
    <w:rsid w:val="00102B0C"/>
    <w:rsid w:val="00102F85"/>
    <w:rsid w:val="0010344B"/>
    <w:rsid w:val="001035B7"/>
    <w:rsid w:val="00103740"/>
    <w:rsid w:val="001039AC"/>
    <w:rsid w:val="00104204"/>
    <w:rsid w:val="00104261"/>
    <w:rsid w:val="001046B3"/>
    <w:rsid w:val="00104BD6"/>
    <w:rsid w:val="00104DE8"/>
    <w:rsid w:val="001053F0"/>
    <w:rsid w:val="0010542B"/>
    <w:rsid w:val="001054BD"/>
    <w:rsid w:val="00105C6A"/>
    <w:rsid w:val="00105CEB"/>
    <w:rsid w:val="00105DBA"/>
    <w:rsid w:val="00106046"/>
    <w:rsid w:val="001062B3"/>
    <w:rsid w:val="00106506"/>
    <w:rsid w:val="00106551"/>
    <w:rsid w:val="001068E0"/>
    <w:rsid w:val="00106B4B"/>
    <w:rsid w:val="001072A3"/>
    <w:rsid w:val="00107971"/>
    <w:rsid w:val="00107B01"/>
    <w:rsid w:val="00107C3E"/>
    <w:rsid w:val="0011018F"/>
    <w:rsid w:val="00110835"/>
    <w:rsid w:val="00110A47"/>
    <w:rsid w:val="00110B68"/>
    <w:rsid w:val="00110DFE"/>
    <w:rsid w:val="00110EEF"/>
    <w:rsid w:val="0011108E"/>
    <w:rsid w:val="00111CCE"/>
    <w:rsid w:val="00111DD2"/>
    <w:rsid w:val="00111F64"/>
    <w:rsid w:val="00111FE6"/>
    <w:rsid w:val="00112315"/>
    <w:rsid w:val="00112583"/>
    <w:rsid w:val="00112CDD"/>
    <w:rsid w:val="0011301F"/>
    <w:rsid w:val="001131C4"/>
    <w:rsid w:val="001134E7"/>
    <w:rsid w:val="0011352A"/>
    <w:rsid w:val="001136BD"/>
    <w:rsid w:val="00113AB7"/>
    <w:rsid w:val="00113F4D"/>
    <w:rsid w:val="001140A7"/>
    <w:rsid w:val="00114200"/>
    <w:rsid w:val="00114B6E"/>
    <w:rsid w:val="00114FFA"/>
    <w:rsid w:val="00115129"/>
    <w:rsid w:val="00115658"/>
    <w:rsid w:val="00115F25"/>
    <w:rsid w:val="00116029"/>
    <w:rsid w:val="00116108"/>
    <w:rsid w:val="00116344"/>
    <w:rsid w:val="00116872"/>
    <w:rsid w:val="001169A0"/>
    <w:rsid w:val="00116CD8"/>
    <w:rsid w:val="00116DD0"/>
    <w:rsid w:val="00117C4A"/>
    <w:rsid w:val="00117F50"/>
    <w:rsid w:val="001200FA"/>
    <w:rsid w:val="00120375"/>
    <w:rsid w:val="00120B77"/>
    <w:rsid w:val="00120C34"/>
    <w:rsid w:val="00121374"/>
    <w:rsid w:val="00121399"/>
    <w:rsid w:val="001216D5"/>
    <w:rsid w:val="00122120"/>
    <w:rsid w:val="00122B4D"/>
    <w:rsid w:val="00123631"/>
    <w:rsid w:val="001237A3"/>
    <w:rsid w:val="00123AAD"/>
    <w:rsid w:val="00123E34"/>
    <w:rsid w:val="00124068"/>
    <w:rsid w:val="00124BCD"/>
    <w:rsid w:val="00124C09"/>
    <w:rsid w:val="001253FF"/>
    <w:rsid w:val="00125558"/>
    <w:rsid w:val="00125C5F"/>
    <w:rsid w:val="00126431"/>
    <w:rsid w:val="00126B05"/>
    <w:rsid w:val="00126F91"/>
    <w:rsid w:val="0012725C"/>
    <w:rsid w:val="00127E8C"/>
    <w:rsid w:val="001302A2"/>
    <w:rsid w:val="001308F1"/>
    <w:rsid w:val="00130A69"/>
    <w:rsid w:val="00130B6E"/>
    <w:rsid w:val="00130E83"/>
    <w:rsid w:val="001311CD"/>
    <w:rsid w:val="001314D8"/>
    <w:rsid w:val="00131763"/>
    <w:rsid w:val="00131F97"/>
    <w:rsid w:val="001323EA"/>
    <w:rsid w:val="001326D9"/>
    <w:rsid w:val="001328FA"/>
    <w:rsid w:val="00132E61"/>
    <w:rsid w:val="0013385D"/>
    <w:rsid w:val="0013399D"/>
    <w:rsid w:val="00133AD2"/>
    <w:rsid w:val="001343BC"/>
    <w:rsid w:val="00134510"/>
    <w:rsid w:val="001348BE"/>
    <w:rsid w:val="00134A4B"/>
    <w:rsid w:val="00134AB8"/>
    <w:rsid w:val="00134B50"/>
    <w:rsid w:val="001350F7"/>
    <w:rsid w:val="00135602"/>
    <w:rsid w:val="00136885"/>
    <w:rsid w:val="00136891"/>
    <w:rsid w:val="0013689C"/>
    <w:rsid w:val="001368A1"/>
    <w:rsid w:val="00136A02"/>
    <w:rsid w:val="00136D52"/>
    <w:rsid w:val="00137077"/>
    <w:rsid w:val="001379BF"/>
    <w:rsid w:val="00137AB1"/>
    <w:rsid w:val="001401BA"/>
    <w:rsid w:val="001417E9"/>
    <w:rsid w:val="00141965"/>
    <w:rsid w:val="00141EAC"/>
    <w:rsid w:val="00142A38"/>
    <w:rsid w:val="00142A3F"/>
    <w:rsid w:val="00142F07"/>
    <w:rsid w:val="00143153"/>
    <w:rsid w:val="00143791"/>
    <w:rsid w:val="00143993"/>
    <w:rsid w:val="00143CED"/>
    <w:rsid w:val="001444FF"/>
    <w:rsid w:val="001446CC"/>
    <w:rsid w:val="0014478C"/>
    <w:rsid w:val="001447E6"/>
    <w:rsid w:val="00144E67"/>
    <w:rsid w:val="00145332"/>
    <w:rsid w:val="00145730"/>
    <w:rsid w:val="00145C4B"/>
    <w:rsid w:val="00145E08"/>
    <w:rsid w:val="00146349"/>
    <w:rsid w:val="0014642E"/>
    <w:rsid w:val="00146B59"/>
    <w:rsid w:val="00146C68"/>
    <w:rsid w:val="00147131"/>
    <w:rsid w:val="00147652"/>
    <w:rsid w:val="00147734"/>
    <w:rsid w:val="00147DFF"/>
    <w:rsid w:val="001500E4"/>
    <w:rsid w:val="00150266"/>
    <w:rsid w:val="001502DB"/>
    <w:rsid w:val="001505E0"/>
    <w:rsid w:val="001509E9"/>
    <w:rsid w:val="00150C2B"/>
    <w:rsid w:val="00150CFD"/>
    <w:rsid w:val="00150DE8"/>
    <w:rsid w:val="0015112C"/>
    <w:rsid w:val="0015117B"/>
    <w:rsid w:val="001520BF"/>
    <w:rsid w:val="0015226B"/>
    <w:rsid w:val="00152613"/>
    <w:rsid w:val="001531EA"/>
    <w:rsid w:val="001535C0"/>
    <w:rsid w:val="001535D1"/>
    <w:rsid w:val="00153771"/>
    <w:rsid w:val="001537F7"/>
    <w:rsid w:val="00153CED"/>
    <w:rsid w:val="00153D57"/>
    <w:rsid w:val="0015402D"/>
    <w:rsid w:val="00154394"/>
    <w:rsid w:val="001543CC"/>
    <w:rsid w:val="0015444A"/>
    <w:rsid w:val="00154987"/>
    <w:rsid w:val="00154A9B"/>
    <w:rsid w:val="00154D8E"/>
    <w:rsid w:val="00154E94"/>
    <w:rsid w:val="00155286"/>
    <w:rsid w:val="0015584F"/>
    <w:rsid w:val="00155AA2"/>
    <w:rsid w:val="00155D3C"/>
    <w:rsid w:val="00156295"/>
    <w:rsid w:val="00156353"/>
    <w:rsid w:val="001563F8"/>
    <w:rsid w:val="00156400"/>
    <w:rsid w:val="00156709"/>
    <w:rsid w:val="0015688C"/>
    <w:rsid w:val="00156AAC"/>
    <w:rsid w:val="00156C59"/>
    <w:rsid w:val="001574F5"/>
    <w:rsid w:val="0015771B"/>
    <w:rsid w:val="00157778"/>
    <w:rsid w:val="00157A6B"/>
    <w:rsid w:val="00157A6D"/>
    <w:rsid w:val="00157C45"/>
    <w:rsid w:val="00157CBD"/>
    <w:rsid w:val="00160156"/>
    <w:rsid w:val="001602F3"/>
    <w:rsid w:val="00160407"/>
    <w:rsid w:val="00160409"/>
    <w:rsid w:val="00160E15"/>
    <w:rsid w:val="00161466"/>
    <w:rsid w:val="001618DB"/>
    <w:rsid w:val="00161E2C"/>
    <w:rsid w:val="00161EC0"/>
    <w:rsid w:val="00162453"/>
    <w:rsid w:val="00162524"/>
    <w:rsid w:val="001627DB"/>
    <w:rsid w:val="001629FA"/>
    <w:rsid w:val="001630DC"/>
    <w:rsid w:val="0016341C"/>
    <w:rsid w:val="00163633"/>
    <w:rsid w:val="00163799"/>
    <w:rsid w:val="001638BB"/>
    <w:rsid w:val="00163962"/>
    <w:rsid w:val="00163BB0"/>
    <w:rsid w:val="00163F93"/>
    <w:rsid w:val="00164272"/>
    <w:rsid w:val="0016446A"/>
    <w:rsid w:val="00164AAD"/>
    <w:rsid w:val="00164C0A"/>
    <w:rsid w:val="00164CF1"/>
    <w:rsid w:val="001651FD"/>
    <w:rsid w:val="001655A1"/>
    <w:rsid w:val="00165E3D"/>
    <w:rsid w:val="00165ECA"/>
    <w:rsid w:val="00166076"/>
    <w:rsid w:val="001661B7"/>
    <w:rsid w:val="00166602"/>
    <w:rsid w:val="00166781"/>
    <w:rsid w:val="00166951"/>
    <w:rsid w:val="00166ABE"/>
    <w:rsid w:val="001674FB"/>
    <w:rsid w:val="00167701"/>
    <w:rsid w:val="00170075"/>
    <w:rsid w:val="001701C2"/>
    <w:rsid w:val="00170217"/>
    <w:rsid w:val="001702EA"/>
    <w:rsid w:val="00170366"/>
    <w:rsid w:val="00170521"/>
    <w:rsid w:val="00170776"/>
    <w:rsid w:val="00171038"/>
    <w:rsid w:val="001711C8"/>
    <w:rsid w:val="0017149E"/>
    <w:rsid w:val="00171521"/>
    <w:rsid w:val="0017157D"/>
    <w:rsid w:val="0017169E"/>
    <w:rsid w:val="0017174A"/>
    <w:rsid w:val="00171DB1"/>
    <w:rsid w:val="00171FA4"/>
    <w:rsid w:val="0017209C"/>
    <w:rsid w:val="00172202"/>
    <w:rsid w:val="001726F5"/>
    <w:rsid w:val="00173204"/>
    <w:rsid w:val="00173639"/>
    <w:rsid w:val="001739DA"/>
    <w:rsid w:val="00173B73"/>
    <w:rsid w:val="0017400A"/>
    <w:rsid w:val="001743D8"/>
    <w:rsid w:val="0017466B"/>
    <w:rsid w:val="00174740"/>
    <w:rsid w:val="001747A6"/>
    <w:rsid w:val="00174EFC"/>
    <w:rsid w:val="001751E8"/>
    <w:rsid w:val="001753D5"/>
    <w:rsid w:val="001754DD"/>
    <w:rsid w:val="0017552F"/>
    <w:rsid w:val="0017582E"/>
    <w:rsid w:val="00175E89"/>
    <w:rsid w:val="00175EB5"/>
    <w:rsid w:val="00176224"/>
    <w:rsid w:val="0017624C"/>
    <w:rsid w:val="00176493"/>
    <w:rsid w:val="001769A7"/>
    <w:rsid w:val="00176A0C"/>
    <w:rsid w:val="00176BC3"/>
    <w:rsid w:val="00176C59"/>
    <w:rsid w:val="00177046"/>
    <w:rsid w:val="001776A1"/>
    <w:rsid w:val="001776F4"/>
    <w:rsid w:val="00177B91"/>
    <w:rsid w:val="00177FF9"/>
    <w:rsid w:val="001804B2"/>
    <w:rsid w:val="001804ED"/>
    <w:rsid w:val="00180AE3"/>
    <w:rsid w:val="0018168F"/>
    <w:rsid w:val="0018188C"/>
    <w:rsid w:val="001818DD"/>
    <w:rsid w:val="00181957"/>
    <w:rsid w:val="00181A4A"/>
    <w:rsid w:val="00181B23"/>
    <w:rsid w:val="00181D46"/>
    <w:rsid w:val="00182009"/>
    <w:rsid w:val="0018214B"/>
    <w:rsid w:val="001828D5"/>
    <w:rsid w:val="00182963"/>
    <w:rsid w:val="00182B4F"/>
    <w:rsid w:val="00182C58"/>
    <w:rsid w:val="00182F83"/>
    <w:rsid w:val="001837CF"/>
    <w:rsid w:val="00183827"/>
    <w:rsid w:val="001838D2"/>
    <w:rsid w:val="0018393B"/>
    <w:rsid w:val="00183A24"/>
    <w:rsid w:val="00183B64"/>
    <w:rsid w:val="001842CA"/>
    <w:rsid w:val="00184447"/>
    <w:rsid w:val="0018450A"/>
    <w:rsid w:val="00184768"/>
    <w:rsid w:val="00184912"/>
    <w:rsid w:val="00184F4B"/>
    <w:rsid w:val="00185252"/>
    <w:rsid w:val="001852DF"/>
    <w:rsid w:val="00185C85"/>
    <w:rsid w:val="00186872"/>
    <w:rsid w:val="00186951"/>
    <w:rsid w:val="00186A52"/>
    <w:rsid w:val="00186C5C"/>
    <w:rsid w:val="00186DA2"/>
    <w:rsid w:val="00186DD7"/>
    <w:rsid w:val="00186E0A"/>
    <w:rsid w:val="00186E84"/>
    <w:rsid w:val="0018747A"/>
    <w:rsid w:val="0018767F"/>
    <w:rsid w:val="0018778E"/>
    <w:rsid w:val="001879B4"/>
    <w:rsid w:val="00187A3D"/>
    <w:rsid w:val="00187CB2"/>
    <w:rsid w:val="001902D3"/>
    <w:rsid w:val="001905BD"/>
    <w:rsid w:val="00190CC4"/>
    <w:rsid w:val="001910E5"/>
    <w:rsid w:val="00191300"/>
    <w:rsid w:val="0019179B"/>
    <w:rsid w:val="00191BEA"/>
    <w:rsid w:val="001923E4"/>
    <w:rsid w:val="00192444"/>
    <w:rsid w:val="0019298A"/>
    <w:rsid w:val="00192E4E"/>
    <w:rsid w:val="001931EE"/>
    <w:rsid w:val="00193C23"/>
    <w:rsid w:val="0019459D"/>
    <w:rsid w:val="0019472F"/>
    <w:rsid w:val="0019489F"/>
    <w:rsid w:val="00194A7C"/>
    <w:rsid w:val="00194A95"/>
    <w:rsid w:val="00194B1C"/>
    <w:rsid w:val="00194B9D"/>
    <w:rsid w:val="00194F5B"/>
    <w:rsid w:val="00195360"/>
    <w:rsid w:val="001956B8"/>
    <w:rsid w:val="00195A2B"/>
    <w:rsid w:val="0019661E"/>
    <w:rsid w:val="00196622"/>
    <w:rsid w:val="00196F14"/>
    <w:rsid w:val="00196F6A"/>
    <w:rsid w:val="00196FB6"/>
    <w:rsid w:val="00197112"/>
    <w:rsid w:val="00197C29"/>
    <w:rsid w:val="00197C92"/>
    <w:rsid w:val="001A0416"/>
    <w:rsid w:val="001A05C3"/>
    <w:rsid w:val="001A0AD2"/>
    <w:rsid w:val="001A0B11"/>
    <w:rsid w:val="001A0D2B"/>
    <w:rsid w:val="001A0D32"/>
    <w:rsid w:val="001A11C8"/>
    <w:rsid w:val="001A13C1"/>
    <w:rsid w:val="001A157D"/>
    <w:rsid w:val="001A162F"/>
    <w:rsid w:val="001A1C71"/>
    <w:rsid w:val="001A1E67"/>
    <w:rsid w:val="001A2394"/>
    <w:rsid w:val="001A2F9F"/>
    <w:rsid w:val="001A38AF"/>
    <w:rsid w:val="001A397D"/>
    <w:rsid w:val="001A3AEE"/>
    <w:rsid w:val="001A4382"/>
    <w:rsid w:val="001A4508"/>
    <w:rsid w:val="001A45FF"/>
    <w:rsid w:val="001A466E"/>
    <w:rsid w:val="001A46DD"/>
    <w:rsid w:val="001A4ABC"/>
    <w:rsid w:val="001A4AC9"/>
    <w:rsid w:val="001A5153"/>
    <w:rsid w:val="001A5351"/>
    <w:rsid w:val="001A5382"/>
    <w:rsid w:val="001A587B"/>
    <w:rsid w:val="001A5D7F"/>
    <w:rsid w:val="001A63BF"/>
    <w:rsid w:val="001A6B9D"/>
    <w:rsid w:val="001A6E40"/>
    <w:rsid w:val="001A6F9E"/>
    <w:rsid w:val="001A7B19"/>
    <w:rsid w:val="001B0507"/>
    <w:rsid w:val="001B0509"/>
    <w:rsid w:val="001B0D2F"/>
    <w:rsid w:val="001B0E75"/>
    <w:rsid w:val="001B0EE9"/>
    <w:rsid w:val="001B0F05"/>
    <w:rsid w:val="001B0F6C"/>
    <w:rsid w:val="001B100C"/>
    <w:rsid w:val="001B1610"/>
    <w:rsid w:val="001B18B7"/>
    <w:rsid w:val="001B1921"/>
    <w:rsid w:val="001B1CCF"/>
    <w:rsid w:val="001B1EF6"/>
    <w:rsid w:val="001B1F4C"/>
    <w:rsid w:val="001B2524"/>
    <w:rsid w:val="001B26CB"/>
    <w:rsid w:val="001B286B"/>
    <w:rsid w:val="001B2984"/>
    <w:rsid w:val="001B2A26"/>
    <w:rsid w:val="001B2A5C"/>
    <w:rsid w:val="001B2AC2"/>
    <w:rsid w:val="001B30C2"/>
    <w:rsid w:val="001B32BE"/>
    <w:rsid w:val="001B35BF"/>
    <w:rsid w:val="001B37C4"/>
    <w:rsid w:val="001B3CEE"/>
    <w:rsid w:val="001B3E50"/>
    <w:rsid w:val="001B42ED"/>
    <w:rsid w:val="001B440F"/>
    <w:rsid w:val="001B46C3"/>
    <w:rsid w:val="001B4CA2"/>
    <w:rsid w:val="001B4D8D"/>
    <w:rsid w:val="001B5102"/>
    <w:rsid w:val="001B56EA"/>
    <w:rsid w:val="001B59DC"/>
    <w:rsid w:val="001B65B3"/>
    <w:rsid w:val="001B68FE"/>
    <w:rsid w:val="001B6DBE"/>
    <w:rsid w:val="001B6E51"/>
    <w:rsid w:val="001B7485"/>
    <w:rsid w:val="001B7498"/>
    <w:rsid w:val="001B7547"/>
    <w:rsid w:val="001B7577"/>
    <w:rsid w:val="001B7AA1"/>
    <w:rsid w:val="001B7C63"/>
    <w:rsid w:val="001B7E73"/>
    <w:rsid w:val="001C062F"/>
    <w:rsid w:val="001C06BD"/>
    <w:rsid w:val="001C0F41"/>
    <w:rsid w:val="001C1186"/>
    <w:rsid w:val="001C12CE"/>
    <w:rsid w:val="001C1562"/>
    <w:rsid w:val="001C16E0"/>
    <w:rsid w:val="001C1A9F"/>
    <w:rsid w:val="001C1B34"/>
    <w:rsid w:val="001C1C5F"/>
    <w:rsid w:val="001C202F"/>
    <w:rsid w:val="001C220E"/>
    <w:rsid w:val="001C24D5"/>
    <w:rsid w:val="001C2B2C"/>
    <w:rsid w:val="001C2D72"/>
    <w:rsid w:val="001C301A"/>
    <w:rsid w:val="001C3B95"/>
    <w:rsid w:val="001C3E9B"/>
    <w:rsid w:val="001C421E"/>
    <w:rsid w:val="001C448B"/>
    <w:rsid w:val="001C4767"/>
    <w:rsid w:val="001C49EE"/>
    <w:rsid w:val="001C4CFD"/>
    <w:rsid w:val="001C4F0E"/>
    <w:rsid w:val="001C510D"/>
    <w:rsid w:val="001C59E1"/>
    <w:rsid w:val="001C5A0E"/>
    <w:rsid w:val="001C5A4B"/>
    <w:rsid w:val="001C64DB"/>
    <w:rsid w:val="001C68CB"/>
    <w:rsid w:val="001C6AA7"/>
    <w:rsid w:val="001C717B"/>
    <w:rsid w:val="001C763E"/>
    <w:rsid w:val="001C76DB"/>
    <w:rsid w:val="001C775A"/>
    <w:rsid w:val="001C7AA3"/>
    <w:rsid w:val="001D007A"/>
    <w:rsid w:val="001D02D3"/>
    <w:rsid w:val="001D065D"/>
    <w:rsid w:val="001D0A65"/>
    <w:rsid w:val="001D0B13"/>
    <w:rsid w:val="001D0E84"/>
    <w:rsid w:val="001D13B2"/>
    <w:rsid w:val="001D148E"/>
    <w:rsid w:val="001D1683"/>
    <w:rsid w:val="001D1AC3"/>
    <w:rsid w:val="001D1D53"/>
    <w:rsid w:val="001D2534"/>
    <w:rsid w:val="001D276E"/>
    <w:rsid w:val="001D2E91"/>
    <w:rsid w:val="001D355B"/>
    <w:rsid w:val="001D3709"/>
    <w:rsid w:val="001D3793"/>
    <w:rsid w:val="001D393B"/>
    <w:rsid w:val="001D3E9B"/>
    <w:rsid w:val="001D4501"/>
    <w:rsid w:val="001D467A"/>
    <w:rsid w:val="001D4A6D"/>
    <w:rsid w:val="001D54D6"/>
    <w:rsid w:val="001D55D4"/>
    <w:rsid w:val="001D5A9B"/>
    <w:rsid w:val="001D5AF4"/>
    <w:rsid w:val="001D5CA2"/>
    <w:rsid w:val="001D6098"/>
    <w:rsid w:val="001D640B"/>
    <w:rsid w:val="001D653A"/>
    <w:rsid w:val="001D691D"/>
    <w:rsid w:val="001D6955"/>
    <w:rsid w:val="001D6976"/>
    <w:rsid w:val="001D6E7E"/>
    <w:rsid w:val="001D7284"/>
    <w:rsid w:val="001D72BD"/>
    <w:rsid w:val="001D7332"/>
    <w:rsid w:val="001D7547"/>
    <w:rsid w:val="001D7881"/>
    <w:rsid w:val="001D7B26"/>
    <w:rsid w:val="001D7D74"/>
    <w:rsid w:val="001D7DCF"/>
    <w:rsid w:val="001D7E36"/>
    <w:rsid w:val="001E0085"/>
    <w:rsid w:val="001E025C"/>
    <w:rsid w:val="001E0941"/>
    <w:rsid w:val="001E0A9D"/>
    <w:rsid w:val="001E0E32"/>
    <w:rsid w:val="001E0F7C"/>
    <w:rsid w:val="001E0FDE"/>
    <w:rsid w:val="001E1402"/>
    <w:rsid w:val="001E192F"/>
    <w:rsid w:val="001E20D6"/>
    <w:rsid w:val="001E2797"/>
    <w:rsid w:val="001E2886"/>
    <w:rsid w:val="001E2A65"/>
    <w:rsid w:val="001E2BD4"/>
    <w:rsid w:val="001E2F52"/>
    <w:rsid w:val="001E340A"/>
    <w:rsid w:val="001E355E"/>
    <w:rsid w:val="001E3D34"/>
    <w:rsid w:val="001E3E2A"/>
    <w:rsid w:val="001E45F5"/>
    <w:rsid w:val="001E478C"/>
    <w:rsid w:val="001E4937"/>
    <w:rsid w:val="001E4D93"/>
    <w:rsid w:val="001E50EA"/>
    <w:rsid w:val="001E51A4"/>
    <w:rsid w:val="001E551D"/>
    <w:rsid w:val="001E55C6"/>
    <w:rsid w:val="001E599C"/>
    <w:rsid w:val="001E6205"/>
    <w:rsid w:val="001E6A30"/>
    <w:rsid w:val="001E7478"/>
    <w:rsid w:val="001E7679"/>
    <w:rsid w:val="001E7919"/>
    <w:rsid w:val="001E7A21"/>
    <w:rsid w:val="001F0219"/>
    <w:rsid w:val="001F0405"/>
    <w:rsid w:val="001F04B0"/>
    <w:rsid w:val="001F0502"/>
    <w:rsid w:val="001F0511"/>
    <w:rsid w:val="001F0696"/>
    <w:rsid w:val="001F09FA"/>
    <w:rsid w:val="001F0A14"/>
    <w:rsid w:val="001F0F6E"/>
    <w:rsid w:val="001F0F7A"/>
    <w:rsid w:val="001F10CC"/>
    <w:rsid w:val="001F1556"/>
    <w:rsid w:val="001F18F1"/>
    <w:rsid w:val="001F2365"/>
    <w:rsid w:val="001F23BD"/>
    <w:rsid w:val="001F2513"/>
    <w:rsid w:val="001F2656"/>
    <w:rsid w:val="001F273E"/>
    <w:rsid w:val="001F2C8D"/>
    <w:rsid w:val="001F355B"/>
    <w:rsid w:val="001F37CA"/>
    <w:rsid w:val="001F3830"/>
    <w:rsid w:val="001F41AC"/>
    <w:rsid w:val="001F42B6"/>
    <w:rsid w:val="001F4419"/>
    <w:rsid w:val="001F5100"/>
    <w:rsid w:val="001F5359"/>
    <w:rsid w:val="001F54A1"/>
    <w:rsid w:val="001F578F"/>
    <w:rsid w:val="001F5B3E"/>
    <w:rsid w:val="001F5C38"/>
    <w:rsid w:val="001F5C61"/>
    <w:rsid w:val="001F6247"/>
    <w:rsid w:val="001F656A"/>
    <w:rsid w:val="001F6705"/>
    <w:rsid w:val="001F6C62"/>
    <w:rsid w:val="001F6C72"/>
    <w:rsid w:val="001F7035"/>
    <w:rsid w:val="001F73BE"/>
    <w:rsid w:val="001F7691"/>
    <w:rsid w:val="001F7817"/>
    <w:rsid w:val="001F7C14"/>
    <w:rsid w:val="001F7F12"/>
    <w:rsid w:val="002006D0"/>
    <w:rsid w:val="00200918"/>
    <w:rsid w:val="00200AB1"/>
    <w:rsid w:val="00200BA1"/>
    <w:rsid w:val="00200C99"/>
    <w:rsid w:val="00200D09"/>
    <w:rsid w:val="00200D51"/>
    <w:rsid w:val="00200F71"/>
    <w:rsid w:val="0020148B"/>
    <w:rsid w:val="00201569"/>
    <w:rsid w:val="002015BD"/>
    <w:rsid w:val="0020160B"/>
    <w:rsid w:val="00201826"/>
    <w:rsid w:val="00201C5B"/>
    <w:rsid w:val="0020267D"/>
    <w:rsid w:val="002029A6"/>
    <w:rsid w:val="00202B7A"/>
    <w:rsid w:val="00202BBF"/>
    <w:rsid w:val="00202E1D"/>
    <w:rsid w:val="002032A3"/>
    <w:rsid w:val="002033C2"/>
    <w:rsid w:val="0020360F"/>
    <w:rsid w:val="0020371A"/>
    <w:rsid w:val="002038B0"/>
    <w:rsid w:val="00203EBA"/>
    <w:rsid w:val="0020403B"/>
    <w:rsid w:val="002040B8"/>
    <w:rsid w:val="0020431A"/>
    <w:rsid w:val="00204910"/>
    <w:rsid w:val="00204A94"/>
    <w:rsid w:val="00204EB2"/>
    <w:rsid w:val="0020502B"/>
    <w:rsid w:val="00205759"/>
    <w:rsid w:val="00205B1E"/>
    <w:rsid w:val="00205C4E"/>
    <w:rsid w:val="0020619C"/>
    <w:rsid w:val="002061D1"/>
    <w:rsid w:val="00206A5C"/>
    <w:rsid w:val="00206CD6"/>
    <w:rsid w:val="00207142"/>
    <w:rsid w:val="00207718"/>
    <w:rsid w:val="00207F4A"/>
    <w:rsid w:val="002101AF"/>
    <w:rsid w:val="00210439"/>
    <w:rsid w:val="00210577"/>
    <w:rsid w:val="002109DC"/>
    <w:rsid w:val="00210C69"/>
    <w:rsid w:val="00210D9A"/>
    <w:rsid w:val="00211467"/>
    <w:rsid w:val="002118F8"/>
    <w:rsid w:val="00211A5E"/>
    <w:rsid w:val="00211BEC"/>
    <w:rsid w:val="00211C16"/>
    <w:rsid w:val="00211CBD"/>
    <w:rsid w:val="002121F6"/>
    <w:rsid w:val="002124EB"/>
    <w:rsid w:val="00212C38"/>
    <w:rsid w:val="00212CDF"/>
    <w:rsid w:val="00212D5D"/>
    <w:rsid w:val="0021305A"/>
    <w:rsid w:val="00213099"/>
    <w:rsid w:val="0021321A"/>
    <w:rsid w:val="0021345A"/>
    <w:rsid w:val="0021356B"/>
    <w:rsid w:val="00213A32"/>
    <w:rsid w:val="00213C23"/>
    <w:rsid w:val="00213DD5"/>
    <w:rsid w:val="00213E13"/>
    <w:rsid w:val="0021411A"/>
    <w:rsid w:val="002146B1"/>
    <w:rsid w:val="00214A38"/>
    <w:rsid w:val="00214A6F"/>
    <w:rsid w:val="00214AE6"/>
    <w:rsid w:val="00214B53"/>
    <w:rsid w:val="00215523"/>
    <w:rsid w:val="00215B86"/>
    <w:rsid w:val="00215D0E"/>
    <w:rsid w:val="00216230"/>
    <w:rsid w:val="00216706"/>
    <w:rsid w:val="00216DEC"/>
    <w:rsid w:val="00216E37"/>
    <w:rsid w:val="0021712A"/>
    <w:rsid w:val="002171E2"/>
    <w:rsid w:val="002177D8"/>
    <w:rsid w:val="002177F3"/>
    <w:rsid w:val="00217DCA"/>
    <w:rsid w:val="00217E71"/>
    <w:rsid w:val="00217EE3"/>
    <w:rsid w:val="0022002A"/>
    <w:rsid w:val="002200AA"/>
    <w:rsid w:val="0022038A"/>
    <w:rsid w:val="002215A0"/>
    <w:rsid w:val="00221639"/>
    <w:rsid w:val="0022187A"/>
    <w:rsid w:val="002218FD"/>
    <w:rsid w:val="00221B65"/>
    <w:rsid w:val="00222170"/>
    <w:rsid w:val="00222841"/>
    <w:rsid w:val="00222960"/>
    <w:rsid w:val="00222C87"/>
    <w:rsid w:val="00222E7D"/>
    <w:rsid w:val="00223165"/>
    <w:rsid w:val="002231DE"/>
    <w:rsid w:val="002231F8"/>
    <w:rsid w:val="002236AF"/>
    <w:rsid w:val="00223754"/>
    <w:rsid w:val="002237AA"/>
    <w:rsid w:val="0022391C"/>
    <w:rsid w:val="00223A9B"/>
    <w:rsid w:val="00224267"/>
    <w:rsid w:val="002247AD"/>
    <w:rsid w:val="002247DB"/>
    <w:rsid w:val="002248B3"/>
    <w:rsid w:val="00224B74"/>
    <w:rsid w:val="00224CEA"/>
    <w:rsid w:val="00224D5A"/>
    <w:rsid w:val="002258FA"/>
    <w:rsid w:val="00225949"/>
    <w:rsid w:val="00226390"/>
    <w:rsid w:val="00226528"/>
    <w:rsid w:val="0022663A"/>
    <w:rsid w:val="00226689"/>
    <w:rsid w:val="002269CD"/>
    <w:rsid w:val="00226C5D"/>
    <w:rsid w:val="00226F7F"/>
    <w:rsid w:val="0022716C"/>
    <w:rsid w:val="002271B4"/>
    <w:rsid w:val="002271B8"/>
    <w:rsid w:val="0022792D"/>
    <w:rsid w:val="00227A66"/>
    <w:rsid w:val="00227B05"/>
    <w:rsid w:val="00227B50"/>
    <w:rsid w:val="00227C57"/>
    <w:rsid w:val="00227E63"/>
    <w:rsid w:val="00227EE8"/>
    <w:rsid w:val="0023039F"/>
    <w:rsid w:val="002304A0"/>
    <w:rsid w:val="00230743"/>
    <w:rsid w:val="0023081D"/>
    <w:rsid w:val="00230852"/>
    <w:rsid w:val="002308FC"/>
    <w:rsid w:val="0023140B"/>
    <w:rsid w:val="00231CB3"/>
    <w:rsid w:val="00231E04"/>
    <w:rsid w:val="00231F8F"/>
    <w:rsid w:val="002320F9"/>
    <w:rsid w:val="00232375"/>
    <w:rsid w:val="00232A13"/>
    <w:rsid w:val="0023329D"/>
    <w:rsid w:val="002333B1"/>
    <w:rsid w:val="002334AF"/>
    <w:rsid w:val="0023353D"/>
    <w:rsid w:val="002338E6"/>
    <w:rsid w:val="002338FF"/>
    <w:rsid w:val="00233C60"/>
    <w:rsid w:val="00233D65"/>
    <w:rsid w:val="00234122"/>
    <w:rsid w:val="00234265"/>
    <w:rsid w:val="00234BE0"/>
    <w:rsid w:val="00234D13"/>
    <w:rsid w:val="00234D81"/>
    <w:rsid w:val="00234F90"/>
    <w:rsid w:val="0023535E"/>
    <w:rsid w:val="00235851"/>
    <w:rsid w:val="00236041"/>
    <w:rsid w:val="00236124"/>
    <w:rsid w:val="00236173"/>
    <w:rsid w:val="002363E7"/>
    <w:rsid w:val="00236928"/>
    <w:rsid w:val="00236ADA"/>
    <w:rsid w:val="002373B8"/>
    <w:rsid w:val="002374F3"/>
    <w:rsid w:val="002376D3"/>
    <w:rsid w:val="002378F3"/>
    <w:rsid w:val="00237D95"/>
    <w:rsid w:val="00240243"/>
    <w:rsid w:val="00240529"/>
    <w:rsid w:val="002408DB"/>
    <w:rsid w:val="002408EA"/>
    <w:rsid w:val="00240A07"/>
    <w:rsid w:val="0024105B"/>
    <w:rsid w:val="00241118"/>
    <w:rsid w:val="0024139C"/>
    <w:rsid w:val="002416C7"/>
    <w:rsid w:val="002419BA"/>
    <w:rsid w:val="002419E6"/>
    <w:rsid w:val="002419F1"/>
    <w:rsid w:val="00241B7F"/>
    <w:rsid w:val="00241C72"/>
    <w:rsid w:val="00241DE2"/>
    <w:rsid w:val="00241FBA"/>
    <w:rsid w:val="002421EE"/>
    <w:rsid w:val="00242541"/>
    <w:rsid w:val="0024297A"/>
    <w:rsid w:val="00242A10"/>
    <w:rsid w:val="00242C1A"/>
    <w:rsid w:val="00242DC5"/>
    <w:rsid w:val="00242E76"/>
    <w:rsid w:val="00243128"/>
    <w:rsid w:val="00243476"/>
    <w:rsid w:val="00243541"/>
    <w:rsid w:val="00243687"/>
    <w:rsid w:val="0024373D"/>
    <w:rsid w:val="0024403F"/>
    <w:rsid w:val="002444C1"/>
    <w:rsid w:val="002445B0"/>
    <w:rsid w:val="0024560A"/>
    <w:rsid w:val="00245C95"/>
    <w:rsid w:val="00245ED3"/>
    <w:rsid w:val="00245FD5"/>
    <w:rsid w:val="00246266"/>
    <w:rsid w:val="002462C5"/>
    <w:rsid w:val="002463CA"/>
    <w:rsid w:val="002464E5"/>
    <w:rsid w:val="002465B0"/>
    <w:rsid w:val="00246893"/>
    <w:rsid w:val="00246E6E"/>
    <w:rsid w:val="00246F4A"/>
    <w:rsid w:val="0024762F"/>
    <w:rsid w:val="0024765B"/>
    <w:rsid w:val="00247D8E"/>
    <w:rsid w:val="002500D4"/>
    <w:rsid w:val="00250205"/>
    <w:rsid w:val="00250380"/>
    <w:rsid w:val="002503F5"/>
    <w:rsid w:val="00250447"/>
    <w:rsid w:val="0025083A"/>
    <w:rsid w:val="00250CC6"/>
    <w:rsid w:val="00250EAC"/>
    <w:rsid w:val="002510D4"/>
    <w:rsid w:val="002515E9"/>
    <w:rsid w:val="002516A3"/>
    <w:rsid w:val="00251A1B"/>
    <w:rsid w:val="002521F0"/>
    <w:rsid w:val="002527AB"/>
    <w:rsid w:val="002528C2"/>
    <w:rsid w:val="002529F6"/>
    <w:rsid w:val="002533B3"/>
    <w:rsid w:val="002539E6"/>
    <w:rsid w:val="002542B5"/>
    <w:rsid w:val="002543EB"/>
    <w:rsid w:val="00254BA7"/>
    <w:rsid w:val="00254C33"/>
    <w:rsid w:val="002551E8"/>
    <w:rsid w:val="002554EE"/>
    <w:rsid w:val="00255528"/>
    <w:rsid w:val="002558F6"/>
    <w:rsid w:val="00255905"/>
    <w:rsid w:val="00255A5A"/>
    <w:rsid w:val="00255B6A"/>
    <w:rsid w:val="00255C16"/>
    <w:rsid w:val="00256291"/>
    <w:rsid w:val="0025681F"/>
    <w:rsid w:val="00256EB6"/>
    <w:rsid w:val="0025701D"/>
    <w:rsid w:val="00257095"/>
    <w:rsid w:val="002571DC"/>
    <w:rsid w:val="00257463"/>
    <w:rsid w:val="002574A7"/>
    <w:rsid w:val="00257572"/>
    <w:rsid w:val="00257797"/>
    <w:rsid w:val="00257B6B"/>
    <w:rsid w:val="00257E21"/>
    <w:rsid w:val="002600ED"/>
    <w:rsid w:val="002603D5"/>
    <w:rsid w:val="00260966"/>
    <w:rsid w:val="00260AEC"/>
    <w:rsid w:val="00260EDC"/>
    <w:rsid w:val="002614C1"/>
    <w:rsid w:val="00261A45"/>
    <w:rsid w:val="00261BB2"/>
    <w:rsid w:val="002620F1"/>
    <w:rsid w:val="0026214E"/>
    <w:rsid w:val="0026275D"/>
    <w:rsid w:val="00262D72"/>
    <w:rsid w:val="00262E72"/>
    <w:rsid w:val="00263746"/>
    <w:rsid w:val="00264409"/>
    <w:rsid w:val="00264480"/>
    <w:rsid w:val="002645E2"/>
    <w:rsid w:val="00264A09"/>
    <w:rsid w:val="00264A16"/>
    <w:rsid w:val="00264A9E"/>
    <w:rsid w:val="00264AAE"/>
    <w:rsid w:val="002652C1"/>
    <w:rsid w:val="00265358"/>
    <w:rsid w:val="00265FFE"/>
    <w:rsid w:val="00266380"/>
    <w:rsid w:val="002667DD"/>
    <w:rsid w:val="00266A00"/>
    <w:rsid w:val="00266FA9"/>
    <w:rsid w:val="0026728F"/>
    <w:rsid w:val="002674B5"/>
    <w:rsid w:val="00267841"/>
    <w:rsid w:val="00267B2C"/>
    <w:rsid w:val="00270118"/>
    <w:rsid w:val="002704A2"/>
    <w:rsid w:val="002704D2"/>
    <w:rsid w:val="00270B11"/>
    <w:rsid w:val="00270B6F"/>
    <w:rsid w:val="00270E85"/>
    <w:rsid w:val="002714A0"/>
    <w:rsid w:val="002715FE"/>
    <w:rsid w:val="00271634"/>
    <w:rsid w:val="00271639"/>
    <w:rsid w:val="00271BE3"/>
    <w:rsid w:val="00271F93"/>
    <w:rsid w:val="00272144"/>
    <w:rsid w:val="0027223E"/>
    <w:rsid w:val="00272AC2"/>
    <w:rsid w:val="00272C33"/>
    <w:rsid w:val="002737EC"/>
    <w:rsid w:val="00273863"/>
    <w:rsid w:val="00273BCE"/>
    <w:rsid w:val="00273BFA"/>
    <w:rsid w:val="00273CE9"/>
    <w:rsid w:val="00274222"/>
    <w:rsid w:val="00274313"/>
    <w:rsid w:val="0027454B"/>
    <w:rsid w:val="00274962"/>
    <w:rsid w:val="00274980"/>
    <w:rsid w:val="0027550B"/>
    <w:rsid w:val="002759A9"/>
    <w:rsid w:val="00275BED"/>
    <w:rsid w:val="0027611F"/>
    <w:rsid w:val="00276132"/>
    <w:rsid w:val="002763CE"/>
    <w:rsid w:val="00276875"/>
    <w:rsid w:val="002768D7"/>
    <w:rsid w:val="00277148"/>
    <w:rsid w:val="00277177"/>
    <w:rsid w:val="002771C6"/>
    <w:rsid w:val="00277389"/>
    <w:rsid w:val="0027750A"/>
    <w:rsid w:val="00277BE1"/>
    <w:rsid w:val="0028003B"/>
    <w:rsid w:val="0028047B"/>
    <w:rsid w:val="00280973"/>
    <w:rsid w:val="00280CEB"/>
    <w:rsid w:val="00280CF4"/>
    <w:rsid w:val="00280D95"/>
    <w:rsid w:val="00280EB4"/>
    <w:rsid w:val="00280F6D"/>
    <w:rsid w:val="00280FDF"/>
    <w:rsid w:val="00280FE2"/>
    <w:rsid w:val="002812CF"/>
    <w:rsid w:val="002813AE"/>
    <w:rsid w:val="002815B6"/>
    <w:rsid w:val="002816F2"/>
    <w:rsid w:val="002819D7"/>
    <w:rsid w:val="00281ADF"/>
    <w:rsid w:val="00281F9D"/>
    <w:rsid w:val="00282192"/>
    <w:rsid w:val="0028253F"/>
    <w:rsid w:val="002827F7"/>
    <w:rsid w:val="0028282D"/>
    <w:rsid w:val="00282B27"/>
    <w:rsid w:val="00282C62"/>
    <w:rsid w:val="00282ECE"/>
    <w:rsid w:val="0028309A"/>
    <w:rsid w:val="00283755"/>
    <w:rsid w:val="002838A7"/>
    <w:rsid w:val="00283A0A"/>
    <w:rsid w:val="0028436A"/>
    <w:rsid w:val="00284C25"/>
    <w:rsid w:val="00285399"/>
    <w:rsid w:val="00285551"/>
    <w:rsid w:val="00285651"/>
    <w:rsid w:val="00285711"/>
    <w:rsid w:val="00285848"/>
    <w:rsid w:val="00285F84"/>
    <w:rsid w:val="00286116"/>
    <w:rsid w:val="002865A6"/>
    <w:rsid w:val="002866C4"/>
    <w:rsid w:val="00286CC1"/>
    <w:rsid w:val="00287DA9"/>
    <w:rsid w:val="00287E3A"/>
    <w:rsid w:val="00287F26"/>
    <w:rsid w:val="002906D3"/>
    <w:rsid w:val="002907CE"/>
    <w:rsid w:val="002909E2"/>
    <w:rsid w:val="00290DFE"/>
    <w:rsid w:val="00290E4F"/>
    <w:rsid w:val="00291091"/>
    <w:rsid w:val="00291535"/>
    <w:rsid w:val="002919E6"/>
    <w:rsid w:val="00291BF8"/>
    <w:rsid w:val="00291FCD"/>
    <w:rsid w:val="00292053"/>
    <w:rsid w:val="00292857"/>
    <w:rsid w:val="00292A9E"/>
    <w:rsid w:val="00292BB8"/>
    <w:rsid w:val="00292E64"/>
    <w:rsid w:val="00293029"/>
    <w:rsid w:val="00293F56"/>
    <w:rsid w:val="002946C2"/>
    <w:rsid w:val="002947B1"/>
    <w:rsid w:val="002948FE"/>
    <w:rsid w:val="00294DA2"/>
    <w:rsid w:val="00295807"/>
    <w:rsid w:val="00295B7B"/>
    <w:rsid w:val="00295FB7"/>
    <w:rsid w:val="00296242"/>
    <w:rsid w:val="00296573"/>
    <w:rsid w:val="00296669"/>
    <w:rsid w:val="00296B86"/>
    <w:rsid w:val="0029734D"/>
    <w:rsid w:val="00297768"/>
    <w:rsid w:val="002A0676"/>
    <w:rsid w:val="002A0A54"/>
    <w:rsid w:val="002A0DD8"/>
    <w:rsid w:val="002A0E9E"/>
    <w:rsid w:val="002A0ECE"/>
    <w:rsid w:val="002A0ED1"/>
    <w:rsid w:val="002A186E"/>
    <w:rsid w:val="002A1AE1"/>
    <w:rsid w:val="002A1B43"/>
    <w:rsid w:val="002A201A"/>
    <w:rsid w:val="002A223D"/>
    <w:rsid w:val="002A33F4"/>
    <w:rsid w:val="002A39F1"/>
    <w:rsid w:val="002A39F4"/>
    <w:rsid w:val="002A3A8B"/>
    <w:rsid w:val="002A409F"/>
    <w:rsid w:val="002A41CA"/>
    <w:rsid w:val="002A4341"/>
    <w:rsid w:val="002A440E"/>
    <w:rsid w:val="002A4705"/>
    <w:rsid w:val="002A4D11"/>
    <w:rsid w:val="002A4DE8"/>
    <w:rsid w:val="002A507B"/>
    <w:rsid w:val="002A55DD"/>
    <w:rsid w:val="002A56E9"/>
    <w:rsid w:val="002A56EC"/>
    <w:rsid w:val="002A583F"/>
    <w:rsid w:val="002A5D52"/>
    <w:rsid w:val="002A5E81"/>
    <w:rsid w:val="002A5F71"/>
    <w:rsid w:val="002A60B5"/>
    <w:rsid w:val="002A6380"/>
    <w:rsid w:val="002A641C"/>
    <w:rsid w:val="002A67CF"/>
    <w:rsid w:val="002A680E"/>
    <w:rsid w:val="002A6965"/>
    <w:rsid w:val="002A7113"/>
    <w:rsid w:val="002A7652"/>
    <w:rsid w:val="002A7848"/>
    <w:rsid w:val="002A7A04"/>
    <w:rsid w:val="002B03AD"/>
    <w:rsid w:val="002B03BC"/>
    <w:rsid w:val="002B09A7"/>
    <w:rsid w:val="002B0F92"/>
    <w:rsid w:val="002B10BE"/>
    <w:rsid w:val="002B1216"/>
    <w:rsid w:val="002B17C1"/>
    <w:rsid w:val="002B1AF8"/>
    <w:rsid w:val="002B1D4B"/>
    <w:rsid w:val="002B27FF"/>
    <w:rsid w:val="002B2C93"/>
    <w:rsid w:val="002B2CC9"/>
    <w:rsid w:val="002B2DA1"/>
    <w:rsid w:val="002B2F61"/>
    <w:rsid w:val="002B2FCA"/>
    <w:rsid w:val="002B328E"/>
    <w:rsid w:val="002B3D2F"/>
    <w:rsid w:val="002B3E34"/>
    <w:rsid w:val="002B3E46"/>
    <w:rsid w:val="002B4299"/>
    <w:rsid w:val="002B4390"/>
    <w:rsid w:val="002B4443"/>
    <w:rsid w:val="002B4582"/>
    <w:rsid w:val="002B45E6"/>
    <w:rsid w:val="002B489B"/>
    <w:rsid w:val="002B4B0D"/>
    <w:rsid w:val="002B5323"/>
    <w:rsid w:val="002B583F"/>
    <w:rsid w:val="002B5C7B"/>
    <w:rsid w:val="002B5DEB"/>
    <w:rsid w:val="002B67D9"/>
    <w:rsid w:val="002B6EC5"/>
    <w:rsid w:val="002B6F27"/>
    <w:rsid w:val="002B7405"/>
    <w:rsid w:val="002B7644"/>
    <w:rsid w:val="002B7704"/>
    <w:rsid w:val="002B772D"/>
    <w:rsid w:val="002B784F"/>
    <w:rsid w:val="002B7B49"/>
    <w:rsid w:val="002C0234"/>
    <w:rsid w:val="002C02F0"/>
    <w:rsid w:val="002C06D6"/>
    <w:rsid w:val="002C0AC1"/>
    <w:rsid w:val="002C0C1E"/>
    <w:rsid w:val="002C0CC7"/>
    <w:rsid w:val="002C1021"/>
    <w:rsid w:val="002C1282"/>
    <w:rsid w:val="002C12FE"/>
    <w:rsid w:val="002C140E"/>
    <w:rsid w:val="002C1A07"/>
    <w:rsid w:val="002C1A7E"/>
    <w:rsid w:val="002C1D4E"/>
    <w:rsid w:val="002C1EB0"/>
    <w:rsid w:val="002C1EC1"/>
    <w:rsid w:val="002C20B6"/>
    <w:rsid w:val="002C20BE"/>
    <w:rsid w:val="002C2237"/>
    <w:rsid w:val="002C2240"/>
    <w:rsid w:val="002C2593"/>
    <w:rsid w:val="002C2608"/>
    <w:rsid w:val="002C27E0"/>
    <w:rsid w:val="002C28FA"/>
    <w:rsid w:val="002C297E"/>
    <w:rsid w:val="002C3074"/>
    <w:rsid w:val="002C3209"/>
    <w:rsid w:val="002C375B"/>
    <w:rsid w:val="002C4116"/>
    <w:rsid w:val="002C41FF"/>
    <w:rsid w:val="002C4256"/>
    <w:rsid w:val="002C4300"/>
    <w:rsid w:val="002C4B0C"/>
    <w:rsid w:val="002C5C7E"/>
    <w:rsid w:val="002C6357"/>
    <w:rsid w:val="002C677F"/>
    <w:rsid w:val="002C6846"/>
    <w:rsid w:val="002C6A93"/>
    <w:rsid w:val="002C7190"/>
    <w:rsid w:val="002C7324"/>
    <w:rsid w:val="002C74E2"/>
    <w:rsid w:val="002C760B"/>
    <w:rsid w:val="002C764D"/>
    <w:rsid w:val="002D0328"/>
    <w:rsid w:val="002D0A7C"/>
    <w:rsid w:val="002D1321"/>
    <w:rsid w:val="002D192A"/>
    <w:rsid w:val="002D2616"/>
    <w:rsid w:val="002D2684"/>
    <w:rsid w:val="002D2745"/>
    <w:rsid w:val="002D2AD4"/>
    <w:rsid w:val="002D2F5A"/>
    <w:rsid w:val="002D3376"/>
    <w:rsid w:val="002D3761"/>
    <w:rsid w:val="002D3A12"/>
    <w:rsid w:val="002D3D24"/>
    <w:rsid w:val="002D4126"/>
    <w:rsid w:val="002D488E"/>
    <w:rsid w:val="002D4A97"/>
    <w:rsid w:val="002D4B2A"/>
    <w:rsid w:val="002D4BEF"/>
    <w:rsid w:val="002D4F61"/>
    <w:rsid w:val="002D557F"/>
    <w:rsid w:val="002D5725"/>
    <w:rsid w:val="002D5776"/>
    <w:rsid w:val="002D59E9"/>
    <w:rsid w:val="002D5AAA"/>
    <w:rsid w:val="002D5B2E"/>
    <w:rsid w:val="002D60E5"/>
    <w:rsid w:val="002D63AE"/>
    <w:rsid w:val="002D6581"/>
    <w:rsid w:val="002D686C"/>
    <w:rsid w:val="002D6B0B"/>
    <w:rsid w:val="002D739C"/>
    <w:rsid w:val="002D73FA"/>
    <w:rsid w:val="002D74BA"/>
    <w:rsid w:val="002D7554"/>
    <w:rsid w:val="002D755A"/>
    <w:rsid w:val="002D75AC"/>
    <w:rsid w:val="002D75B8"/>
    <w:rsid w:val="002D7674"/>
    <w:rsid w:val="002D76A6"/>
    <w:rsid w:val="002D798B"/>
    <w:rsid w:val="002D7B9D"/>
    <w:rsid w:val="002D7D77"/>
    <w:rsid w:val="002E0002"/>
    <w:rsid w:val="002E01E7"/>
    <w:rsid w:val="002E0B40"/>
    <w:rsid w:val="002E0BB0"/>
    <w:rsid w:val="002E12BE"/>
    <w:rsid w:val="002E137B"/>
    <w:rsid w:val="002E1380"/>
    <w:rsid w:val="002E13E0"/>
    <w:rsid w:val="002E17B5"/>
    <w:rsid w:val="002E186A"/>
    <w:rsid w:val="002E1DD6"/>
    <w:rsid w:val="002E1E55"/>
    <w:rsid w:val="002E2146"/>
    <w:rsid w:val="002E236A"/>
    <w:rsid w:val="002E25FB"/>
    <w:rsid w:val="002E264F"/>
    <w:rsid w:val="002E2929"/>
    <w:rsid w:val="002E2FC1"/>
    <w:rsid w:val="002E32BF"/>
    <w:rsid w:val="002E32EF"/>
    <w:rsid w:val="002E35E9"/>
    <w:rsid w:val="002E3715"/>
    <w:rsid w:val="002E3BC6"/>
    <w:rsid w:val="002E3E34"/>
    <w:rsid w:val="002E3E86"/>
    <w:rsid w:val="002E41F8"/>
    <w:rsid w:val="002E47A0"/>
    <w:rsid w:val="002E498F"/>
    <w:rsid w:val="002E4AF2"/>
    <w:rsid w:val="002E4D9B"/>
    <w:rsid w:val="002E5495"/>
    <w:rsid w:val="002E57C5"/>
    <w:rsid w:val="002E589C"/>
    <w:rsid w:val="002E5B7E"/>
    <w:rsid w:val="002E5B8E"/>
    <w:rsid w:val="002E6363"/>
    <w:rsid w:val="002E63C9"/>
    <w:rsid w:val="002E675C"/>
    <w:rsid w:val="002E68C2"/>
    <w:rsid w:val="002E6DD1"/>
    <w:rsid w:val="002E6FA1"/>
    <w:rsid w:val="002E7E5D"/>
    <w:rsid w:val="002F04FD"/>
    <w:rsid w:val="002F05F9"/>
    <w:rsid w:val="002F0E49"/>
    <w:rsid w:val="002F14F0"/>
    <w:rsid w:val="002F1539"/>
    <w:rsid w:val="002F1B4D"/>
    <w:rsid w:val="002F1C7C"/>
    <w:rsid w:val="002F1D3D"/>
    <w:rsid w:val="002F2393"/>
    <w:rsid w:val="002F257A"/>
    <w:rsid w:val="002F2B9B"/>
    <w:rsid w:val="002F3B88"/>
    <w:rsid w:val="002F3CFF"/>
    <w:rsid w:val="002F4548"/>
    <w:rsid w:val="002F4983"/>
    <w:rsid w:val="002F4A1E"/>
    <w:rsid w:val="002F4CCC"/>
    <w:rsid w:val="002F4D09"/>
    <w:rsid w:val="002F4F73"/>
    <w:rsid w:val="002F54C7"/>
    <w:rsid w:val="002F58AD"/>
    <w:rsid w:val="002F5C6D"/>
    <w:rsid w:val="002F6811"/>
    <w:rsid w:val="002F6902"/>
    <w:rsid w:val="002F6ABA"/>
    <w:rsid w:val="002F6DC4"/>
    <w:rsid w:val="002F70CF"/>
    <w:rsid w:val="002F715E"/>
    <w:rsid w:val="002F71D8"/>
    <w:rsid w:val="002F72E7"/>
    <w:rsid w:val="002F73BD"/>
    <w:rsid w:val="002F73EF"/>
    <w:rsid w:val="002F7527"/>
    <w:rsid w:val="002F76E6"/>
    <w:rsid w:val="002F77FF"/>
    <w:rsid w:val="002F7DC8"/>
    <w:rsid w:val="00300042"/>
    <w:rsid w:val="0030021A"/>
    <w:rsid w:val="003004B7"/>
    <w:rsid w:val="003006B0"/>
    <w:rsid w:val="0030073E"/>
    <w:rsid w:val="003007E1"/>
    <w:rsid w:val="00300A4F"/>
    <w:rsid w:val="00300C99"/>
    <w:rsid w:val="003010A2"/>
    <w:rsid w:val="003014BC"/>
    <w:rsid w:val="003014D1"/>
    <w:rsid w:val="00301542"/>
    <w:rsid w:val="00301847"/>
    <w:rsid w:val="003019B5"/>
    <w:rsid w:val="00301B9E"/>
    <w:rsid w:val="00301FAA"/>
    <w:rsid w:val="0030210C"/>
    <w:rsid w:val="00302223"/>
    <w:rsid w:val="0030265A"/>
    <w:rsid w:val="00302D49"/>
    <w:rsid w:val="00302F8C"/>
    <w:rsid w:val="00303115"/>
    <w:rsid w:val="0030333A"/>
    <w:rsid w:val="003033D5"/>
    <w:rsid w:val="003039FE"/>
    <w:rsid w:val="00303E66"/>
    <w:rsid w:val="0030444F"/>
    <w:rsid w:val="003047B2"/>
    <w:rsid w:val="003048BE"/>
    <w:rsid w:val="00304BF5"/>
    <w:rsid w:val="003050F2"/>
    <w:rsid w:val="003052FB"/>
    <w:rsid w:val="0030531A"/>
    <w:rsid w:val="0030584C"/>
    <w:rsid w:val="0030584E"/>
    <w:rsid w:val="0030592E"/>
    <w:rsid w:val="00305AC5"/>
    <w:rsid w:val="00305F96"/>
    <w:rsid w:val="0030624F"/>
    <w:rsid w:val="00306E92"/>
    <w:rsid w:val="00307464"/>
    <w:rsid w:val="00307868"/>
    <w:rsid w:val="00307936"/>
    <w:rsid w:val="003079D2"/>
    <w:rsid w:val="00307BCB"/>
    <w:rsid w:val="00307E7D"/>
    <w:rsid w:val="00307ECB"/>
    <w:rsid w:val="00307F78"/>
    <w:rsid w:val="0031003B"/>
    <w:rsid w:val="00310530"/>
    <w:rsid w:val="003108FA"/>
    <w:rsid w:val="003109C1"/>
    <w:rsid w:val="003109CD"/>
    <w:rsid w:val="00310D6D"/>
    <w:rsid w:val="00310E90"/>
    <w:rsid w:val="003110DB"/>
    <w:rsid w:val="0031123C"/>
    <w:rsid w:val="003113C1"/>
    <w:rsid w:val="00311642"/>
    <w:rsid w:val="00311AAA"/>
    <w:rsid w:val="00311EB9"/>
    <w:rsid w:val="00311ECA"/>
    <w:rsid w:val="00311ED0"/>
    <w:rsid w:val="0031231E"/>
    <w:rsid w:val="003127F3"/>
    <w:rsid w:val="00313939"/>
    <w:rsid w:val="00314296"/>
    <w:rsid w:val="00314376"/>
    <w:rsid w:val="00315190"/>
    <w:rsid w:val="003154CB"/>
    <w:rsid w:val="00315F5D"/>
    <w:rsid w:val="0031631D"/>
    <w:rsid w:val="0031666B"/>
    <w:rsid w:val="003169F9"/>
    <w:rsid w:val="00316B89"/>
    <w:rsid w:val="00316C3A"/>
    <w:rsid w:val="00316D20"/>
    <w:rsid w:val="00316EF1"/>
    <w:rsid w:val="003173AC"/>
    <w:rsid w:val="003173FB"/>
    <w:rsid w:val="00317567"/>
    <w:rsid w:val="00317697"/>
    <w:rsid w:val="00317845"/>
    <w:rsid w:val="003179E2"/>
    <w:rsid w:val="00317AD9"/>
    <w:rsid w:val="00317BA2"/>
    <w:rsid w:val="00320118"/>
    <w:rsid w:val="0032047E"/>
    <w:rsid w:val="003204AD"/>
    <w:rsid w:val="0032060E"/>
    <w:rsid w:val="0032061C"/>
    <w:rsid w:val="00320785"/>
    <w:rsid w:val="00320A29"/>
    <w:rsid w:val="00320B85"/>
    <w:rsid w:val="00320BBE"/>
    <w:rsid w:val="00320BE6"/>
    <w:rsid w:val="00320C4E"/>
    <w:rsid w:val="003212B0"/>
    <w:rsid w:val="00321332"/>
    <w:rsid w:val="003215D6"/>
    <w:rsid w:val="003217E5"/>
    <w:rsid w:val="00321A3D"/>
    <w:rsid w:val="00321F71"/>
    <w:rsid w:val="00322524"/>
    <w:rsid w:val="003228BD"/>
    <w:rsid w:val="00322AE7"/>
    <w:rsid w:val="00322E50"/>
    <w:rsid w:val="00323382"/>
    <w:rsid w:val="00323D33"/>
    <w:rsid w:val="00323F1A"/>
    <w:rsid w:val="00324AA4"/>
    <w:rsid w:val="00324CAB"/>
    <w:rsid w:val="00324D60"/>
    <w:rsid w:val="00324DDD"/>
    <w:rsid w:val="0032523A"/>
    <w:rsid w:val="0032535C"/>
    <w:rsid w:val="0032539E"/>
    <w:rsid w:val="00325677"/>
    <w:rsid w:val="0032567D"/>
    <w:rsid w:val="00325836"/>
    <w:rsid w:val="00325875"/>
    <w:rsid w:val="00325CCE"/>
    <w:rsid w:val="00325E2D"/>
    <w:rsid w:val="00325F0E"/>
    <w:rsid w:val="003263CE"/>
    <w:rsid w:val="00326EE7"/>
    <w:rsid w:val="00326FB5"/>
    <w:rsid w:val="0032756B"/>
    <w:rsid w:val="00327625"/>
    <w:rsid w:val="003278C9"/>
    <w:rsid w:val="00327932"/>
    <w:rsid w:val="003279D8"/>
    <w:rsid w:val="00327AC3"/>
    <w:rsid w:val="003303EC"/>
    <w:rsid w:val="00330EBE"/>
    <w:rsid w:val="003315DC"/>
    <w:rsid w:val="003316A2"/>
    <w:rsid w:val="0033199E"/>
    <w:rsid w:val="00331D51"/>
    <w:rsid w:val="00331E1E"/>
    <w:rsid w:val="00331E78"/>
    <w:rsid w:val="00331F5B"/>
    <w:rsid w:val="00332167"/>
    <w:rsid w:val="003321AB"/>
    <w:rsid w:val="003328B7"/>
    <w:rsid w:val="00332C1B"/>
    <w:rsid w:val="00332E0A"/>
    <w:rsid w:val="00333097"/>
    <w:rsid w:val="003330A1"/>
    <w:rsid w:val="00333503"/>
    <w:rsid w:val="00333824"/>
    <w:rsid w:val="0033383F"/>
    <w:rsid w:val="00333842"/>
    <w:rsid w:val="00333861"/>
    <w:rsid w:val="00334063"/>
    <w:rsid w:val="00334565"/>
    <w:rsid w:val="003349CB"/>
    <w:rsid w:val="00334A54"/>
    <w:rsid w:val="00334CAE"/>
    <w:rsid w:val="00334E1E"/>
    <w:rsid w:val="00334E34"/>
    <w:rsid w:val="00334ED8"/>
    <w:rsid w:val="00334EFF"/>
    <w:rsid w:val="0033552D"/>
    <w:rsid w:val="0033562F"/>
    <w:rsid w:val="00335BEF"/>
    <w:rsid w:val="003365D4"/>
    <w:rsid w:val="00336690"/>
    <w:rsid w:val="00336F5D"/>
    <w:rsid w:val="00337126"/>
    <w:rsid w:val="00337789"/>
    <w:rsid w:val="00337AB2"/>
    <w:rsid w:val="003404C2"/>
    <w:rsid w:val="00340722"/>
    <w:rsid w:val="0034089C"/>
    <w:rsid w:val="003408D2"/>
    <w:rsid w:val="003415E2"/>
    <w:rsid w:val="00341876"/>
    <w:rsid w:val="003418B0"/>
    <w:rsid w:val="00341A6A"/>
    <w:rsid w:val="00341DCB"/>
    <w:rsid w:val="00342A4A"/>
    <w:rsid w:val="00342CC8"/>
    <w:rsid w:val="00343214"/>
    <w:rsid w:val="00343518"/>
    <w:rsid w:val="00343CFC"/>
    <w:rsid w:val="003457A3"/>
    <w:rsid w:val="0034589C"/>
    <w:rsid w:val="00345B85"/>
    <w:rsid w:val="003462FF"/>
    <w:rsid w:val="0034653C"/>
    <w:rsid w:val="00346B1E"/>
    <w:rsid w:val="00346EB2"/>
    <w:rsid w:val="00346EC7"/>
    <w:rsid w:val="003479CD"/>
    <w:rsid w:val="003500EC"/>
    <w:rsid w:val="003503B7"/>
    <w:rsid w:val="00350695"/>
    <w:rsid w:val="00350932"/>
    <w:rsid w:val="00350A05"/>
    <w:rsid w:val="00350C0E"/>
    <w:rsid w:val="00350C3C"/>
    <w:rsid w:val="00350CAB"/>
    <w:rsid w:val="00350D48"/>
    <w:rsid w:val="00350DA4"/>
    <w:rsid w:val="00350F87"/>
    <w:rsid w:val="003514E3"/>
    <w:rsid w:val="0035176E"/>
    <w:rsid w:val="00351C19"/>
    <w:rsid w:val="003522D7"/>
    <w:rsid w:val="003523EF"/>
    <w:rsid w:val="003528D8"/>
    <w:rsid w:val="00352BE3"/>
    <w:rsid w:val="00352E34"/>
    <w:rsid w:val="00352F2D"/>
    <w:rsid w:val="003531ED"/>
    <w:rsid w:val="003537AD"/>
    <w:rsid w:val="003538F5"/>
    <w:rsid w:val="00353CB0"/>
    <w:rsid w:val="00353E7F"/>
    <w:rsid w:val="003541BB"/>
    <w:rsid w:val="003541C0"/>
    <w:rsid w:val="003543D2"/>
    <w:rsid w:val="003544E5"/>
    <w:rsid w:val="0035467D"/>
    <w:rsid w:val="003547CA"/>
    <w:rsid w:val="00354A0B"/>
    <w:rsid w:val="00354A43"/>
    <w:rsid w:val="00354C36"/>
    <w:rsid w:val="00354FE1"/>
    <w:rsid w:val="0035581A"/>
    <w:rsid w:val="00355FC2"/>
    <w:rsid w:val="00356112"/>
    <w:rsid w:val="0035668E"/>
    <w:rsid w:val="0035675F"/>
    <w:rsid w:val="00356A25"/>
    <w:rsid w:val="00356DA9"/>
    <w:rsid w:val="00356F0D"/>
    <w:rsid w:val="00356F31"/>
    <w:rsid w:val="0036008B"/>
    <w:rsid w:val="00360B9A"/>
    <w:rsid w:val="00360E4B"/>
    <w:rsid w:val="00360FD6"/>
    <w:rsid w:val="003614C2"/>
    <w:rsid w:val="00362086"/>
    <w:rsid w:val="0036248E"/>
    <w:rsid w:val="003624F6"/>
    <w:rsid w:val="00362659"/>
    <w:rsid w:val="00362D7A"/>
    <w:rsid w:val="003630A7"/>
    <w:rsid w:val="00363B9D"/>
    <w:rsid w:val="00363BEF"/>
    <w:rsid w:val="0036406E"/>
    <w:rsid w:val="0036412F"/>
    <w:rsid w:val="003644C9"/>
    <w:rsid w:val="00364763"/>
    <w:rsid w:val="003648C5"/>
    <w:rsid w:val="00364D68"/>
    <w:rsid w:val="00364E32"/>
    <w:rsid w:val="00364E73"/>
    <w:rsid w:val="00365A78"/>
    <w:rsid w:val="00365B8C"/>
    <w:rsid w:val="00365F29"/>
    <w:rsid w:val="00366505"/>
    <w:rsid w:val="003665F4"/>
    <w:rsid w:val="00366A4B"/>
    <w:rsid w:val="0036758E"/>
    <w:rsid w:val="0036765B"/>
    <w:rsid w:val="00367922"/>
    <w:rsid w:val="00367A76"/>
    <w:rsid w:val="00367E09"/>
    <w:rsid w:val="0037018E"/>
    <w:rsid w:val="00370314"/>
    <w:rsid w:val="00370857"/>
    <w:rsid w:val="00370BBE"/>
    <w:rsid w:val="00370CC3"/>
    <w:rsid w:val="003711B8"/>
    <w:rsid w:val="003713A9"/>
    <w:rsid w:val="0037191C"/>
    <w:rsid w:val="00371E78"/>
    <w:rsid w:val="00371FCA"/>
    <w:rsid w:val="003722FA"/>
    <w:rsid w:val="003723EA"/>
    <w:rsid w:val="003727F8"/>
    <w:rsid w:val="003730A8"/>
    <w:rsid w:val="003730E6"/>
    <w:rsid w:val="00373128"/>
    <w:rsid w:val="00373C1C"/>
    <w:rsid w:val="00373F19"/>
    <w:rsid w:val="003740B1"/>
    <w:rsid w:val="00374198"/>
    <w:rsid w:val="00374392"/>
    <w:rsid w:val="00374A27"/>
    <w:rsid w:val="00374CC6"/>
    <w:rsid w:val="00374D36"/>
    <w:rsid w:val="00374F52"/>
    <w:rsid w:val="00375761"/>
    <w:rsid w:val="00375BA4"/>
    <w:rsid w:val="00375CA6"/>
    <w:rsid w:val="003760BA"/>
    <w:rsid w:val="0037613D"/>
    <w:rsid w:val="0037619D"/>
    <w:rsid w:val="003763B5"/>
    <w:rsid w:val="00376875"/>
    <w:rsid w:val="00377207"/>
    <w:rsid w:val="003772E6"/>
    <w:rsid w:val="00377352"/>
    <w:rsid w:val="003775CC"/>
    <w:rsid w:val="00377AE0"/>
    <w:rsid w:val="00377C0C"/>
    <w:rsid w:val="00377D67"/>
    <w:rsid w:val="00377FB6"/>
    <w:rsid w:val="0038082C"/>
    <w:rsid w:val="0038092D"/>
    <w:rsid w:val="00380B7C"/>
    <w:rsid w:val="00380C7A"/>
    <w:rsid w:val="00380E85"/>
    <w:rsid w:val="00380FA8"/>
    <w:rsid w:val="00381698"/>
    <w:rsid w:val="003819BA"/>
    <w:rsid w:val="00381DD5"/>
    <w:rsid w:val="00382594"/>
    <w:rsid w:val="003826A5"/>
    <w:rsid w:val="00382764"/>
    <w:rsid w:val="00382D19"/>
    <w:rsid w:val="00382F66"/>
    <w:rsid w:val="00382FEE"/>
    <w:rsid w:val="0038333A"/>
    <w:rsid w:val="00383DC8"/>
    <w:rsid w:val="003843B2"/>
    <w:rsid w:val="00384515"/>
    <w:rsid w:val="003849CC"/>
    <w:rsid w:val="00384CFA"/>
    <w:rsid w:val="003851F3"/>
    <w:rsid w:val="003853CB"/>
    <w:rsid w:val="003858A3"/>
    <w:rsid w:val="00385C0C"/>
    <w:rsid w:val="00385DBE"/>
    <w:rsid w:val="00386047"/>
    <w:rsid w:val="00386123"/>
    <w:rsid w:val="003861FB"/>
    <w:rsid w:val="00386277"/>
    <w:rsid w:val="00386736"/>
    <w:rsid w:val="00386C64"/>
    <w:rsid w:val="003873E4"/>
    <w:rsid w:val="00387C09"/>
    <w:rsid w:val="0039021C"/>
    <w:rsid w:val="00390471"/>
    <w:rsid w:val="0039060B"/>
    <w:rsid w:val="00390811"/>
    <w:rsid w:val="00390815"/>
    <w:rsid w:val="00390A1C"/>
    <w:rsid w:val="00390A38"/>
    <w:rsid w:val="00390BA5"/>
    <w:rsid w:val="00390F43"/>
    <w:rsid w:val="00391726"/>
    <w:rsid w:val="003919F2"/>
    <w:rsid w:val="00391BF0"/>
    <w:rsid w:val="00391C67"/>
    <w:rsid w:val="003926E3"/>
    <w:rsid w:val="003928AB"/>
    <w:rsid w:val="003929EF"/>
    <w:rsid w:val="00392AD9"/>
    <w:rsid w:val="00392C1D"/>
    <w:rsid w:val="00392D50"/>
    <w:rsid w:val="00393248"/>
    <w:rsid w:val="00393356"/>
    <w:rsid w:val="00393715"/>
    <w:rsid w:val="0039389A"/>
    <w:rsid w:val="00393B5A"/>
    <w:rsid w:val="00393E69"/>
    <w:rsid w:val="003943C7"/>
    <w:rsid w:val="0039478B"/>
    <w:rsid w:val="003949B5"/>
    <w:rsid w:val="00394BF2"/>
    <w:rsid w:val="00394CCB"/>
    <w:rsid w:val="00394E99"/>
    <w:rsid w:val="0039522C"/>
    <w:rsid w:val="00395D8E"/>
    <w:rsid w:val="0039613E"/>
    <w:rsid w:val="0039655C"/>
    <w:rsid w:val="00396757"/>
    <w:rsid w:val="00396B70"/>
    <w:rsid w:val="00396C47"/>
    <w:rsid w:val="003973CD"/>
    <w:rsid w:val="003974F4"/>
    <w:rsid w:val="00397BD5"/>
    <w:rsid w:val="00397CD4"/>
    <w:rsid w:val="00397E31"/>
    <w:rsid w:val="003A047B"/>
    <w:rsid w:val="003A0872"/>
    <w:rsid w:val="003A0917"/>
    <w:rsid w:val="003A0957"/>
    <w:rsid w:val="003A0B30"/>
    <w:rsid w:val="003A0D5F"/>
    <w:rsid w:val="003A1072"/>
    <w:rsid w:val="003A10AA"/>
    <w:rsid w:val="003A11C6"/>
    <w:rsid w:val="003A1F06"/>
    <w:rsid w:val="003A23FB"/>
    <w:rsid w:val="003A2699"/>
    <w:rsid w:val="003A26E2"/>
    <w:rsid w:val="003A2E5E"/>
    <w:rsid w:val="003A3074"/>
    <w:rsid w:val="003A3287"/>
    <w:rsid w:val="003A339D"/>
    <w:rsid w:val="003A3413"/>
    <w:rsid w:val="003A3526"/>
    <w:rsid w:val="003A3591"/>
    <w:rsid w:val="003A3D57"/>
    <w:rsid w:val="003A435B"/>
    <w:rsid w:val="003A436B"/>
    <w:rsid w:val="003A44D9"/>
    <w:rsid w:val="003A46AC"/>
    <w:rsid w:val="003A4880"/>
    <w:rsid w:val="003A4AC8"/>
    <w:rsid w:val="003A4CA1"/>
    <w:rsid w:val="003A501F"/>
    <w:rsid w:val="003A556D"/>
    <w:rsid w:val="003A576C"/>
    <w:rsid w:val="003A58BD"/>
    <w:rsid w:val="003A58E6"/>
    <w:rsid w:val="003A5CAA"/>
    <w:rsid w:val="003A5CD5"/>
    <w:rsid w:val="003A5E20"/>
    <w:rsid w:val="003A5FDD"/>
    <w:rsid w:val="003A6243"/>
    <w:rsid w:val="003A6290"/>
    <w:rsid w:val="003A63B4"/>
    <w:rsid w:val="003A64EA"/>
    <w:rsid w:val="003A6874"/>
    <w:rsid w:val="003A6CED"/>
    <w:rsid w:val="003A6D88"/>
    <w:rsid w:val="003A6E7F"/>
    <w:rsid w:val="003A78BC"/>
    <w:rsid w:val="003A7988"/>
    <w:rsid w:val="003A7FCC"/>
    <w:rsid w:val="003A7FCD"/>
    <w:rsid w:val="003B011B"/>
    <w:rsid w:val="003B011D"/>
    <w:rsid w:val="003B02D0"/>
    <w:rsid w:val="003B11B8"/>
    <w:rsid w:val="003B1240"/>
    <w:rsid w:val="003B1CB4"/>
    <w:rsid w:val="003B1EC5"/>
    <w:rsid w:val="003B20A2"/>
    <w:rsid w:val="003B2108"/>
    <w:rsid w:val="003B21D5"/>
    <w:rsid w:val="003B222D"/>
    <w:rsid w:val="003B25CB"/>
    <w:rsid w:val="003B2601"/>
    <w:rsid w:val="003B26E5"/>
    <w:rsid w:val="003B28F3"/>
    <w:rsid w:val="003B2BC5"/>
    <w:rsid w:val="003B2E91"/>
    <w:rsid w:val="003B3294"/>
    <w:rsid w:val="003B3606"/>
    <w:rsid w:val="003B3B78"/>
    <w:rsid w:val="003B3C3A"/>
    <w:rsid w:val="003B3F53"/>
    <w:rsid w:val="003B401B"/>
    <w:rsid w:val="003B4207"/>
    <w:rsid w:val="003B422C"/>
    <w:rsid w:val="003B423C"/>
    <w:rsid w:val="003B43DB"/>
    <w:rsid w:val="003B465E"/>
    <w:rsid w:val="003B4C64"/>
    <w:rsid w:val="003B4D27"/>
    <w:rsid w:val="003B511D"/>
    <w:rsid w:val="003B5A5A"/>
    <w:rsid w:val="003B5B9C"/>
    <w:rsid w:val="003B5EF8"/>
    <w:rsid w:val="003B5FC2"/>
    <w:rsid w:val="003B62C1"/>
    <w:rsid w:val="003B6314"/>
    <w:rsid w:val="003B6350"/>
    <w:rsid w:val="003B649C"/>
    <w:rsid w:val="003B67D7"/>
    <w:rsid w:val="003B6844"/>
    <w:rsid w:val="003B684F"/>
    <w:rsid w:val="003B70DD"/>
    <w:rsid w:val="003B7765"/>
    <w:rsid w:val="003B7AB3"/>
    <w:rsid w:val="003C036E"/>
    <w:rsid w:val="003C049B"/>
    <w:rsid w:val="003C0FAB"/>
    <w:rsid w:val="003C0FD1"/>
    <w:rsid w:val="003C120C"/>
    <w:rsid w:val="003C1436"/>
    <w:rsid w:val="003C161B"/>
    <w:rsid w:val="003C19F8"/>
    <w:rsid w:val="003C1CD4"/>
    <w:rsid w:val="003C1FA8"/>
    <w:rsid w:val="003C20D6"/>
    <w:rsid w:val="003C22D3"/>
    <w:rsid w:val="003C26BE"/>
    <w:rsid w:val="003C2F05"/>
    <w:rsid w:val="003C338B"/>
    <w:rsid w:val="003C36DE"/>
    <w:rsid w:val="003C37F6"/>
    <w:rsid w:val="003C38C0"/>
    <w:rsid w:val="003C3D25"/>
    <w:rsid w:val="003C4000"/>
    <w:rsid w:val="003C4071"/>
    <w:rsid w:val="003C443A"/>
    <w:rsid w:val="003C47EE"/>
    <w:rsid w:val="003C4B3B"/>
    <w:rsid w:val="003C4F19"/>
    <w:rsid w:val="003C5508"/>
    <w:rsid w:val="003C5AFC"/>
    <w:rsid w:val="003C5C2C"/>
    <w:rsid w:val="003C5C88"/>
    <w:rsid w:val="003C5E16"/>
    <w:rsid w:val="003C615C"/>
    <w:rsid w:val="003C623F"/>
    <w:rsid w:val="003C62CD"/>
    <w:rsid w:val="003C62F9"/>
    <w:rsid w:val="003C648D"/>
    <w:rsid w:val="003C670F"/>
    <w:rsid w:val="003C6940"/>
    <w:rsid w:val="003C73D4"/>
    <w:rsid w:val="003C79D4"/>
    <w:rsid w:val="003C7AAF"/>
    <w:rsid w:val="003C7B37"/>
    <w:rsid w:val="003C7B86"/>
    <w:rsid w:val="003C7C6A"/>
    <w:rsid w:val="003D03A8"/>
    <w:rsid w:val="003D06DC"/>
    <w:rsid w:val="003D0719"/>
    <w:rsid w:val="003D07EC"/>
    <w:rsid w:val="003D0963"/>
    <w:rsid w:val="003D0A53"/>
    <w:rsid w:val="003D0D2A"/>
    <w:rsid w:val="003D1037"/>
    <w:rsid w:val="003D143F"/>
    <w:rsid w:val="003D177F"/>
    <w:rsid w:val="003D1B59"/>
    <w:rsid w:val="003D1D2B"/>
    <w:rsid w:val="003D20CE"/>
    <w:rsid w:val="003D20F7"/>
    <w:rsid w:val="003D2131"/>
    <w:rsid w:val="003D2523"/>
    <w:rsid w:val="003D27E1"/>
    <w:rsid w:val="003D2C1A"/>
    <w:rsid w:val="003D2EAB"/>
    <w:rsid w:val="003D34B0"/>
    <w:rsid w:val="003D3700"/>
    <w:rsid w:val="003D3AD2"/>
    <w:rsid w:val="003D3C74"/>
    <w:rsid w:val="003D3F0E"/>
    <w:rsid w:val="003D3F5C"/>
    <w:rsid w:val="003D4C80"/>
    <w:rsid w:val="003D4D1D"/>
    <w:rsid w:val="003D4FE4"/>
    <w:rsid w:val="003D5034"/>
    <w:rsid w:val="003D5200"/>
    <w:rsid w:val="003D5F7B"/>
    <w:rsid w:val="003D6EA9"/>
    <w:rsid w:val="003D6F1B"/>
    <w:rsid w:val="003D70CA"/>
    <w:rsid w:val="003D7707"/>
    <w:rsid w:val="003D78E5"/>
    <w:rsid w:val="003D7BE4"/>
    <w:rsid w:val="003D7C33"/>
    <w:rsid w:val="003D7EDA"/>
    <w:rsid w:val="003E04BC"/>
    <w:rsid w:val="003E06BB"/>
    <w:rsid w:val="003E0E9A"/>
    <w:rsid w:val="003E0F65"/>
    <w:rsid w:val="003E0FC1"/>
    <w:rsid w:val="003E0FE8"/>
    <w:rsid w:val="003E12C9"/>
    <w:rsid w:val="003E142B"/>
    <w:rsid w:val="003E1615"/>
    <w:rsid w:val="003E1BFF"/>
    <w:rsid w:val="003E20C8"/>
    <w:rsid w:val="003E22FB"/>
    <w:rsid w:val="003E2463"/>
    <w:rsid w:val="003E24B4"/>
    <w:rsid w:val="003E2774"/>
    <w:rsid w:val="003E2E16"/>
    <w:rsid w:val="003E2F9B"/>
    <w:rsid w:val="003E3473"/>
    <w:rsid w:val="003E3A5E"/>
    <w:rsid w:val="003E3A7A"/>
    <w:rsid w:val="003E3BF1"/>
    <w:rsid w:val="003E42C5"/>
    <w:rsid w:val="003E44FA"/>
    <w:rsid w:val="003E4592"/>
    <w:rsid w:val="003E4F5A"/>
    <w:rsid w:val="003E54CA"/>
    <w:rsid w:val="003E5773"/>
    <w:rsid w:val="003E5A52"/>
    <w:rsid w:val="003E5CFE"/>
    <w:rsid w:val="003E5E2E"/>
    <w:rsid w:val="003E5F4F"/>
    <w:rsid w:val="003E6116"/>
    <w:rsid w:val="003E635D"/>
    <w:rsid w:val="003E6372"/>
    <w:rsid w:val="003E68FB"/>
    <w:rsid w:val="003E6C12"/>
    <w:rsid w:val="003E6D89"/>
    <w:rsid w:val="003E7E4E"/>
    <w:rsid w:val="003F00C0"/>
    <w:rsid w:val="003F00E3"/>
    <w:rsid w:val="003F0161"/>
    <w:rsid w:val="003F017D"/>
    <w:rsid w:val="003F04AB"/>
    <w:rsid w:val="003F0601"/>
    <w:rsid w:val="003F0A23"/>
    <w:rsid w:val="003F0AF7"/>
    <w:rsid w:val="003F0E44"/>
    <w:rsid w:val="003F0EB4"/>
    <w:rsid w:val="003F0FE6"/>
    <w:rsid w:val="003F1659"/>
    <w:rsid w:val="003F1CEE"/>
    <w:rsid w:val="003F2268"/>
    <w:rsid w:val="003F2636"/>
    <w:rsid w:val="003F2AAB"/>
    <w:rsid w:val="003F2E36"/>
    <w:rsid w:val="003F3B28"/>
    <w:rsid w:val="003F416B"/>
    <w:rsid w:val="003F4215"/>
    <w:rsid w:val="003F426C"/>
    <w:rsid w:val="003F444C"/>
    <w:rsid w:val="003F48F8"/>
    <w:rsid w:val="003F4943"/>
    <w:rsid w:val="003F50F0"/>
    <w:rsid w:val="003F5829"/>
    <w:rsid w:val="003F589D"/>
    <w:rsid w:val="003F5C5C"/>
    <w:rsid w:val="003F5C81"/>
    <w:rsid w:val="003F5EA3"/>
    <w:rsid w:val="003F603D"/>
    <w:rsid w:val="003F6126"/>
    <w:rsid w:val="003F6819"/>
    <w:rsid w:val="003F6A5E"/>
    <w:rsid w:val="003F6AD3"/>
    <w:rsid w:val="003F6BFC"/>
    <w:rsid w:val="003F79C4"/>
    <w:rsid w:val="003F7AF7"/>
    <w:rsid w:val="003F7BFF"/>
    <w:rsid w:val="003F7C67"/>
    <w:rsid w:val="00400023"/>
    <w:rsid w:val="00400547"/>
    <w:rsid w:val="00400763"/>
    <w:rsid w:val="00400B51"/>
    <w:rsid w:val="004011F3"/>
    <w:rsid w:val="004012ED"/>
    <w:rsid w:val="0040147E"/>
    <w:rsid w:val="00401561"/>
    <w:rsid w:val="004016EA"/>
    <w:rsid w:val="00401931"/>
    <w:rsid w:val="00401D7A"/>
    <w:rsid w:val="00401DA7"/>
    <w:rsid w:val="00401E13"/>
    <w:rsid w:val="00402005"/>
    <w:rsid w:val="00402AC2"/>
    <w:rsid w:val="00402ECF"/>
    <w:rsid w:val="00402F33"/>
    <w:rsid w:val="00403439"/>
    <w:rsid w:val="00403555"/>
    <w:rsid w:val="004038A8"/>
    <w:rsid w:val="004042E9"/>
    <w:rsid w:val="004042F9"/>
    <w:rsid w:val="0040447D"/>
    <w:rsid w:val="00404511"/>
    <w:rsid w:val="00404FBE"/>
    <w:rsid w:val="00405163"/>
    <w:rsid w:val="004051FC"/>
    <w:rsid w:val="00405A4B"/>
    <w:rsid w:val="00405A76"/>
    <w:rsid w:val="00405A7D"/>
    <w:rsid w:val="00406164"/>
    <w:rsid w:val="004068BE"/>
    <w:rsid w:val="00406B64"/>
    <w:rsid w:val="00407032"/>
    <w:rsid w:val="004075B6"/>
    <w:rsid w:val="004077DA"/>
    <w:rsid w:val="00407BCB"/>
    <w:rsid w:val="00410090"/>
    <w:rsid w:val="00410496"/>
    <w:rsid w:val="00410677"/>
    <w:rsid w:val="004108CB"/>
    <w:rsid w:val="00410A07"/>
    <w:rsid w:val="00410E3E"/>
    <w:rsid w:val="004113F2"/>
    <w:rsid w:val="00411D73"/>
    <w:rsid w:val="004120BD"/>
    <w:rsid w:val="004121FA"/>
    <w:rsid w:val="00412601"/>
    <w:rsid w:val="00412685"/>
    <w:rsid w:val="004126FE"/>
    <w:rsid w:val="004129A6"/>
    <w:rsid w:val="00412A45"/>
    <w:rsid w:val="00412E30"/>
    <w:rsid w:val="00412F21"/>
    <w:rsid w:val="004136FF"/>
    <w:rsid w:val="004137B5"/>
    <w:rsid w:val="004139CB"/>
    <w:rsid w:val="00413DF8"/>
    <w:rsid w:val="004140D5"/>
    <w:rsid w:val="0041431E"/>
    <w:rsid w:val="00414B3A"/>
    <w:rsid w:val="00415538"/>
    <w:rsid w:val="00416285"/>
    <w:rsid w:val="0041631F"/>
    <w:rsid w:val="004170C6"/>
    <w:rsid w:val="0041724A"/>
    <w:rsid w:val="00417470"/>
    <w:rsid w:val="004175B7"/>
    <w:rsid w:val="00417BB5"/>
    <w:rsid w:val="0042018B"/>
    <w:rsid w:val="004206E0"/>
    <w:rsid w:val="00420952"/>
    <w:rsid w:val="00420AA6"/>
    <w:rsid w:val="00420E5B"/>
    <w:rsid w:val="004211BF"/>
    <w:rsid w:val="0042128A"/>
    <w:rsid w:val="0042146F"/>
    <w:rsid w:val="004214ED"/>
    <w:rsid w:val="00421613"/>
    <w:rsid w:val="004216F1"/>
    <w:rsid w:val="004216FD"/>
    <w:rsid w:val="00421843"/>
    <w:rsid w:val="00421A8C"/>
    <w:rsid w:val="00421C70"/>
    <w:rsid w:val="0042200E"/>
    <w:rsid w:val="00422295"/>
    <w:rsid w:val="004222E0"/>
    <w:rsid w:val="004228DF"/>
    <w:rsid w:val="00422A4C"/>
    <w:rsid w:val="00422BCD"/>
    <w:rsid w:val="00422C9A"/>
    <w:rsid w:val="00422D82"/>
    <w:rsid w:val="0042320D"/>
    <w:rsid w:val="0042354F"/>
    <w:rsid w:val="004240A0"/>
    <w:rsid w:val="004240DD"/>
    <w:rsid w:val="00424769"/>
    <w:rsid w:val="00424A54"/>
    <w:rsid w:val="00424CA5"/>
    <w:rsid w:val="00424F91"/>
    <w:rsid w:val="00425113"/>
    <w:rsid w:val="004259E8"/>
    <w:rsid w:val="00425B15"/>
    <w:rsid w:val="00425B61"/>
    <w:rsid w:val="0042600D"/>
    <w:rsid w:val="004262B6"/>
    <w:rsid w:val="00426435"/>
    <w:rsid w:val="0042688E"/>
    <w:rsid w:val="00426A8F"/>
    <w:rsid w:val="00426C66"/>
    <w:rsid w:val="00426F8D"/>
    <w:rsid w:val="00426FB6"/>
    <w:rsid w:val="00427156"/>
    <w:rsid w:val="0042719A"/>
    <w:rsid w:val="00427517"/>
    <w:rsid w:val="0043000A"/>
    <w:rsid w:val="004300AD"/>
    <w:rsid w:val="0043023E"/>
    <w:rsid w:val="004302DD"/>
    <w:rsid w:val="00430B10"/>
    <w:rsid w:val="00430B2D"/>
    <w:rsid w:val="00430C87"/>
    <w:rsid w:val="00430E49"/>
    <w:rsid w:val="00430F01"/>
    <w:rsid w:val="00431212"/>
    <w:rsid w:val="0043128B"/>
    <w:rsid w:val="0043132D"/>
    <w:rsid w:val="00431382"/>
    <w:rsid w:val="00431682"/>
    <w:rsid w:val="00431802"/>
    <w:rsid w:val="00431825"/>
    <w:rsid w:val="0043193C"/>
    <w:rsid w:val="00431A36"/>
    <w:rsid w:val="00431DEE"/>
    <w:rsid w:val="00432BD1"/>
    <w:rsid w:val="00432D67"/>
    <w:rsid w:val="00433538"/>
    <w:rsid w:val="0043365D"/>
    <w:rsid w:val="00433709"/>
    <w:rsid w:val="004337EE"/>
    <w:rsid w:val="004338B3"/>
    <w:rsid w:val="004339FA"/>
    <w:rsid w:val="00433AE9"/>
    <w:rsid w:val="00433CBB"/>
    <w:rsid w:val="00433EFF"/>
    <w:rsid w:val="00433F60"/>
    <w:rsid w:val="0043409F"/>
    <w:rsid w:val="00434289"/>
    <w:rsid w:val="0043474E"/>
    <w:rsid w:val="0043491E"/>
    <w:rsid w:val="00434A24"/>
    <w:rsid w:val="00434E92"/>
    <w:rsid w:val="00435040"/>
    <w:rsid w:val="0043582F"/>
    <w:rsid w:val="00435886"/>
    <w:rsid w:val="00435A3B"/>
    <w:rsid w:val="00435AB9"/>
    <w:rsid w:val="00436026"/>
    <w:rsid w:val="00436212"/>
    <w:rsid w:val="00436431"/>
    <w:rsid w:val="00436449"/>
    <w:rsid w:val="004366B3"/>
    <w:rsid w:val="0043673D"/>
    <w:rsid w:val="00436968"/>
    <w:rsid w:val="004370C8"/>
    <w:rsid w:val="004373FF"/>
    <w:rsid w:val="00437A2D"/>
    <w:rsid w:val="00437BBC"/>
    <w:rsid w:val="00437D34"/>
    <w:rsid w:val="00437E07"/>
    <w:rsid w:val="0044009D"/>
    <w:rsid w:val="00440AB3"/>
    <w:rsid w:val="00440AFA"/>
    <w:rsid w:val="00441F4B"/>
    <w:rsid w:val="004420DA"/>
    <w:rsid w:val="004422AC"/>
    <w:rsid w:val="004423DB"/>
    <w:rsid w:val="00442648"/>
    <w:rsid w:val="004427D4"/>
    <w:rsid w:val="00442B12"/>
    <w:rsid w:val="00442B17"/>
    <w:rsid w:val="00443081"/>
    <w:rsid w:val="00443083"/>
    <w:rsid w:val="004433EC"/>
    <w:rsid w:val="0044342F"/>
    <w:rsid w:val="00443584"/>
    <w:rsid w:val="004438F8"/>
    <w:rsid w:val="00443A50"/>
    <w:rsid w:val="00443C46"/>
    <w:rsid w:val="004440B4"/>
    <w:rsid w:val="004440CF"/>
    <w:rsid w:val="00444417"/>
    <w:rsid w:val="004449BE"/>
    <w:rsid w:val="00446BEE"/>
    <w:rsid w:val="00446FD6"/>
    <w:rsid w:val="00447317"/>
    <w:rsid w:val="00447378"/>
    <w:rsid w:val="004474E4"/>
    <w:rsid w:val="004479A7"/>
    <w:rsid w:val="00447E42"/>
    <w:rsid w:val="00450022"/>
    <w:rsid w:val="00450277"/>
    <w:rsid w:val="004506C6"/>
    <w:rsid w:val="00450C4A"/>
    <w:rsid w:val="00450E20"/>
    <w:rsid w:val="00451411"/>
    <w:rsid w:val="004518F0"/>
    <w:rsid w:val="00451925"/>
    <w:rsid w:val="00451AAF"/>
    <w:rsid w:val="00451CC8"/>
    <w:rsid w:val="00451D75"/>
    <w:rsid w:val="00451F99"/>
    <w:rsid w:val="004524A7"/>
    <w:rsid w:val="00452528"/>
    <w:rsid w:val="00453687"/>
    <w:rsid w:val="00453BE9"/>
    <w:rsid w:val="00453E01"/>
    <w:rsid w:val="00454340"/>
    <w:rsid w:val="004544B1"/>
    <w:rsid w:val="00454BC3"/>
    <w:rsid w:val="00454CD1"/>
    <w:rsid w:val="00454EAB"/>
    <w:rsid w:val="00454FB9"/>
    <w:rsid w:val="004555A8"/>
    <w:rsid w:val="004555C1"/>
    <w:rsid w:val="0045574A"/>
    <w:rsid w:val="00455AB5"/>
    <w:rsid w:val="00455B3C"/>
    <w:rsid w:val="00455D82"/>
    <w:rsid w:val="00455DE9"/>
    <w:rsid w:val="00455E9B"/>
    <w:rsid w:val="004562ED"/>
    <w:rsid w:val="004563DC"/>
    <w:rsid w:val="0045646C"/>
    <w:rsid w:val="0045652F"/>
    <w:rsid w:val="00456C0E"/>
    <w:rsid w:val="004572A6"/>
    <w:rsid w:val="00457636"/>
    <w:rsid w:val="00457915"/>
    <w:rsid w:val="00457D84"/>
    <w:rsid w:val="00457D8B"/>
    <w:rsid w:val="00457FCA"/>
    <w:rsid w:val="00460322"/>
    <w:rsid w:val="00460907"/>
    <w:rsid w:val="00461087"/>
    <w:rsid w:val="004617EF"/>
    <w:rsid w:val="00461FA5"/>
    <w:rsid w:val="0046205F"/>
    <w:rsid w:val="00462181"/>
    <w:rsid w:val="00462213"/>
    <w:rsid w:val="004624E9"/>
    <w:rsid w:val="00462784"/>
    <w:rsid w:val="00462E6C"/>
    <w:rsid w:val="004632F2"/>
    <w:rsid w:val="00463F77"/>
    <w:rsid w:val="00464068"/>
    <w:rsid w:val="00464D7B"/>
    <w:rsid w:val="00465139"/>
    <w:rsid w:val="00465656"/>
    <w:rsid w:val="004656BA"/>
    <w:rsid w:val="00465D00"/>
    <w:rsid w:val="004660BE"/>
    <w:rsid w:val="004660D4"/>
    <w:rsid w:val="0046634D"/>
    <w:rsid w:val="004666D4"/>
    <w:rsid w:val="00466FC9"/>
    <w:rsid w:val="004670A3"/>
    <w:rsid w:val="00467592"/>
    <w:rsid w:val="00467619"/>
    <w:rsid w:val="00467BF6"/>
    <w:rsid w:val="004700AC"/>
    <w:rsid w:val="0047051F"/>
    <w:rsid w:val="004706A5"/>
    <w:rsid w:val="00470719"/>
    <w:rsid w:val="00470798"/>
    <w:rsid w:val="004707FD"/>
    <w:rsid w:val="004709E8"/>
    <w:rsid w:val="00470AAF"/>
    <w:rsid w:val="00470BDE"/>
    <w:rsid w:val="00470D17"/>
    <w:rsid w:val="00471032"/>
    <w:rsid w:val="004713A9"/>
    <w:rsid w:val="0047150D"/>
    <w:rsid w:val="004715FF"/>
    <w:rsid w:val="004716CE"/>
    <w:rsid w:val="00471B23"/>
    <w:rsid w:val="00471B90"/>
    <w:rsid w:val="0047249B"/>
    <w:rsid w:val="00472652"/>
    <w:rsid w:val="004726A9"/>
    <w:rsid w:val="004727B0"/>
    <w:rsid w:val="00472890"/>
    <w:rsid w:val="0047308F"/>
    <w:rsid w:val="00473422"/>
    <w:rsid w:val="00473832"/>
    <w:rsid w:val="00473A4D"/>
    <w:rsid w:val="00473E7D"/>
    <w:rsid w:val="00474003"/>
    <w:rsid w:val="004740BA"/>
    <w:rsid w:val="0047418E"/>
    <w:rsid w:val="00474318"/>
    <w:rsid w:val="004744D4"/>
    <w:rsid w:val="0047454F"/>
    <w:rsid w:val="00474E9B"/>
    <w:rsid w:val="00474FA3"/>
    <w:rsid w:val="0047504D"/>
    <w:rsid w:val="00475196"/>
    <w:rsid w:val="004757A9"/>
    <w:rsid w:val="00475A9D"/>
    <w:rsid w:val="0047654C"/>
    <w:rsid w:val="00476B14"/>
    <w:rsid w:val="0047711C"/>
    <w:rsid w:val="004773F2"/>
    <w:rsid w:val="004775DC"/>
    <w:rsid w:val="00477615"/>
    <w:rsid w:val="00477CBD"/>
    <w:rsid w:val="00480009"/>
    <w:rsid w:val="004801C8"/>
    <w:rsid w:val="00480540"/>
    <w:rsid w:val="0048066A"/>
    <w:rsid w:val="004806A8"/>
    <w:rsid w:val="0048074F"/>
    <w:rsid w:val="00480BA0"/>
    <w:rsid w:val="00480C3B"/>
    <w:rsid w:val="00480E8D"/>
    <w:rsid w:val="00480FEC"/>
    <w:rsid w:val="00481068"/>
    <w:rsid w:val="004819A9"/>
    <w:rsid w:val="00481E18"/>
    <w:rsid w:val="00481FB2"/>
    <w:rsid w:val="00482097"/>
    <w:rsid w:val="00482547"/>
    <w:rsid w:val="0048261F"/>
    <w:rsid w:val="00482B20"/>
    <w:rsid w:val="00482BB3"/>
    <w:rsid w:val="00482CB8"/>
    <w:rsid w:val="00482D91"/>
    <w:rsid w:val="00482E6B"/>
    <w:rsid w:val="004830A9"/>
    <w:rsid w:val="004832A6"/>
    <w:rsid w:val="0048346F"/>
    <w:rsid w:val="0048348A"/>
    <w:rsid w:val="00483678"/>
    <w:rsid w:val="0048395E"/>
    <w:rsid w:val="00483DA7"/>
    <w:rsid w:val="00484687"/>
    <w:rsid w:val="00484BBD"/>
    <w:rsid w:val="00484DD3"/>
    <w:rsid w:val="00484E31"/>
    <w:rsid w:val="004852E5"/>
    <w:rsid w:val="00485739"/>
    <w:rsid w:val="00485749"/>
    <w:rsid w:val="00485CDB"/>
    <w:rsid w:val="00486184"/>
    <w:rsid w:val="00486354"/>
    <w:rsid w:val="00486491"/>
    <w:rsid w:val="0048664C"/>
    <w:rsid w:val="004867C3"/>
    <w:rsid w:val="004868BA"/>
    <w:rsid w:val="00486F94"/>
    <w:rsid w:val="00487060"/>
    <w:rsid w:val="00487425"/>
    <w:rsid w:val="004874EB"/>
    <w:rsid w:val="00487634"/>
    <w:rsid w:val="0048769F"/>
    <w:rsid w:val="00487879"/>
    <w:rsid w:val="00487A93"/>
    <w:rsid w:val="00487D5C"/>
    <w:rsid w:val="0049088B"/>
    <w:rsid w:val="0049113E"/>
    <w:rsid w:val="00491850"/>
    <w:rsid w:val="00491CD7"/>
    <w:rsid w:val="00491EDF"/>
    <w:rsid w:val="00491FE8"/>
    <w:rsid w:val="0049252F"/>
    <w:rsid w:val="00492858"/>
    <w:rsid w:val="00492A7D"/>
    <w:rsid w:val="00492E2A"/>
    <w:rsid w:val="00492FBF"/>
    <w:rsid w:val="0049307F"/>
    <w:rsid w:val="0049344F"/>
    <w:rsid w:val="00493A6F"/>
    <w:rsid w:val="00493B1A"/>
    <w:rsid w:val="00493BB7"/>
    <w:rsid w:val="004942E9"/>
    <w:rsid w:val="004953C7"/>
    <w:rsid w:val="00495828"/>
    <w:rsid w:val="004958C5"/>
    <w:rsid w:val="00495985"/>
    <w:rsid w:val="00495CAC"/>
    <w:rsid w:val="0049613E"/>
    <w:rsid w:val="00496397"/>
    <w:rsid w:val="00496426"/>
    <w:rsid w:val="004967DD"/>
    <w:rsid w:val="00496912"/>
    <w:rsid w:val="00496A1E"/>
    <w:rsid w:val="00496B6F"/>
    <w:rsid w:val="00497591"/>
    <w:rsid w:val="0049772B"/>
    <w:rsid w:val="004977D1"/>
    <w:rsid w:val="004979D4"/>
    <w:rsid w:val="00497B6A"/>
    <w:rsid w:val="00497F9E"/>
    <w:rsid w:val="004A03EA"/>
    <w:rsid w:val="004A04C7"/>
    <w:rsid w:val="004A050A"/>
    <w:rsid w:val="004A06C7"/>
    <w:rsid w:val="004A089B"/>
    <w:rsid w:val="004A0AA2"/>
    <w:rsid w:val="004A0DBC"/>
    <w:rsid w:val="004A105B"/>
    <w:rsid w:val="004A13EE"/>
    <w:rsid w:val="004A1BE3"/>
    <w:rsid w:val="004A2068"/>
    <w:rsid w:val="004A2336"/>
    <w:rsid w:val="004A302A"/>
    <w:rsid w:val="004A319A"/>
    <w:rsid w:val="004A323C"/>
    <w:rsid w:val="004A369D"/>
    <w:rsid w:val="004A3748"/>
    <w:rsid w:val="004A38F9"/>
    <w:rsid w:val="004A39E5"/>
    <w:rsid w:val="004A3FD7"/>
    <w:rsid w:val="004A3FD9"/>
    <w:rsid w:val="004A439D"/>
    <w:rsid w:val="004A4594"/>
    <w:rsid w:val="004A49C0"/>
    <w:rsid w:val="004A4C74"/>
    <w:rsid w:val="004A4E3E"/>
    <w:rsid w:val="004A52CA"/>
    <w:rsid w:val="004A532F"/>
    <w:rsid w:val="004A53E9"/>
    <w:rsid w:val="004A5602"/>
    <w:rsid w:val="004A5A9D"/>
    <w:rsid w:val="004A5EA5"/>
    <w:rsid w:val="004A65BB"/>
    <w:rsid w:val="004A674B"/>
    <w:rsid w:val="004A6D2C"/>
    <w:rsid w:val="004A6E8B"/>
    <w:rsid w:val="004A6FBC"/>
    <w:rsid w:val="004A7AF6"/>
    <w:rsid w:val="004A7C2A"/>
    <w:rsid w:val="004B0379"/>
    <w:rsid w:val="004B0805"/>
    <w:rsid w:val="004B08D9"/>
    <w:rsid w:val="004B0992"/>
    <w:rsid w:val="004B0A56"/>
    <w:rsid w:val="004B0D96"/>
    <w:rsid w:val="004B107C"/>
    <w:rsid w:val="004B10FB"/>
    <w:rsid w:val="004B130A"/>
    <w:rsid w:val="004B1468"/>
    <w:rsid w:val="004B171F"/>
    <w:rsid w:val="004B1BCD"/>
    <w:rsid w:val="004B1D2F"/>
    <w:rsid w:val="004B1DE3"/>
    <w:rsid w:val="004B1E2F"/>
    <w:rsid w:val="004B2C6C"/>
    <w:rsid w:val="004B32B7"/>
    <w:rsid w:val="004B35AA"/>
    <w:rsid w:val="004B38C7"/>
    <w:rsid w:val="004B3CC7"/>
    <w:rsid w:val="004B3FDC"/>
    <w:rsid w:val="004B40FD"/>
    <w:rsid w:val="004B420F"/>
    <w:rsid w:val="004B4421"/>
    <w:rsid w:val="004B4530"/>
    <w:rsid w:val="004B45C6"/>
    <w:rsid w:val="004B482D"/>
    <w:rsid w:val="004B4E06"/>
    <w:rsid w:val="004B4E4F"/>
    <w:rsid w:val="004B4F09"/>
    <w:rsid w:val="004B4FD2"/>
    <w:rsid w:val="004B50CF"/>
    <w:rsid w:val="004B549D"/>
    <w:rsid w:val="004B5654"/>
    <w:rsid w:val="004B5F02"/>
    <w:rsid w:val="004B6097"/>
    <w:rsid w:val="004B632B"/>
    <w:rsid w:val="004B693D"/>
    <w:rsid w:val="004B6CF8"/>
    <w:rsid w:val="004B6E51"/>
    <w:rsid w:val="004B6F99"/>
    <w:rsid w:val="004B702C"/>
    <w:rsid w:val="004B71FB"/>
    <w:rsid w:val="004B772A"/>
    <w:rsid w:val="004B7739"/>
    <w:rsid w:val="004B785C"/>
    <w:rsid w:val="004B7AC1"/>
    <w:rsid w:val="004B7B85"/>
    <w:rsid w:val="004B7E87"/>
    <w:rsid w:val="004B7F86"/>
    <w:rsid w:val="004C00BD"/>
    <w:rsid w:val="004C0A59"/>
    <w:rsid w:val="004C0B75"/>
    <w:rsid w:val="004C1052"/>
    <w:rsid w:val="004C1CA8"/>
    <w:rsid w:val="004C220A"/>
    <w:rsid w:val="004C230B"/>
    <w:rsid w:val="004C2844"/>
    <w:rsid w:val="004C299A"/>
    <w:rsid w:val="004C2A76"/>
    <w:rsid w:val="004C2AFF"/>
    <w:rsid w:val="004C2DB3"/>
    <w:rsid w:val="004C2E78"/>
    <w:rsid w:val="004C31BA"/>
    <w:rsid w:val="004C33B7"/>
    <w:rsid w:val="004C352E"/>
    <w:rsid w:val="004C35BF"/>
    <w:rsid w:val="004C392A"/>
    <w:rsid w:val="004C3DC6"/>
    <w:rsid w:val="004C4031"/>
    <w:rsid w:val="004C43C9"/>
    <w:rsid w:val="004C4A77"/>
    <w:rsid w:val="004C4CE7"/>
    <w:rsid w:val="004C5245"/>
    <w:rsid w:val="004C5294"/>
    <w:rsid w:val="004C545C"/>
    <w:rsid w:val="004C57CE"/>
    <w:rsid w:val="004C57DC"/>
    <w:rsid w:val="004C58AB"/>
    <w:rsid w:val="004C5D22"/>
    <w:rsid w:val="004C5E28"/>
    <w:rsid w:val="004C5F40"/>
    <w:rsid w:val="004C63BD"/>
    <w:rsid w:val="004C647B"/>
    <w:rsid w:val="004C64D9"/>
    <w:rsid w:val="004C6920"/>
    <w:rsid w:val="004C6CE6"/>
    <w:rsid w:val="004C7121"/>
    <w:rsid w:val="004C738F"/>
    <w:rsid w:val="004C743E"/>
    <w:rsid w:val="004C7790"/>
    <w:rsid w:val="004C7E21"/>
    <w:rsid w:val="004C7E55"/>
    <w:rsid w:val="004D009B"/>
    <w:rsid w:val="004D0163"/>
    <w:rsid w:val="004D01D0"/>
    <w:rsid w:val="004D01F9"/>
    <w:rsid w:val="004D0699"/>
    <w:rsid w:val="004D0D93"/>
    <w:rsid w:val="004D1118"/>
    <w:rsid w:val="004D13B7"/>
    <w:rsid w:val="004D1402"/>
    <w:rsid w:val="004D1458"/>
    <w:rsid w:val="004D1BC9"/>
    <w:rsid w:val="004D1CD7"/>
    <w:rsid w:val="004D214D"/>
    <w:rsid w:val="004D2270"/>
    <w:rsid w:val="004D22D5"/>
    <w:rsid w:val="004D230F"/>
    <w:rsid w:val="004D26A5"/>
    <w:rsid w:val="004D2B40"/>
    <w:rsid w:val="004D2C7D"/>
    <w:rsid w:val="004D3417"/>
    <w:rsid w:val="004D431A"/>
    <w:rsid w:val="004D4787"/>
    <w:rsid w:val="004D4CCD"/>
    <w:rsid w:val="004D5438"/>
    <w:rsid w:val="004D5466"/>
    <w:rsid w:val="004D5642"/>
    <w:rsid w:val="004D56F9"/>
    <w:rsid w:val="004D593F"/>
    <w:rsid w:val="004D5B88"/>
    <w:rsid w:val="004D5BC1"/>
    <w:rsid w:val="004D5D8C"/>
    <w:rsid w:val="004D5EB6"/>
    <w:rsid w:val="004D5F04"/>
    <w:rsid w:val="004D61BD"/>
    <w:rsid w:val="004D63EF"/>
    <w:rsid w:val="004D6E26"/>
    <w:rsid w:val="004D6EE8"/>
    <w:rsid w:val="004D731C"/>
    <w:rsid w:val="004D7701"/>
    <w:rsid w:val="004D7A37"/>
    <w:rsid w:val="004D7F3A"/>
    <w:rsid w:val="004E037C"/>
    <w:rsid w:val="004E074C"/>
    <w:rsid w:val="004E0A38"/>
    <w:rsid w:val="004E0B6A"/>
    <w:rsid w:val="004E0DA5"/>
    <w:rsid w:val="004E0DA6"/>
    <w:rsid w:val="004E1085"/>
    <w:rsid w:val="004E10C5"/>
    <w:rsid w:val="004E142F"/>
    <w:rsid w:val="004E1513"/>
    <w:rsid w:val="004E15D6"/>
    <w:rsid w:val="004E181A"/>
    <w:rsid w:val="004E18FD"/>
    <w:rsid w:val="004E1C69"/>
    <w:rsid w:val="004E1E6A"/>
    <w:rsid w:val="004E23E0"/>
    <w:rsid w:val="004E253E"/>
    <w:rsid w:val="004E2898"/>
    <w:rsid w:val="004E29E7"/>
    <w:rsid w:val="004E30CE"/>
    <w:rsid w:val="004E369D"/>
    <w:rsid w:val="004E38E6"/>
    <w:rsid w:val="004E3E80"/>
    <w:rsid w:val="004E4007"/>
    <w:rsid w:val="004E4EA4"/>
    <w:rsid w:val="004E5596"/>
    <w:rsid w:val="004E577E"/>
    <w:rsid w:val="004E65AA"/>
    <w:rsid w:val="004E66D8"/>
    <w:rsid w:val="004E6F0C"/>
    <w:rsid w:val="004E7280"/>
    <w:rsid w:val="004E7813"/>
    <w:rsid w:val="004E7980"/>
    <w:rsid w:val="004E7AA3"/>
    <w:rsid w:val="004E7C42"/>
    <w:rsid w:val="004E7E52"/>
    <w:rsid w:val="004F002E"/>
    <w:rsid w:val="004F00DF"/>
    <w:rsid w:val="004F03EF"/>
    <w:rsid w:val="004F06B2"/>
    <w:rsid w:val="004F0998"/>
    <w:rsid w:val="004F0D56"/>
    <w:rsid w:val="004F0E53"/>
    <w:rsid w:val="004F2772"/>
    <w:rsid w:val="004F2B5C"/>
    <w:rsid w:val="004F2EBE"/>
    <w:rsid w:val="004F355E"/>
    <w:rsid w:val="004F3619"/>
    <w:rsid w:val="004F38C7"/>
    <w:rsid w:val="004F3AB8"/>
    <w:rsid w:val="004F47F5"/>
    <w:rsid w:val="004F4BD0"/>
    <w:rsid w:val="004F4CCF"/>
    <w:rsid w:val="004F4DBC"/>
    <w:rsid w:val="004F521A"/>
    <w:rsid w:val="004F524D"/>
    <w:rsid w:val="004F54BD"/>
    <w:rsid w:val="004F54C5"/>
    <w:rsid w:val="004F61E6"/>
    <w:rsid w:val="004F6510"/>
    <w:rsid w:val="004F6693"/>
    <w:rsid w:val="004F68C2"/>
    <w:rsid w:val="004F69BA"/>
    <w:rsid w:val="004F70BD"/>
    <w:rsid w:val="004F756D"/>
    <w:rsid w:val="004F77FC"/>
    <w:rsid w:val="0050055A"/>
    <w:rsid w:val="00500C29"/>
    <w:rsid w:val="00501750"/>
    <w:rsid w:val="005018AE"/>
    <w:rsid w:val="00501A4B"/>
    <w:rsid w:val="00501C2E"/>
    <w:rsid w:val="00501CC6"/>
    <w:rsid w:val="00501E4E"/>
    <w:rsid w:val="005020CC"/>
    <w:rsid w:val="005021F0"/>
    <w:rsid w:val="0050242C"/>
    <w:rsid w:val="005025A1"/>
    <w:rsid w:val="00502900"/>
    <w:rsid w:val="00502DB4"/>
    <w:rsid w:val="005031F0"/>
    <w:rsid w:val="00503A56"/>
    <w:rsid w:val="00503F30"/>
    <w:rsid w:val="005044CA"/>
    <w:rsid w:val="00504B23"/>
    <w:rsid w:val="00504B6B"/>
    <w:rsid w:val="00504BAA"/>
    <w:rsid w:val="00504C5F"/>
    <w:rsid w:val="00504DDA"/>
    <w:rsid w:val="00505282"/>
    <w:rsid w:val="005053FE"/>
    <w:rsid w:val="005054AA"/>
    <w:rsid w:val="00505EAB"/>
    <w:rsid w:val="00505F81"/>
    <w:rsid w:val="0050634E"/>
    <w:rsid w:val="00506BBE"/>
    <w:rsid w:val="00506BFA"/>
    <w:rsid w:val="00506C88"/>
    <w:rsid w:val="005070FB"/>
    <w:rsid w:val="005077B0"/>
    <w:rsid w:val="00507BF8"/>
    <w:rsid w:val="00507F86"/>
    <w:rsid w:val="00510292"/>
    <w:rsid w:val="005109BE"/>
    <w:rsid w:val="00510AEE"/>
    <w:rsid w:val="00510DF8"/>
    <w:rsid w:val="00510F9B"/>
    <w:rsid w:val="00511683"/>
    <w:rsid w:val="00511831"/>
    <w:rsid w:val="00511A15"/>
    <w:rsid w:val="00511C9E"/>
    <w:rsid w:val="00511E6A"/>
    <w:rsid w:val="0051242A"/>
    <w:rsid w:val="0051256D"/>
    <w:rsid w:val="00512E84"/>
    <w:rsid w:val="0051305A"/>
    <w:rsid w:val="0051375B"/>
    <w:rsid w:val="005137BF"/>
    <w:rsid w:val="005139C3"/>
    <w:rsid w:val="00513F96"/>
    <w:rsid w:val="005141BE"/>
    <w:rsid w:val="00514722"/>
    <w:rsid w:val="00514CEF"/>
    <w:rsid w:val="00514E64"/>
    <w:rsid w:val="0051507F"/>
    <w:rsid w:val="00515086"/>
    <w:rsid w:val="0051518F"/>
    <w:rsid w:val="005152E6"/>
    <w:rsid w:val="0051566D"/>
    <w:rsid w:val="0051570B"/>
    <w:rsid w:val="005163B3"/>
    <w:rsid w:val="005169DA"/>
    <w:rsid w:val="00516B26"/>
    <w:rsid w:val="00517109"/>
    <w:rsid w:val="00517170"/>
    <w:rsid w:val="005172DE"/>
    <w:rsid w:val="00517692"/>
    <w:rsid w:val="0051792A"/>
    <w:rsid w:val="0051799C"/>
    <w:rsid w:val="005179C7"/>
    <w:rsid w:val="00517D16"/>
    <w:rsid w:val="00517E24"/>
    <w:rsid w:val="00520A8F"/>
    <w:rsid w:val="00520FCC"/>
    <w:rsid w:val="00521143"/>
    <w:rsid w:val="00521264"/>
    <w:rsid w:val="005213CE"/>
    <w:rsid w:val="005215BE"/>
    <w:rsid w:val="005215F1"/>
    <w:rsid w:val="005219BB"/>
    <w:rsid w:val="005219C7"/>
    <w:rsid w:val="00522C19"/>
    <w:rsid w:val="00522D8D"/>
    <w:rsid w:val="00522E1B"/>
    <w:rsid w:val="00522FE6"/>
    <w:rsid w:val="0052373A"/>
    <w:rsid w:val="00523770"/>
    <w:rsid w:val="0052392F"/>
    <w:rsid w:val="00523996"/>
    <w:rsid w:val="00523ABB"/>
    <w:rsid w:val="00523FF0"/>
    <w:rsid w:val="005243C9"/>
    <w:rsid w:val="005245D0"/>
    <w:rsid w:val="00524CDE"/>
    <w:rsid w:val="00524E32"/>
    <w:rsid w:val="005252FD"/>
    <w:rsid w:val="005255D3"/>
    <w:rsid w:val="00525AEF"/>
    <w:rsid w:val="00525B5A"/>
    <w:rsid w:val="00525C5E"/>
    <w:rsid w:val="00525D79"/>
    <w:rsid w:val="00526066"/>
    <w:rsid w:val="00526404"/>
    <w:rsid w:val="005264A8"/>
    <w:rsid w:val="00526AA2"/>
    <w:rsid w:val="00526BF9"/>
    <w:rsid w:val="00526E4C"/>
    <w:rsid w:val="00526E76"/>
    <w:rsid w:val="00527074"/>
    <w:rsid w:val="00527134"/>
    <w:rsid w:val="005272CC"/>
    <w:rsid w:val="0052753E"/>
    <w:rsid w:val="0052797E"/>
    <w:rsid w:val="00527981"/>
    <w:rsid w:val="0053007C"/>
    <w:rsid w:val="00530179"/>
    <w:rsid w:val="005302B8"/>
    <w:rsid w:val="005302E7"/>
    <w:rsid w:val="00530B2E"/>
    <w:rsid w:val="0053109C"/>
    <w:rsid w:val="00531197"/>
    <w:rsid w:val="00531386"/>
    <w:rsid w:val="00531632"/>
    <w:rsid w:val="0053187F"/>
    <w:rsid w:val="00531E53"/>
    <w:rsid w:val="00531F80"/>
    <w:rsid w:val="00532118"/>
    <w:rsid w:val="0053247E"/>
    <w:rsid w:val="005326BE"/>
    <w:rsid w:val="005326D3"/>
    <w:rsid w:val="00532903"/>
    <w:rsid w:val="00532E42"/>
    <w:rsid w:val="005331B0"/>
    <w:rsid w:val="00533326"/>
    <w:rsid w:val="00533727"/>
    <w:rsid w:val="00533B83"/>
    <w:rsid w:val="00533CD2"/>
    <w:rsid w:val="00533F2A"/>
    <w:rsid w:val="005340A6"/>
    <w:rsid w:val="005340ED"/>
    <w:rsid w:val="00534658"/>
    <w:rsid w:val="0053493B"/>
    <w:rsid w:val="00534ACB"/>
    <w:rsid w:val="00535026"/>
    <w:rsid w:val="0053591F"/>
    <w:rsid w:val="00535B5D"/>
    <w:rsid w:val="0053603A"/>
    <w:rsid w:val="005360F2"/>
    <w:rsid w:val="00536153"/>
    <w:rsid w:val="005362E1"/>
    <w:rsid w:val="005362E9"/>
    <w:rsid w:val="00536870"/>
    <w:rsid w:val="00536CA0"/>
    <w:rsid w:val="00536DCA"/>
    <w:rsid w:val="00537157"/>
    <w:rsid w:val="005373C1"/>
    <w:rsid w:val="005377D0"/>
    <w:rsid w:val="00537B36"/>
    <w:rsid w:val="005401F0"/>
    <w:rsid w:val="005402F7"/>
    <w:rsid w:val="00540F09"/>
    <w:rsid w:val="00541202"/>
    <w:rsid w:val="005412A2"/>
    <w:rsid w:val="005412CB"/>
    <w:rsid w:val="005418C6"/>
    <w:rsid w:val="00541B60"/>
    <w:rsid w:val="00541BF8"/>
    <w:rsid w:val="00541F74"/>
    <w:rsid w:val="0054272A"/>
    <w:rsid w:val="00542AB7"/>
    <w:rsid w:val="00542ADC"/>
    <w:rsid w:val="00542BB3"/>
    <w:rsid w:val="0054323C"/>
    <w:rsid w:val="005435CF"/>
    <w:rsid w:val="0054367C"/>
    <w:rsid w:val="0054390E"/>
    <w:rsid w:val="00543C59"/>
    <w:rsid w:val="0054407B"/>
    <w:rsid w:val="0054529F"/>
    <w:rsid w:val="00545319"/>
    <w:rsid w:val="00545EDE"/>
    <w:rsid w:val="00545F52"/>
    <w:rsid w:val="00545FB5"/>
    <w:rsid w:val="0054647E"/>
    <w:rsid w:val="00546CB6"/>
    <w:rsid w:val="00546CFD"/>
    <w:rsid w:val="00546ED1"/>
    <w:rsid w:val="00546F58"/>
    <w:rsid w:val="0054703B"/>
    <w:rsid w:val="005470BA"/>
    <w:rsid w:val="0054757D"/>
    <w:rsid w:val="0054768B"/>
    <w:rsid w:val="00547881"/>
    <w:rsid w:val="00547DE4"/>
    <w:rsid w:val="005501EB"/>
    <w:rsid w:val="0055039C"/>
    <w:rsid w:val="005505F2"/>
    <w:rsid w:val="00550E7F"/>
    <w:rsid w:val="00550F7C"/>
    <w:rsid w:val="0055118B"/>
    <w:rsid w:val="00551467"/>
    <w:rsid w:val="0055169C"/>
    <w:rsid w:val="00551716"/>
    <w:rsid w:val="00551FC2"/>
    <w:rsid w:val="005520C8"/>
    <w:rsid w:val="005527FC"/>
    <w:rsid w:val="00552DAE"/>
    <w:rsid w:val="0055344E"/>
    <w:rsid w:val="005534BA"/>
    <w:rsid w:val="00553655"/>
    <w:rsid w:val="00553DBA"/>
    <w:rsid w:val="00553EB0"/>
    <w:rsid w:val="00554142"/>
    <w:rsid w:val="005541E7"/>
    <w:rsid w:val="005545A8"/>
    <w:rsid w:val="00554A22"/>
    <w:rsid w:val="00554A37"/>
    <w:rsid w:val="00554CD8"/>
    <w:rsid w:val="00554D8E"/>
    <w:rsid w:val="00554FE1"/>
    <w:rsid w:val="005552E4"/>
    <w:rsid w:val="00555955"/>
    <w:rsid w:val="00555973"/>
    <w:rsid w:val="00555DA3"/>
    <w:rsid w:val="00556596"/>
    <w:rsid w:val="005578BC"/>
    <w:rsid w:val="00557C2C"/>
    <w:rsid w:val="00557C86"/>
    <w:rsid w:val="00557CC9"/>
    <w:rsid w:val="00557CF5"/>
    <w:rsid w:val="00557D81"/>
    <w:rsid w:val="00557DB4"/>
    <w:rsid w:val="00557DF6"/>
    <w:rsid w:val="00560107"/>
    <w:rsid w:val="00560BA0"/>
    <w:rsid w:val="00560D09"/>
    <w:rsid w:val="00561A71"/>
    <w:rsid w:val="00561AD1"/>
    <w:rsid w:val="00561C93"/>
    <w:rsid w:val="00561EBC"/>
    <w:rsid w:val="00561F74"/>
    <w:rsid w:val="00562207"/>
    <w:rsid w:val="00562605"/>
    <w:rsid w:val="005627A1"/>
    <w:rsid w:val="00562AAD"/>
    <w:rsid w:val="00562B40"/>
    <w:rsid w:val="00562E62"/>
    <w:rsid w:val="00563123"/>
    <w:rsid w:val="00563653"/>
    <w:rsid w:val="005639D0"/>
    <w:rsid w:val="00563A6B"/>
    <w:rsid w:val="00563F25"/>
    <w:rsid w:val="0056478D"/>
    <w:rsid w:val="00564FD0"/>
    <w:rsid w:val="00564FD7"/>
    <w:rsid w:val="00565032"/>
    <w:rsid w:val="00565456"/>
    <w:rsid w:val="005657AA"/>
    <w:rsid w:val="00565AFA"/>
    <w:rsid w:val="00565F35"/>
    <w:rsid w:val="005662F1"/>
    <w:rsid w:val="0056643F"/>
    <w:rsid w:val="005667E7"/>
    <w:rsid w:val="00566A57"/>
    <w:rsid w:val="00566D1D"/>
    <w:rsid w:val="00566E39"/>
    <w:rsid w:val="00566F53"/>
    <w:rsid w:val="00567462"/>
    <w:rsid w:val="00567600"/>
    <w:rsid w:val="00567873"/>
    <w:rsid w:val="00567C74"/>
    <w:rsid w:val="0057031D"/>
    <w:rsid w:val="005704E1"/>
    <w:rsid w:val="00570542"/>
    <w:rsid w:val="00570658"/>
    <w:rsid w:val="00570930"/>
    <w:rsid w:val="00570AF2"/>
    <w:rsid w:val="00570C83"/>
    <w:rsid w:val="00570F39"/>
    <w:rsid w:val="005710D8"/>
    <w:rsid w:val="005711B6"/>
    <w:rsid w:val="005712CB"/>
    <w:rsid w:val="005712CF"/>
    <w:rsid w:val="005713A1"/>
    <w:rsid w:val="00571550"/>
    <w:rsid w:val="00571733"/>
    <w:rsid w:val="005717FF"/>
    <w:rsid w:val="00571A92"/>
    <w:rsid w:val="00571FC2"/>
    <w:rsid w:val="00571FFF"/>
    <w:rsid w:val="00572032"/>
    <w:rsid w:val="00572133"/>
    <w:rsid w:val="005723F9"/>
    <w:rsid w:val="005724D4"/>
    <w:rsid w:val="00572610"/>
    <w:rsid w:val="00572713"/>
    <w:rsid w:val="00572AC0"/>
    <w:rsid w:val="00572B85"/>
    <w:rsid w:val="00572DBE"/>
    <w:rsid w:val="005732AD"/>
    <w:rsid w:val="005733C9"/>
    <w:rsid w:val="005734BD"/>
    <w:rsid w:val="0057361A"/>
    <w:rsid w:val="00573881"/>
    <w:rsid w:val="00573DDB"/>
    <w:rsid w:val="00573E81"/>
    <w:rsid w:val="00573F82"/>
    <w:rsid w:val="00573F8E"/>
    <w:rsid w:val="00573F96"/>
    <w:rsid w:val="00574AF8"/>
    <w:rsid w:val="00574F2B"/>
    <w:rsid w:val="00575012"/>
    <w:rsid w:val="0057563C"/>
    <w:rsid w:val="005756A5"/>
    <w:rsid w:val="0057575E"/>
    <w:rsid w:val="005761A3"/>
    <w:rsid w:val="005764DA"/>
    <w:rsid w:val="0057689B"/>
    <w:rsid w:val="0057722F"/>
    <w:rsid w:val="00577489"/>
    <w:rsid w:val="00577796"/>
    <w:rsid w:val="00577C39"/>
    <w:rsid w:val="005804CB"/>
    <w:rsid w:val="005805BE"/>
    <w:rsid w:val="00580752"/>
    <w:rsid w:val="005810B6"/>
    <w:rsid w:val="00581794"/>
    <w:rsid w:val="00581EED"/>
    <w:rsid w:val="005820CC"/>
    <w:rsid w:val="005821EC"/>
    <w:rsid w:val="00582497"/>
    <w:rsid w:val="00582ED5"/>
    <w:rsid w:val="00582F1D"/>
    <w:rsid w:val="00582FDD"/>
    <w:rsid w:val="005831E5"/>
    <w:rsid w:val="005831F9"/>
    <w:rsid w:val="00583289"/>
    <w:rsid w:val="00583982"/>
    <w:rsid w:val="00583C26"/>
    <w:rsid w:val="00583C3E"/>
    <w:rsid w:val="00583D7F"/>
    <w:rsid w:val="00584273"/>
    <w:rsid w:val="005846B6"/>
    <w:rsid w:val="0058494E"/>
    <w:rsid w:val="00584A36"/>
    <w:rsid w:val="00584B67"/>
    <w:rsid w:val="00584CA5"/>
    <w:rsid w:val="00584D0B"/>
    <w:rsid w:val="00584EC8"/>
    <w:rsid w:val="00585538"/>
    <w:rsid w:val="00585964"/>
    <w:rsid w:val="005864DF"/>
    <w:rsid w:val="00586969"/>
    <w:rsid w:val="00587080"/>
    <w:rsid w:val="005871E5"/>
    <w:rsid w:val="00587453"/>
    <w:rsid w:val="0058754B"/>
    <w:rsid w:val="005876D1"/>
    <w:rsid w:val="005877A4"/>
    <w:rsid w:val="00587E7F"/>
    <w:rsid w:val="00590320"/>
    <w:rsid w:val="0059032A"/>
    <w:rsid w:val="005903D6"/>
    <w:rsid w:val="0059046F"/>
    <w:rsid w:val="005904B2"/>
    <w:rsid w:val="005905AB"/>
    <w:rsid w:val="00590CB9"/>
    <w:rsid w:val="00590FFE"/>
    <w:rsid w:val="00591411"/>
    <w:rsid w:val="005916F2"/>
    <w:rsid w:val="00592301"/>
    <w:rsid w:val="00592544"/>
    <w:rsid w:val="00592D13"/>
    <w:rsid w:val="0059382A"/>
    <w:rsid w:val="005940E6"/>
    <w:rsid w:val="005944A6"/>
    <w:rsid w:val="005947AD"/>
    <w:rsid w:val="00594AE2"/>
    <w:rsid w:val="0059523A"/>
    <w:rsid w:val="00595683"/>
    <w:rsid w:val="005956AB"/>
    <w:rsid w:val="00595920"/>
    <w:rsid w:val="00595B2F"/>
    <w:rsid w:val="00596040"/>
    <w:rsid w:val="005960D1"/>
    <w:rsid w:val="005966E2"/>
    <w:rsid w:val="005969F9"/>
    <w:rsid w:val="0059716C"/>
    <w:rsid w:val="00597544"/>
    <w:rsid w:val="00597C3C"/>
    <w:rsid w:val="00597E87"/>
    <w:rsid w:val="005A008A"/>
    <w:rsid w:val="005A0980"/>
    <w:rsid w:val="005A09E4"/>
    <w:rsid w:val="005A1061"/>
    <w:rsid w:val="005A13E9"/>
    <w:rsid w:val="005A16D5"/>
    <w:rsid w:val="005A1D7A"/>
    <w:rsid w:val="005A2342"/>
    <w:rsid w:val="005A2690"/>
    <w:rsid w:val="005A2BC2"/>
    <w:rsid w:val="005A3725"/>
    <w:rsid w:val="005A38B2"/>
    <w:rsid w:val="005A3B01"/>
    <w:rsid w:val="005A3D64"/>
    <w:rsid w:val="005A489F"/>
    <w:rsid w:val="005A4A26"/>
    <w:rsid w:val="005A4DC6"/>
    <w:rsid w:val="005A507B"/>
    <w:rsid w:val="005A54B8"/>
    <w:rsid w:val="005A59C4"/>
    <w:rsid w:val="005A59CF"/>
    <w:rsid w:val="005A5C2B"/>
    <w:rsid w:val="005A5C67"/>
    <w:rsid w:val="005A60F8"/>
    <w:rsid w:val="005A620B"/>
    <w:rsid w:val="005A6290"/>
    <w:rsid w:val="005A6361"/>
    <w:rsid w:val="005A6984"/>
    <w:rsid w:val="005A69D6"/>
    <w:rsid w:val="005A6B0A"/>
    <w:rsid w:val="005A6C72"/>
    <w:rsid w:val="005A6E4F"/>
    <w:rsid w:val="005A77A7"/>
    <w:rsid w:val="005A79AB"/>
    <w:rsid w:val="005A7CFD"/>
    <w:rsid w:val="005A7D48"/>
    <w:rsid w:val="005A7EA1"/>
    <w:rsid w:val="005B0493"/>
    <w:rsid w:val="005B04BB"/>
    <w:rsid w:val="005B0906"/>
    <w:rsid w:val="005B0BD6"/>
    <w:rsid w:val="005B0C31"/>
    <w:rsid w:val="005B0EA3"/>
    <w:rsid w:val="005B103D"/>
    <w:rsid w:val="005B1485"/>
    <w:rsid w:val="005B16B5"/>
    <w:rsid w:val="005B1B79"/>
    <w:rsid w:val="005B1EDC"/>
    <w:rsid w:val="005B2493"/>
    <w:rsid w:val="005B29C3"/>
    <w:rsid w:val="005B3251"/>
    <w:rsid w:val="005B3532"/>
    <w:rsid w:val="005B3916"/>
    <w:rsid w:val="005B3C30"/>
    <w:rsid w:val="005B3E7F"/>
    <w:rsid w:val="005B440D"/>
    <w:rsid w:val="005B4EE5"/>
    <w:rsid w:val="005B4FD2"/>
    <w:rsid w:val="005B4FF5"/>
    <w:rsid w:val="005B50DA"/>
    <w:rsid w:val="005B5774"/>
    <w:rsid w:val="005B57A4"/>
    <w:rsid w:val="005B5C3B"/>
    <w:rsid w:val="005B5DF7"/>
    <w:rsid w:val="005B627E"/>
    <w:rsid w:val="005B64CC"/>
    <w:rsid w:val="005B6591"/>
    <w:rsid w:val="005B6A48"/>
    <w:rsid w:val="005B70B4"/>
    <w:rsid w:val="005B7312"/>
    <w:rsid w:val="005B7C4A"/>
    <w:rsid w:val="005B7C5F"/>
    <w:rsid w:val="005B7D96"/>
    <w:rsid w:val="005C0840"/>
    <w:rsid w:val="005C106E"/>
    <w:rsid w:val="005C1E51"/>
    <w:rsid w:val="005C203A"/>
    <w:rsid w:val="005C23AB"/>
    <w:rsid w:val="005C2640"/>
    <w:rsid w:val="005C27A6"/>
    <w:rsid w:val="005C2A63"/>
    <w:rsid w:val="005C2D98"/>
    <w:rsid w:val="005C31DA"/>
    <w:rsid w:val="005C32B4"/>
    <w:rsid w:val="005C344E"/>
    <w:rsid w:val="005C346E"/>
    <w:rsid w:val="005C3497"/>
    <w:rsid w:val="005C3776"/>
    <w:rsid w:val="005C3839"/>
    <w:rsid w:val="005C3FB6"/>
    <w:rsid w:val="005C428C"/>
    <w:rsid w:val="005C45E5"/>
    <w:rsid w:val="005C497E"/>
    <w:rsid w:val="005C4F35"/>
    <w:rsid w:val="005C50FA"/>
    <w:rsid w:val="005C5305"/>
    <w:rsid w:val="005C5463"/>
    <w:rsid w:val="005C5728"/>
    <w:rsid w:val="005C5A70"/>
    <w:rsid w:val="005C5C0D"/>
    <w:rsid w:val="005C6685"/>
    <w:rsid w:val="005C686B"/>
    <w:rsid w:val="005C6B99"/>
    <w:rsid w:val="005C6BED"/>
    <w:rsid w:val="005C6F69"/>
    <w:rsid w:val="005C7895"/>
    <w:rsid w:val="005C794F"/>
    <w:rsid w:val="005C7BA2"/>
    <w:rsid w:val="005C7D5B"/>
    <w:rsid w:val="005C7DDB"/>
    <w:rsid w:val="005C7EB6"/>
    <w:rsid w:val="005C7F55"/>
    <w:rsid w:val="005D013A"/>
    <w:rsid w:val="005D055E"/>
    <w:rsid w:val="005D083F"/>
    <w:rsid w:val="005D09EB"/>
    <w:rsid w:val="005D0C78"/>
    <w:rsid w:val="005D0F7E"/>
    <w:rsid w:val="005D1206"/>
    <w:rsid w:val="005D12D9"/>
    <w:rsid w:val="005D1369"/>
    <w:rsid w:val="005D16C6"/>
    <w:rsid w:val="005D1741"/>
    <w:rsid w:val="005D17C2"/>
    <w:rsid w:val="005D18E0"/>
    <w:rsid w:val="005D19F5"/>
    <w:rsid w:val="005D19FF"/>
    <w:rsid w:val="005D224C"/>
    <w:rsid w:val="005D23A2"/>
    <w:rsid w:val="005D2510"/>
    <w:rsid w:val="005D2535"/>
    <w:rsid w:val="005D265E"/>
    <w:rsid w:val="005D2D50"/>
    <w:rsid w:val="005D31A4"/>
    <w:rsid w:val="005D31AE"/>
    <w:rsid w:val="005D34F6"/>
    <w:rsid w:val="005D3564"/>
    <w:rsid w:val="005D387F"/>
    <w:rsid w:val="005D3935"/>
    <w:rsid w:val="005D39B5"/>
    <w:rsid w:val="005D39BF"/>
    <w:rsid w:val="005D39D5"/>
    <w:rsid w:val="005D3B5F"/>
    <w:rsid w:val="005D40DB"/>
    <w:rsid w:val="005D4286"/>
    <w:rsid w:val="005D45BB"/>
    <w:rsid w:val="005D46AF"/>
    <w:rsid w:val="005D47D9"/>
    <w:rsid w:val="005D4861"/>
    <w:rsid w:val="005D5382"/>
    <w:rsid w:val="005D5528"/>
    <w:rsid w:val="005D5776"/>
    <w:rsid w:val="005D605B"/>
    <w:rsid w:val="005D63E1"/>
    <w:rsid w:val="005D64E7"/>
    <w:rsid w:val="005D65D0"/>
    <w:rsid w:val="005D69D9"/>
    <w:rsid w:val="005D6A48"/>
    <w:rsid w:val="005D6DC8"/>
    <w:rsid w:val="005D7D4D"/>
    <w:rsid w:val="005D7F8F"/>
    <w:rsid w:val="005E029C"/>
    <w:rsid w:val="005E0494"/>
    <w:rsid w:val="005E08E2"/>
    <w:rsid w:val="005E137B"/>
    <w:rsid w:val="005E16E9"/>
    <w:rsid w:val="005E1B37"/>
    <w:rsid w:val="005E1C64"/>
    <w:rsid w:val="005E1D7B"/>
    <w:rsid w:val="005E200E"/>
    <w:rsid w:val="005E2197"/>
    <w:rsid w:val="005E2528"/>
    <w:rsid w:val="005E2765"/>
    <w:rsid w:val="005E284D"/>
    <w:rsid w:val="005E2AF7"/>
    <w:rsid w:val="005E313F"/>
    <w:rsid w:val="005E322F"/>
    <w:rsid w:val="005E34E1"/>
    <w:rsid w:val="005E3A87"/>
    <w:rsid w:val="005E3C67"/>
    <w:rsid w:val="005E3CCA"/>
    <w:rsid w:val="005E4022"/>
    <w:rsid w:val="005E4564"/>
    <w:rsid w:val="005E465A"/>
    <w:rsid w:val="005E4866"/>
    <w:rsid w:val="005E4F5C"/>
    <w:rsid w:val="005E50C0"/>
    <w:rsid w:val="005E54B4"/>
    <w:rsid w:val="005E5AA4"/>
    <w:rsid w:val="005E5CA0"/>
    <w:rsid w:val="005E5D68"/>
    <w:rsid w:val="005E605E"/>
    <w:rsid w:val="005E63BF"/>
    <w:rsid w:val="005E690D"/>
    <w:rsid w:val="005E6D9E"/>
    <w:rsid w:val="005E6FEE"/>
    <w:rsid w:val="005E7306"/>
    <w:rsid w:val="005F00E5"/>
    <w:rsid w:val="005F0289"/>
    <w:rsid w:val="005F0331"/>
    <w:rsid w:val="005F04B1"/>
    <w:rsid w:val="005F084B"/>
    <w:rsid w:val="005F08EB"/>
    <w:rsid w:val="005F0929"/>
    <w:rsid w:val="005F0CB2"/>
    <w:rsid w:val="005F0EAF"/>
    <w:rsid w:val="005F0F05"/>
    <w:rsid w:val="005F0FFF"/>
    <w:rsid w:val="005F12C3"/>
    <w:rsid w:val="005F1714"/>
    <w:rsid w:val="005F1872"/>
    <w:rsid w:val="005F1EF4"/>
    <w:rsid w:val="005F1F6A"/>
    <w:rsid w:val="005F21AF"/>
    <w:rsid w:val="005F2811"/>
    <w:rsid w:val="005F2FCE"/>
    <w:rsid w:val="005F309F"/>
    <w:rsid w:val="005F350E"/>
    <w:rsid w:val="005F3CA8"/>
    <w:rsid w:val="005F3D93"/>
    <w:rsid w:val="005F4442"/>
    <w:rsid w:val="005F46BA"/>
    <w:rsid w:val="005F51A9"/>
    <w:rsid w:val="005F53C2"/>
    <w:rsid w:val="005F5AD5"/>
    <w:rsid w:val="005F5EF6"/>
    <w:rsid w:val="005F6173"/>
    <w:rsid w:val="005F6520"/>
    <w:rsid w:val="005F6948"/>
    <w:rsid w:val="005F6ABF"/>
    <w:rsid w:val="005F7247"/>
    <w:rsid w:val="005F7384"/>
    <w:rsid w:val="005F755F"/>
    <w:rsid w:val="005F7AE6"/>
    <w:rsid w:val="005F7B82"/>
    <w:rsid w:val="005F7F23"/>
    <w:rsid w:val="005F7F24"/>
    <w:rsid w:val="00600252"/>
    <w:rsid w:val="00600413"/>
    <w:rsid w:val="00600802"/>
    <w:rsid w:val="006009D1"/>
    <w:rsid w:val="00601420"/>
    <w:rsid w:val="0060160E"/>
    <w:rsid w:val="006019FB"/>
    <w:rsid w:val="00601D97"/>
    <w:rsid w:val="00601DB6"/>
    <w:rsid w:val="00601ED9"/>
    <w:rsid w:val="0060217D"/>
    <w:rsid w:val="00602BF9"/>
    <w:rsid w:val="0060328E"/>
    <w:rsid w:val="0060329E"/>
    <w:rsid w:val="006037B0"/>
    <w:rsid w:val="0060391C"/>
    <w:rsid w:val="00603ACC"/>
    <w:rsid w:val="00603CB2"/>
    <w:rsid w:val="0060402B"/>
    <w:rsid w:val="006045D2"/>
    <w:rsid w:val="0060492D"/>
    <w:rsid w:val="00604CA3"/>
    <w:rsid w:val="0060573B"/>
    <w:rsid w:val="0060576F"/>
    <w:rsid w:val="006057EB"/>
    <w:rsid w:val="0060598E"/>
    <w:rsid w:val="00605D5C"/>
    <w:rsid w:val="00605DD6"/>
    <w:rsid w:val="00605F1F"/>
    <w:rsid w:val="00606904"/>
    <w:rsid w:val="00606E3D"/>
    <w:rsid w:val="00606F91"/>
    <w:rsid w:val="00606FD7"/>
    <w:rsid w:val="00607036"/>
    <w:rsid w:val="0060732D"/>
    <w:rsid w:val="006078A8"/>
    <w:rsid w:val="0060792B"/>
    <w:rsid w:val="00607D9C"/>
    <w:rsid w:val="0061013C"/>
    <w:rsid w:val="0061081C"/>
    <w:rsid w:val="00610CC9"/>
    <w:rsid w:val="0061119D"/>
    <w:rsid w:val="00611365"/>
    <w:rsid w:val="0061172C"/>
    <w:rsid w:val="00611857"/>
    <w:rsid w:val="0061195A"/>
    <w:rsid w:val="00612765"/>
    <w:rsid w:val="00612809"/>
    <w:rsid w:val="00612E0D"/>
    <w:rsid w:val="006131C2"/>
    <w:rsid w:val="006135CC"/>
    <w:rsid w:val="00613858"/>
    <w:rsid w:val="00613956"/>
    <w:rsid w:val="00614109"/>
    <w:rsid w:val="00614208"/>
    <w:rsid w:val="0061478E"/>
    <w:rsid w:val="00614947"/>
    <w:rsid w:val="00614956"/>
    <w:rsid w:val="00614B8E"/>
    <w:rsid w:val="006151E2"/>
    <w:rsid w:val="00615361"/>
    <w:rsid w:val="00615501"/>
    <w:rsid w:val="00615654"/>
    <w:rsid w:val="00615B0C"/>
    <w:rsid w:val="00615F80"/>
    <w:rsid w:val="0061632B"/>
    <w:rsid w:val="00616672"/>
    <w:rsid w:val="00616705"/>
    <w:rsid w:val="006168D0"/>
    <w:rsid w:val="006170F6"/>
    <w:rsid w:val="006175B7"/>
    <w:rsid w:val="0061777B"/>
    <w:rsid w:val="00617C63"/>
    <w:rsid w:val="00617C95"/>
    <w:rsid w:val="00617D99"/>
    <w:rsid w:val="00617EDC"/>
    <w:rsid w:val="00617F04"/>
    <w:rsid w:val="00617FB5"/>
    <w:rsid w:val="0062036E"/>
    <w:rsid w:val="00620656"/>
    <w:rsid w:val="006207D7"/>
    <w:rsid w:val="00620984"/>
    <w:rsid w:val="00620A81"/>
    <w:rsid w:val="00620BBF"/>
    <w:rsid w:val="00620D1F"/>
    <w:rsid w:val="00620F04"/>
    <w:rsid w:val="006213CE"/>
    <w:rsid w:val="0062151F"/>
    <w:rsid w:val="0062155A"/>
    <w:rsid w:val="006215BE"/>
    <w:rsid w:val="0062175E"/>
    <w:rsid w:val="0062186D"/>
    <w:rsid w:val="0062189A"/>
    <w:rsid w:val="00621B3D"/>
    <w:rsid w:val="00621DDE"/>
    <w:rsid w:val="00621E1E"/>
    <w:rsid w:val="0062216C"/>
    <w:rsid w:val="00622B96"/>
    <w:rsid w:val="00622DA6"/>
    <w:rsid w:val="00622FB4"/>
    <w:rsid w:val="00622FEE"/>
    <w:rsid w:val="006232F9"/>
    <w:rsid w:val="0062335C"/>
    <w:rsid w:val="00623733"/>
    <w:rsid w:val="00623E2E"/>
    <w:rsid w:val="00623FC7"/>
    <w:rsid w:val="00624856"/>
    <w:rsid w:val="006249C3"/>
    <w:rsid w:val="00624A5E"/>
    <w:rsid w:val="00624ADC"/>
    <w:rsid w:val="00624AFD"/>
    <w:rsid w:val="00624C3B"/>
    <w:rsid w:val="00625490"/>
    <w:rsid w:val="006256E6"/>
    <w:rsid w:val="006259DD"/>
    <w:rsid w:val="00625C17"/>
    <w:rsid w:val="0062602A"/>
    <w:rsid w:val="0062662F"/>
    <w:rsid w:val="00626886"/>
    <w:rsid w:val="0062694C"/>
    <w:rsid w:val="00626D67"/>
    <w:rsid w:val="00627032"/>
    <w:rsid w:val="00630059"/>
    <w:rsid w:val="0063023B"/>
    <w:rsid w:val="00630902"/>
    <w:rsid w:val="00630987"/>
    <w:rsid w:val="00630BA5"/>
    <w:rsid w:val="00630E9F"/>
    <w:rsid w:val="00630EF1"/>
    <w:rsid w:val="00631046"/>
    <w:rsid w:val="006318BE"/>
    <w:rsid w:val="00631E4E"/>
    <w:rsid w:val="00631E9B"/>
    <w:rsid w:val="00631EA4"/>
    <w:rsid w:val="00632137"/>
    <w:rsid w:val="006325A8"/>
    <w:rsid w:val="0063299D"/>
    <w:rsid w:val="00632CBE"/>
    <w:rsid w:val="00632D1D"/>
    <w:rsid w:val="00632DF3"/>
    <w:rsid w:val="00632F70"/>
    <w:rsid w:val="0063337A"/>
    <w:rsid w:val="0063374A"/>
    <w:rsid w:val="00633C75"/>
    <w:rsid w:val="00633D5C"/>
    <w:rsid w:val="006341DD"/>
    <w:rsid w:val="0063427B"/>
    <w:rsid w:val="006345EF"/>
    <w:rsid w:val="006346BA"/>
    <w:rsid w:val="0063475E"/>
    <w:rsid w:val="00634988"/>
    <w:rsid w:val="00635000"/>
    <w:rsid w:val="00635033"/>
    <w:rsid w:val="00635598"/>
    <w:rsid w:val="00635777"/>
    <w:rsid w:val="00635E59"/>
    <w:rsid w:val="00636113"/>
    <w:rsid w:val="006361E5"/>
    <w:rsid w:val="006362F5"/>
    <w:rsid w:val="006367F8"/>
    <w:rsid w:val="00636AE2"/>
    <w:rsid w:val="00636D40"/>
    <w:rsid w:val="00636E3E"/>
    <w:rsid w:val="006371E5"/>
    <w:rsid w:val="006376EF"/>
    <w:rsid w:val="00637B57"/>
    <w:rsid w:val="00637C90"/>
    <w:rsid w:val="00637EC3"/>
    <w:rsid w:val="00637FC4"/>
    <w:rsid w:val="00640495"/>
    <w:rsid w:val="006404D8"/>
    <w:rsid w:val="00640637"/>
    <w:rsid w:val="006409AB"/>
    <w:rsid w:val="00640AA4"/>
    <w:rsid w:val="00640BE4"/>
    <w:rsid w:val="00640E39"/>
    <w:rsid w:val="0064117C"/>
    <w:rsid w:val="00641180"/>
    <w:rsid w:val="0064124A"/>
    <w:rsid w:val="00641C20"/>
    <w:rsid w:val="00641E5C"/>
    <w:rsid w:val="00642012"/>
    <w:rsid w:val="00642372"/>
    <w:rsid w:val="00642809"/>
    <w:rsid w:val="00642994"/>
    <w:rsid w:val="006431EB"/>
    <w:rsid w:val="006433D5"/>
    <w:rsid w:val="00643411"/>
    <w:rsid w:val="00643733"/>
    <w:rsid w:val="00643B62"/>
    <w:rsid w:val="00644084"/>
    <w:rsid w:val="00644130"/>
    <w:rsid w:val="00644498"/>
    <w:rsid w:val="006444B6"/>
    <w:rsid w:val="006446D0"/>
    <w:rsid w:val="0064489A"/>
    <w:rsid w:val="006449BD"/>
    <w:rsid w:val="00644C86"/>
    <w:rsid w:val="00644E22"/>
    <w:rsid w:val="0064506B"/>
    <w:rsid w:val="0064508B"/>
    <w:rsid w:val="006451A2"/>
    <w:rsid w:val="00645240"/>
    <w:rsid w:val="0064524B"/>
    <w:rsid w:val="006454B6"/>
    <w:rsid w:val="00645532"/>
    <w:rsid w:val="006455FC"/>
    <w:rsid w:val="0064564C"/>
    <w:rsid w:val="00645711"/>
    <w:rsid w:val="00645A68"/>
    <w:rsid w:val="006460B7"/>
    <w:rsid w:val="00646546"/>
    <w:rsid w:val="00646987"/>
    <w:rsid w:val="00646A63"/>
    <w:rsid w:val="00646F2E"/>
    <w:rsid w:val="00647068"/>
    <w:rsid w:val="00647455"/>
    <w:rsid w:val="006474BE"/>
    <w:rsid w:val="006478F0"/>
    <w:rsid w:val="00647C5F"/>
    <w:rsid w:val="00647E9B"/>
    <w:rsid w:val="006506EB"/>
    <w:rsid w:val="0065082A"/>
    <w:rsid w:val="00650E5E"/>
    <w:rsid w:val="00651081"/>
    <w:rsid w:val="00651133"/>
    <w:rsid w:val="006518EF"/>
    <w:rsid w:val="00651B1D"/>
    <w:rsid w:val="00651CC5"/>
    <w:rsid w:val="00651F1B"/>
    <w:rsid w:val="00652167"/>
    <w:rsid w:val="00652185"/>
    <w:rsid w:val="00652555"/>
    <w:rsid w:val="00652720"/>
    <w:rsid w:val="006529A6"/>
    <w:rsid w:val="00652A1C"/>
    <w:rsid w:val="00652DA5"/>
    <w:rsid w:val="00653103"/>
    <w:rsid w:val="0065336A"/>
    <w:rsid w:val="006535D0"/>
    <w:rsid w:val="00653654"/>
    <w:rsid w:val="006538DD"/>
    <w:rsid w:val="00653B71"/>
    <w:rsid w:val="00653BF8"/>
    <w:rsid w:val="00654978"/>
    <w:rsid w:val="006549C2"/>
    <w:rsid w:val="00654AAE"/>
    <w:rsid w:val="00654C38"/>
    <w:rsid w:val="00654CC1"/>
    <w:rsid w:val="00654D5D"/>
    <w:rsid w:val="00654FD4"/>
    <w:rsid w:val="00654FF0"/>
    <w:rsid w:val="006551ED"/>
    <w:rsid w:val="0065536E"/>
    <w:rsid w:val="006557ED"/>
    <w:rsid w:val="0065588B"/>
    <w:rsid w:val="00655A43"/>
    <w:rsid w:val="00655B1E"/>
    <w:rsid w:val="00655EAE"/>
    <w:rsid w:val="00655F23"/>
    <w:rsid w:val="006565F2"/>
    <w:rsid w:val="006569AD"/>
    <w:rsid w:val="00656C84"/>
    <w:rsid w:val="00657274"/>
    <w:rsid w:val="006572BC"/>
    <w:rsid w:val="00657E3C"/>
    <w:rsid w:val="00657EA7"/>
    <w:rsid w:val="00657ED3"/>
    <w:rsid w:val="006603C5"/>
    <w:rsid w:val="00660A0B"/>
    <w:rsid w:val="00660BD0"/>
    <w:rsid w:val="00660D3B"/>
    <w:rsid w:val="00661293"/>
    <w:rsid w:val="0066134B"/>
    <w:rsid w:val="00661560"/>
    <w:rsid w:val="00661792"/>
    <w:rsid w:val="00661FD1"/>
    <w:rsid w:val="00662081"/>
    <w:rsid w:val="00662960"/>
    <w:rsid w:val="00662C33"/>
    <w:rsid w:val="00662DB7"/>
    <w:rsid w:val="00663154"/>
    <w:rsid w:val="0066347F"/>
    <w:rsid w:val="00663847"/>
    <w:rsid w:val="0066390C"/>
    <w:rsid w:val="00663B67"/>
    <w:rsid w:val="006650CE"/>
    <w:rsid w:val="0066517F"/>
    <w:rsid w:val="006653BD"/>
    <w:rsid w:val="00665542"/>
    <w:rsid w:val="00665C12"/>
    <w:rsid w:val="00666647"/>
    <w:rsid w:val="006666A5"/>
    <w:rsid w:val="00666AB3"/>
    <w:rsid w:val="00666C22"/>
    <w:rsid w:val="00666C38"/>
    <w:rsid w:val="00667114"/>
    <w:rsid w:val="00667273"/>
    <w:rsid w:val="006700FC"/>
    <w:rsid w:val="006702CD"/>
    <w:rsid w:val="00670D6B"/>
    <w:rsid w:val="00670DE1"/>
    <w:rsid w:val="006716AD"/>
    <w:rsid w:val="00671E99"/>
    <w:rsid w:val="0067201C"/>
    <w:rsid w:val="0067213F"/>
    <w:rsid w:val="006723E1"/>
    <w:rsid w:val="00672846"/>
    <w:rsid w:val="0067294C"/>
    <w:rsid w:val="00672AF2"/>
    <w:rsid w:val="00673208"/>
    <w:rsid w:val="006733F1"/>
    <w:rsid w:val="00673752"/>
    <w:rsid w:val="00673910"/>
    <w:rsid w:val="00673B66"/>
    <w:rsid w:val="00673DF6"/>
    <w:rsid w:val="00673F39"/>
    <w:rsid w:val="006747FD"/>
    <w:rsid w:val="006748E9"/>
    <w:rsid w:val="00674A46"/>
    <w:rsid w:val="00675406"/>
    <w:rsid w:val="006755A7"/>
    <w:rsid w:val="006757AE"/>
    <w:rsid w:val="00675992"/>
    <w:rsid w:val="00675EA8"/>
    <w:rsid w:val="00675F12"/>
    <w:rsid w:val="00676123"/>
    <w:rsid w:val="006768F9"/>
    <w:rsid w:val="006769C9"/>
    <w:rsid w:val="00677046"/>
    <w:rsid w:val="006771A3"/>
    <w:rsid w:val="0067733B"/>
    <w:rsid w:val="0067759B"/>
    <w:rsid w:val="00677739"/>
    <w:rsid w:val="00677781"/>
    <w:rsid w:val="00677830"/>
    <w:rsid w:val="006801C0"/>
    <w:rsid w:val="006802E9"/>
    <w:rsid w:val="00680583"/>
    <w:rsid w:val="0068087E"/>
    <w:rsid w:val="00680A38"/>
    <w:rsid w:val="00680D94"/>
    <w:rsid w:val="00680F35"/>
    <w:rsid w:val="0068127D"/>
    <w:rsid w:val="006814BF"/>
    <w:rsid w:val="006817A6"/>
    <w:rsid w:val="00681F30"/>
    <w:rsid w:val="00682049"/>
    <w:rsid w:val="00682AB9"/>
    <w:rsid w:val="00682F0C"/>
    <w:rsid w:val="006831E0"/>
    <w:rsid w:val="00683288"/>
    <w:rsid w:val="006837A8"/>
    <w:rsid w:val="00683ACA"/>
    <w:rsid w:val="00683C3D"/>
    <w:rsid w:val="00683DFE"/>
    <w:rsid w:val="00683F1E"/>
    <w:rsid w:val="00684037"/>
    <w:rsid w:val="006841C2"/>
    <w:rsid w:val="00684327"/>
    <w:rsid w:val="006843B0"/>
    <w:rsid w:val="006844B5"/>
    <w:rsid w:val="00684843"/>
    <w:rsid w:val="006849D0"/>
    <w:rsid w:val="00684D80"/>
    <w:rsid w:val="00684E22"/>
    <w:rsid w:val="00684E5A"/>
    <w:rsid w:val="0068524C"/>
    <w:rsid w:val="0068544C"/>
    <w:rsid w:val="00685746"/>
    <w:rsid w:val="006858DE"/>
    <w:rsid w:val="006860D7"/>
    <w:rsid w:val="00686373"/>
    <w:rsid w:val="0068664E"/>
    <w:rsid w:val="00686881"/>
    <w:rsid w:val="006874F1"/>
    <w:rsid w:val="006875CA"/>
    <w:rsid w:val="006879A6"/>
    <w:rsid w:val="00687A42"/>
    <w:rsid w:val="00687D32"/>
    <w:rsid w:val="00687F6D"/>
    <w:rsid w:val="00687FC1"/>
    <w:rsid w:val="00687FE3"/>
    <w:rsid w:val="006900FC"/>
    <w:rsid w:val="00690173"/>
    <w:rsid w:val="006904A6"/>
    <w:rsid w:val="00690502"/>
    <w:rsid w:val="00690748"/>
    <w:rsid w:val="00690793"/>
    <w:rsid w:val="00690987"/>
    <w:rsid w:val="00690A31"/>
    <w:rsid w:val="00690E39"/>
    <w:rsid w:val="00690EFD"/>
    <w:rsid w:val="00690F52"/>
    <w:rsid w:val="0069147E"/>
    <w:rsid w:val="0069171B"/>
    <w:rsid w:val="0069182A"/>
    <w:rsid w:val="00691860"/>
    <w:rsid w:val="006918E8"/>
    <w:rsid w:val="0069194C"/>
    <w:rsid w:val="00691F9D"/>
    <w:rsid w:val="006921E1"/>
    <w:rsid w:val="006928CF"/>
    <w:rsid w:val="00692F35"/>
    <w:rsid w:val="00693911"/>
    <w:rsid w:val="00694115"/>
    <w:rsid w:val="00694E3D"/>
    <w:rsid w:val="006953DB"/>
    <w:rsid w:val="006960D9"/>
    <w:rsid w:val="0069653C"/>
    <w:rsid w:val="00696A18"/>
    <w:rsid w:val="00696CC2"/>
    <w:rsid w:val="00696D00"/>
    <w:rsid w:val="00696E87"/>
    <w:rsid w:val="00696EEE"/>
    <w:rsid w:val="0069726A"/>
    <w:rsid w:val="00697A1D"/>
    <w:rsid w:val="00697A5B"/>
    <w:rsid w:val="00697D0D"/>
    <w:rsid w:val="00697EAB"/>
    <w:rsid w:val="006A01DB"/>
    <w:rsid w:val="006A06E7"/>
    <w:rsid w:val="006A07BE"/>
    <w:rsid w:val="006A087D"/>
    <w:rsid w:val="006A0907"/>
    <w:rsid w:val="006A0C6B"/>
    <w:rsid w:val="006A1238"/>
    <w:rsid w:val="006A1466"/>
    <w:rsid w:val="006A180B"/>
    <w:rsid w:val="006A1AE8"/>
    <w:rsid w:val="006A1B5C"/>
    <w:rsid w:val="006A1B81"/>
    <w:rsid w:val="006A21FC"/>
    <w:rsid w:val="006A2366"/>
    <w:rsid w:val="006A25E7"/>
    <w:rsid w:val="006A26FB"/>
    <w:rsid w:val="006A27D0"/>
    <w:rsid w:val="006A290A"/>
    <w:rsid w:val="006A2D1C"/>
    <w:rsid w:val="006A2E7E"/>
    <w:rsid w:val="006A2F35"/>
    <w:rsid w:val="006A32CD"/>
    <w:rsid w:val="006A34C3"/>
    <w:rsid w:val="006A35DE"/>
    <w:rsid w:val="006A36A7"/>
    <w:rsid w:val="006A3886"/>
    <w:rsid w:val="006A39C9"/>
    <w:rsid w:val="006A4326"/>
    <w:rsid w:val="006A5012"/>
    <w:rsid w:val="006A52BE"/>
    <w:rsid w:val="006A54DC"/>
    <w:rsid w:val="006A55B2"/>
    <w:rsid w:val="006A5EB7"/>
    <w:rsid w:val="006A5F19"/>
    <w:rsid w:val="006A64FD"/>
    <w:rsid w:val="006A66D5"/>
    <w:rsid w:val="006A6739"/>
    <w:rsid w:val="006A688E"/>
    <w:rsid w:val="006A693F"/>
    <w:rsid w:val="006A69C0"/>
    <w:rsid w:val="006A6D48"/>
    <w:rsid w:val="006A71AB"/>
    <w:rsid w:val="006A7CCF"/>
    <w:rsid w:val="006A7F48"/>
    <w:rsid w:val="006B0117"/>
    <w:rsid w:val="006B0199"/>
    <w:rsid w:val="006B01FE"/>
    <w:rsid w:val="006B022D"/>
    <w:rsid w:val="006B037D"/>
    <w:rsid w:val="006B0385"/>
    <w:rsid w:val="006B0414"/>
    <w:rsid w:val="006B0842"/>
    <w:rsid w:val="006B09BC"/>
    <w:rsid w:val="006B0BE3"/>
    <w:rsid w:val="006B0DAB"/>
    <w:rsid w:val="006B0FD0"/>
    <w:rsid w:val="006B12D9"/>
    <w:rsid w:val="006B1325"/>
    <w:rsid w:val="006B1553"/>
    <w:rsid w:val="006B1567"/>
    <w:rsid w:val="006B1640"/>
    <w:rsid w:val="006B1BCA"/>
    <w:rsid w:val="006B1E30"/>
    <w:rsid w:val="006B20FE"/>
    <w:rsid w:val="006B2595"/>
    <w:rsid w:val="006B2682"/>
    <w:rsid w:val="006B2683"/>
    <w:rsid w:val="006B2B88"/>
    <w:rsid w:val="006B2D63"/>
    <w:rsid w:val="006B2D8A"/>
    <w:rsid w:val="006B30D4"/>
    <w:rsid w:val="006B340C"/>
    <w:rsid w:val="006B34E5"/>
    <w:rsid w:val="006B3A61"/>
    <w:rsid w:val="006B3E39"/>
    <w:rsid w:val="006B40F3"/>
    <w:rsid w:val="006B4464"/>
    <w:rsid w:val="006B4584"/>
    <w:rsid w:val="006B46C6"/>
    <w:rsid w:val="006B480B"/>
    <w:rsid w:val="006B4908"/>
    <w:rsid w:val="006B4946"/>
    <w:rsid w:val="006B4964"/>
    <w:rsid w:val="006B554D"/>
    <w:rsid w:val="006B566D"/>
    <w:rsid w:val="006B582F"/>
    <w:rsid w:val="006B5DA6"/>
    <w:rsid w:val="006B60F7"/>
    <w:rsid w:val="006B6498"/>
    <w:rsid w:val="006B6857"/>
    <w:rsid w:val="006B6938"/>
    <w:rsid w:val="006B6982"/>
    <w:rsid w:val="006B6A42"/>
    <w:rsid w:val="006B6AA9"/>
    <w:rsid w:val="006B6DFD"/>
    <w:rsid w:val="006B6EBF"/>
    <w:rsid w:val="006B7882"/>
    <w:rsid w:val="006B7EA7"/>
    <w:rsid w:val="006C000B"/>
    <w:rsid w:val="006C08A2"/>
    <w:rsid w:val="006C0B15"/>
    <w:rsid w:val="006C0E5E"/>
    <w:rsid w:val="006C1243"/>
    <w:rsid w:val="006C12FB"/>
    <w:rsid w:val="006C153E"/>
    <w:rsid w:val="006C1746"/>
    <w:rsid w:val="006C1B6D"/>
    <w:rsid w:val="006C20B4"/>
    <w:rsid w:val="006C214B"/>
    <w:rsid w:val="006C2219"/>
    <w:rsid w:val="006C227D"/>
    <w:rsid w:val="006C25D0"/>
    <w:rsid w:val="006C28BF"/>
    <w:rsid w:val="006C2996"/>
    <w:rsid w:val="006C2B1A"/>
    <w:rsid w:val="006C2CD4"/>
    <w:rsid w:val="006C2E23"/>
    <w:rsid w:val="006C2FAC"/>
    <w:rsid w:val="006C3222"/>
    <w:rsid w:val="006C35A0"/>
    <w:rsid w:val="006C3658"/>
    <w:rsid w:val="006C394B"/>
    <w:rsid w:val="006C3DBE"/>
    <w:rsid w:val="006C3FEC"/>
    <w:rsid w:val="006C40A4"/>
    <w:rsid w:val="006C4129"/>
    <w:rsid w:val="006C43C7"/>
    <w:rsid w:val="006C4910"/>
    <w:rsid w:val="006C4B6C"/>
    <w:rsid w:val="006C4D7B"/>
    <w:rsid w:val="006C4D8F"/>
    <w:rsid w:val="006C4F71"/>
    <w:rsid w:val="006C579C"/>
    <w:rsid w:val="006C584C"/>
    <w:rsid w:val="006C595D"/>
    <w:rsid w:val="006C5F75"/>
    <w:rsid w:val="006C66BD"/>
    <w:rsid w:val="006C6776"/>
    <w:rsid w:val="006C6AA7"/>
    <w:rsid w:val="006C6C4B"/>
    <w:rsid w:val="006C6FF8"/>
    <w:rsid w:val="006C70CC"/>
    <w:rsid w:val="006C71E4"/>
    <w:rsid w:val="006C73A9"/>
    <w:rsid w:val="006C7428"/>
    <w:rsid w:val="006C74B0"/>
    <w:rsid w:val="006C75BB"/>
    <w:rsid w:val="006C775D"/>
    <w:rsid w:val="006C7986"/>
    <w:rsid w:val="006C7B86"/>
    <w:rsid w:val="006D00A6"/>
    <w:rsid w:val="006D00AE"/>
    <w:rsid w:val="006D0500"/>
    <w:rsid w:val="006D0B14"/>
    <w:rsid w:val="006D1623"/>
    <w:rsid w:val="006D1B0B"/>
    <w:rsid w:val="006D2446"/>
    <w:rsid w:val="006D283B"/>
    <w:rsid w:val="006D29FC"/>
    <w:rsid w:val="006D2A09"/>
    <w:rsid w:val="006D2BBA"/>
    <w:rsid w:val="006D2F44"/>
    <w:rsid w:val="006D3060"/>
    <w:rsid w:val="006D3559"/>
    <w:rsid w:val="006D38A2"/>
    <w:rsid w:val="006D3AD8"/>
    <w:rsid w:val="006D3D1E"/>
    <w:rsid w:val="006D3D7F"/>
    <w:rsid w:val="006D3F7E"/>
    <w:rsid w:val="006D4019"/>
    <w:rsid w:val="006D4126"/>
    <w:rsid w:val="006D4673"/>
    <w:rsid w:val="006D47AF"/>
    <w:rsid w:val="006D50CB"/>
    <w:rsid w:val="006D518D"/>
    <w:rsid w:val="006D5362"/>
    <w:rsid w:val="006D58E9"/>
    <w:rsid w:val="006D5B3F"/>
    <w:rsid w:val="006D5B66"/>
    <w:rsid w:val="006D5D86"/>
    <w:rsid w:val="006D5EC8"/>
    <w:rsid w:val="006D5F11"/>
    <w:rsid w:val="006D6116"/>
    <w:rsid w:val="006D63D8"/>
    <w:rsid w:val="006D68EF"/>
    <w:rsid w:val="006D6A41"/>
    <w:rsid w:val="006D6DA2"/>
    <w:rsid w:val="006D6F91"/>
    <w:rsid w:val="006D723A"/>
    <w:rsid w:val="006D7278"/>
    <w:rsid w:val="006D7482"/>
    <w:rsid w:val="006D7499"/>
    <w:rsid w:val="006D74CB"/>
    <w:rsid w:val="006D7FE0"/>
    <w:rsid w:val="006E0228"/>
    <w:rsid w:val="006E02B7"/>
    <w:rsid w:val="006E05F7"/>
    <w:rsid w:val="006E0701"/>
    <w:rsid w:val="006E0D96"/>
    <w:rsid w:val="006E0F91"/>
    <w:rsid w:val="006E17A3"/>
    <w:rsid w:val="006E17B8"/>
    <w:rsid w:val="006E1B3F"/>
    <w:rsid w:val="006E1B53"/>
    <w:rsid w:val="006E1CC9"/>
    <w:rsid w:val="006E1DFB"/>
    <w:rsid w:val="006E223B"/>
    <w:rsid w:val="006E2856"/>
    <w:rsid w:val="006E291B"/>
    <w:rsid w:val="006E2E8C"/>
    <w:rsid w:val="006E3554"/>
    <w:rsid w:val="006E35F7"/>
    <w:rsid w:val="006E39FA"/>
    <w:rsid w:val="006E43C7"/>
    <w:rsid w:val="006E4665"/>
    <w:rsid w:val="006E478D"/>
    <w:rsid w:val="006E49EF"/>
    <w:rsid w:val="006E4E75"/>
    <w:rsid w:val="006E4F5F"/>
    <w:rsid w:val="006E4FB4"/>
    <w:rsid w:val="006E5160"/>
    <w:rsid w:val="006E5370"/>
    <w:rsid w:val="006E54EC"/>
    <w:rsid w:val="006E5881"/>
    <w:rsid w:val="006E58D6"/>
    <w:rsid w:val="006E59F2"/>
    <w:rsid w:val="006E5C52"/>
    <w:rsid w:val="006E5E83"/>
    <w:rsid w:val="006E6085"/>
    <w:rsid w:val="006E64B3"/>
    <w:rsid w:val="006E6B3B"/>
    <w:rsid w:val="006E6F4A"/>
    <w:rsid w:val="006E6F67"/>
    <w:rsid w:val="006E7030"/>
    <w:rsid w:val="006E7625"/>
    <w:rsid w:val="006E77EA"/>
    <w:rsid w:val="006E7A39"/>
    <w:rsid w:val="006E7ABA"/>
    <w:rsid w:val="006F00A3"/>
    <w:rsid w:val="006F03AB"/>
    <w:rsid w:val="006F0925"/>
    <w:rsid w:val="006F09C6"/>
    <w:rsid w:val="006F113C"/>
    <w:rsid w:val="006F114A"/>
    <w:rsid w:val="006F150E"/>
    <w:rsid w:val="006F17E4"/>
    <w:rsid w:val="006F184A"/>
    <w:rsid w:val="006F1CD8"/>
    <w:rsid w:val="006F1ECE"/>
    <w:rsid w:val="006F1FED"/>
    <w:rsid w:val="006F2546"/>
    <w:rsid w:val="006F2605"/>
    <w:rsid w:val="006F278B"/>
    <w:rsid w:val="006F30BE"/>
    <w:rsid w:val="006F32A1"/>
    <w:rsid w:val="006F35E1"/>
    <w:rsid w:val="006F38C6"/>
    <w:rsid w:val="006F39A3"/>
    <w:rsid w:val="006F3BE2"/>
    <w:rsid w:val="006F3ED2"/>
    <w:rsid w:val="006F3EFF"/>
    <w:rsid w:val="006F405B"/>
    <w:rsid w:val="006F4578"/>
    <w:rsid w:val="006F462D"/>
    <w:rsid w:val="006F495B"/>
    <w:rsid w:val="006F4B25"/>
    <w:rsid w:val="006F4BCD"/>
    <w:rsid w:val="006F4C32"/>
    <w:rsid w:val="006F4D2C"/>
    <w:rsid w:val="006F5199"/>
    <w:rsid w:val="006F531B"/>
    <w:rsid w:val="006F59C0"/>
    <w:rsid w:val="006F5A80"/>
    <w:rsid w:val="006F60F9"/>
    <w:rsid w:val="006F626E"/>
    <w:rsid w:val="006F6496"/>
    <w:rsid w:val="006F6700"/>
    <w:rsid w:val="006F676F"/>
    <w:rsid w:val="006F68F9"/>
    <w:rsid w:val="006F6982"/>
    <w:rsid w:val="006F6A2F"/>
    <w:rsid w:val="006F7206"/>
    <w:rsid w:val="006F749D"/>
    <w:rsid w:val="006F7822"/>
    <w:rsid w:val="006F79FD"/>
    <w:rsid w:val="006F7DBA"/>
    <w:rsid w:val="006F7FE8"/>
    <w:rsid w:val="0070000B"/>
    <w:rsid w:val="00700951"/>
    <w:rsid w:val="00700970"/>
    <w:rsid w:val="00700C2C"/>
    <w:rsid w:val="0070165B"/>
    <w:rsid w:val="007016DC"/>
    <w:rsid w:val="00701D7C"/>
    <w:rsid w:val="007024A7"/>
    <w:rsid w:val="00702817"/>
    <w:rsid w:val="00702C06"/>
    <w:rsid w:val="00702F17"/>
    <w:rsid w:val="0070334D"/>
    <w:rsid w:val="00703883"/>
    <w:rsid w:val="00703E2F"/>
    <w:rsid w:val="00704195"/>
    <w:rsid w:val="00704223"/>
    <w:rsid w:val="007044A6"/>
    <w:rsid w:val="007044BD"/>
    <w:rsid w:val="0070498F"/>
    <w:rsid w:val="007049DD"/>
    <w:rsid w:val="00704A6A"/>
    <w:rsid w:val="00705018"/>
    <w:rsid w:val="0070501F"/>
    <w:rsid w:val="00705033"/>
    <w:rsid w:val="007052B1"/>
    <w:rsid w:val="007052C0"/>
    <w:rsid w:val="0070531C"/>
    <w:rsid w:val="0070547E"/>
    <w:rsid w:val="00705573"/>
    <w:rsid w:val="00705836"/>
    <w:rsid w:val="007058E4"/>
    <w:rsid w:val="007059CA"/>
    <w:rsid w:val="00705A32"/>
    <w:rsid w:val="00705CD7"/>
    <w:rsid w:val="00705D6E"/>
    <w:rsid w:val="007061B6"/>
    <w:rsid w:val="00706201"/>
    <w:rsid w:val="007062D5"/>
    <w:rsid w:val="00706350"/>
    <w:rsid w:val="00706661"/>
    <w:rsid w:val="007067C3"/>
    <w:rsid w:val="007069D6"/>
    <w:rsid w:val="00706A24"/>
    <w:rsid w:val="00706B05"/>
    <w:rsid w:val="0070716C"/>
    <w:rsid w:val="00707352"/>
    <w:rsid w:val="007077E0"/>
    <w:rsid w:val="007079BD"/>
    <w:rsid w:val="00707BE8"/>
    <w:rsid w:val="00707BEA"/>
    <w:rsid w:val="00707DA7"/>
    <w:rsid w:val="00710008"/>
    <w:rsid w:val="00710066"/>
    <w:rsid w:val="00710220"/>
    <w:rsid w:val="0071055D"/>
    <w:rsid w:val="00710647"/>
    <w:rsid w:val="007106FB"/>
    <w:rsid w:val="007109E5"/>
    <w:rsid w:val="00710F3A"/>
    <w:rsid w:val="007116E8"/>
    <w:rsid w:val="0071186A"/>
    <w:rsid w:val="007119BA"/>
    <w:rsid w:val="00711ADE"/>
    <w:rsid w:val="00711CCE"/>
    <w:rsid w:val="00712246"/>
    <w:rsid w:val="0071235D"/>
    <w:rsid w:val="00712DC0"/>
    <w:rsid w:val="00712F35"/>
    <w:rsid w:val="00713746"/>
    <w:rsid w:val="00713769"/>
    <w:rsid w:val="007139DB"/>
    <w:rsid w:val="00713BBB"/>
    <w:rsid w:val="00713BC4"/>
    <w:rsid w:val="00713C28"/>
    <w:rsid w:val="00713DC8"/>
    <w:rsid w:val="00713DF5"/>
    <w:rsid w:val="00714670"/>
    <w:rsid w:val="00714A0F"/>
    <w:rsid w:val="00714CFE"/>
    <w:rsid w:val="00715492"/>
    <w:rsid w:val="007155DA"/>
    <w:rsid w:val="00715A15"/>
    <w:rsid w:val="00715EED"/>
    <w:rsid w:val="00716005"/>
    <w:rsid w:val="00716659"/>
    <w:rsid w:val="0071674D"/>
    <w:rsid w:val="0071696C"/>
    <w:rsid w:val="00716C19"/>
    <w:rsid w:val="00717851"/>
    <w:rsid w:val="00717864"/>
    <w:rsid w:val="0071799D"/>
    <w:rsid w:val="007179BB"/>
    <w:rsid w:val="00717B65"/>
    <w:rsid w:val="00717C37"/>
    <w:rsid w:val="007200E5"/>
    <w:rsid w:val="007205C8"/>
    <w:rsid w:val="00720838"/>
    <w:rsid w:val="00720842"/>
    <w:rsid w:val="00720C81"/>
    <w:rsid w:val="00721119"/>
    <w:rsid w:val="00721A15"/>
    <w:rsid w:val="00721EEC"/>
    <w:rsid w:val="0072291E"/>
    <w:rsid w:val="0072313F"/>
    <w:rsid w:val="0072324F"/>
    <w:rsid w:val="007232D4"/>
    <w:rsid w:val="007235D3"/>
    <w:rsid w:val="00723AEA"/>
    <w:rsid w:val="007240FB"/>
    <w:rsid w:val="007242DA"/>
    <w:rsid w:val="007245C0"/>
    <w:rsid w:val="00724905"/>
    <w:rsid w:val="00724B69"/>
    <w:rsid w:val="00724CCD"/>
    <w:rsid w:val="00724DBE"/>
    <w:rsid w:val="00725479"/>
    <w:rsid w:val="007254CD"/>
    <w:rsid w:val="00725505"/>
    <w:rsid w:val="007257D5"/>
    <w:rsid w:val="00725813"/>
    <w:rsid w:val="00725843"/>
    <w:rsid w:val="00725BE2"/>
    <w:rsid w:val="007261ED"/>
    <w:rsid w:val="00726510"/>
    <w:rsid w:val="00726869"/>
    <w:rsid w:val="007268B0"/>
    <w:rsid w:val="0072692B"/>
    <w:rsid w:val="00726DDA"/>
    <w:rsid w:val="00726FDE"/>
    <w:rsid w:val="00727770"/>
    <w:rsid w:val="007277EE"/>
    <w:rsid w:val="00727A5D"/>
    <w:rsid w:val="00727C3D"/>
    <w:rsid w:val="00727FB1"/>
    <w:rsid w:val="00730191"/>
    <w:rsid w:val="007308FF"/>
    <w:rsid w:val="00730985"/>
    <w:rsid w:val="00730D9F"/>
    <w:rsid w:val="00730F07"/>
    <w:rsid w:val="00731103"/>
    <w:rsid w:val="007312FE"/>
    <w:rsid w:val="0073184E"/>
    <w:rsid w:val="0073190A"/>
    <w:rsid w:val="00731C38"/>
    <w:rsid w:val="00731FF8"/>
    <w:rsid w:val="007321BA"/>
    <w:rsid w:val="00732A4C"/>
    <w:rsid w:val="00732D89"/>
    <w:rsid w:val="00732F8A"/>
    <w:rsid w:val="0073348E"/>
    <w:rsid w:val="0073362D"/>
    <w:rsid w:val="00733967"/>
    <w:rsid w:val="00733A2D"/>
    <w:rsid w:val="00733CBE"/>
    <w:rsid w:val="00733F3E"/>
    <w:rsid w:val="00733FB6"/>
    <w:rsid w:val="007342EF"/>
    <w:rsid w:val="00734539"/>
    <w:rsid w:val="00734C57"/>
    <w:rsid w:val="007353F4"/>
    <w:rsid w:val="00735556"/>
    <w:rsid w:val="00735BEA"/>
    <w:rsid w:val="00735D06"/>
    <w:rsid w:val="00735E76"/>
    <w:rsid w:val="00735E98"/>
    <w:rsid w:val="00735F78"/>
    <w:rsid w:val="00736348"/>
    <w:rsid w:val="0073640F"/>
    <w:rsid w:val="00736912"/>
    <w:rsid w:val="007370DE"/>
    <w:rsid w:val="007372C5"/>
    <w:rsid w:val="00737431"/>
    <w:rsid w:val="0073746B"/>
    <w:rsid w:val="0073758D"/>
    <w:rsid w:val="007377F5"/>
    <w:rsid w:val="00740037"/>
    <w:rsid w:val="00740321"/>
    <w:rsid w:val="00740600"/>
    <w:rsid w:val="007408D4"/>
    <w:rsid w:val="00740F8C"/>
    <w:rsid w:val="00741036"/>
    <w:rsid w:val="00741486"/>
    <w:rsid w:val="007415CE"/>
    <w:rsid w:val="00741767"/>
    <w:rsid w:val="007418E1"/>
    <w:rsid w:val="0074218C"/>
    <w:rsid w:val="007421AA"/>
    <w:rsid w:val="00742849"/>
    <w:rsid w:val="00742AA7"/>
    <w:rsid w:val="007432D4"/>
    <w:rsid w:val="007433ED"/>
    <w:rsid w:val="00743507"/>
    <w:rsid w:val="00743E1A"/>
    <w:rsid w:val="00744033"/>
    <w:rsid w:val="00744336"/>
    <w:rsid w:val="007444A7"/>
    <w:rsid w:val="00744B00"/>
    <w:rsid w:val="00744BF0"/>
    <w:rsid w:val="00745774"/>
    <w:rsid w:val="00745C4C"/>
    <w:rsid w:val="00745C8D"/>
    <w:rsid w:val="00746166"/>
    <w:rsid w:val="0074641A"/>
    <w:rsid w:val="007471BA"/>
    <w:rsid w:val="007472D1"/>
    <w:rsid w:val="0074731A"/>
    <w:rsid w:val="007475CB"/>
    <w:rsid w:val="00747C1F"/>
    <w:rsid w:val="00747CDF"/>
    <w:rsid w:val="00747F3E"/>
    <w:rsid w:val="007502A4"/>
    <w:rsid w:val="00750330"/>
    <w:rsid w:val="007503DB"/>
    <w:rsid w:val="007504A0"/>
    <w:rsid w:val="00750630"/>
    <w:rsid w:val="00750651"/>
    <w:rsid w:val="007506F1"/>
    <w:rsid w:val="00750816"/>
    <w:rsid w:val="00750DF5"/>
    <w:rsid w:val="007514C7"/>
    <w:rsid w:val="007516F7"/>
    <w:rsid w:val="00751986"/>
    <w:rsid w:val="00751C26"/>
    <w:rsid w:val="00751D23"/>
    <w:rsid w:val="00751E8E"/>
    <w:rsid w:val="00752877"/>
    <w:rsid w:val="007531AC"/>
    <w:rsid w:val="007534E5"/>
    <w:rsid w:val="007539A7"/>
    <w:rsid w:val="007539C5"/>
    <w:rsid w:val="00753A6D"/>
    <w:rsid w:val="00754875"/>
    <w:rsid w:val="00754915"/>
    <w:rsid w:val="00754965"/>
    <w:rsid w:val="00754BC4"/>
    <w:rsid w:val="00755326"/>
    <w:rsid w:val="00755543"/>
    <w:rsid w:val="007557D1"/>
    <w:rsid w:val="00755EC3"/>
    <w:rsid w:val="00756347"/>
    <w:rsid w:val="0075661F"/>
    <w:rsid w:val="007569D1"/>
    <w:rsid w:val="00756A5E"/>
    <w:rsid w:val="00756BA6"/>
    <w:rsid w:val="00756D26"/>
    <w:rsid w:val="007571FD"/>
    <w:rsid w:val="00757DDF"/>
    <w:rsid w:val="00757DF9"/>
    <w:rsid w:val="007602B7"/>
    <w:rsid w:val="00760580"/>
    <w:rsid w:val="007605A1"/>
    <w:rsid w:val="0076069C"/>
    <w:rsid w:val="00760908"/>
    <w:rsid w:val="00760CC2"/>
    <w:rsid w:val="0076114C"/>
    <w:rsid w:val="007612A9"/>
    <w:rsid w:val="007619EF"/>
    <w:rsid w:val="00761C62"/>
    <w:rsid w:val="00761CAD"/>
    <w:rsid w:val="00761D05"/>
    <w:rsid w:val="00761DE2"/>
    <w:rsid w:val="0076202B"/>
    <w:rsid w:val="007621DD"/>
    <w:rsid w:val="0076270C"/>
    <w:rsid w:val="00762787"/>
    <w:rsid w:val="00762852"/>
    <w:rsid w:val="00762933"/>
    <w:rsid w:val="00762B63"/>
    <w:rsid w:val="007630D0"/>
    <w:rsid w:val="007634D8"/>
    <w:rsid w:val="00763847"/>
    <w:rsid w:val="00763944"/>
    <w:rsid w:val="00763EA1"/>
    <w:rsid w:val="00763EC0"/>
    <w:rsid w:val="00764147"/>
    <w:rsid w:val="00764445"/>
    <w:rsid w:val="00764D21"/>
    <w:rsid w:val="00764F3A"/>
    <w:rsid w:val="00764F70"/>
    <w:rsid w:val="00765186"/>
    <w:rsid w:val="0076526B"/>
    <w:rsid w:val="007653E5"/>
    <w:rsid w:val="0076553C"/>
    <w:rsid w:val="00765975"/>
    <w:rsid w:val="00765B71"/>
    <w:rsid w:val="00765CA2"/>
    <w:rsid w:val="00765DA6"/>
    <w:rsid w:val="00765DEC"/>
    <w:rsid w:val="007663B4"/>
    <w:rsid w:val="00766736"/>
    <w:rsid w:val="00766E47"/>
    <w:rsid w:val="00767234"/>
    <w:rsid w:val="00767654"/>
    <w:rsid w:val="0076771F"/>
    <w:rsid w:val="007677FC"/>
    <w:rsid w:val="00767888"/>
    <w:rsid w:val="007678E0"/>
    <w:rsid w:val="00767CA7"/>
    <w:rsid w:val="00767D8F"/>
    <w:rsid w:val="00770590"/>
    <w:rsid w:val="007707AC"/>
    <w:rsid w:val="00770BB7"/>
    <w:rsid w:val="00770E7F"/>
    <w:rsid w:val="00771179"/>
    <w:rsid w:val="0077135D"/>
    <w:rsid w:val="00771944"/>
    <w:rsid w:val="00772278"/>
    <w:rsid w:val="007725C6"/>
    <w:rsid w:val="00772F50"/>
    <w:rsid w:val="00773794"/>
    <w:rsid w:val="00773A23"/>
    <w:rsid w:val="00773C9B"/>
    <w:rsid w:val="007743A3"/>
    <w:rsid w:val="00774659"/>
    <w:rsid w:val="00774D94"/>
    <w:rsid w:val="00774DF0"/>
    <w:rsid w:val="00775566"/>
    <w:rsid w:val="007756DC"/>
    <w:rsid w:val="00775AA2"/>
    <w:rsid w:val="00775CF0"/>
    <w:rsid w:val="00776CBA"/>
    <w:rsid w:val="00776F0D"/>
    <w:rsid w:val="00776F5B"/>
    <w:rsid w:val="00776F93"/>
    <w:rsid w:val="0077713E"/>
    <w:rsid w:val="007771F8"/>
    <w:rsid w:val="0077731B"/>
    <w:rsid w:val="00777395"/>
    <w:rsid w:val="00777620"/>
    <w:rsid w:val="0077786E"/>
    <w:rsid w:val="00777925"/>
    <w:rsid w:val="00777D42"/>
    <w:rsid w:val="007809C8"/>
    <w:rsid w:val="00780E5C"/>
    <w:rsid w:val="00780F99"/>
    <w:rsid w:val="00780FBB"/>
    <w:rsid w:val="0078105D"/>
    <w:rsid w:val="00781541"/>
    <w:rsid w:val="0078186B"/>
    <w:rsid w:val="007818B8"/>
    <w:rsid w:val="00781A3E"/>
    <w:rsid w:val="00781B11"/>
    <w:rsid w:val="00782B98"/>
    <w:rsid w:val="00782CC8"/>
    <w:rsid w:val="00782D8A"/>
    <w:rsid w:val="00783700"/>
    <w:rsid w:val="007837EB"/>
    <w:rsid w:val="0078396B"/>
    <w:rsid w:val="00784E80"/>
    <w:rsid w:val="00786258"/>
    <w:rsid w:val="00786461"/>
    <w:rsid w:val="00786982"/>
    <w:rsid w:val="00786CBA"/>
    <w:rsid w:val="00786F7F"/>
    <w:rsid w:val="00787197"/>
    <w:rsid w:val="007874A1"/>
    <w:rsid w:val="00787A63"/>
    <w:rsid w:val="00787CD2"/>
    <w:rsid w:val="00790035"/>
    <w:rsid w:val="00790042"/>
    <w:rsid w:val="007904E1"/>
    <w:rsid w:val="00790716"/>
    <w:rsid w:val="00790829"/>
    <w:rsid w:val="00790C33"/>
    <w:rsid w:val="00790D4B"/>
    <w:rsid w:val="007911F1"/>
    <w:rsid w:val="00791444"/>
    <w:rsid w:val="0079159A"/>
    <w:rsid w:val="00791937"/>
    <w:rsid w:val="00791B3A"/>
    <w:rsid w:val="007920EB"/>
    <w:rsid w:val="007923B6"/>
    <w:rsid w:val="0079271C"/>
    <w:rsid w:val="00792874"/>
    <w:rsid w:val="00792D76"/>
    <w:rsid w:val="0079332E"/>
    <w:rsid w:val="00793439"/>
    <w:rsid w:val="00793D2F"/>
    <w:rsid w:val="00793DFE"/>
    <w:rsid w:val="00794078"/>
    <w:rsid w:val="00794922"/>
    <w:rsid w:val="007949A9"/>
    <w:rsid w:val="00794AB0"/>
    <w:rsid w:val="00794BBA"/>
    <w:rsid w:val="00794D80"/>
    <w:rsid w:val="00794D91"/>
    <w:rsid w:val="00794EF8"/>
    <w:rsid w:val="007950A7"/>
    <w:rsid w:val="0079518E"/>
    <w:rsid w:val="007951EC"/>
    <w:rsid w:val="00795643"/>
    <w:rsid w:val="007957B9"/>
    <w:rsid w:val="00795999"/>
    <w:rsid w:val="00795AF8"/>
    <w:rsid w:val="00795B28"/>
    <w:rsid w:val="007965A7"/>
    <w:rsid w:val="0079661C"/>
    <w:rsid w:val="007966CC"/>
    <w:rsid w:val="007967A7"/>
    <w:rsid w:val="007967E0"/>
    <w:rsid w:val="00796B33"/>
    <w:rsid w:val="00796DB3"/>
    <w:rsid w:val="00797E7A"/>
    <w:rsid w:val="007A04C2"/>
    <w:rsid w:val="007A099E"/>
    <w:rsid w:val="007A0E36"/>
    <w:rsid w:val="007A128B"/>
    <w:rsid w:val="007A1314"/>
    <w:rsid w:val="007A1A20"/>
    <w:rsid w:val="007A1E67"/>
    <w:rsid w:val="007A21ED"/>
    <w:rsid w:val="007A222B"/>
    <w:rsid w:val="007A22DF"/>
    <w:rsid w:val="007A295B"/>
    <w:rsid w:val="007A29AA"/>
    <w:rsid w:val="007A2A00"/>
    <w:rsid w:val="007A2C72"/>
    <w:rsid w:val="007A2CDD"/>
    <w:rsid w:val="007A2D2C"/>
    <w:rsid w:val="007A2F21"/>
    <w:rsid w:val="007A32F8"/>
    <w:rsid w:val="007A3604"/>
    <w:rsid w:val="007A372F"/>
    <w:rsid w:val="007A3A2F"/>
    <w:rsid w:val="007A3BB0"/>
    <w:rsid w:val="007A3C00"/>
    <w:rsid w:val="007A3D32"/>
    <w:rsid w:val="007A3DBE"/>
    <w:rsid w:val="007A4088"/>
    <w:rsid w:val="007A425C"/>
    <w:rsid w:val="007A4902"/>
    <w:rsid w:val="007A4B31"/>
    <w:rsid w:val="007A4C9F"/>
    <w:rsid w:val="007A5086"/>
    <w:rsid w:val="007A5142"/>
    <w:rsid w:val="007A5252"/>
    <w:rsid w:val="007A544A"/>
    <w:rsid w:val="007A5E75"/>
    <w:rsid w:val="007A5F21"/>
    <w:rsid w:val="007A679A"/>
    <w:rsid w:val="007A6FD3"/>
    <w:rsid w:val="007A72AA"/>
    <w:rsid w:val="007A758F"/>
    <w:rsid w:val="007A77E9"/>
    <w:rsid w:val="007A7A40"/>
    <w:rsid w:val="007A7AC3"/>
    <w:rsid w:val="007B0004"/>
    <w:rsid w:val="007B00E1"/>
    <w:rsid w:val="007B045C"/>
    <w:rsid w:val="007B09BA"/>
    <w:rsid w:val="007B0D2F"/>
    <w:rsid w:val="007B1292"/>
    <w:rsid w:val="007B1401"/>
    <w:rsid w:val="007B1625"/>
    <w:rsid w:val="007B1727"/>
    <w:rsid w:val="007B1A34"/>
    <w:rsid w:val="007B1BB5"/>
    <w:rsid w:val="007B1C25"/>
    <w:rsid w:val="007B1E0C"/>
    <w:rsid w:val="007B259E"/>
    <w:rsid w:val="007B2884"/>
    <w:rsid w:val="007B2A9F"/>
    <w:rsid w:val="007B2B07"/>
    <w:rsid w:val="007B311F"/>
    <w:rsid w:val="007B3151"/>
    <w:rsid w:val="007B34AB"/>
    <w:rsid w:val="007B3776"/>
    <w:rsid w:val="007B418D"/>
    <w:rsid w:val="007B43A1"/>
    <w:rsid w:val="007B44FE"/>
    <w:rsid w:val="007B4A05"/>
    <w:rsid w:val="007B4D14"/>
    <w:rsid w:val="007B4D49"/>
    <w:rsid w:val="007B4F73"/>
    <w:rsid w:val="007B572B"/>
    <w:rsid w:val="007B5DF7"/>
    <w:rsid w:val="007B5E3F"/>
    <w:rsid w:val="007B6360"/>
    <w:rsid w:val="007B6434"/>
    <w:rsid w:val="007B6DAC"/>
    <w:rsid w:val="007B7041"/>
    <w:rsid w:val="007B744C"/>
    <w:rsid w:val="007B77FD"/>
    <w:rsid w:val="007B79A0"/>
    <w:rsid w:val="007B7BE6"/>
    <w:rsid w:val="007B7CC1"/>
    <w:rsid w:val="007B7CD9"/>
    <w:rsid w:val="007B7DC1"/>
    <w:rsid w:val="007B7E4E"/>
    <w:rsid w:val="007B7EF6"/>
    <w:rsid w:val="007B7F77"/>
    <w:rsid w:val="007C05C2"/>
    <w:rsid w:val="007C06A4"/>
    <w:rsid w:val="007C0E6A"/>
    <w:rsid w:val="007C0EDD"/>
    <w:rsid w:val="007C1096"/>
    <w:rsid w:val="007C1223"/>
    <w:rsid w:val="007C12FB"/>
    <w:rsid w:val="007C1329"/>
    <w:rsid w:val="007C1828"/>
    <w:rsid w:val="007C1C4D"/>
    <w:rsid w:val="007C1E60"/>
    <w:rsid w:val="007C1F8E"/>
    <w:rsid w:val="007C2659"/>
    <w:rsid w:val="007C2D81"/>
    <w:rsid w:val="007C305C"/>
    <w:rsid w:val="007C3272"/>
    <w:rsid w:val="007C32C3"/>
    <w:rsid w:val="007C39ED"/>
    <w:rsid w:val="007C3BF8"/>
    <w:rsid w:val="007C3EC5"/>
    <w:rsid w:val="007C3F6E"/>
    <w:rsid w:val="007C49BA"/>
    <w:rsid w:val="007C4CA3"/>
    <w:rsid w:val="007C4E56"/>
    <w:rsid w:val="007C54F6"/>
    <w:rsid w:val="007C57E9"/>
    <w:rsid w:val="007C5870"/>
    <w:rsid w:val="007C588F"/>
    <w:rsid w:val="007C58C7"/>
    <w:rsid w:val="007C5B1D"/>
    <w:rsid w:val="007C5B8E"/>
    <w:rsid w:val="007C5FAB"/>
    <w:rsid w:val="007C6172"/>
    <w:rsid w:val="007C63DF"/>
    <w:rsid w:val="007C65CB"/>
    <w:rsid w:val="007C6768"/>
    <w:rsid w:val="007C67AB"/>
    <w:rsid w:val="007C69C9"/>
    <w:rsid w:val="007C6A58"/>
    <w:rsid w:val="007C6B84"/>
    <w:rsid w:val="007C6FE0"/>
    <w:rsid w:val="007C7754"/>
    <w:rsid w:val="007C775D"/>
    <w:rsid w:val="007C7A2C"/>
    <w:rsid w:val="007C7B37"/>
    <w:rsid w:val="007C7E4D"/>
    <w:rsid w:val="007D01EE"/>
    <w:rsid w:val="007D03C3"/>
    <w:rsid w:val="007D0457"/>
    <w:rsid w:val="007D0578"/>
    <w:rsid w:val="007D0755"/>
    <w:rsid w:val="007D07E7"/>
    <w:rsid w:val="007D1359"/>
    <w:rsid w:val="007D152D"/>
    <w:rsid w:val="007D19AB"/>
    <w:rsid w:val="007D1BFE"/>
    <w:rsid w:val="007D1DC7"/>
    <w:rsid w:val="007D1FF9"/>
    <w:rsid w:val="007D297B"/>
    <w:rsid w:val="007D2A9A"/>
    <w:rsid w:val="007D2CF6"/>
    <w:rsid w:val="007D2E6C"/>
    <w:rsid w:val="007D2F38"/>
    <w:rsid w:val="007D3094"/>
    <w:rsid w:val="007D310E"/>
    <w:rsid w:val="007D3627"/>
    <w:rsid w:val="007D3F19"/>
    <w:rsid w:val="007D41BC"/>
    <w:rsid w:val="007D440D"/>
    <w:rsid w:val="007D48A4"/>
    <w:rsid w:val="007D4B17"/>
    <w:rsid w:val="007D4D20"/>
    <w:rsid w:val="007D4D67"/>
    <w:rsid w:val="007D4FC4"/>
    <w:rsid w:val="007D50A2"/>
    <w:rsid w:val="007D5348"/>
    <w:rsid w:val="007D5360"/>
    <w:rsid w:val="007D55F7"/>
    <w:rsid w:val="007D5B9C"/>
    <w:rsid w:val="007D5F0B"/>
    <w:rsid w:val="007D604C"/>
    <w:rsid w:val="007D6122"/>
    <w:rsid w:val="007D661D"/>
    <w:rsid w:val="007D66EB"/>
    <w:rsid w:val="007D66FA"/>
    <w:rsid w:val="007D68FE"/>
    <w:rsid w:val="007D6953"/>
    <w:rsid w:val="007D69E6"/>
    <w:rsid w:val="007D6BAD"/>
    <w:rsid w:val="007D6C7C"/>
    <w:rsid w:val="007D6DB1"/>
    <w:rsid w:val="007D6E36"/>
    <w:rsid w:val="007D7347"/>
    <w:rsid w:val="007E00F9"/>
    <w:rsid w:val="007E0110"/>
    <w:rsid w:val="007E04A0"/>
    <w:rsid w:val="007E0598"/>
    <w:rsid w:val="007E05DE"/>
    <w:rsid w:val="007E06C7"/>
    <w:rsid w:val="007E090F"/>
    <w:rsid w:val="007E0DA3"/>
    <w:rsid w:val="007E0DE8"/>
    <w:rsid w:val="007E0F9A"/>
    <w:rsid w:val="007E112D"/>
    <w:rsid w:val="007E1385"/>
    <w:rsid w:val="007E162C"/>
    <w:rsid w:val="007E16EE"/>
    <w:rsid w:val="007E1749"/>
    <w:rsid w:val="007E1835"/>
    <w:rsid w:val="007E1872"/>
    <w:rsid w:val="007E22C2"/>
    <w:rsid w:val="007E2907"/>
    <w:rsid w:val="007E2BEB"/>
    <w:rsid w:val="007E3015"/>
    <w:rsid w:val="007E32A7"/>
    <w:rsid w:val="007E3597"/>
    <w:rsid w:val="007E35C5"/>
    <w:rsid w:val="007E379A"/>
    <w:rsid w:val="007E3A6C"/>
    <w:rsid w:val="007E3C03"/>
    <w:rsid w:val="007E44E4"/>
    <w:rsid w:val="007E453C"/>
    <w:rsid w:val="007E4642"/>
    <w:rsid w:val="007E530D"/>
    <w:rsid w:val="007E54F4"/>
    <w:rsid w:val="007E56AC"/>
    <w:rsid w:val="007E5A11"/>
    <w:rsid w:val="007E5A9F"/>
    <w:rsid w:val="007E5DF5"/>
    <w:rsid w:val="007E68C9"/>
    <w:rsid w:val="007E6900"/>
    <w:rsid w:val="007E6AF2"/>
    <w:rsid w:val="007E6D2A"/>
    <w:rsid w:val="007E7124"/>
    <w:rsid w:val="007E7191"/>
    <w:rsid w:val="007E72A1"/>
    <w:rsid w:val="007E72B0"/>
    <w:rsid w:val="007E76DE"/>
    <w:rsid w:val="007E78F3"/>
    <w:rsid w:val="007E7ACE"/>
    <w:rsid w:val="007E7B5E"/>
    <w:rsid w:val="007F0140"/>
    <w:rsid w:val="007F03DD"/>
    <w:rsid w:val="007F0414"/>
    <w:rsid w:val="007F0627"/>
    <w:rsid w:val="007F0897"/>
    <w:rsid w:val="007F0B81"/>
    <w:rsid w:val="007F0D7F"/>
    <w:rsid w:val="007F0E5F"/>
    <w:rsid w:val="007F1077"/>
    <w:rsid w:val="007F113E"/>
    <w:rsid w:val="007F12B3"/>
    <w:rsid w:val="007F1B30"/>
    <w:rsid w:val="007F1E04"/>
    <w:rsid w:val="007F2001"/>
    <w:rsid w:val="007F237E"/>
    <w:rsid w:val="007F238D"/>
    <w:rsid w:val="007F2490"/>
    <w:rsid w:val="007F2722"/>
    <w:rsid w:val="007F2C31"/>
    <w:rsid w:val="007F2DBC"/>
    <w:rsid w:val="007F2F63"/>
    <w:rsid w:val="007F33DE"/>
    <w:rsid w:val="007F341F"/>
    <w:rsid w:val="007F348E"/>
    <w:rsid w:val="007F34C0"/>
    <w:rsid w:val="007F361A"/>
    <w:rsid w:val="007F3864"/>
    <w:rsid w:val="007F3A50"/>
    <w:rsid w:val="007F43BF"/>
    <w:rsid w:val="007F4754"/>
    <w:rsid w:val="007F4ED3"/>
    <w:rsid w:val="007F4F0A"/>
    <w:rsid w:val="007F4F54"/>
    <w:rsid w:val="007F56B4"/>
    <w:rsid w:val="007F5B72"/>
    <w:rsid w:val="007F5EDA"/>
    <w:rsid w:val="007F61BA"/>
    <w:rsid w:val="007F6435"/>
    <w:rsid w:val="007F6555"/>
    <w:rsid w:val="007F65D4"/>
    <w:rsid w:val="007F6671"/>
    <w:rsid w:val="007F6CFC"/>
    <w:rsid w:val="007F7337"/>
    <w:rsid w:val="007F787A"/>
    <w:rsid w:val="007F7A2B"/>
    <w:rsid w:val="007F7B6B"/>
    <w:rsid w:val="007F7E73"/>
    <w:rsid w:val="0080050E"/>
    <w:rsid w:val="00800774"/>
    <w:rsid w:val="00801728"/>
    <w:rsid w:val="0080197C"/>
    <w:rsid w:val="0080199B"/>
    <w:rsid w:val="00801D75"/>
    <w:rsid w:val="00801E07"/>
    <w:rsid w:val="00801E48"/>
    <w:rsid w:val="00801EEC"/>
    <w:rsid w:val="0080242E"/>
    <w:rsid w:val="0080266C"/>
    <w:rsid w:val="00802815"/>
    <w:rsid w:val="00802816"/>
    <w:rsid w:val="00802BD4"/>
    <w:rsid w:val="0080326F"/>
    <w:rsid w:val="008033E9"/>
    <w:rsid w:val="0080358D"/>
    <w:rsid w:val="008036EE"/>
    <w:rsid w:val="00803D4A"/>
    <w:rsid w:val="008045A1"/>
    <w:rsid w:val="00804858"/>
    <w:rsid w:val="008049A3"/>
    <w:rsid w:val="00804A18"/>
    <w:rsid w:val="00804AC3"/>
    <w:rsid w:val="00804B38"/>
    <w:rsid w:val="00804BCA"/>
    <w:rsid w:val="00804DA6"/>
    <w:rsid w:val="00804E27"/>
    <w:rsid w:val="00805418"/>
    <w:rsid w:val="008057D9"/>
    <w:rsid w:val="00805A33"/>
    <w:rsid w:val="00805FF0"/>
    <w:rsid w:val="0080602B"/>
    <w:rsid w:val="00806063"/>
    <w:rsid w:val="008064D6"/>
    <w:rsid w:val="00806A81"/>
    <w:rsid w:val="00806E20"/>
    <w:rsid w:val="00806FAA"/>
    <w:rsid w:val="00807251"/>
    <w:rsid w:val="00807433"/>
    <w:rsid w:val="00807C46"/>
    <w:rsid w:val="00807F41"/>
    <w:rsid w:val="0081006C"/>
    <w:rsid w:val="0081013E"/>
    <w:rsid w:val="00810168"/>
    <w:rsid w:val="008103E8"/>
    <w:rsid w:val="00810527"/>
    <w:rsid w:val="00810565"/>
    <w:rsid w:val="00810600"/>
    <w:rsid w:val="00810EC8"/>
    <w:rsid w:val="008113C6"/>
    <w:rsid w:val="0081146B"/>
    <w:rsid w:val="00811F9E"/>
    <w:rsid w:val="008120AD"/>
    <w:rsid w:val="0081229A"/>
    <w:rsid w:val="008122D6"/>
    <w:rsid w:val="00812488"/>
    <w:rsid w:val="0081255D"/>
    <w:rsid w:val="00812C1B"/>
    <w:rsid w:val="00812C36"/>
    <w:rsid w:val="0081380F"/>
    <w:rsid w:val="0081388A"/>
    <w:rsid w:val="00813B67"/>
    <w:rsid w:val="00813BEE"/>
    <w:rsid w:val="00813EED"/>
    <w:rsid w:val="00813F18"/>
    <w:rsid w:val="00813F20"/>
    <w:rsid w:val="008148BC"/>
    <w:rsid w:val="0081490E"/>
    <w:rsid w:val="00814E05"/>
    <w:rsid w:val="00814E56"/>
    <w:rsid w:val="00815614"/>
    <w:rsid w:val="00815886"/>
    <w:rsid w:val="008159B5"/>
    <w:rsid w:val="00815A14"/>
    <w:rsid w:val="00815A44"/>
    <w:rsid w:val="00816102"/>
    <w:rsid w:val="00816551"/>
    <w:rsid w:val="00816677"/>
    <w:rsid w:val="00816DBE"/>
    <w:rsid w:val="00816FCD"/>
    <w:rsid w:val="00817005"/>
    <w:rsid w:val="00817047"/>
    <w:rsid w:val="008174F8"/>
    <w:rsid w:val="00817526"/>
    <w:rsid w:val="00817793"/>
    <w:rsid w:val="00817E52"/>
    <w:rsid w:val="00820158"/>
    <w:rsid w:val="00820190"/>
    <w:rsid w:val="00820362"/>
    <w:rsid w:val="0082089A"/>
    <w:rsid w:val="0082093C"/>
    <w:rsid w:val="00820A8A"/>
    <w:rsid w:val="00820DD1"/>
    <w:rsid w:val="00820E0E"/>
    <w:rsid w:val="00820FCC"/>
    <w:rsid w:val="00821296"/>
    <w:rsid w:val="00821443"/>
    <w:rsid w:val="00821514"/>
    <w:rsid w:val="008217CD"/>
    <w:rsid w:val="008218EB"/>
    <w:rsid w:val="00821C79"/>
    <w:rsid w:val="00822179"/>
    <w:rsid w:val="0082259B"/>
    <w:rsid w:val="00822633"/>
    <w:rsid w:val="00822901"/>
    <w:rsid w:val="00822C68"/>
    <w:rsid w:val="00823105"/>
    <w:rsid w:val="0082346A"/>
    <w:rsid w:val="008238B1"/>
    <w:rsid w:val="00823E07"/>
    <w:rsid w:val="0082425B"/>
    <w:rsid w:val="0082431F"/>
    <w:rsid w:val="00824915"/>
    <w:rsid w:val="00824972"/>
    <w:rsid w:val="00824CC5"/>
    <w:rsid w:val="00824E03"/>
    <w:rsid w:val="0082506C"/>
    <w:rsid w:val="00825597"/>
    <w:rsid w:val="0082586A"/>
    <w:rsid w:val="00825A03"/>
    <w:rsid w:val="00825B47"/>
    <w:rsid w:val="0082611B"/>
    <w:rsid w:val="00826444"/>
    <w:rsid w:val="00826445"/>
    <w:rsid w:val="0082670B"/>
    <w:rsid w:val="00826930"/>
    <w:rsid w:val="00826B19"/>
    <w:rsid w:val="00826D99"/>
    <w:rsid w:val="00826DF2"/>
    <w:rsid w:val="00827412"/>
    <w:rsid w:val="0082752C"/>
    <w:rsid w:val="00827BE5"/>
    <w:rsid w:val="0083051A"/>
    <w:rsid w:val="008306D2"/>
    <w:rsid w:val="008308D2"/>
    <w:rsid w:val="00830B9E"/>
    <w:rsid w:val="00831668"/>
    <w:rsid w:val="0083175F"/>
    <w:rsid w:val="00831815"/>
    <w:rsid w:val="008319C1"/>
    <w:rsid w:val="00831CCA"/>
    <w:rsid w:val="00831F48"/>
    <w:rsid w:val="0083264D"/>
    <w:rsid w:val="00832BC9"/>
    <w:rsid w:val="00832FB7"/>
    <w:rsid w:val="0083325F"/>
    <w:rsid w:val="00833315"/>
    <w:rsid w:val="00833476"/>
    <w:rsid w:val="008338EB"/>
    <w:rsid w:val="00833A33"/>
    <w:rsid w:val="00833F27"/>
    <w:rsid w:val="00833F84"/>
    <w:rsid w:val="0083445E"/>
    <w:rsid w:val="00834713"/>
    <w:rsid w:val="00834A55"/>
    <w:rsid w:val="00834B83"/>
    <w:rsid w:val="00834CAE"/>
    <w:rsid w:val="0083630D"/>
    <w:rsid w:val="008367B6"/>
    <w:rsid w:val="0083687B"/>
    <w:rsid w:val="00836890"/>
    <w:rsid w:val="00836FA5"/>
    <w:rsid w:val="00837398"/>
    <w:rsid w:val="00837437"/>
    <w:rsid w:val="008376FE"/>
    <w:rsid w:val="00837A3B"/>
    <w:rsid w:val="00837D1D"/>
    <w:rsid w:val="00837E6C"/>
    <w:rsid w:val="00840181"/>
    <w:rsid w:val="0084031E"/>
    <w:rsid w:val="00840612"/>
    <w:rsid w:val="0084061B"/>
    <w:rsid w:val="00840914"/>
    <w:rsid w:val="00841107"/>
    <w:rsid w:val="0084160D"/>
    <w:rsid w:val="0084176A"/>
    <w:rsid w:val="00841AAD"/>
    <w:rsid w:val="00841BEE"/>
    <w:rsid w:val="00841F2E"/>
    <w:rsid w:val="008420A5"/>
    <w:rsid w:val="00842205"/>
    <w:rsid w:val="008422D9"/>
    <w:rsid w:val="00842872"/>
    <w:rsid w:val="008429B8"/>
    <w:rsid w:val="00842FC5"/>
    <w:rsid w:val="008432BB"/>
    <w:rsid w:val="008433E6"/>
    <w:rsid w:val="0084371A"/>
    <w:rsid w:val="00843768"/>
    <w:rsid w:val="00843AC3"/>
    <w:rsid w:val="00843C91"/>
    <w:rsid w:val="0084438A"/>
    <w:rsid w:val="0084458F"/>
    <w:rsid w:val="00844B6A"/>
    <w:rsid w:val="00845325"/>
    <w:rsid w:val="008456A8"/>
    <w:rsid w:val="008458F2"/>
    <w:rsid w:val="00845C74"/>
    <w:rsid w:val="00846338"/>
    <w:rsid w:val="00846730"/>
    <w:rsid w:val="00846AE4"/>
    <w:rsid w:val="00846C3F"/>
    <w:rsid w:val="008472CD"/>
    <w:rsid w:val="008474DA"/>
    <w:rsid w:val="0084775F"/>
    <w:rsid w:val="00847785"/>
    <w:rsid w:val="008479BA"/>
    <w:rsid w:val="00847C61"/>
    <w:rsid w:val="0085045F"/>
    <w:rsid w:val="0085062C"/>
    <w:rsid w:val="00850ABF"/>
    <w:rsid w:val="008514DA"/>
    <w:rsid w:val="008517C8"/>
    <w:rsid w:val="00851E79"/>
    <w:rsid w:val="00852643"/>
    <w:rsid w:val="00852BEF"/>
    <w:rsid w:val="0085312C"/>
    <w:rsid w:val="0085337F"/>
    <w:rsid w:val="00853C40"/>
    <w:rsid w:val="00853E15"/>
    <w:rsid w:val="00854023"/>
    <w:rsid w:val="0085403C"/>
    <w:rsid w:val="008541ED"/>
    <w:rsid w:val="0085425E"/>
    <w:rsid w:val="00854413"/>
    <w:rsid w:val="008546A3"/>
    <w:rsid w:val="00854AAF"/>
    <w:rsid w:val="00854CF6"/>
    <w:rsid w:val="008552FE"/>
    <w:rsid w:val="008553B4"/>
    <w:rsid w:val="0085566B"/>
    <w:rsid w:val="0085598A"/>
    <w:rsid w:val="00855BA6"/>
    <w:rsid w:val="00855BB3"/>
    <w:rsid w:val="00855C66"/>
    <w:rsid w:val="00855D5D"/>
    <w:rsid w:val="00855E40"/>
    <w:rsid w:val="00855E84"/>
    <w:rsid w:val="00855F0D"/>
    <w:rsid w:val="00855F97"/>
    <w:rsid w:val="00856635"/>
    <w:rsid w:val="008568E7"/>
    <w:rsid w:val="00856C93"/>
    <w:rsid w:val="00856FB5"/>
    <w:rsid w:val="00856FDC"/>
    <w:rsid w:val="008571E0"/>
    <w:rsid w:val="008575C5"/>
    <w:rsid w:val="00857A94"/>
    <w:rsid w:val="00857B3A"/>
    <w:rsid w:val="00857D84"/>
    <w:rsid w:val="00860013"/>
    <w:rsid w:val="00860551"/>
    <w:rsid w:val="00860900"/>
    <w:rsid w:val="00860A8F"/>
    <w:rsid w:val="00860F34"/>
    <w:rsid w:val="008610A9"/>
    <w:rsid w:val="00861728"/>
    <w:rsid w:val="00861833"/>
    <w:rsid w:val="008619E9"/>
    <w:rsid w:val="00861B92"/>
    <w:rsid w:val="00861D98"/>
    <w:rsid w:val="00861E35"/>
    <w:rsid w:val="008620D0"/>
    <w:rsid w:val="0086247A"/>
    <w:rsid w:val="00862B23"/>
    <w:rsid w:val="00862CCE"/>
    <w:rsid w:val="008635F6"/>
    <w:rsid w:val="008638BB"/>
    <w:rsid w:val="00863BA4"/>
    <w:rsid w:val="00863E13"/>
    <w:rsid w:val="00863F01"/>
    <w:rsid w:val="00863FD7"/>
    <w:rsid w:val="0086440A"/>
    <w:rsid w:val="00864488"/>
    <w:rsid w:val="00864C2A"/>
    <w:rsid w:val="0086506D"/>
    <w:rsid w:val="00865647"/>
    <w:rsid w:val="00865C50"/>
    <w:rsid w:val="00865D0B"/>
    <w:rsid w:val="00865FC8"/>
    <w:rsid w:val="00866159"/>
    <w:rsid w:val="008663D9"/>
    <w:rsid w:val="008664D8"/>
    <w:rsid w:val="00866976"/>
    <w:rsid w:val="00866A01"/>
    <w:rsid w:val="00866EF8"/>
    <w:rsid w:val="00866F14"/>
    <w:rsid w:val="00867244"/>
    <w:rsid w:val="0086732E"/>
    <w:rsid w:val="00867D51"/>
    <w:rsid w:val="00867D98"/>
    <w:rsid w:val="00867DAF"/>
    <w:rsid w:val="008702E7"/>
    <w:rsid w:val="0087052A"/>
    <w:rsid w:val="00870E64"/>
    <w:rsid w:val="00870F5D"/>
    <w:rsid w:val="00870FDD"/>
    <w:rsid w:val="00871263"/>
    <w:rsid w:val="00871332"/>
    <w:rsid w:val="00871BE8"/>
    <w:rsid w:val="00871E35"/>
    <w:rsid w:val="008722C0"/>
    <w:rsid w:val="00872361"/>
    <w:rsid w:val="008723D8"/>
    <w:rsid w:val="00872D81"/>
    <w:rsid w:val="00872F0C"/>
    <w:rsid w:val="0087317A"/>
    <w:rsid w:val="008732F6"/>
    <w:rsid w:val="00873502"/>
    <w:rsid w:val="0087353F"/>
    <w:rsid w:val="008736AE"/>
    <w:rsid w:val="00873810"/>
    <w:rsid w:val="008739D6"/>
    <w:rsid w:val="00873D2A"/>
    <w:rsid w:val="00873D42"/>
    <w:rsid w:val="00873F75"/>
    <w:rsid w:val="00874303"/>
    <w:rsid w:val="008757CE"/>
    <w:rsid w:val="00875D21"/>
    <w:rsid w:val="00875D25"/>
    <w:rsid w:val="00875DDB"/>
    <w:rsid w:val="0087623B"/>
    <w:rsid w:val="008764D1"/>
    <w:rsid w:val="00876996"/>
    <w:rsid w:val="00876A06"/>
    <w:rsid w:val="00876A25"/>
    <w:rsid w:val="00876C6A"/>
    <w:rsid w:val="0087729F"/>
    <w:rsid w:val="008775D5"/>
    <w:rsid w:val="0087766E"/>
    <w:rsid w:val="00877927"/>
    <w:rsid w:val="0087795D"/>
    <w:rsid w:val="00877BC2"/>
    <w:rsid w:val="00877BE8"/>
    <w:rsid w:val="00877C10"/>
    <w:rsid w:val="00880318"/>
    <w:rsid w:val="00880AC4"/>
    <w:rsid w:val="00880EB3"/>
    <w:rsid w:val="0088139F"/>
    <w:rsid w:val="0088146A"/>
    <w:rsid w:val="008814FB"/>
    <w:rsid w:val="008815C9"/>
    <w:rsid w:val="00881862"/>
    <w:rsid w:val="00881B46"/>
    <w:rsid w:val="00881BB4"/>
    <w:rsid w:val="00881BCD"/>
    <w:rsid w:val="00881C4E"/>
    <w:rsid w:val="00881E14"/>
    <w:rsid w:val="00881E1D"/>
    <w:rsid w:val="008825ED"/>
    <w:rsid w:val="0088342D"/>
    <w:rsid w:val="0088344A"/>
    <w:rsid w:val="008835D2"/>
    <w:rsid w:val="00883D17"/>
    <w:rsid w:val="00883FEB"/>
    <w:rsid w:val="008844AF"/>
    <w:rsid w:val="00884A9F"/>
    <w:rsid w:val="00884DF3"/>
    <w:rsid w:val="00884E30"/>
    <w:rsid w:val="00884F6A"/>
    <w:rsid w:val="00885131"/>
    <w:rsid w:val="0088521A"/>
    <w:rsid w:val="00885C7A"/>
    <w:rsid w:val="00885E23"/>
    <w:rsid w:val="00886165"/>
    <w:rsid w:val="0088645A"/>
    <w:rsid w:val="0088655E"/>
    <w:rsid w:val="0088661B"/>
    <w:rsid w:val="0088695D"/>
    <w:rsid w:val="008869B1"/>
    <w:rsid w:val="00886CF7"/>
    <w:rsid w:val="00886D5A"/>
    <w:rsid w:val="00886F8F"/>
    <w:rsid w:val="008870E8"/>
    <w:rsid w:val="008871CE"/>
    <w:rsid w:val="0088763A"/>
    <w:rsid w:val="008878F4"/>
    <w:rsid w:val="00887ACB"/>
    <w:rsid w:val="00887BE6"/>
    <w:rsid w:val="00887F8E"/>
    <w:rsid w:val="00890CE2"/>
    <w:rsid w:val="008912FA"/>
    <w:rsid w:val="0089189C"/>
    <w:rsid w:val="008919E6"/>
    <w:rsid w:val="00891C28"/>
    <w:rsid w:val="0089242C"/>
    <w:rsid w:val="008924A1"/>
    <w:rsid w:val="0089264E"/>
    <w:rsid w:val="00892B11"/>
    <w:rsid w:val="00892CCE"/>
    <w:rsid w:val="00892DDD"/>
    <w:rsid w:val="00892E3D"/>
    <w:rsid w:val="0089310D"/>
    <w:rsid w:val="00893156"/>
    <w:rsid w:val="0089316A"/>
    <w:rsid w:val="00893FCF"/>
    <w:rsid w:val="008941D3"/>
    <w:rsid w:val="00894866"/>
    <w:rsid w:val="00894894"/>
    <w:rsid w:val="008948A8"/>
    <w:rsid w:val="00895067"/>
    <w:rsid w:val="008953F9"/>
    <w:rsid w:val="0089593F"/>
    <w:rsid w:val="00895BE4"/>
    <w:rsid w:val="00895FD1"/>
    <w:rsid w:val="00896188"/>
    <w:rsid w:val="00896325"/>
    <w:rsid w:val="008969E9"/>
    <w:rsid w:val="00896CEE"/>
    <w:rsid w:val="00896DF2"/>
    <w:rsid w:val="00896EED"/>
    <w:rsid w:val="00897698"/>
    <w:rsid w:val="0089773B"/>
    <w:rsid w:val="00897931"/>
    <w:rsid w:val="00897F42"/>
    <w:rsid w:val="008A0891"/>
    <w:rsid w:val="008A0A12"/>
    <w:rsid w:val="008A0CA5"/>
    <w:rsid w:val="008A11DA"/>
    <w:rsid w:val="008A1324"/>
    <w:rsid w:val="008A1772"/>
    <w:rsid w:val="008A1A18"/>
    <w:rsid w:val="008A1B27"/>
    <w:rsid w:val="008A1D4D"/>
    <w:rsid w:val="008A1F7D"/>
    <w:rsid w:val="008A2298"/>
    <w:rsid w:val="008A2A26"/>
    <w:rsid w:val="008A2A32"/>
    <w:rsid w:val="008A3679"/>
    <w:rsid w:val="008A3B9B"/>
    <w:rsid w:val="008A3FAF"/>
    <w:rsid w:val="008A429B"/>
    <w:rsid w:val="008A485A"/>
    <w:rsid w:val="008A5002"/>
    <w:rsid w:val="008A5C60"/>
    <w:rsid w:val="008A61AF"/>
    <w:rsid w:val="008A7773"/>
    <w:rsid w:val="008A77F9"/>
    <w:rsid w:val="008A7E07"/>
    <w:rsid w:val="008B03B7"/>
    <w:rsid w:val="008B07B8"/>
    <w:rsid w:val="008B0A4D"/>
    <w:rsid w:val="008B0B2D"/>
    <w:rsid w:val="008B0DC4"/>
    <w:rsid w:val="008B10E8"/>
    <w:rsid w:val="008B12A6"/>
    <w:rsid w:val="008B130F"/>
    <w:rsid w:val="008B1425"/>
    <w:rsid w:val="008B1739"/>
    <w:rsid w:val="008B187B"/>
    <w:rsid w:val="008B1951"/>
    <w:rsid w:val="008B1F80"/>
    <w:rsid w:val="008B22E6"/>
    <w:rsid w:val="008B2909"/>
    <w:rsid w:val="008B294D"/>
    <w:rsid w:val="008B29B4"/>
    <w:rsid w:val="008B2DB4"/>
    <w:rsid w:val="008B30DE"/>
    <w:rsid w:val="008B33A5"/>
    <w:rsid w:val="008B35AB"/>
    <w:rsid w:val="008B3A1A"/>
    <w:rsid w:val="008B3AAD"/>
    <w:rsid w:val="008B3CE1"/>
    <w:rsid w:val="008B3FE2"/>
    <w:rsid w:val="008B4094"/>
    <w:rsid w:val="008B41B8"/>
    <w:rsid w:val="008B4211"/>
    <w:rsid w:val="008B42BF"/>
    <w:rsid w:val="008B450A"/>
    <w:rsid w:val="008B477B"/>
    <w:rsid w:val="008B48FE"/>
    <w:rsid w:val="008B4BB3"/>
    <w:rsid w:val="008B4E01"/>
    <w:rsid w:val="008B5A5C"/>
    <w:rsid w:val="008B5ADD"/>
    <w:rsid w:val="008B62BA"/>
    <w:rsid w:val="008B6FA3"/>
    <w:rsid w:val="008B7D27"/>
    <w:rsid w:val="008C0633"/>
    <w:rsid w:val="008C083A"/>
    <w:rsid w:val="008C0A26"/>
    <w:rsid w:val="008C0C6E"/>
    <w:rsid w:val="008C0DFB"/>
    <w:rsid w:val="008C0F02"/>
    <w:rsid w:val="008C0F16"/>
    <w:rsid w:val="008C10AF"/>
    <w:rsid w:val="008C149D"/>
    <w:rsid w:val="008C1A9C"/>
    <w:rsid w:val="008C1AEB"/>
    <w:rsid w:val="008C1B5B"/>
    <w:rsid w:val="008C22A4"/>
    <w:rsid w:val="008C22B5"/>
    <w:rsid w:val="008C23C6"/>
    <w:rsid w:val="008C250D"/>
    <w:rsid w:val="008C2C58"/>
    <w:rsid w:val="008C2EA0"/>
    <w:rsid w:val="008C3022"/>
    <w:rsid w:val="008C3040"/>
    <w:rsid w:val="008C33E6"/>
    <w:rsid w:val="008C3590"/>
    <w:rsid w:val="008C3629"/>
    <w:rsid w:val="008C37BB"/>
    <w:rsid w:val="008C3966"/>
    <w:rsid w:val="008C4097"/>
    <w:rsid w:val="008C411C"/>
    <w:rsid w:val="008C44B9"/>
    <w:rsid w:val="008C464D"/>
    <w:rsid w:val="008C48D3"/>
    <w:rsid w:val="008C4C31"/>
    <w:rsid w:val="008C4D68"/>
    <w:rsid w:val="008C51AC"/>
    <w:rsid w:val="008C524F"/>
    <w:rsid w:val="008C52C2"/>
    <w:rsid w:val="008C565D"/>
    <w:rsid w:val="008C5747"/>
    <w:rsid w:val="008C5E96"/>
    <w:rsid w:val="008C63B3"/>
    <w:rsid w:val="008C648F"/>
    <w:rsid w:val="008C663E"/>
    <w:rsid w:val="008C6902"/>
    <w:rsid w:val="008C6AA0"/>
    <w:rsid w:val="008C6FC0"/>
    <w:rsid w:val="008C78B4"/>
    <w:rsid w:val="008C78C4"/>
    <w:rsid w:val="008C7AF4"/>
    <w:rsid w:val="008C7E89"/>
    <w:rsid w:val="008D02CD"/>
    <w:rsid w:val="008D0AEA"/>
    <w:rsid w:val="008D0AEF"/>
    <w:rsid w:val="008D0F3D"/>
    <w:rsid w:val="008D13B9"/>
    <w:rsid w:val="008D175E"/>
    <w:rsid w:val="008D2179"/>
    <w:rsid w:val="008D21BF"/>
    <w:rsid w:val="008D26F7"/>
    <w:rsid w:val="008D2BFA"/>
    <w:rsid w:val="008D2CFB"/>
    <w:rsid w:val="008D33B8"/>
    <w:rsid w:val="008D3446"/>
    <w:rsid w:val="008D3551"/>
    <w:rsid w:val="008D3604"/>
    <w:rsid w:val="008D38EE"/>
    <w:rsid w:val="008D3DA7"/>
    <w:rsid w:val="008D4136"/>
    <w:rsid w:val="008D413F"/>
    <w:rsid w:val="008D43C9"/>
    <w:rsid w:val="008D474F"/>
    <w:rsid w:val="008D4888"/>
    <w:rsid w:val="008D4A0E"/>
    <w:rsid w:val="008D4A19"/>
    <w:rsid w:val="008D4B5E"/>
    <w:rsid w:val="008D525F"/>
    <w:rsid w:val="008D5AC0"/>
    <w:rsid w:val="008D5BFB"/>
    <w:rsid w:val="008D6013"/>
    <w:rsid w:val="008D64B2"/>
    <w:rsid w:val="008D6616"/>
    <w:rsid w:val="008D664A"/>
    <w:rsid w:val="008D67AE"/>
    <w:rsid w:val="008D6932"/>
    <w:rsid w:val="008D6B82"/>
    <w:rsid w:val="008D7360"/>
    <w:rsid w:val="008D7EAF"/>
    <w:rsid w:val="008E032E"/>
    <w:rsid w:val="008E04DC"/>
    <w:rsid w:val="008E04E3"/>
    <w:rsid w:val="008E0812"/>
    <w:rsid w:val="008E0982"/>
    <w:rsid w:val="008E0C5B"/>
    <w:rsid w:val="008E0EB5"/>
    <w:rsid w:val="008E113F"/>
    <w:rsid w:val="008E12D0"/>
    <w:rsid w:val="008E1319"/>
    <w:rsid w:val="008E1E93"/>
    <w:rsid w:val="008E1E96"/>
    <w:rsid w:val="008E2394"/>
    <w:rsid w:val="008E23C1"/>
    <w:rsid w:val="008E23FB"/>
    <w:rsid w:val="008E2C47"/>
    <w:rsid w:val="008E2D87"/>
    <w:rsid w:val="008E380C"/>
    <w:rsid w:val="008E393E"/>
    <w:rsid w:val="008E3BA8"/>
    <w:rsid w:val="008E3F7D"/>
    <w:rsid w:val="008E4049"/>
    <w:rsid w:val="008E4437"/>
    <w:rsid w:val="008E4578"/>
    <w:rsid w:val="008E49E3"/>
    <w:rsid w:val="008E4AF6"/>
    <w:rsid w:val="008E4B09"/>
    <w:rsid w:val="008E4F14"/>
    <w:rsid w:val="008E4F48"/>
    <w:rsid w:val="008E5B1B"/>
    <w:rsid w:val="008E62A5"/>
    <w:rsid w:val="008E6502"/>
    <w:rsid w:val="008E65FE"/>
    <w:rsid w:val="008E6CD0"/>
    <w:rsid w:val="008E7288"/>
    <w:rsid w:val="008E75A6"/>
    <w:rsid w:val="008E7C55"/>
    <w:rsid w:val="008F01FE"/>
    <w:rsid w:val="008F028C"/>
    <w:rsid w:val="008F0292"/>
    <w:rsid w:val="008F04A2"/>
    <w:rsid w:val="008F05A4"/>
    <w:rsid w:val="008F0D30"/>
    <w:rsid w:val="008F0F1E"/>
    <w:rsid w:val="008F10AF"/>
    <w:rsid w:val="008F12C2"/>
    <w:rsid w:val="008F1B7A"/>
    <w:rsid w:val="008F1FAF"/>
    <w:rsid w:val="008F215F"/>
    <w:rsid w:val="008F27D1"/>
    <w:rsid w:val="008F299B"/>
    <w:rsid w:val="008F2DB6"/>
    <w:rsid w:val="008F2DDD"/>
    <w:rsid w:val="008F2E5D"/>
    <w:rsid w:val="008F3135"/>
    <w:rsid w:val="008F34BF"/>
    <w:rsid w:val="008F36A5"/>
    <w:rsid w:val="008F3887"/>
    <w:rsid w:val="008F3A3B"/>
    <w:rsid w:val="008F3AA1"/>
    <w:rsid w:val="008F4269"/>
    <w:rsid w:val="008F43A8"/>
    <w:rsid w:val="008F478E"/>
    <w:rsid w:val="008F47CD"/>
    <w:rsid w:val="008F558A"/>
    <w:rsid w:val="008F5743"/>
    <w:rsid w:val="008F5E30"/>
    <w:rsid w:val="008F63AD"/>
    <w:rsid w:val="008F68FA"/>
    <w:rsid w:val="008F6CD0"/>
    <w:rsid w:val="008F6E6A"/>
    <w:rsid w:val="008F6F03"/>
    <w:rsid w:val="008F73FA"/>
    <w:rsid w:val="008F7D10"/>
    <w:rsid w:val="008F7F9A"/>
    <w:rsid w:val="0090038C"/>
    <w:rsid w:val="00900752"/>
    <w:rsid w:val="009008B8"/>
    <w:rsid w:val="00900D1A"/>
    <w:rsid w:val="00900FA1"/>
    <w:rsid w:val="00901016"/>
    <w:rsid w:val="0090121C"/>
    <w:rsid w:val="009012CA"/>
    <w:rsid w:val="00901303"/>
    <w:rsid w:val="00901373"/>
    <w:rsid w:val="0090139F"/>
    <w:rsid w:val="00901C8C"/>
    <w:rsid w:val="00901F90"/>
    <w:rsid w:val="00902283"/>
    <w:rsid w:val="009023E7"/>
    <w:rsid w:val="0090244F"/>
    <w:rsid w:val="00902731"/>
    <w:rsid w:val="009027FD"/>
    <w:rsid w:val="0090289E"/>
    <w:rsid w:val="00902B72"/>
    <w:rsid w:val="00902F2B"/>
    <w:rsid w:val="00903061"/>
    <w:rsid w:val="0090306B"/>
    <w:rsid w:val="00903839"/>
    <w:rsid w:val="00903C75"/>
    <w:rsid w:val="00903F90"/>
    <w:rsid w:val="00904494"/>
    <w:rsid w:val="00904815"/>
    <w:rsid w:val="00904C89"/>
    <w:rsid w:val="009051E8"/>
    <w:rsid w:val="0090544E"/>
    <w:rsid w:val="009054A8"/>
    <w:rsid w:val="00905E4C"/>
    <w:rsid w:val="009062F2"/>
    <w:rsid w:val="00906437"/>
    <w:rsid w:val="009065A4"/>
    <w:rsid w:val="009066FD"/>
    <w:rsid w:val="0090689C"/>
    <w:rsid w:val="00906BA6"/>
    <w:rsid w:val="009070C1"/>
    <w:rsid w:val="009075BA"/>
    <w:rsid w:val="009077BD"/>
    <w:rsid w:val="00907805"/>
    <w:rsid w:val="009078A0"/>
    <w:rsid w:val="00907FBD"/>
    <w:rsid w:val="00910388"/>
    <w:rsid w:val="00910639"/>
    <w:rsid w:val="00910840"/>
    <w:rsid w:val="0091090D"/>
    <w:rsid w:val="00911596"/>
    <w:rsid w:val="00911811"/>
    <w:rsid w:val="00911E2E"/>
    <w:rsid w:val="009120AC"/>
    <w:rsid w:val="00912168"/>
    <w:rsid w:val="009127AF"/>
    <w:rsid w:val="0091286D"/>
    <w:rsid w:val="00912E2C"/>
    <w:rsid w:val="009130EB"/>
    <w:rsid w:val="009131BF"/>
    <w:rsid w:val="009131D0"/>
    <w:rsid w:val="00913313"/>
    <w:rsid w:val="00913392"/>
    <w:rsid w:val="00913737"/>
    <w:rsid w:val="0091378D"/>
    <w:rsid w:val="00913A17"/>
    <w:rsid w:val="00913CAA"/>
    <w:rsid w:val="00914137"/>
    <w:rsid w:val="009141A9"/>
    <w:rsid w:val="009147D5"/>
    <w:rsid w:val="00914BA3"/>
    <w:rsid w:val="00914D7F"/>
    <w:rsid w:val="0091575D"/>
    <w:rsid w:val="009157A9"/>
    <w:rsid w:val="009158BA"/>
    <w:rsid w:val="00915A3B"/>
    <w:rsid w:val="00915B09"/>
    <w:rsid w:val="00915C73"/>
    <w:rsid w:val="00915E66"/>
    <w:rsid w:val="009162A1"/>
    <w:rsid w:val="0091655B"/>
    <w:rsid w:val="00916A76"/>
    <w:rsid w:val="00916C1D"/>
    <w:rsid w:val="00916EF5"/>
    <w:rsid w:val="00917176"/>
    <w:rsid w:val="00917222"/>
    <w:rsid w:val="0091729C"/>
    <w:rsid w:val="00917D0C"/>
    <w:rsid w:val="00917F65"/>
    <w:rsid w:val="00920014"/>
    <w:rsid w:val="009201B1"/>
    <w:rsid w:val="009203D3"/>
    <w:rsid w:val="00920AF3"/>
    <w:rsid w:val="00920D1C"/>
    <w:rsid w:val="00920E8E"/>
    <w:rsid w:val="00920EDE"/>
    <w:rsid w:val="00920FEF"/>
    <w:rsid w:val="009210AC"/>
    <w:rsid w:val="0092128E"/>
    <w:rsid w:val="00921403"/>
    <w:rsid w:val="00921E2F"/>
    <w:rsid w:val="0092201A"/>
    <w:rsid w:val="009221C7"/>
    <w:rsid w:val="0092220E"/>
    <w:rsid w:val="0092250F"/>
    <w:rsid w:val="009225F4"/>
    <w:rsid w:val="009228DD"/>
    <w:rsid w:val="00922CB5"/>
    <w:rsid w:val="00922EFA"/>
    <w:rsid w:val="00922FFB"/>
    <w:rsid w:val="009230EE"/>
    <w:rsid w:val="0092312D"/>
    <w:rsid w:val="009231E9"/>
    <w:rsid w:val="009237FF"/>
    <w:rsid w:val="00923948"/>
    <w:rsid w:val="00923A37"/>
    <w:rsid w:val="009241AD"/>
    <w:rsid w:val="00924D8C"/>
    <w:rsid w:val="00924FD6"/>
    <w:rsid w:val="009254DC"/>
    <w:rsid w:val="009255C0"/>
    <w:rsid w:val="009255C3"/>
    <w:rsid w:val="00925E27"/>
    <w:rsid w:val="009265E4"/>
    <w:rsid w:val="0092682A"/>
    <w:rsid w:val="00926932"/>
    <w:rsid w:val="00926A61"/>
    <w:rsid w:val="00926B19"/>
    <w:rsid w:val="00927133"/>
    <w:rsid w:val="00927154"/>
    <w:rsid w:val="0092727B"/>
    <w:rsid w:val="009272DC"/>
    <w:rsid w:val="00927334"/>
    <w:rsid w:val="009279A0"/>
    <w:rsid w:val="00927F25"/>
    <w:rsid w:val="00930225"/>
    <w:rsid w:val="0093027B"/>
    <w:rsid w:val="00930681"/>
    <w:rsid w:val="00930734"/>
    <w:rsid w:val="00930775"/>
    <w:rsid w:val="00930C86"/>
    <w:rsid w:val="00931120"/>
    <w:rsid w:val="00931AEF"/>
    <w:rsid w:val="00932050"/>
    <w:rsid w:val="00932268"/>
    <w:rsid w:val="00932366"/>
    <w:rsid w:val="00932840"/>
    <w:rsid w:val="00932910"/>
    <w:rsid w:val="00932B13"/>
    <w:rsid w:val="00932D80"/>
    <w:rsid w:val="00932F74"/>
    <w:rsid w:val="00933175"/>
    <w:rsid w:val="009332F5"/>
    <w:rsid w:val="0093341E"/>
    <w:rsid w:val="009336F7"/>
    <w:rsid w:val="0093375A"/>
    <w:rsid w:val="00934348"/>
    <w:rsid w:val="00934391"/>
    <w:rsid w:val="009348A4"/>
    <w:rsid w:val="009353DC"/>
    <w:rsid w:val="00936A04"/>
    <w:rsid w:val="00936A56"/>
    <w:rsid w:val="00936EAD"/>
    <w:rsid w:val="009372E3"/>
    <w:rsid w:val="009377B5"/>
    <w:rsid w:val="00940018"/>
    <w:rsid w:val="0094046F"/>
    <w:rsid w:val="0094057F"/>
    <w:rsid w:val="00940904"/>
    <w:rsid w:val="0094093E"/>
    <w:rsid w:val="00940BD7"/>
    <w:rsid w:val="00940CF5"/>
    <w:rsid w:val="00940F79"/>
    <w:rsid w:val="009411C7"/>
    <w:rsid w:val="009413FC"/>
    <w:rsid w:val="009415E3"/>
    <w:rsid w:val="009418E8"/>
    <w:rsid w:val="009421BA"/>
    <w:rsid w:val="0094228F"/>
    <w:rsid w:val="0094265C"/>
    <w:rsid w:val="00942BD3"/>
    <w:rsid w:val="00942FB4"/>
    <w:rsid w:val="009436F4"/>
    <w:rsid w:val="009439A9"/>
    <w:rsid w:val="009439F9"/>
    <w:rsid w:val="00943D43"/>
    <w:rsid w:val="0094451C"/>
    <w:rsid w:val="00944699"/>
    <w:rsid w:val="00944C76"/>
    <w:rsid w:val="0094519E"/>
    <w:rsid w:val="00945396"/>
    <w:rsid w:val="009453A7"/>
    <w:rsid w:val="00945641"/>
    <w:rsid w:val="009456B5"/>
    <w:rsid w:val="00945742"/>
    <w:rsid w:val="00945EF9"/>
    <w:rsid w:val="00945FF4"/>
    <w:rsid w:val="0094642D"/>
    <w:rsid w:val="009464BB"/>
    <w:rsid w:val="009465EF"/>
    <w:rsid w:val="00946C41"/>
    <w:rsid w:val="00946DED"/>
    <w:rsid w:val="00947061"/>
    <w:rsid w:val="00947ACD"/>
    <w:rsid w:val="00947CA0"/>
    <w:rsid w:val="00947FD9"/>
    <w:rsid w:val="009500AB"/>
    <w:rsid w:val="009500F1"/>
    <w:rsid w:val="0095012A"/>
    <w:rsid w:val="0095033C"/>
    <w:rsid w:val="009503F7"/>
    <w:rsid w:val="00950CDF"/>
    <w:rsid w:val="00950D8D"/>
    <w:rsid w:val="00951014"/>
    <w:rsid w:val="009514BA"/>
    <w:rsid w:val="00951559"/>
    <w:rsid w:val="00951582"/>
    <w:rsid w:val="00951781"/>
    <w:rsid w:val="00951FA7"/>
    <w:rsid w:val="00952D32"/>
    <w:rsid w:val="009530CB"/>
    <w:rsid w:val="00953812"/>
    <w:rsid w:val="00953B44"/>
    <w:rsid w:val="00953C62"/>
    <w:rsid w:val="009541E6"/>
    <w:rsid w:val="00954445"/>
    <w:rsid w:val="00954663"/>
    <w:rsid w:val="0095471F"/>
    <w:rsid w:val="00954BA2"/>
    <w:rsid w:val="00954FF4"/>
    <w:rsid w:val="009556DF"/>
    <w:rsid w:val="00955775"/>
    <w:rsid w:val="0095623B"/>
    <w:rsid w:val="0095629C"/>
    <w:rsid w:val="009564BE"/>
    <w:rsid w:val="0095652C"/>
    <w:rsid w:val="00956DBA"/>
    <w:rsid w:val="00956FA4"/>
    <w:rsid w:val="009574B3"/>
    <w:rsid w:val="009575B8"/>
    <w:rsid w:val="009608EC"/>
    <w:rsid w:val="00960B93"/>
    <w:rsid w:val="00960E34"/>
    <w:rsid w:val="00961477"/>
    <w:rsid w:val="009619BC"/>
    <w:rsid w:val="00961BF7"/>
    <w:rsid w:val="0096220B"/>
    <w:rsid w:val="009625B6"/>
    <w:rsid w:val="009626C8"/>
    <w:rsid w:val="009629DF"/>
    <w:rsid w:val="00962CC1"/>
    <w:rsid w:val="00962EDF"/>
    <w:rsid w:val="0096300D"/>
    <w:rsid w:val="009633CA"/>
    <w:rsid w:val="0096356D"/>
    <w:rsid w:val="00963586"/>
    <w:rsid w:val="009636E7"/>
    <w:rsid w:val="00963BD9"/>
    <w:rsid w:val="00964043"/>
    <w:rsid w:val="009641DD"/>
    <w:rsid w:val="00964228"/>
    <w:rsid w:val="00964350"/>
    <w:rsid w:val="00964472"/>
    <w:rsid w:val="009644AE"/>
    <w:rsid w:val="009647F7"/>
    <w:rsid w:val="00964C03"/>
    <w:rsid w:val="009652A0"/>
    <w:rsid w:val="00965BD6"/>
    <w:rsid w:val="00965C4E"/>
    <w:rsid w:val="009660C9"/>
    <w:rsid w:val="009661E8"/>
    <w:rsid w:val="00966258"/>
    <w:rsid w:val="009666D8"/>
    <w:rsid w:val="009668A6"/>
    <w:rsid w:val="00966941"/>
    <w:rsid w:val="00966CFF"/>
    <w:rsid w:val="00966E36"/>
    <w:rsid w:val="009672B4"/>
    <w:rsid w:val="009678FE"/>
    <w:rsid w:val="00967BCE"/>
    <w:rsid w:val="00970147"/>
    <w:rsid w:val="009704A4"/>
    <w:rsid w:val="009706A6"/>
    <w:rsid w:val="009708F2"/>
    <w:rsid w:val="00970C90"/>
    <w:rsid w:val="00970F30"/>
    <w:rsid w:val="009715C3"/>
    <w:rsid w:val="0097192E"/>
    <w:rsid w:val="009719A9"/>
    <w:rsid w:val="009719CB"/>
    <w:rsid w:val="00971E2E"/>
    <w:rsid w:val="00971EB7"/>
    <w:rsid w:val="00972055"/>
    <w:rsid w:val="0097220F"/>
    <w:rsid w:val="009726C3"/>
    <w:rsid w:val="009727E6"/>
    <w:rsid w:val="00972B65"/>
    <w:rsid w:val="00972C0D"/>
    <w:rsid w:val="00972FD3"/>
    <w:rsid w:val="009731A2"/>
    <w:rsid w:val="0097370E"/>
    <w:rsid w:val="00974141"/>
    <w:rsid w:val="009741F9"/>
    <w:rsid w:val="0097442B"/>
    <w:rsid w:val="00974609"/>
    <w:rsid w:val="00974715"/>
    <w:rsid w:val="009749A9"/>
    <w:rsid w:val="00974ADE"/>
    <w:rsid w:val="00974DBC"/>
    <w:rsid w:val="0097523C"/>
    <w:rsid w:val="0097530B"/>
    <w:rsid w:val="00975323"/>
    <w:rsid w:val="0097564C"/>
    <w:rsid w:val="00975BE9"/>
    <w:rsid w:val="00975C12"/>
    <w:rsid w:val="00975CDE"/>
    <w:rsid w:val="00975D46"/>
    <w:rsid w:val="00975F48"/>
    <w:rsid w:val="00976578"/>
    <w:rsid w:val="0097696C"/>
    <w:rsid w:val="00976C0C"/>
    <w:rsid w:val="00976CDC"/>
    <w:rsid w:val="00977522"/>
    <w:rsid w:val="0098077D"/>
    <w:rsid w:val="0098092C"/>
    <w:rsid w:val="009811B1"/>
    <w:rsid w:val="009812D5"/>
    <w:rsid w:val="0098163A"/>
    <w:rsid w:val="00981ABF"/>
    <w:rsid w:val="00981C7E"/>
    <w:rsid w:val="00981DD4"/>
    <w:rsid w:val="0098273D"/>
    <w:rsid w:val="00982837"/>
    <w:rsid w:val="009828D0"/>
    <w:rsid w:val="00982918"/>
    <w:rsid w:val="00982CC4"/>
    <w:rsid w:val="0098315C"/>
    <w:rsid w:val="009832E4"/>
    <w:rsid w:val="009837DD"/>
    <w:rsid w:val="00983B7C"/>
    <w:rsid w:val="00983CD4"/>
    <w:rsid w:val="00984400"/>
    <w:rsid w:val="00984BFA"/>
    <w:rsid w:val="00984C68"/>
    <w:rsid w:val="00984C6A"/>
    <w:rsid w:val="00984F19"/>
    <w:rsid w:val="0098533D"/>
    <w:rsid w:val="0098540A"/>
    <w:rsid w:val="009857D5"/>
    <w:rsid w:val="00985AC0"/>
    <w:rsid w:val="00985CBE"/>
    <w:rsid w:val="00985DBF"/>
    <w:rsid w:val="009861FB"/>
    <w:rsid w:val="0098641D"/>
    <w:rsid w:val="00986582"/>
    <w:rsid w:val="0098669C"/>
    <w:rsid w:val="009873A9"/>
    <w:rsid w:val="00987E8F"/>
    <w:rsid w:val="00990074"/>
    <w:rsid w:val="00990CF9"/>
    <w:rsid w:val="00990ECF"/>
    <w:rsid w:val="009910A0"/>
    <w:rsid w:val="00991274"/>
    <w:rsid w:val="00991528"/>
    <w:rsid w:val="0099192C"/>
    <w:rsid w:val="0099211C"/>
    <w:rsid w:val="009923D2"/>
    <w:rsid w:val="00992604"/>
    <w:rsid w:val="00992833"/>
    <w:rsid w:val="009929B8"/>
    <w:rsid w:val="009929C0"/>
    <w:rsid w:val="00992F3C"/>
    <w:rsid w:val="00993837"/>
    <w:rsid w:val="00993E8B"/>
    <w:rsid w:val="00993E9C"/>
    <w:rsid w:val="0099416A"/>
    <w:rsid w:val="009941C9"/>
    <w:rsid w:val="0099460E"/>
    <w:rsid w:val="00994BB1"/>
    <w:rsid w:val="00994E39"/>
    <w:rsid w:val="00994EB1"/>
    <w:rsid w:val="0099533D"/>
    <w:rsid w:val="00995B4D"/>
    <w:rsid w:val="00995D8F"/>
    <w:rsid w:val="00995EA9"/>
    <w:rsid w:val="009962D2"/>
    <w:rsid w:val="00996332"/>
    <w:rsid w:val="00996AE8"/>
    <w:rsid w:val="00996B27"/>
    <w:rsid w:val="00996B4A"/>
    <w:rsid w:val="00996E4D"/>
    <w:rsid w:val="00996E66"/>
    <w:rsid w:val="00996EB3"/>
    <w:rsid w:val="00997037"/>
    <w:rsid w:val="00997058"/>
    <w:rsid w:val="00997116"/>
    <w:rsid w:val="00997905"/>
    <w:rsid w:val="00997E1B"/>
    <w:rsid w:val="00997EEA"/>
    <w:rsid w:val="009A082D"/>
    <w:rsid w:val="009A0951"/>
    <w:rsid w:val="009A0A56"/>
    <w:rsid w:val="009A0E8A"/>
    <w:rsid w:val="009A1273"/>
    <w:rsid w:val="009A13D9"/>
    <w:rsid w:val="009A1660"/>
    <w:rsid w:val="009A1C4C"/>
    <w:rsid w:val="009A1C88"/>
    <w:rsid w:val="009A218C"/>
    <w:rsid w:val="009A25CA"/>
    <w:rsid w:val="009A2701"/>
    <w:rsid w:val="009A273B"/>
    <w:rsid w:val="009A2765"/>
    <w:rsid w:val="009A2820"/>
    <w:rsid w:val="009A29B8"/>
    <w:rsid w:val="009A2B31"/>
    <w:rsid w:val="009A2F91"/>
    <w:rsid w:val="009A3473"/>
    <w:rsid w:val="009A3AA8"/>
    <w:rsid w:val="009A3B72"/>
    <w:rsid w:val="009A3E07"/>
    <w:rsid w:val="009A4EC7"/>
    <w:rsid w:val="009A51F8"/>
    <w:rsid w:val="009A5473"/>
    <w:rsid w:val="009A5519"/>
    <w:rsid w:val="009A5540"/>
    <w:rsid w:val="009A5B76"/>
    <w:rsid w:val="009A5C30"/>
    <w:rsid w:val="009A5C7A"/>
    <w:rsid w:val="009A5E32"/>
    <w:rsid w:val="009A6C92"/>
    <w:rsid w:val="009A7326"/>
    <w:rsid w:val="009A7421"/>
    <w:rsid w:val="009A755C"/>
    <w:rsid w:val="009A7E30"/>
    <w:rsid w:val="009A7E94"/>
    <w:rsid w:val="009B0189"/>
    <w:rsid w:val="009B0662"/>
    <w:rsid w:val="009B080E"/>
    <w:rsid w:val="009B0CE8"/>
    <w:rsid w:val="009B0E2C"/>
    <w:rsid w:val="009B0F41"/>
    <w:rsid w:val="009B127E"/>
    <w:rsid w:val="009B1283"/>
    <w:rsid w:val="009B14F7"/>
    <w:rsid w:val="009B202F"/>
    <w:rsid w:val="009B27AD"/>
    <w:rsid w:val="009B2939"/>
    <w:rsid w:val="009B2AA2"/>
    <w:rsid w:val="009B3464"/>
    <w:rsid w:val="009B3697"/>
    <w:rsid w:val="009B38D1"/>
    <w:rsid w:val="009B3CC2"/>
    <w:rsid w:val="009B3DF7"/>
    <w:rsid w:val="009B4AD8"/>
    <w:rsid w:val="009B4AF8"/>
    <w:rsid w:val="009B4DAB"/>
    <w:rsid w:val="009B5187"/>
    <w:rsid w:val="009B51D4"/>
    <w:rsid w:val="009B539B"/>
    <w:rsid w:val="009B56C0"/>
    <w:rsid w:val="009B5A6A"/>
    <w:rsid w:val="009B5B99"/>
    <w:rsid w:val="009B5FDA"/>
    <w:rsid w:val="009B6965"/>
    <w:rsid w:val="009B6BD0"/>
    <w:rsid w:val="009B6C72"/>
    <w:rsid w:val="009B6F78"/>
    <w:rsid w:val="009B7053"/>
    <w:rsid w:val="009B7E37"/>
    <w:rsid w:val="009C0189"/>
    <w:rsid w:val="009C0ABB"/>
    <w:rsid w:val="009C0E09"/>
    <w:rsid w:val="009C100A"/>
    <w:rsid w:val="009C1056"/>
    <w:rsid w:val="009C1113"/>
    <w:rsid w:val="009C148A"/>
    <w:rsid w:val="009C15C4"/>
    <w:rsid w:val="009C1729"/>
    <w:rsid w:val="009C2028"/>
    <w:rsid w:val="009C2397"/>
    <w:rsid w:val="009C2710"/>
    <w:rsid w:val="009C2902"/>
    <w:rsid w:val="009C2B05"/>
    <w:rsid w:val="009C2F89"/>
    <w:rsid w:val="009C33F7"/>
    <w:rsid w:val="009C3590"/>
    <w:rsid w:val="009C36E8"/>
    <w:rsid w:val="009C3792"/>
    <w:rsid w:val="009C43CE"/>
    <w:rsid w:val="009C450E"/>
    <w:rsid w:val="009C45FE"/>
    <w:rsid w:val="009C4A8E"/>
    <w:rsid w:val="009C520E"/>
    <w:rsid w:val="009C58D3"/>
    <w:rsid w:val="009C5DD5"/>
    <w:rsid w:val="009C5EA2"/>
    <w:rsid w:val="009C63F4"/>
    <w:rsid w:val="009C68F4"/>
    <w:rsid w:val="009C6B72"/>
    <w:rsid w:val="009C6BB1"/>
    <w:rsid w:val="009C6E32"/>
    <w:rsid w:val="009C6ED9"/>
    <w:rsid w:val="009C72C0"/>
    <w:rsid w:val="009C7812"/>
    <w:rsid w:val="009C790B"/>
    <w:rsid w:val="009C7E9B"/>
    <w:rsid w:val="009D0060"/>
    <w:rsid w:val="009D0230"/>
    <w:rsid w:val="009D02B8"/>
    <w:rsid w:val="009D02ED"/>
    <w:rsid w:val="009D037B"/>
    <w:rsid w:val="009D0506"/>
    <w:rsid w:val="009D0709"/>
    <w:rsid w:val="009D0CEA"/>
    <w:rsid w:val="009D0E71"/>
    <w:rsid w:val="009D0E93"/>
    <w:rsid w:val="009D120A"/>
    <w:rsid w:val="009D13C2"/>
    <w:rsid w:val="009D14E0"/>
    <w:rsid w:val="009D184F"/>
    <w:rsid w:val="009D18B9"/>
    <w:rsid w:val="009D19B6"/>
    <w:rsid w:val="009D1A71"/>
    <w:rsid w:val="009D1A8C"/>
    <w:rsid w:val="009D1B6B"/>
    <w:rsid w:val="009D222E"/>
    <w:rsid w:val="009D28A8"/>
    <w:rsid w:val="009D295A"/>
    <w:rsid w:val="009D2AEE"/>
    <w:rsid w:val="009D3641"/>
    <w:rsid w:val="009D3A18"/>
    <w:rsid w:val="009D3A79"/>
    <w:rsid w:val="009D3A97"/>
    <w:rsid w:val="009D3E0D"/>
    <w:rsid w:val="009D3EAE"/>
    <w:rsid w:val="009D43B7"/>
    <w:rsid w:val="009D5147"/>
    <w:rsid w:val="009D575D"/>
    <w:rsid w:val="009D5B80"/>
    <w:rsid w:val="009D5DB3"/>
    <w:rsid w:val="009D67CF"/>
    <w:rsid w:val="009D68B8"/>
    <w:rsid w:val="009D6E14"/>
    <w:rsid w:val="009D6F4C"/>
    <w:rsid w:val="009D713E"/>
    <w:rsid w:val="009D72FC"/>
    <w:rsid w:val="009D7840"/>
    <w:rsid w:val="009D7979"/>
    <w:rsid w:val="009D797A"/>
    <w:rsid w:val="009D7A53"/>
    <w:rsid w:val="009D7BCF"/>
    <w:rsid w:val="009D7EAA"/>
    <w:rsid w:val="009E05DE"/>
    <w:rsid w:val="009E05ED"/>
    <w:rsid w:val="009E0899"/>
    <w:rsid w:val="009E0AB7"/>
    <w:rsid w:val="009E0B30"/>
    <w:rsid w:val="009E0B92"/>
    <w:rsid w:val="009E0D66"/>
    <w:rsid w:val="009E0D8B"/>
    <w:rsid w:val="009E1003"/>
    <w:rsid w:val="009E1004"/>
    <w:rsid w:val="009E1595"/>
    <w:rsid w:val="009E1C37"/>
    <w:rsid w:val="009E1D20"/>
    <w:rsid w:val="009E1DB5"/>
    <w:rsid w:val="009E1E5B"/>
    <w:rsid w:val="009E23C3"/>
    <w:rsid w:val="009E2641"/>
    <w:rsid w:val="009E28B5"/>
    <w:rsid w:val="009E2DDF"/>
    <w:rsid w:val="009E3326"/>
    <w:rsid w:val="009E33A2"/>
    <w:rsid w:val="009E36B1"/>
    <w:rsid w:val="009E39FA"/>
    <w:rsid w:val="009E3AFA"/>
    <w:rsid w:val="009E4075"/>
    <w:rsid w:val="009E43B4"/>
    <w:rsid w:val="009E450C"/>
    <w:rsid w:val="009E50F0"/>
    <w:rsid w:val="009E50F9"/>
    <w:rsid w:val="009E57F5"/>
    <w:rsid w:val="009E58EA"/>
    <w:rsid w:val="009E613F"/>
    <w:rsid w:val="009E61BE"/>
    <w:rsid w:val="009E6624"/>
    <w:rsid w:val="009E680B"/>
    <w:rsid w:val="009E68EC"/>
    <w:rsid w:val="009E6DD9"/>
    <w:rsid w:val="009E74DC"/>
    <w:rsid w:val="009E7BD3"/>
    <w:rsid w:val="009F0075"/>
    <w:rsid w:val="009F02DC"/>
    <w:rsid w:val="009F033A"/>
    <w:rsid w:val="009F072D"/>
    <w:rsid w:val="009F091C"/>
    <w:rsid w:val="009F1851"/>
    <w:rsid w:val="009F1979"/>
    <w:rsid w:val="009F1C75"/>
    <w:rsid w:val="009F1FFD"/>
    <w:rsid w:val="009F2DDD"/>
    <w:rsid w:val="009F3299"/>
    <w:rsid w:val="009F3419"/>
    <w:rsid w:val="009F3C77"/>
    <w:rsid w:val="009F3D56"/>
    <w:rsid w:val="009F464B"/>
    <w:rsid w:val="009F47A7"/>
    <w:rsid w:val="009F4BBD"/>
    <w:rsid w:val="009F4E82"/>
    <w:rsid w:val="009F5193"/>
    <w:rsid w:val="009F573D"/>
    <w:rsid w:val="009F5C56"/>
    <w:rsid w:val="009F6109"/>
    <w:rsid w:val="009F61CE"/>
    <w:rsid w:val="009F69A2"/>
    <w:rsid w:val="009F69F1"/>
    <w:rsid w:val="009F6E4A"/>
    <w:rsid w:val="009F6FDE"/>
    <w:rsid w:val="009F70B1"/>
    <w:rsid w:val="009F7527"/>
    <w:rsid w:val="009F7717"/>
    <w:rsid w:val="009F79B4"/>
    <w:rsid w:val="009F7B22"/>
    <w:rsid w:val="009F7FCE"/>
    <w:rsid w:val="00A0005D"/>
    <w:rsid w:val="00A00403"/>
    <w:rsid w:val="00A00675"/>
    <w:rsid w:val="00A006E8"/>
    <w:rsid w:val="00A00BED"/>
    <w:rsid w:val="00A00D75"/>
    <w:rsid w:val="00A00F01"/>
    <w:rsid w:val="00A013DE"/>
    <w:rsid w:val="00A0146B"/>
    <w:rsid w:val="00A014FE"/>
    <w:rsid w:val="00A0169B"/>
    <w:rsid w:val="00A01AC5"/>
    <w:rsid w:val="00A01ACE"/>
    <w:rsid w:val="00A01C2C"/>
    <w:rsid w:val="00A01CC9"/>
    <w:rsid w:val="00A01DFD"/>
    <w:rsid w:val="00A01F31"/>
    <w:rsid w:val="00A023C2"/>
    <w:rsid w:val="00A027A0"/>
    <w:rsid w:val="00A027ED"/>
    <w:rsid w:val="00A0285C"/>
    <w:rsid w:val="00A028B5"/>
    <w:rsid w:val="00A0294D"/>
    <w:rsid w:val="00A03028"/>
    <w:rsid w:val="00A03474"/>
    <w:rsid w:val="00A0348F"/>
    <w:rsid w:val="00A03BAA"/>
    <w:rsid w:val="00A040CC"/>
    <w:rsid w:val="00A04125"/>
    <w:rsid w:val="00A04296"/>
    <w:rsid w:val="00A04630"/>
    <w:rsid w:val="00A04A21"/>
    <w:rsid w:val="00A04A55"/>
    <w:rsid w:val="00A04C46"/>
    <w:rsid w:val="00A04F99"/>
    <w:rsid w:val="00A053D5"/>
    <w:rsid w:val="00A054C2"/>
    <w:rsid w:val="00A0598B"/>
    <w:rsid w:val="00A05CBD"/>
    <w:rsid w:val="00A05DC2"/>
    <w:rsid w:val="00A0633B"/>
    <w:rsid w:val="00A064C3"/>
    <w:rsid w:val="00A0664B"/>
    <w:rsid w:val="00A06729"/>
    <w:rsid w:val="00A06CBF"/>
    <w:rsid w:val="00A06CCE"/>
    <w:rsid w:val="00A06DA2"/>
    <w:rsid w:val="00A06FC8"/>
    <w:rsid w:val="00A0757C"/>
    <w:rsid w:val="00A07648"/>
    <w:rsid w:val="00A0766D"/>
    <w:rsid w:val="00A078B6"/>
    <w:rsid w:val="00A07C1F"/>
    <w:rsid w:val="00A1022B"/>
    <w:rsid w:val="00A10271"/>
    <w:rsid w:val="00A1084B"/>
    <w:rsid w:val="00A10CD1"/>
    <w:rsid w:val="00A10DD0"/>
    <w:rsid w:val="00A11477"/>
    <w:rsid w:val="00A1163F"/>
    <w:rsid w:val="00A1181E"/>
    <w:rsid w:val="00A120DF"/>
    <w:rsid w:val="00A1245E"/>
    <w:rsid w:val="00A1276C"/>
    <w:rsid w:val="00A12793"/>
    <w:rsid w:val="00A12799"/>
    <w:rsid w:val="00A129FD"/>
    <w:rsid w:val="00A12BD8"/>
    <w:rsid w:val="00A12D1D"/>
    <w:rsid w:val="00A137BF"/>
    <w:rsid w:val="00A137FE"/>
    <w:rsid w:val="00A13BFA"/>
    <w:rsid w:val="00A13CA1"/>
    <w:rsid w:val="00A13FE1"/>
    <w:rsid w:val="00A146B2"/>
    <w:rsid w:val="00A14A85"/>
    <w:rsid w:val="00A14F6E"/>
    <w:rsid w:val="00A14FEA"/>
    <w:rsid w:val="00A15220"/>
    <w:rsid w:val="00A1528A"/>
    <w:rsid w:val="00A15408"/>
    <w:rsid w:val="00A15479"/>
    <w:rsid w:val="00A15A1F"/>
    <w:rsid w:val="00A15FB8"/>
    <w:rsid w:val="00A15FE5"/>
    <w:rsid w:val="00A162BF"/>
    <w:rsid w:val="00A166CF"/>
    <w:rsid w:val="00A169B1"/>
    <w:rsid w:val="00A16A12"/>
    <w:rsid w:val="00A16C96"/>
    <w:rsid w:val="00A16EDE"/>
    <w:rsid w:val="00A170A1"/>
    <w:rsid w:val="00A1734E"/>
    <w:rsid w:val="00A17930"/>
    <w:rsid w:val="00A2053D"/>
    <w:rsid w:val="00A205F3"/>
    <w:rsid w:val="00A20830"/>
    <w:rsid w:val="00A20958"/>
    <w:rsid w:val="00A20B3A"/>
    <w:rsid w:val="00A20C91"/>
    <w:rsid w:val="00A20EF4"/>
    <w:rsid w:val="00A210B5"/>
    <w:rsid w:val="00A21286"/>
    <w:rsid w:val="00A214C6"/>
    <w:rsid w:val="00A216E8"/>
    <w:rsid w:val="00A21708"/>
    <w:rsid w:val="00A224FC"/>
    <w:rsid w:val="00A22DA9"/>
    <w:rsid w:val="00A22F3C"/>
    <w:rsid w:val="00A231F9"/>
    <w:rsid w:val="00A23CA5"/>
    <w:rsid w:val="00A24394"/>
    <w:rsid w:val="00A248F6"/>
    <w:rsid w:val="00A24F8E"/>
    <w:rsid w:val="00A25D23"/>
    <w:rsid w:val="00A25E4C"/>
    <w:rsid w:val="00A260F3"/>
    <w:rsid w:val="00A26345"/>
    <w:rsid w:val="00A26641"/>
    <w:rsid w:val="00A267FA"/>
    <w:rsid w:val="00A270C3"/>
    <w:rsid w:val="00A27335"/>
    <w:rsid w:val="00A27B15"/>
    <w:rsid w:val="00A27C3B"/>
    <w:rsid w:val="00A27CD8"/>
    <w:rsid w:val="00A27EBF"/>
    <w:rsid w:val="00A300BC"/>
    <w:rsid w:val="00A302A2"/>
    <w:rsid w:val="00A305C8"/>
    <w:rsid w:val="00A30C6D"/>
    <w:rsid w:val="00A30E57"/>
    <w:rsid w:val="00A311C0"/>
    <w:rsid w:val="00A3120B"/>
    <w:rsid w:val="00A31284"/>
    <w:rsid w:val="00A31293"/>
    <w:rsid w:val="00A3150D"/>
    <w:rsid w:val="00A318A6"/>
    <w:rsid w:val="00A31D66"/>
    <w:rsid w:val="00A321F1"/>
    <w:rsid w:val="00A3233B"/>
    <w:rsid w:val="00A32611"/>
    <w:rsid w:val="00A329A6"/>
    <w:rsid w:val="00A32A13"/>
    <w:rsid w:val="00A32BC1"/>
    <w:rsid w:val="00A32CA6"/>
    <w:rsid w:val="00A330AB"/>
    <w:rsid w:val="00A3321E"/>
    <w:rsid w:val="00A33220"/>
    <w:rsid w:val="00A3325A"/>
    <w:rsid w:val="00A33462"/>
    <w:rsid w:val="00A3365E"/>
    <w:rsid w:val="00A3395A"/>
    <w:rsid w:val="00A3396A"/>
    <w:rsid w:val="00A33BD6"/>
    <w:rsid w:val="00A33DCA"/>
    <w:rsid w:val="00A3416B"/>
    <w:rsid w:val="00A34706"/>
    <w:rsid w:val="00A34A09"/>
    <w:rsid w:val="00A34A55"/>
    <w:rsid w:val="00A34C02"/>
    <w:rsid w:val="00A35043"/>
    <w:rsid w:val="00A35170"/>
    <w:rsid w:val="00A351E6"/>
    <w:rsid w:val="00A3522C"/>
    <w:rsid w:val="00A35731"/>
    <w:rsid w:val="00A35749"/>
    <w:rsid w:val="00A35901"/>
    <w:rsid w:val="00A35B00"/>
    <w:rsid w:val="00A36008"/>
    <w:rsid w:val="00A3625E"/>
    <w:rsid w:val="00A365D3"/>
    <w:rsid w:val="00A36925"/>
    <w:rsid w:val="00A369C3"/>
    <w:rsid w:val="00A37239"/>
    <w:rsid w:val="00A37647"/>
    <w:rsid w:val="00A37920"/>
    <w:rsid w:val="00A37964"/>
    <w:rsid w:val="00A379CF"/>
    <w:rsid w:val="00A37A6A"/>
    <w:rsid w:val="00A37B20"/>
    <w:rsid w:val="00A37DF9"/>
    <w:rsid w:val="00A37E05"/>
    <w:rsid w:val="00A37E18"/>
    <w:rsid w:val="00A40132"/>
    <w:rsid w:val="00A4014E"/>
    <w:rsid w:val="00A4040E"/>
    <w:rsid w:val="00A4045E"/>
    <w:rsid w:val="00A404E4"/>
    <w:rsid w:val="00A407E1"/>
    <w:rsid w:val="00A40A52"/>
    <w:rsid w:val="00A40C59"/>
    <w:rsid w:val="00A41268"/>
    <w:rsid w:val="00A4132C"/>
    <w:rsid w:val="00A41638"/>
    <w:rsid w:val="00A416D9"/>
    <w:rsid w:val="00A41C24"/>
    <w:rsid w:val="00A41C5E"/>
    <w:rsid w:val="00A421AD"/>
    <w:rsid w:val="00A4228A"/>
    <w:rsid w:val="00A422F4"/>
    <w:rsid w:val="00A4259B"/>
    <w:rsid w:val="00A42D03"/>
    <w:rsid w:val="00A42E6F"/>
    <w:rsid w:val="00A43013"/>
    <w:rsid w:val="00A4399C"/>
    <w:rsid w:val="00A439CC"/>
    <w:rsid w:val="00A43DFF"/>
    <w:rsid w:val="00A43F54"/>
    <w:rsid w:val="00A4422F"/>
    <w:rsid w:val="00A445E6"/>
    <w:rsid w:val="00A448EC"/>
    <w:rsid w:val="00A44BBD"/>
    <w:rsid w:val="00A44D19"/>
    <w:rsid w:val="00A44DC0"/>
    <w:rsid w:val="00A45563"/>
    <w:rsid w:val="00A45D6A"/>
    <w:rsid w:val="00A45DA0"/>
    <w:rsid w:val="00A46332"/>
    <w:rsid w:val="00A463DD"/>
    <w:rsid w:val="00A464D6"/>
    <w:rsid w:val="00A46645"/>
    <w:rsid w:val="00A46681"/>
    <w:rsid w:val="00A46927"/>
    <w:rsid w:val="00A46AAE"/>
    <w:rsid w:val="00A46EBB"/>
    <w:rsid w:val="00A46FD3"/>
    <w:rsid w:val="00A471B6"/>
    <w:rsid w:val="00A47341"/>
    <w:rsid w:val="00A4761E"/>
    <w:rsid w:val="00A476FE"/>
    <w:rsid w:val="00A477C0"/>
    <w:rsid w:val="00A478EC"/>
    <w:rsid w:val="00A47B02"/>
    <w:rsid w:val="00A47CC3"/>
    <w:rsid w:val="00A501C2"/>
    <w:rsid w:val="00A504E7"/>
    <w:rsid w:val="00A506DF"/>
    <w:rsid w:val="00A50B4E"/>
    <w:rsid w:val="00A50D3A"/>
    <w:rsid w:val="00A50F11"/>
    <w:rsid w:val="00A5136B"/>
    <w:rsid w:val="00A51537"/>
    <w:rsid w:val="00A517E8"/>
    <w:rsid w:val="00A51F1D"/>
    <w:rsid w:val="00A522E0"/>
    <w:rsid w:val="00A528AE"/>
    <w:rsid w:val="00A52A41"/>
    <w:rsid w:val="00A52BC6"/>
    <w:rsid w:val="00A52D74"/>
    <w:rsid w:val="00A52F39"/>
    <w:rsid w:val="00A53254"/>
    <w:rsid w:val="00A5355C"/>
    <w:rsid w:val="00A53A11"/>
    <w:rsid w:val="00A53A2B"/>
    <w:rsid w:val="00A5440D"/>
    <w:rsid w:val="00A54536"/>
    <w:rsid w:val="00A54727"/>
    <w:rsid w:val="00A5494E"/>
    <w:rsid w:val="00A54D34"/>
    <w:rsid w:val="00A54E0E"/>
    <w:rsid w:val="00A55735"/>
    <w:rsid w:val="00A5577D"/>
    <w:rsid w:val="00A56850"/>
    <w:rsid w:val="00A56B39"/>
    <w:rsid w:val="00A56C48"/>
    <w:rsid w:val="00A5712B"/>
    <w:rsid w:val="00A572BF"/>
    <w:rsid w:val="00A5766E"/>
    <w:rsid w:val="00A57B63"/>
    <w:rsid w:val="00A57D0D"/>
    <w:rsid w:val="00A6065B"/>
    <w:rsid w:val="00A6085E"/>
    <w:rsid w:val="00A6091A"/>
    <w:rsid w:val="00A60E0A"/>
    <w:rsid w:val="00A60F3E"/>
    <w:rsid w:val="00A610C9"/>
    <w:rsid w:val="00A610E4"/>
    <w:rsid w:val="00A612B1"/>
    <w:rsid w:val="00A6150A"/>
    <w:rsid w:val="00A617ED"/>
    <w:rsid w:val="00A62338"/>
    <w:rsid w:val="00A62372"/>
    <w:rsid w:val="00A62392"/>
    <w:rsid w:val="00A62651"/>
    <w:rsid w:val="00A62C37"/>
    <w:rsid w:val="00A62D67"/>
    <w:rsid w:val="00A63144"/>
    <w:rsid w:val="00A631AD"/>
    <w:rsid w:val="00A63441"/>
    <w:rsid w:val="00A63B09"/>
    <w:rsid w:val="00A63B21"/>
    <w:rsid w:val="00A63C02"/>
    <w:rsid w:val="00A63EC5"/>
    <w:rsid w:val="00A63F06"/>
    <w:rsid w:val="00A6420C"/>
    <w:rsid w:val="00A64B73"/>
    <w:rsid w:val="00A64DA7"/>
    <w:rsid w:val="00A65071"/>
    <w:rsid w:val="00A654CE"/>
    <w:rsid w:val="00A654FC"/>
    <w:rsid w:val="00A65EC8"/>
    <w:rsid w:val="00A6605E"/>
    <w:rsid w:val="00A661D5"/>
    <w:rsid w:val="00A66640"/>
    <w:rsid w:val="00A66785"/>
    <w:rsid w:val="00A66B5F"/>
    <w:rsid w:val="00A66CB8"/>
    <w:rsid w:val="00A66CDB"/>
    <w:rsid w:val="00A66E23"/>
    <w:rsid w:val="00A66E35"/>
    <w:rsid w:val="00A67180"/>
    <w:rsid w:val="00A676B6"/>
    <w:rsid w:val="00A67AD8"/>
    <w:rsid w:val="00A67DD6"/>
    <w:rsid w:val="00A67E5E"/>
    <w:rsid w:val="00A70166"/>
    <w:rsid w:val="00A701A7"/>
    <w:rsid w:val="00A704DA"/>
    <w:rsid w:val="00A70514"/>
    <w:rsid w:val="00A70B49"/>
    <w:rsid w:val="00A70B8C"/>
    <w:rsid w:val="00A70CBA"/>
    <w:rsid w:val="00A70E94"/>
    <w:rsid w:val="00A70FC7"/>
    <w:rsid w:val="00A712C4"/>
    <w:rsid w:val="00A714D4"/>
    <w:rsid w:val="00A71570"/>
    <w:rsid w:val="00A7161A"/>
    <w:rsid w:val="00A71862"/>
    <w:rsid w:val="00A7197A"/>
    <w:rsid w:val="00A71C3B"/>
    <w:rsid w:val="00A71CCE"/>
    <w:rsid w:val="00A72553"/>
    <w:rsid w:val="00A7262F"/>
    <w:rsid w:val="00A7308B"/>
    <w:rsid w:val="00A731AE"/>
    <w:rsid w:val="00A73250"/>
    <w:rsid w:val="00A7341B"/>
    <w:rsid w:val="00A734E5"/>
    <w:rsid w:val="00A73595"/>
    <w:rsid w:val="00A73763"/>
    <w:rsid w:val="00A73C69"/>
    <w:rsid w:val="00A73D5E"/>
    <w:rsid w:val="00A74381"/>
    <w:rsid w:val="00A74472"/>
    <w:rsid w:val="00A744FC"/>
    <w:rsid w:val="00A74AA0"/>
    <w:rsid w:val="00A74E66"/>
    <w:rsid w:val="00A74E83"/>
    <w:rsid w:val="00A75244"/>
    <w:rsid w:val="00A75975"/>
    <w:rsid w:val="00A75C16"/>
    <w:rsid w:val="00A75FA3"/>
    <w:rsid w:val="00A75FB4"/>
    <w:rsid w:val="00A764D2"/>
    <w:rsid w:val="00A767B9"/>
    <w:rsid w:val="00A773CC"/>
    <w:rsid w:val="00A7780D"/>
    <w:rsid w:val="00A77DE5"/>
    <w:rsid w:val="00A77E81"/>
    <w:rsid w:val="00A806B3"/>
    <w:rsid w:val="00A80937"/>
    <w:rsid w:val="00A80B86"/>
    <w:rsid w:val="00A81045"/>
    <w:rsid w:val="00A811E3"/>
    <w:rsid w:val="00A81221"/>
    <w:rsid w:val="00A813B8"/>
    <w:rsid w:val="00A81D97"/>
    <w:rsid w:val="00A82275"/>
    <w:rsid w:val="00A82859"/>
    <w:rsid w:val="00A833CF"/>
    <w:rsid w:val="00A8355A"/>
    <w:rsid w:val="00A835EB"/>
    <w:rsid w:val="00A836CD"/>
    <w:rsid w:val="00A83A26"/>
    <w:rsid w:val="00A83C97"/>
    <w:rsid w:val="00A83E09"/>
    <w:rsid w:val="00A83F41"/>
    <w:rsid w:val="00A844AC"/>
    <w:rsid w:val="00A845AC"/>
    <w:rsid w:val="00A84881"/>
    <w:rsid w:val="00A848D4"/>
    <w:rsid w:val="00A84D0F"/>
    <w:rsid w:val="00A84D7A"/>
    <w:rsid w:val="00A84EE0"/>
    <w:rsid w:val="00A853D2"/>
    <w:rsid w:val="00A8563A"/>
    <w:rsid w:val="00A8568C"/>
    <w:rsid w:val="00A85694"/>
    <w:rsid w:val="00A859CC"/>
    <w:rsid w:val="00A85E38"/>
    <w:rsid w:val="00A86108"/>
    <w:rsid w:val="00A8621B"/>
    <w:rsid w:val="00A865EC"/>
    <w:rsid w:val="00A869EA"/>
    <w:rsid w:val="00A8751F"/>
    <w:rsid w:val="00A876DF"/>
    <w:rsid w:val="00A87849"/>
    <w:rsid w:val="00A87B34"/>
    <w:rsid w:val="00A87B69"/>
    <w:rsid w:val="00A9007A"/>
    <w:rsid w:val="00A90119"/>
    <w:rsid w:val="00A9019C"/>
    <w:rsid w:val="00A903AC"/>
    <w:rsid w:val="00A906D5"/>
    <w:rsid w:val="00A907D9"/>
    <w:rsid w:val="00A90EE2"/>
    <w:rsid w:val="00A91492"/>
    <w:rsid w:val="00A91618"/>
    <w:rsid w:val="00A91691"/>
    <w:rsid w:val="00A91E17"/>
    <w:rsid w:val="00A91FB5"/>
    <w:rsid w:val="00A9201A"/>
    <w:rsid w:val="00A93140"/>
    <w:rsid w:val="00A9397D"/>
    <w:rsid w:val="00A93C55"/>
    <w:rsid w:val="00A93F1E"/>
    <w:rsid w:val="00A94098"/>
    <w:rsid w:val="00A940F8"/>
    <w:rsid w:val="00A943F1"/>
    <w:rsid w:val="00A945BE"/>
    <w:rsid w:val="00A946A9"/>
    <w:rsid w:val="00A94ABB"/>
    <w:rsid w:val="00A94B1A"/>
    <w:rsid w:val="00A94B77"/>
    <w:rsid w:val="00A94BB2"/>
    <w:rsid w:val="00A94C02"/>
    <w:rsid w:val="00A94DBE"/>
    <w:rsid w:val="00A9509B"/>
    <w:rsid w:val="00A95219"/>
    <w:rsid w:val="00A95332"/>
    <w:rsid w:val="00A9538A"/>
    <w:rsid w:val="00A9545D"/>
    <w:rsid w:val="00A96012"/>
    <w:rsid w:val="00A9611F"/>
    <w:rsid w:val="00A9623F"/>
    <w:rsid w:val="00A96647"/>
    <w:rsid w:val="00A9682D"/>
    <w:rsid w:val="00A96ABE"/>
    <w:rsid w:val="00A97172"/>
    <w:rsid w:val="00A972CF"/>
    <w:rsid w:val="00A976D0"/>
    <w:rsid w:val="00A97741"/>
    <w:rsid w:val="00A979F8"/>
    <w:rsid w:val="00AA03EC"/>
    <w:rsid w:val="00AA08BF"/>
    <w:rsid w:val="00AA109E"/>
    <w:rsid w:val="00AA1C81"/>
    <w:rsid w:val="00AA1CFB"/>
    <w:rsid w:val="00AA1D5C"/>
    <w:rsid w:val="00AA203A"/>
    <w:rsid w:val="00AA24C1"/>
    <w:rsid w:val="00AA27BB"/>
    <w:rsid w:val="00AA2802"/>
    <w:rsid w:val="00AA2AB0"/>
    <w:rsid w:val="00AA2E96"/>
    <w:rsid w:val="00AA3035"/>
    <w:rsid w:val="00AA33B7"/>
    <w:rsid w:val="00AA38A7"/>
    <w:rsid w:val="00AA3E03"/>
    <w:rsid w:val="00AA3F86"/>
    <w:rsid w:val="00AA4371"/>
    <w:rsid w:val="00AA48CA"/>
    <w:rsid w:val="00AA4B46"/>
    <w:rsid w:val="00AA4D67"/>
    <w:rsid w:val="00AA5E26"/>
    <w:rsid w:val="00AA5EAD"/>
    <w:rsid w:val="00AA5FCD"/>
    <w:rsid w:val="00AA6BE9"/>
    <w:rsid w:val="00AA6BED"/>
    <w:rsid w:val="00AA6C29"/>
    <w:rsid w:val="00AA6CCC"/>
    <w:rsid w:val="00AA7130"/>
    <w:rsid w:val="00AA719A"/>
    <w:rsid w:val="00AA7312"/>
    <w:rsid w:val="00AA7337"/>
    <w:rsid w:val="00AA781C"/>
    <w:rsid w:val="00AB010D"/>
    <w:rsid w:val="00AB0D64"/>
    <w:rsid w:val="00AB0FD6"/>
    <w:rsid w:val="00AB11C4"/>
    <w:rsid w:val="00AB1356"/>
    <w:rsid w:val="00AB1417"/>
    <w:rsid w:val="00AB17D5"/>
    <w:rsid w:val="00AB1CC8"/>
    <w:rsid w:val="00AB20DE"/>
    <w:rsid w:val="00AB2371"/>
    <w:rsid w:val="00AB2B64"/>
    <w:rsid w:val="00AB32AF"/>
    <w:rsid w:val="00AB434B"/>
    <w:rsid w:val="00AB4415"/>
    <w:rsid w:val="00AB4593"/>
    <w:rsid w:val="00AB4809"/>
    <w:rsid w:val="00AB4852"/>
    <w:rsid w:val="00AB4AD2"/>
    <w:rsid w:val="00AB4B60"/>
    <w:rsid w:val="00AB4C02"/>
    <w:rsid w:val="00AB5270"/>
    <w:rsid w:val="00AB5365"/>
    <w:rsid w:val="00AB54E6"/>
    <w:rsid w:val="00AB5592"/>
    <w:rsid w:val="00AB585E"/>
    <w:rsid w:val="00AB5A48"/>
    <w:rsid w:val="00AB5E0C"/>
    <w:rsid w:val="00AB5E21"/>
    <w:rsid w:val="00AB6694"/>
    <w:rsid w:val="00AB6817"/>
    <w:rsid w:val="00AB6833"/>
    <w:rsid w:val="00AB6E81"/>
    <w:rsid w:val="00AB7073"/>
    <w:rsid w:val="00AB7316"/>
    <w:rsid w:val="00AB74AD"/>
    <w:rsid w:val="00AB74C7"/>
    <w:rsid w:val="00AB7E87"/>
    <w:rsid w:val="00AB7EEC"/>
    <w:rsid w:val="00AC049C"/>
    <w:rsid w:val="00AC1297"/>
    <w:rsid w:val="00AC148F"/>
    <w:rsid w:val="00AC1549"/>
    <w:rsid w:val="00AC1717"/>
    <w:rsid w:val="00AC1B55"/>
    <w:rsid w:val="00AC1BD2"/>
    <w:rsid w:val="00AC1D34"/>
    <w:rsid w:val="00AC2346"/>
    <w:rsid w:val="00AC251A"/>
    <w:rsid w:val="00AC26B7"/>
    <w:rsid w:val="00AC27FB"/>
    <w:rsid w:val="00AC2C8A"/>
    <w:rsid w:val="00AC30CD"/>
    <w:rsid w:val="00AC328B"/>
    <w:rsid w:val="00AC35F7"/>
    <w:rsid w:val="00AC366C"/>
    <w:rsid w:val="00AC3984"/>
    <w:rsid w:val="00AC3C1C"/>
    <w:rsid w:val="00AC3CBF"/>
    <w:rsid w:val="00AC3CD2"/>
    <w:rsid w:val="00AC3DB5"/>
    <w:rsid w:val="00AC400E"/>
    <w:rsid w:val="00AC4669"/>
    <w:rsid w:val="00AC4826"/>
    <w:rsid w:val="00AC4B15"/>
    <w:rsid w:val="00AC4C87"/>
    <w:rsid w:val="00AC4D87"/>
    <w:rsid w:val="00AC5608"/>
    <w:rsid w:val="00AC5AD5"/>
    <w:rsid w:val="00AC5CD5"/>
    <w:rsid w:val="00AC69D3"/>
    <w:rsid w:val="00AC6A13"/>
    <w:rsid w:val="00AC6BBC"/>
    <w:rsid w:val="00AC7235"/>
    <w:rsid w:val="00AC74C2"/>
    <w:rsid w:val="00AC7895"/>
    <w:rsid w:val="00AC7D74"/>
    <w:rsid w:val="00AC7E8F"/>
    <w:rsid w:val="00AD0053"/>
    <w:rsid w:val="00AD009B"/>
    <w:rsid w:val="00AD0213"/>
    <w:rsid w:val="00AD0485"/>
    <w:rsid w:val="00AD081F"/>
    <w:rsid w:val="00AD092A"/>
    <w:rsid w:val="00AD0A6D"/>
    <w:rsid w:val="00AD101B"/>
    <w:rsid w:val="00AD10EF"/>
    <w:rsid w:val="00AD1117"/>
    <w:rsid w:val="00AD12A1"/>
    <w:rsid w:val="00AD1380"/>
    <w:rsid w:val="00AD1855"/>
    <w:rsid w:val="00AD1A21"/>
    <w:rsid w:val="00AD1CA4"/>
    <w:rsid w:val="00AD28F8"/>
    <w:rsid w:val="00AD2BCD"/>
    <w:rsid w:val="00AD32CC"/>
    <w:rsid w:val="00AD3588"/>
    <w:rsid w:val="00AD39B2"/>
    <w:rsid w:val="00AD41CC"/>
    <w:rsid w:val="00AD4527"/>
    <w:rsid w:val="00AD45C1"/>
    <w:rsid w:val="00AD4603"/>
    <w:rsid w:val="00AD46C0"/>
    <w:rsid w:val="00AD48C6"/>
    <w:rsid w:val="00AD4BE0"/>
    <w:rsid w:val="00AD56D1"/>
    <w:rsid w:val="00AD5787"/>
    <w:rsid w:val="00AD5CF9"/>
    <w:rsid w:val="00AD5E84"/>
    <w:rsid w:val="00AD6095"/>
    <w:rsid w:val="00AD620A"/>
    <w:rsid w:val="00AD69DD"/>
    <w:rsid w:val="00AD6A59"/>
    <w:rsid w:val="00AD7456"/>
    <w:rsid w:val="00AD78E9"/>
    <w:rsid w:val="00AD7C34"/>
    <w:rsid w:val="00AD7D79"/>
    <w:rsid w:val="00AE0101"/>
    <w:rsid w:val="00AE062C"/>
    <w:rsid w:val="00AE0D2A"/>
    <w:rsid w:val="00AE0D94"/>
    <w:rsid w:val="00AE0DD2"/>
    <w:rsid w:val="00AE1C57"/>
    <w:rsid w:val="00AE1F4F"/>
    <w:rsid w:val="00AE215C"/>
    <w:rsid w:val="00AE2162"/>
    <w:rsid w:val="00AE2493"/>
    <w:rsid w:val="00AE249F"/>
    <w:rsid w:val="00AE28BC"/>
    <w:rsid w:val="00AE2A72"/>
    <w:rsid w:val="00AE30EA"/>
    <w:rsid w:val="00AE32B0"/>
    <w:rsid w:val="00AE342B"/>
    <w:rsid w:val="00AE36BA"/>
    <w:rsid w:val="00AE3895"/>
    <w:rsid w:val="00AE40E9"/>
    <w:rsid w:val="00AE435C"/>
    <w:rsid w:val="00AE49F1"/>
    <w:rsid w:val="00AE4AD5"/>
    <w:rsid w:val="00AE4F20"/>
    <w:rsid w:val="00AE5117"/>
    <w:rsid w:val="00AE525B"/>
    <w:rsid w:val="00AE5692"/>
    <w:rsid w:val="00AE5CC7"/>
    <w:rsid w:val="00AE6636"/>
    <w:rsid w:val="00AE6705"/>
    <w:rsid w:val="00AE6A58"/>
    <w:rsid w:val="00AE6E1C"/>
    <w:rsid w:val="00AE70C2"/>
    <w:rsid w:val="00AE70C9"/>
    <w:rsid w:val="00AE723F"/>
    <w:rsid w:val="00AE75B9"/>
    <w:rsid w:val="00AE770E"/>
    <w:rsid w:val="00AE7C27"/>
    <w:rsid w:val="00AE7C78"/>
    <w:rsid w:val="00AE7C85"/>
    <w:rsid w:val="00AE7D94"/>
    <w:rsid w:val="00AE7DFB"/>
    <w:rsid w:val="00AF0167"/>
    <w:rsid w:val="00AF03A0"/>
    <w:rsid w:val="00AF0506"/>
    <w:rsid w:val="00AF083A"/>
    <w:rsid w:val="00AF08F1"/>
    <w:rsid w:val="00AF09FB"/>
    <w:rsid w:val="00AF0AFA"/>
    <w:rsid w:val="00AF0B68"/>
    <w:rsid w:val="00AF0EC8"/>
    <w:rsid w:val="00AF108A"/>
    <w:rsid w:val="00AF16FB"/>
    <w:rsid w:val="00AF1AA1"/>
    <w:rsid w:val="00AF1EE6"/>
    <w:rsid w:val="00AF1F72"/>
    <w:rsid w:val="00AF2413"/>
    <w:rsid w:val="00AF2A06"/>
    <w:rsid w:val="00AF2A27"/>
    <w:rsid w:val="00AF2CBA"/>
    <w:rsid w:val="00AF2F32"/>
    <w:rsid w:val="00AF337F"/>
    <w:rsid w:val="00AF3455"/>
    <w:rsid w:val="00AF3562"/>
    <w:rsid w:val="00AF3D93"/>
    <w:rsid w:val="00AF420B"/>
    <w:rsid w:val="00AF4381"/>
    <w:rsid w:val="00AF4621"/>
    <w:rsid w:val="00AF4A57"/>
    <w:rsid w:val="00AF4B0F"/>
    <w:rsid w:val="00AF4D24"/>
    <w:rsid w:val="00AF4DF5"/>
    <w:rsid w:val="00AF57E2"/>
    <w:rsid w:val="00AF5E42"/>
    <w:rsid w:val="00AF6295"/>
    <w:rsid w:val="00AF63A1"/>
    <w:rsid w:val="00AF6C0C"/>
    <w:rsid w:val="00AF6E2B"/>
    <w:rsid w:val="00AF7053"/>
    <w:rsid w:val="00AF7542"/>
    <w:rsid w:val="00AF7558"/>
    <w:rsid w:val="00AF76A5"/>
    <w:rsid w:val="00AF7BCF"/>
    <w:rsid w:val="00AF7F5F"/>
    <w:rsid w:val="00B00797"/>
    <w:rsid w:val="00B00C96"/>
    <w:rsid w:val="00B00D3F"/>
    <w:rsid w:val="00B01019"/>
    <w:rsid w:val="00B010E1"/>
    <w:rsid w:val="00B010F7"/>
    <w:rsid w:val="00B01103"/>
    <w:rsid w:val="00B01423"/>
    <w:rsid w:val="00B01638"/>
    <w:rsid w:val="00B017A9"/>
    <w:rsid w:val="00B01A44"/>
    <w:rsid w:val="00B01AF1"/>
    <w:rsid w:val="00B01B8C"/>
    <w:rsid w:val="00B01C26"/>
    <w:rsid w:val="00B01E47"/>
    <w:rsid w:val="00B021AE"/>
    <w:rsid w:val="00B02210"/>
    <w:rsid w:val="00B022E0"/>
    <w:rsid w:val="00B025AE"/>
    <w:rsid w:val="00B02E30"/>
    <w:rsid w:val="00B02E55"/>
    <w:rsid w:val="00B02F10"/>
    <w:rsid w:val="00B02F74"/>
    <w:rsid w:val="00B030C6"/>
    <w:rsid w:val="00B036C1"/>
    <w:rsid w:val="00B03801"/>
    <w:rsid w:val="00B03AB7"/>
    <w:rsid w:val="00B03C94"/>
    <w:rsid w:val="00B03F0F"/>
    <w:rsid w:val="00B04106"/>
    <w:rsid w:val="00B04176"/>
    <w:rsid w:val="00B0424B"/>
    <w:rsid w:val="00B0446A"/>
    <w:rsid w:val="00B04A0D"/>
    <w:rsid w:val="00B04AC3"/>
    <w:rsid w:val="00B04EBB"/>
    <w:rsid w:val="00B04FD2"/>
    <w:rsid w:val="00B04FD4"/>
    <w:rsid w:val="00B05219"/>
    <w:rsid w:val="00B0555C"/>
    <w:rsid w:val="00B05744"/>
    <w:rsid w:val="00B05868"/>
    <w:rsid w:val="00B05873"/>
    <w:rsid w:val="00B05DCD"/>
    <w:rsid w:val="00B0666A"/>
    <w:rsid w:val="00B06770"/>
    <w:rsid w:val="00B068D8"/>
    <w:rsid w:val="00B06B31"/>
    <w:rsid w:val="00B06C37"/>
    <w:rsid w:val="00B071B3"/>
    <w:rsid w:val="00B0749C"/>
    <w:rsid w:val="00B0798B"/>
    <w:rsid w:val="00B07A8B"/>
    <w:rsid w:val="00B07ABC"/>
    <w:rsid w:val="00B100C8"/>
    <w:rsid w:val="00B1034A"/>
    <w:rsid w:val="00B10484"/>
    <w:rsid w:val="00B105E1"/>
    <w:rsid w:val="00B10773"/>
    <w:rsid w:val="00B10904"/>
    <w:rsid w:val="00B10D8C"/>
    <w:rsid w:val="00B11236"/>
    <w:rsid w:val="00B1145C"/>
    <w:rsid w:val="00B1173D"/>
    <w:rsid w:val="00B118A7"/>
    <w:rsid w:val="00B1194C"/>
    <w:rsid w:val="00B12427"/>
    <w:rsid w:val="00B12452"/>
    <w:rsid w:val="00B12565"/>
    <w:rsid w:val="00B12ACC"/>
    <w:rsid w:val="00B12BD8"/>
    <w:rsid w:val="00B12D48"/>
    <w:rsid w:val="00B12F68"/>
    <w:rsid w:val="00B13634"/>
    <w:rsid w:val="00B136CB"/>
    <w:rsid w:val="00B13C5D"/>
    <w:rsid w:val="00B13CC2"/>
    <w:rsid w:val="00B13F30"/>
    <w:rsid w:val="00B141A5"/>
    <w:rsid w:val="00B145BD"/>
    <w:rsid w:val="00B14874"/>
    <w:rsid w:val="00B14AAF"/>
    <w:rsid w:val="00B14F04"/>
    <w:rsid w:val="00B15750"/>
    <w:rsid w:val="00B15875"/>
    <w:rsid w:val="00B15E24"/>
    <w:rsid w:val="00B15FCB"/>
    <w:rsid w:val="00B16220"/>
    <w:rsid w:val="00B167B5"/>
    <w:rsid w:val="00B1704E"/>
    <w:rsid w:val="00B178D0"/>
    <w:rsid w:val="00B17B8D"/>
    <w:rsid w:val="00B17E5A"/>
    <w:rsid w:val="00B2004A"/>
    <w:rsid w:val="00B203C8"/>
    <w:rsid w:val="00B205AA"/>
    <w:rsid w:val="00B20738"/>
    <w:rsid w:val="00B20791"/>
    <w:rsid w:val="00B20E0E"/>
    <w:rsid w:val="00B20EA6"/>
    <w:rsid w:val="00B21776"/>
    <w:rsid w:val="00B218B0"/>
    <w:rsid w:val="00B21AFB"/>
    <w:rsid w:val="00B21CD1"/>
    <w:rsid w:val="00B221C4"/>
    <w:rsid w:val="00B2230F"/>
    <w:rsid w:val="00B22336"/>
    <w:rsid w:val="00B22533"/>
    <w:rsid w:val="00B226FB"/>
    <w:rsid w:val="00B22A6F"/>
    <w:rsid w:val="00B22E46"/>
    <w:rsid w:val="00B22EC7"/>
    <w:rsid w:val="00B23093"/>
    <w:rsid w:val="00B237D7"/>
    <w:rsid w:val="00B238AD"/>
    <w:rsid w:val="00B2403D"/>
    <w:rsid w:val="00B24227"/>
    <w:rsid w:val="00B2442D"/>
    <w:rsid w:val="00B2450D"/>
    <w:rsid w:val="00B24872"/>
    <w:rsid w:val="00B24B6D"/>
    <w:rsid w:val="00B24BF5"/>
    <w:rsid w:val="00B24F4B"/>
    <w:rsid w:val="00B25929"/>
    <w:rsid w:val="00B25D13"/>
    <w:rsid w:val="00B25D7F"/>
    <w:rsid w:val="00B261D5"/>
    <w:rsid w:val="00B2628B"/>
    <w:rsid w:val="00B26323"/>
    <w:rsid w:val="00B26507"/>
    <w:rsid w:val="00B2668C"/>
    <w:rsid w:val="00B26E39"/>
    <w:rsid w:val="00B26F11"/>
    <w:rsid w:val="00B27410"/>
    <w:rsid w:val="00B277EA"/>
    <w:rsid w:val="00B27A59"/>
    <w:rsid w:val="00B27A8E"/>
    <w:rsid w:val="00B27BD4"/>
    <w:rsid w:val="00B27D91"/>
    <w:rsid w:val="00B27FD0"/>
    <w:rsid w:val="00B3038E"/>
    <w:rsid w:val="00B30E92"/>
    <w:rsid w:val="00B310FF"/>
    <w:rsid w:val="00B3136A"/>
    <w:rsid w:val="00B314F9"/>
    <w:rsid w:val="00B3156A"/>
    <w:rsid w:val="00B31A25"/>
    <w:rsid w:val="00B31CF7"/>
    <w:rsid w:val="00B31D3E"/>
    <w:rsid w:val="00B31DC5"/>
    <w:rsid w:val="00B31E7E"/>
    <w:rsid w:val="00B31EBB"/>
    <w:rsid w:val="00B320B8"/>
    <w:rsid w:val="00B32439"/>
    <w:rsid w:val="00B324D7"/>
    <w:rsid w:val="00B32889"/>
    <w:rsid w:val="00B3292E"/>
    <w:rsid w:val="00B32CC8"/>
    <w:rsid w:val="00B336E0"/>
    <w:rsid w:val="00B338C3"/>
    <w:rsid w:val="00B33D67"/>
    <w:rsid w:val="00B34064"/>
    <w:rsid w:val="00B34851"/>
    <w:rsid w:val="00B3490E"/>
    <w:rsid w:val="00B34D05"/>
    <w:rsid w:val="00B351B8"/>
    <w:rsid w:val="00B357A9"/>
    <w:rsid w:val="00B357D3"/>
    <w:rsid w:val="00B35972"/>
    <w:rsid w:val="00B35B6F"/>
    <w:rsid w:val="00B3615D"/>
    <w:rsid w:val="00B361F7"/>
    <w:rsid w:val="00B36329"/>
    <w:rsid w:val="00B367B5"/>
    <w:rsid w:val="00B3693E"/>
    <w:rsid w:val="00B36D21"/>
    <w:rsid w:val="00B36E3D"/>
    <w:rsid w:val="00B36EF9"/>
    <w:rsid w:val="00B374AF"/>
    <w:rsid w:val="00B378CA"/>
    <w:rsid w:val="00B379FC"/>
    <w:rsid w:val="00B37B02"/>
    <w:rsid w:val="00B37B71"/>
    <w:rsid w:val="00B400A2"/>
    <w:rsid w:val="00B40464"/>
    <w:rsid w:val="00B407E3"/>
    <w:rsid w:val="00B40A6D"/>
    <w:rsid w:val="00B40DBA"/>
    <w:rsid w:val="00B40EF0"/>
    <w:rsid w:val="00B41101"/>
    <w:rsid w:val="00B41777"/>
    <w:rsid w:val="00B4180D"/>
    <w:rsid w:val="00B419E1"/>
    <w:rsid w:val="00B4241F"/>
    <w:rsid w:val="00B42BA7"/>
    <w:rsid w:val="00B43294"/>
    <w:rsid w:val="00B4338F"/>
    <w:rsid w:val="00B435A5"/>
    <w:rsid w:val="00B43637"/>
    <w:rsid w:val="00B437C3"/>
    <w:rsid w:val="00B43928"/>
    <w:rsid w:val="00B43C58"/>
    <w:rsid w:val="00B43EBA"/>
    <w:rsid w:val="00B43F28"/>
    <w:rsid w:val="00B4422C"/>
    <w:rsid w:val="00B448B1"/>
    <w:rsid w:val="00B44A65"/>
    <w:rsid w:val="00B44D4E"/>
    <w:rsid w:val="00B45700"/>
    <w:rsid w:val="00B45928"/>
    <w:rsid w:val="00B45D37"/>
    <w:rsid w:val="00B45E8D"/>
    <w:rsid w:val="00B46188"/>
    <w:rsid w:val="00B465E1"/>
    <w:rsid w:val="00B4681A"/>
    <w:rsid w:val="00B46C0A"/>
    <w:rsid w:val="00B46C90"/>
    <w:rsid w:val="00B4718B"/>
    <w:rsid w:val="00B471CE"/>
    <w:rsid w:val="00B4722F"/>
    <w:rsid w:val="00B4756E"/>
    <w:rsid w:val="00B475C7"/>
    <w:rsid w:val="00B47631"/>
    <w:rsid w:val="00B47A30"/>
    <w:rsid w:val="00B47AA8"/>
    <w:rsid w:val="00B47BEE"/>
    <w:rsid w:val="00B47DC4"/>
    <w:rsid w:val="00B50461"/>
    <w:rsid w:val="00B50501"/>
    <w:rsid w:val="00B506FF"/>
    <w:rsid w:val="00B50760"/>
    <w:rsid w:val="00B5104B"/>
    <w:rsid w:val="00B5155F"/>
    <w:rsid w:val="00B51FD9"/>
    <w:rsid w:val="00B52787"/>
    <w:rsid w:val="00B52D2B"/>
    <w:rsid w:val="00B52F67"/>
    <w:rsid w:val="00B530E6"/>
    <w:rsid w:val="00B53517"/>
    <w:rsid w:val="00B53582"/>
    <w:rsid w:val="00B53592"/>
    <w:rsid w:val="00B5392F"/>
    <w:rsid w:val="00B53AAA"/>
    <w:rsid w:val="00B53ABB"/>
    <w:rsid w:val="00B542EC"/>
    <w:rsid w:val="00B5431F"/>
    <w:rsid w:val="00B54481"/>
    <w:rsid w:val="00B548C3"/>
    <w:rsid w:val="00B54967"/>
    <w:rsid w:val="00B54B85"/>
    <w:rsid w:val="00B5529F"/>
    <w:rsid w:val="00B55562"/>
    <w:rsid w:val="00B559E2"/>
    <w:rsid w:val="00B55A5C"/>
    <w:rsid w:val="00B55D0B"/>
    <w:rsid w:val="00B55E00"/>
    <w:rsid w:val="00B562A7"/>
    <w:rsid w:val="00B5637C"/>
    <w:rsid w:val="00B565C5"/>
    <w:rsid w:val="00B5679C"/>
    <w:rsid w:val="00B5683A"/>
    <w:rsid w:val="00B5684E"/>
    <w:rsid w:val="00B5685E"/>
    <w:rsid w:val="00B56987"/>
    <w:rsid w:val="00B569E9"/>
    <w:rsid w:val="00B56A4E"/>
    <w:rsid w:val="00B56AAC"/>
    <w:rsid w:val="00B56DA6"/>
    <w:rsid w:val="00B56FA7"/>
    <w:rsid w:val="00B57013"/>
    <w:rsid w:val="00B57435"/>
    <w:rsid w:val="00B5771A"/>
    <w:rsid w:val="00B60236"/>
    <w:rsid w:val="00B6040E"/>
    <w:rsid w:val="00B60635"/>
    <w:rsid w:val="00B60799"/>
    <w:rsid w:val="00B60821"/>
    <w:rsid w:val="00B60B27"/>
    <w:rsid w:val="00B60C8D"/>
    <w:rsid w:val="00B60DFC"/>
    <w:rsid w:val="00B61259"/>
    <w:rsid w:val="00B612DD"/>
    <w:rsid w:val="00B61343"/>
    <w:rsid w:val="00B614C4"/>
    <w:rsid w:val="00B61BF6"/>
    <w:rsid w:val="00B6200D"/>
    <w:rsid w:val="00B62498"/>
    <w:rsid w:val="00B62510"/>
    <w:rsid w:val="00B628BA"/>
    <w:rsid w:val="00B62901"/>
    <w:rsid w:val="00B62D75"/>
    <w:rsid w:val="00B633C0"/>
    <w:rsid w:val="00B63643"/>
    <w:rsid w:val="00B63D8A"/>
    <w:rsid w:val="00B63ED4"/>
    <w:rsid w:val="00B64390"/>
    <w:rsid w:val="00B64867"/>
    <w:rsid w:val="00B64BCF"/>
    <w:rsid w:val="00B64DB5"/>
    <w:rsid w:val="00B64EC3"/>
    <w:rsid w:val="00B64FFE"/>
    <w:rsid w:val="00B65237"/>
    <w:rsid w:val="00B65336"/>
    <w:rsid w:val="00B65715"/>
    <w:rsid w:val="00B661D9"/>
    <w:rsid w:val="00B663DF"/>
    <w:rsid w:val="00B66480"/>
    <w:rsid w:val="00B668F5"/>
    <w:rsid w:val="00B66A77"/>
    <w:rsid w:val="00B66C1D"/>
    <w:rsid w:val="00B66D71"/>
    <w:rsid w:val="00B671B9"/>
    <w:rsid w:val="00B671FC"/>
    <w:rsid w:val="00B67599"/>
    <w:rsid w:val="00B676B6"/>
    <w:rsid w:val="00B67734"/>
    <w:rsid w:val="00B67A85"/>
    <w:rsid w:val="00B67AD2"/>
    <w:rsid w:val="00B67FBE"/>
    <w:rsid w:val="00B701D9"/>
    <w:rsid w:val="00B70298"/>
    <w:rsid w:val="00B70313"/>
    <w:rsid w:val="00B7043F"/>
    <w:rsid w:val="00B708BF"/>
    <w:rsid w:val="00B70AD1"/>
    <w:rsid w:val="00B70B16"/>
    <w:rsid w:val="00B70BD5"/>
    <w:rsid w:val="00B70C1F"/>
    <w:rsid w:val="00B70C70"/>
    <w:rsid w:val="00B70E2E"/>
    <w:rsid w:val="00B71029"/>
    <w:rsid w:val="00B7129B"/>
    <w:rsid w:val="00B714C7"/>
    <w:rsid w:val="00B717FD"/>
    <w:rsid w:val="00B721B0"/>
    <w:rsid w:val="00B72338"/>
    <w:rsid w:val="00B725A0"/>
    <w:rsid w:val="00B72649"/>
    <w:rsid w:val="00B727C3"/>
    <w:rsid w:val="00B728B9"/>
    <w:rsid w:val="00B729F9"/>
    <w:rsid w:val="00B72EF6"/>
    <w:rsid w:val="00B7316F"/>
    <w:rsid w:val="00B731DA"/>
    <w:rsid w:val="00B731F7"/>
    <w:rsid w:val="00B739F0"/>
    <w:rsid w:val="00B73E9F"/>
    <w:rsid w:val="00B74071"/>
    <w:rsid w:val="00B7489A"/>
    <w:rsid w:val="00B748DE"/>
    <w:rsid w:val="00B74D2D"/>
    <w:rsid w:val="00B74D48"/>
    <w:rsid w:val="00B7516C"/>
    <w:rsid w:val="00B7565B"/>
    <w:rsid w:val="00B75671"/>
    <w:rsid w:val="00B75757"/>
    <w:rsid w:val="00B75AC1"/>
    <w:rsid w:val="00B76366"/>
    <w:rsid w:val="00B765E2"/>
    <w:rsid w:val="00B76876"/>
    <w:rsid w:val="00B7690C"/>
    <w:rsid w:val="00B7696C"/>
    <w:rsid w:val="00B76D4A"/>
    <w:rsid w:val="00B77423"/>
    <w:rsid w:val="00B7752C"/>
    <w:rsid w:val="00B77683"/>
    <w:rsid w:val="00B7779B"/>
    <w:rsid w:val="00B77B48"/>
    <w:rsid w:val="00B80094"/>
    <w:rsid w:val="00B800F4"/>
    <w:rsid w:val="00B803D5"/>
    <w:rsid w:val="00B80704"/>
    <w:rsid w:val="00B80899"/>
    <w:rsid w:val="00B80A2A"/>
    <w:rsid w:val="00B80B9E"/>
    <w:rsid w:val="00B80FD8"/>
    <w:rsid w:val="00B8102C"/>
    <w:rsid w:val="00B8104A"/>
    <w:rsid w:val="00B811DC"/>
    <w:rsid w:val="00B8147A"/>
    <w:rsid w:val="00B814D4"/>
    <w:rsid w:val="00B81BBE"/>
    <w:rsid w:val="00B81D43"/>
    <w:rsid w:val="00B81F1F"/>
    <w:rsid w:val="00B82594"/>
    <w:rsid w:val="00B82A8B"/>
    <w:rsid w:val="00B82C0E"/>
    <w:rsid w:val="00B82C4D"/>
    <w:rsid w:val="00B82C84"/>
    <w:rsid w:val="00B82D16"/>
    <w:rsid w:val="00B82FBC"/>
    <w:rsid w:val="00B832B9"/>
    <w:rsid w:val="00B83436"/>
    <w:rsid w:val="00B83A07"/>
    <w:rsid w:val="00B84625"/>
    <w:rsid w:val="00B84777"/>
    <w:rsid w:val="00B84A40"/>
    <w:rsid w:val="00B84AC1"/>
    <w:rsid w:val="00B84C9F"/>
    <w:rsid w:val="00B84E65"/>
    <w:rsid w:val="00B84F4C"/>
    <w:rsid w:val="00B854DC"/>
    <w:rsid w:val="00B85554"/>
    <w:rsid w:val="00B8622F"/>
    <w:rsid w:val="00B8653A"/>
    <w:rsid w:val="00B86A4F"/>
    <w:rsid w:val="00B87533"/>
    <w:rsid w:val="00B87CFD"/>
    <w:rsid w:val="00B87D9D"/>
    <w:rsid w:val="00B90073"/>
    <w:rsid w:val="00B904D9"/>
    <w:rsid w:val="00B9092D"/>
    <w:rsid w:val="00B90F92"/>
    <w:rsid w:val="00B9119A"/>
    <w:rsid w:val="00B919C8"/>
    <w:rsid w:val="00B919DE"/>
    <w:rsid w:val="00B91A2A"/>
    <w:rsid w:val="00B91ADF"/>
    <w:rsid w:val="00B91DF7"/>
    <w:rsid w:val="00B922FD"/>
    <w:rsid w:val="00B92BC4"/>
    <w:rsid w:val="00B92EAE"/>
    <w:rsid w:val="00B92F78"/>
    <w:rsid w:val="00B9349A"/>
    <w:rsid w:val="00B9352B"/>
    <w:rsid w:val="00B93948"/>
    <w:rsid w:val="00B93C41"/>
    <w:rsid w:val="00B93FF2"/>
    <w:rsid w:val="00B94122"/>
    <w:rsid w:val="00B94951"/>
    <w:rsid w:val="00B94B02"/>
    <w:rsid w:val="00B94CC5"/>
    <w:rsid w:val="00B94FF8"/>
    <w:rsid w:val="00B952F3"/>
    <w:rsid w:val="00B9556E"/>
    <w:rsid w:val="00B95724"/>
    <w:rsid w:val="00B9581D"/>
    <w:rsid w:val="00B95A71"/>
    <w:rsid w:val="00B9611B"/>
    <w:rsid w:val="00B967C0"/>
    <w:rsid w:val="00B96EE0"/>
    <w:rsid w:val="00B97089"/>
    <w:rsid w:val="00B97333"/>
    <w:rsid w:val="00B97A06"/>
    <w:rsid w:val="00B97C5E"/>
    <w:rsid w:val="00BA0552"/>
    <w:rsid w:val="00BA071A"/>
    <w:rsid w:val="00BA07FD"/>
    <w:rsid w:val="00BA08E7"/>
    <w:rsid w:val="00BA0BD0"/>
    <w:rsid w:val="00BA18D5"/>
    <w:rsid w:val="00BA1AB6"/>
    <w:rsid w:val="00BA1B9B"/>
    <w:rsid w:val="00BA2AE6"/>
    <w:rsid w:val="00BA2C36"/>
    <w:rsid w:val="00BA2D27"/>
    <w:rsid w:val="00BA3098"/>
    <w:rsid w:val="00BA3117"/>
    <w:rsid w:val="00BA32F2"/>
    <w:rsid w:val="00BA392F"/>
    <w:rsid w:val="00BA3A53"/>
    <w:rsid w:val="00BA3C18"/>
    <w:rsid w:val="00BA3EBE"/>
    <w:rsid w:val="00BA3FF6"/>
    <w:rsid w:val="00BA443D"/>
    <w:rsid w:val="00BA4634"/>
    <w:rsid w:val="00BA49F0"/>
    <w:rsid w:val="00BA53DA"/>
    <w:rsid w:val="00BA55F5"/>
    <w:rsid w:val="00BA568A"/>
    <w:rsid w:val="00BA571B"/>
    <w:rsid w:val="00BA5BD5"/>
    <w:rsid w:val="00BA5C54"/>
    <w:rsid w:val="00BA5D44"/>
    <w:rsid w:val="00BA5D4F"/>
    <w:rsid w:val="00BA63F5"/>
    <w:rsid w:val="00BA6418"/>
    <w:rsid w:val="00BA64B4"/>
    <w:rsid w:val="00BA64F0"/>
    <w:rsid w:val="00BA66BC"/>
    <w:rsid w:val="00BA6D66"/>
    <w:rsid w:val="00BA72AC"/>
    <w:rsid w:val="00BA72C1"/>
    <w:rsid w:val="00BA733F"/>
    <w:rsid w:val="00BA74A5"/>
    <w:rsid w:val="00BA7501"/>
    <w:rsid w:val="00BA7536"/>
    <w:rsid w:val="00BA7735"/>
    <w:rsid w:val="00BA784B"/>
    <w:rsid w:val="00BA7BAD"/>
    <w:rsid w:val="00BA7CBD"/>
    <w:rsid w:val="00BA7D34"/>
    <w:rsid w:val="00BB006D"/>
    <w:rsid w:val="00BB0287"/>
    <w:rsid w:val="00BB0543"/>
    <w:rsid w:val="00BB0E07"/>
    <w:rsid w:val="00BB1148"/>
    <w:rsid w:val="00BB12F0"/>
    <w:rsid w:val="00BB19FA"/>
    <w:rsid w:val="00BB1AEA"/>
    <w:rsid w:val="00BB2119"/>
    <w:rsid w:val="00BB247F"/>
    <w:rsid w:val="00BB32D9"/>
    <w:rsid w:val="00BB332F"/>
    <w:rsid w:val="00BB337F"/>
    <w:rsid w:val="00BB350E"/>
    <w:rsid w:val="00BB4449"/>
    <w:rsid w:val="00BB486F"/>
    <w:rsid w:val="00BB4A54"/>
    <w:rsid w:val="00BB5173"/>
    <w:rsid w:val="00BB523C"/>
    <w:rsid w:val="00BB5552"/>
    <w:rsid w:val="00BB5CFF"/>
    <w:rsid w:val="00BB6145"/>
    <w:rsid w:val="00BB656D"/>
    <w:rsid w:val="00BB6793"/>
    <w:rsid w:val="00BB69C6"/>
    <w:rsid w:val="00BB6DCE"/>
    <w:rsid w:val="00BB731C"/>
    <w:rsid w:val="00BB73BD"/>
    <w:rsid w:val="00BC09A4"/>
    <w:rsid w:val="00BC0C90"/>
    <w:rsid w:val="00BC0D50"/>
    <w:rsid w:val="00BC1181"/>
    <w:rsid w:val="00BC138E"/>
    <w:rsid w:val="00BC1407"/>
    <w:rsid w:val="00BC1476"/>
    <w:rsid w:val="00BC2383"/>
    <w:rsid w:val="00BC248E"/>
    <w:rsid w:val="00BC2665"/>
    <w:rsid w:val="00BC29AA"/>
    <w:rsid w:val="00BC2A0B"/>
    <w:rsid w:val="00BC2A91"/>
    <w:rsid w:val="00BC320E"/>
    <w:rsid w:val="00BC324D"/>
    <w:rsid w:val="00BC337E"/>
    <w:rsid w:val="00BC3520"/>
    <w:rsid w:val="00BC3950"/>
    <w:rsid w:val="00BC3FC6"/>
    <w:rsid w:val="00BC4196"/>
    <w:rsid w:val="00BC459D"/>
    <w:rsid w:val="00BC45D8"/>
    <w:rsid w:val="00BC46A4"/>
    <w:rsid w:val="00BC4ACF"/>
    <w:rsid w:val="00BC4D34"/>
    <w:rsid w:val="00BC5264"/>
    <w:rsid w:val="00BC57BA"/>
    <w:rsid w:val="00BC5AF8"/>
    <w:rsid w:val="00BC5DEA"/>
    <w:rsid w:val="00BC620C"/>
    <w:rsid w:val="00BC6548"/>
    <w:rsid w:val="00BC667A"/>
    <w:rsid w:val="00BC68DD"/>
    <w:rsid w:val="00BC6B06"/>
    <w:rsid w:val="00BC6BD3"/>
    <w:rsid w:val="00BC6C0B"/>
    <w:rsid w:val="00BC7568"/>
    <w:rsid w:val="00BC7700"/>
    <w:rsid w:val="00BC778E"/>
    <w:rsid w:val="00BC78B3"/>
    <w:rsid w:val="00BD0611"/>
    <w:rsid w:val="00BD0AB3"/>
    <w:rsid w:val="00BD0AC5"/>
    <w:rsid w:val="00BD0AD0"/>
    <w:rsid w:val="00BD106A"/>
    <w:rsid w:val="00BD10EC"/>
    <w:rsid w:val="00BD1114"/>
    <w:rsid w:val="00BD16BB"/>
    <w:rsid w:val="00BD1957"/>
    <w:rsid w:val="00BD198C"/>
    <w:rsid w:val="00BD1A26"/>
    <w:rsid w:val="00BD1BB8"/>
    <w:rsid w:val="00BD1F2D"/>
    <w:rsid w:val="00BD20AD"/>
    <w:rsid w:val="00BD2933"/>
    <w:rsid w:val="00BD29AD"/>
    <w:rsid w:val="00BD2E4C"/>
    <w:rsid w:val="00BD4AEE"/>
    <w:rsid w:val="00BD50BB"/>
    <w:rsid w:val="00BD5636"/>
    <w:rsid w:val="00BD5A68"/>
    <w:rsid w:val="00BD5C92"/>
    <w:rsid w:val="00BD6E37"/>
    <w:rsid w:val="00BD714D"/>
    <w:rsid w:val="00BD74A2"/>
    <w:rsid w:val="00BD7684"/>
    <w:rsid w:val="00BE0325"/>
    <w:rsid w:val="00BE04BE"/>
    <w:rsid w:val="00BE0A74"/>
    <w:rsid w:val="00BE0A89"/>
    <w:rsid w:val="00BE0AE9"/>
    <w:rsid w:val="00BE0CCC"/>
    <w:rsid w:val="00BE0CDA"/>
    <w:rsid w:val="00BE0DC5"/>
    <w:rsid w:val="00BE0F7C"/>
    <w:rsid w:val="00BE16F4"/>
    <w:rsid w:val="00BE1A3D"/>
    <w:rsid w:val="00BE1B8E"/>
    <w:rsid w:val="00BE2215"/>
    <w:rsid w:val="00BE290F"/>
    <w:rsid w:val="00BE3874"/>
    <w:rsid w:val="00BE3C3B"/>
    <w:rsid w:val="00BE4115"/>
    <w:rsid w:val="00BE4510"/>
    <w:rsid w:val="00BE4B3B"/>
    <w:rsid w:val="00BE4C7D"/>
    <w:rsid w:val="00BE5741"/>
    <w:rsid w:val="00BE5767"/>
    <w:rsid w:val="00BE6235"/>
    <w:rsid w:val="00BE683F"/>
    <w:rsid w:val="00BE690B"/>
    <w:rsid w:val="00BE6CE7"/>
    <w:rsid w:val="00BE71E4"/>
    <w:rsid w:val="00BE756A"/>
    <w:rsid w:val="00BF060E"/>
    <w:rsid w:val="00BF0DDE"/>
    <w:rsid w:val="00BF0E92"/>
    <w:rsid w:val="00BF12E2"/>
    <w:rsid w:val="00BF13A6"/>
    <w:rsid w:val="00BF162C"/>
    <w:rsid w:val="00BF18B8"/>
    <w:rsid w:val="00BF19D4"/>
    <w:rsid w:val="00BF24FA"/>
    <w:rsid w:val="00BF2CE5"/>
    <w:rsid w:val="00BF2EF8"/>
    <w:rsid w:val="00BF381B"/>
    <w:rsid w:val="00BF3CC7"/>
    <w:rsid w:val="00BF4256"/>
    <w:rsid w:val="00BF4395"/>
    <w:rsid w:val="00BF43A2"/>
    <w:rsid w:val="00BF4A78"/>
    <w:rsid w:val="00BF4D82"/>
    <w:rsid w:val="00BF4F50"/>
    <w:rsid w:val="00BF50BD"/>
    <w:rsid w:val="00BF5927"/>
    <w:rsid w:val="00BF5DAA"/>
    <w:rsid w:val="00BF6071"/>
    <w:rsid w:val="00BF6615"/>
    <w:rsid w:val="00BF662B"/>
    <w:rsid w:val="00BF66B8"/>
    <w:rsid w:val="00BF6796"/>
    <w:rsid w:val="00BF6B18"/>
    <w:rsid w:val="00BF6F86"/>
    <w:rsid w:val="00BF7152"/>
    <w:rsid w:val="00BF71BA"/>
    <w:rsid w:val="00BF7B79"/>
    <w:rsid w:val="00BF7D3B"/>
    <w:rsid w:val="00BF7FE0"/>
    <w:rsid w:val="00C00239"/>
    <w:rsid w:val="00C00411"/>
    <w:rsid w:val="00C005F5"/>
    <w:rsid w:val="00C009E1"/>
    <w:rsid w:val="00C00E2F"/>
    <w:rsid w:val="00C01772"/>
    <w:rsid w:val="00C01CE6"/>
    <w:rsid w:val="00C02132"/>
    <w:rsid w:val="00C02148"/>
    <w:rsid w:val="00C02962"/>
    <w:rsid w:val="00C02B0F"/>
    <w:rsid w:val="00C0309C"/>
    <w:rsid w:val="00C034FB"/>
    <w:rsid w:val="00C037E8"/>
    <w:rsid w:val="00C03C6B"/>
    <w:rsid w:val="00C0431D"/>
    <w:rsid w:val="00C045C7"/>
    <w:rsid w:val="00C0473A"/>
    <w:rsid w:val="00C04987"/>
    <w:rsid w:val="00C04BCA"/>
    <w:rsid w:val="00C05347"/>
    <w:rsid w:val="00C054EB"/>
    <w:rsid w:val="00C05711"/>
    <w:rsid w:val="00C05874"/>
    <w:rsid w:val="00C05F37"/>
    <w:rsid w:val="00C06071"/>
    <w:rsid w:val="00C06675"/>
    <w:rsid w:val="00C06DB7"/>
    <w:rsid w:val="00C06DE3"/>
    <w:rsid w:val="00C07075"/>
    <w:rsid w:val="00C07384"/>
    <w:rsid w:val="00C07A55"/>
    <w:rsid w:val="00C07D25"/>
    <w:rsid w:val="00C07FDE"/>
    <w:rsid w:val="00C101C1"/>
    <w:rsid w:val="00C10674"/>
    <w:rsid w:val="00C10844"/>
    <w:rsid w:val="00C10984"/>
    <w:rsid w:val="00C10C95"/>
    <w:rsid w:val="00C10CA3"/>
    <w:rsid w:val="00C10E69"/>
    <w:rsid w:val="00C10FA8"/>
    <w:rsid w:val="00C11058"/>
    <w:rsid w:val="00C110C3"/>
    <w:rsid w:val="00C11117"/>
    <w:rsid w:val="00C111CD"/>
    <w:rsid w:val="00C113C7"/>
    <w:rsid w:val="00C1158B"/>
    <w:rsid w:val="00C117EA"/>
    <w:rsid w:val="00C118C4"/>
    <w:rsid w:val="00C119E1"/>
    <w:rsid w:val="00C11CAB"/>
    <w:rsid w:val="00C11E5D"/>
    <w:rsid w:val="00C12356"/>
    <w:rsid w:val="00C125E3"/>
    <w:rsid w:val="00C1265C"/>
    <w:rsid w:val="00C12890"/>
    <w:rsid w:val="00C12B6D"/>
    <w:rsid w:val="00C12B6F"/>
    <w:rsid w:val="00C133C0"/>
    <w:rsid w:val="00C1369A"/>
    <w:rsid w:val="00C138C7"/>
    <w:rsid w:val="00C13987"/>
    <w:rsid w:val="00C139F7"/>
    <w:rsid w:val="00C13E6A"/>
    <w:rsid w:val="00C147AD"/>
    <w:rsid w:val="00C14BE9"/>
    <w:rsid w:val="00C15655"/>
    <w:rsid w:val="00C157FE"/>
    <w:rsid w:val="00C158E8"/>
    <w:rsid w:val="00C15B0B"/>
    <w:rsid w:val="00C15B30"/>
    <w:rsid w:val="00C15B9A"/>
    <w:rsid w:val="00C1608A"/>
    <w:rsid w:val="00C1615C"/>
    <w:rsid w:val="00C161CB"/>
    <w:rsid w:val="00C169D8"/>
    <w:rsid w:val="00C16A94"/>
    <w:rsid w:val="00C16BEB"/>
    <w:rsid w:val="00C16CFA"/>
    <w:rsid w:val="00C16D6C"/>
    <w:rsid w:val="00C1735D"/>
    <w:rsid w:val="00C17656"/>
    <w:rsid w:val="00C17A9C"/>
    <w:rsid w:val="00C17B99"/>
    <w:rsid w:val="00C17D2A"/>
    <w:rsid w:val="00C17EC2"/>
    <w:rsid w:val="00C20729"/>
    <w:rsid w:val="00C20A69"/>
    <w:rsid w:val="00C211C3"/>
    <w:rsid w:val="00C21260"/>
    <w:rsid w:val="00C21496"/>
    <w:rsid w:val="00C21658"/>
    <w:rsid w:val="00C2196E"/>
    <w:rsid w:val="00C21C08"/>
    <w:rsid w:val="00C22181"/>
    <w:rsid w:val="00C2251C"/>
    <w:rsid w:val="00C22B55"/>
    <w:rsid w:val="00C22BE2"/>
    <w:rsid w:val="00C22CCA"/>
    <w:rsid w:val="00C2338F"/>
    <w:rsid w:val="00C236AD"/>
    <w:rsid w:val="00C237D5"/>
    <w:rsid w:val="00C23AB2"/>
    <w:rsid w:val="00C24027"/>
    <w:rsid w:val="00C2515B"/>
    <w:rsid w:val="00C2522F"/>
    <w:rsid w:val="00C25577"/>
    <w:rsid w:val="00C25788"/>
    <w:rsid w:val="00C25808"/>
    <w:rsid w:val="00C25835"/>
    <w:rsid w:val="00C25F15"/>
    <w:rsid w:val="00C26133"/>
    <w:rsid w:val="00C2650B"/>
    <w:rsid w:val="00C26754"/>
    <w:rsid w:val="00C26AF6"/>
    <w:rsid w:val="00C26F59"/>
    <w:rsid w:val="00C271B9"/>
    <w:rsid w:val="00C27383"/>
    <w:rsid w:val="00C27625"/>
    <w:rsid w:val="00C27C90"/>
    <w:rsid w:val="00C27CF4"/>
    <w:rsid w:val="00C3022D"/>
    <w:rsid w:val="00C3088C"/>
    <w:rsid w:val="00C3130B"/>
    <w:rsid w:val="00C313D9"/>
    <w:rsid w:val="00C3153A"/>
    <w:rsid w:val="00C315B9"/>
    <w:rsid w:val="00C315D1"/>
    <w:rsid w:val="00C3165C"/>
    <w:rsid w:val="00C325BA"/>
    <w:rsid w:val="00C3267C"/>
    <w:rsid w:val="00C32A66"/>
    <w:rsid w:val="00C32EB2"/>
    <w:rsid w:val="00C33064"/>
    <w:rsid w:val="00C330F5"/>
    <w:rsid w:val="00C33547"/>
    <w:rsid w:val="00C33774"/>
    <w:rsid w:val="00C33B4D"/>
    <w:rsid w:val="00C33CC3"/>
    <w:rsid w:val="00C33D52"/>
    <w:rsid w:val="00C341C7"/>
    <w:rsid w:val="00C3430C"/>
    <w:rsid w:val="00C3442C"/>
    <w:rsid w:val="00C344CC"/>
    <w:rsid w:val="00C3465E"/>
    <w:rsid w:val="00C34827"/>
    <w:rsid w:val="00C34960"/>
    <w:rsid w:val="00C34B4B"/>
    <w:rsid w:val="00C34FC3"/>
    <w:rsid w:val="00C3501C"/>
    <w:rsid w:val="00C350A4"/>
    <w:rsid w:val="00C3515E"/>
    <w:rsid w:val="00C35168"/>
    <w:rsid w:val="00C351D9"/>
    <w:rsid w:val="00C35241"/>
    <w:rsid w:val="00C35362"/>
    <w:rsid w:val="00C35431"/>
    <w:rsid w:val="00C358D9"/>
    <w:rsid w:val="00C359BE"/>
    <w:rsid w:val="00C35E2E"/>
    <w:rsid w:val="00C36674"/>
    <w:rsid w:val="00C3674A"/>
    <w:rsid w:val="00C36DC5"/>
    <w:rsid w:val="00C371E5"/>
    <w:rsid w:val="00C37269"/>
    <w:rsid w:val="00C375C7"/>
    <w:rsid w:val="00C37979"/>
    <w:rsid w:val="00C37A37"/>
    <w:rsid w:val="00C4022C"/>
    <w:rsid w:val="00C403E7"/>
    <w:rsid w:val="00C405AF"/>
    <w:rsid w:val="00C4060A"/>
    <w:rsid w:val="00C40673"/>
    <w:rsid w:val="00C40AD0"/>
    <w:rsid w:val="00C40D84"/>
    <w:rsid w:val="00C40F2C"/>
    <w:rsid w:val="00C416D9"/>
    <w:rsid w:val="00C417BD"/>
    <w:rsid w:val="00C41A23"/>
    <w:rsid w:val="00C41FA9"/>
    <w:rsid w:val="00C42244"/>
    <w:rsid w:val="00C42494"/>
    <w:rsid w:val="00C42612"/>
    <w:rsid w:val="00C42B96"/>
    <w:rsid w:val="00C439A1"/>
    <w:rsid w:val="00C43B8A"/>
    <w:rsid w:val="00C43FFB"/>
    <w:rsid w:val="00C4424B"/>
    <w:rsid w:val="00C446FD"/>
    <w:rsid w:val="00C4517D"/>
    <w:rsid w:val="00C45BF5"/>
    <w:rsid w:val="00C4640F"/>
    <w:rsid w:val="00C4644D"/>
    <w:rsid w:val="00C46697"/>
    <w:rsid w:val="00C46710"/>
    <w:rsid w:val="00C46DAB"/>
    <w:rsid w:val="00C46DDE"/>
    <w:rsid w:val="00C46F42"/>
    <w:rsid w:val="00C46F69"/>
    <w:rsid w:val="00C4701E"/>
    <w:rsid w:val="00C4730D"/>
    <w:rsid w:val="00C47774"/>
    <w:rsid w:val="00C47843"/>
    <w:rsid w:val="00C4791D"/>
    <w:rsid w:val="00C47D9B"/>
    <w:rsid w:val="00C50069"/>
    <w:rsid w:val="00C50107"/>
    <w:rsid w:val="00C5018B"/>
    <w:rsid w:val="00C5058C"/>
    <w:rsid w:val="00C50606"/>
    <w:rsid w:val="00C50650"/>
    <w:rsid w:val="00C50684"/>
    <w:rsid w:val="00C506B8"/>
    <w:rsid w:val="00C50904"/>
    <w:rsid w:val="00C50986"/>
    <w:rsid w:val="00C509DC"/>
    <w:rsid w:val="00C50A0D"/>
    <w:rsid w:val="00C51071"/>
    <w:rsid w:val="00C51124"/>
    <w:rsid w:val="00C51186"/>
    <w:rsid w:val="00C513E0"/>
    <w:rsid w:val="00C519AF"/>
    <w:rsid w:val="00C51BF4"/>
    <w:rsid w:val="00C51DAF"/>
    <w:rsid w:val="00C5204B"/>
    <w:rsid w:val="00C520B4"/>
    <w:rsid w:val="00C52126"/>
    <w:rsid w:val="00C521BF"/>
    <w:rsid w:val="00C526F0"/>
    <w:rsid w:val="00C52B6F"/>
    <w:rsid w:val="00C52BA8"/>
    <w:rsid w:val="00C53587"/>
    <w:rsid w:val="00C53C01"/>
    <w:rsid w:val="00C53D17"/>
    <w:rsid w:val="00C53D4B"/>
    <w:rsid w:val="00C53DBA"/>
    <w:rsid w:val="00C53DE1"/>
    <w:rsid w:val="00C53F44"/>
    <w:rsid w:val="00C54171"/>
    <w:rsid w:val="00C54305"/>
    <w:rsid w:val="00C54393"/>
    <w:rsid w:val="00C545C5"/>
    <w:rsid w:val="00C546FE"/>
    <w:rsid w:val="00C54AEF"/>
    <w:rsid w:val="00C54B16"/>
    <w:rsid w:val="00C54C9A"/>
    <w:rsid w:val="00C54F52"/>
    <w:rsid w:val="00C55847"/>
    <w:rsid w:val="00C558E4"/>
    <w:rsid w:val="00C55AEC"/>
    <w:rsid w:val="00C55DEE"/>
    <w:rsid w:val="00C567C7"/>
    <w:rsid w:val="00C568BE"/>
    <w:rsid w:val="00C569B0"/>
    <w:rsid w:val="00C56F50"/>
    <w:rsid w:val="00C57520"/>
    <w:rsid w:val="00C5771A"/>
    <w:rsid w:val="00C5773F"/>
    <w:rsid w:val="00C5794A"/>
    <w:rsid w:val="00C579FC"/>
    <w:rsid w:val="00C57AEA"/>
    <w:rsid w:val="00C57CB3"/>
    <w:rsid w:val="00C600A8"/>
    <w:rsid w:val="00C60582"/>
    <w:rsid w:val="00C606B4"/>
    <w:rsid w:val="00C608AD"/>
    <w:rsid w:val="00C609D8"/>
    <w:rsid w:val="00C60BE6"/>
    <w:rsid w:val="00C61617"/>
    <w:rsid w:val="00C6172F"/>
    <w:rsid w:val="00C617CE"/>
    <w:rsid w:val="00C61949"/>
    <w:rsid w:val="00C61BDB"/>
    <w:rsid w:val="00C61D96"/>
    <w:rsid w:val="00C61E9D"/>
    <w:rsid w:val="00C621B3"/>
    <w:rsid w:val="00C62337"/>
    <w:rsid w:val="00C625F4"/>
    <w:rsid w:val="00C626B5"/>
    <w:rsid w:val="00C6273F"/>
    <w:rsid w:val="00C62D42"/>
    <w:rsid w:val="00C63981"/>
    <w:rsid w:val="00C63E1A"/>
    <w:rsid w:val="00C644A3"/>
    <w:rsid w:val="00C64FC2"/>
    <w:rsid w:val="00C65204"/>
    <w:rsid w:val="00C653B2"/>
    <w:rsid w:val="00C65816"/>
    <w:rsid w:val="00C66785"/>
    <w:rsid w:val="00C66CA7"/>
    <w:rsid w:val="00C66DD6"/>
    <w:rsid w:val="00C67053"/>
    <w:rsid w:val="00C67301"/>
    <w:rsid w:val="00C67829"/>
    <w:rsid w:val="00C67906"/>
    <w:rsid w:val="00C67927"/>
    <w:rsid w:val="00C67AF0"/>
    <w:rsid w:val="00C67F61"/>
    <w:rsid w:val="00C67FD4"/>
    <w:rsid w:val="00C70123"/>
    <w:rsid w:val="00C70447"/>
    <w:rsid w:val="00C70772"/>
    <w:rsid w:val="00C70886"/>
    <w:rsid w:val="00C70EC7"/>
    <w:rsid w:val="00C71171"/>
    <w:rsid w:val="00C712BA"/>
    <w:rsid w:val="00C71390"/>
    <w:rsid w:val="00C71637"/>
    <w:rsid w:val="00C717AE"/>
    <w:rsid w:val="00C71869"/>
    <w:rsid w:val="00C71EF0"/>
    <w:rsid w:val="00C721F3"/>
    <w:rsid w:val="00C72424"/>
    <w:rsid w:val="00C726BC"/>
    <w:rsid w:val="00C72A7F"/>
    <w:rsid w:val="00C72C8B"/>
    <w:rsid w:val="00C72E0F"/>
    <w:rsid w:val="00C72F10"/>
    <w:rsid w:val="00C72F9D"/>
    <w:rsid w:val="00C73560"/>
    <w:rsid w:val="00C73C34"/>
    <w:rsid w:val="00C74012"/>
    <w:rsid w:val="00C740CE"/>
    <w:rsid w:val="00C7491B"/>
    <w:rsid w:val="00C750AE"/>
    <w:rsid w:val="00C7573D"/>
    <w:rsid w:val="00C75826"/>
    <w:rsid w:val="00C75CEC"/>
    <w:rsid w:val="00C765FA"/>
    <w:rsid w:val="00C76684"/>
    <w:rsid w:val="00C766F7"/>
    <w:rsid w:val="00C76D87"/>
    <w:rsid w:val="00C76E43"/>
    <w:rsid w:val="00C771F8"/>
    <w:rsid w:val="00C77570"/>
    <w:rsid w:val="00C776A9"/>
    <w:rsid w:val="00C7781F"/>
    <w:rsid w:val="00C77857"/>
    <w:rsid w:val="00C77B03"/>
    <w:rsid w:val="00C77BAB"/>
    <w:rsid w:val="00C77C33"/>
    <w:rsid w:val="00C77C69"/>
    <w:rsid w:val="00C77CA4"/>
    <w:rsid w:val="00C77CC2"/>
    <w:rsid w:val="00C77DC4"/>
    <w:rsid w:val="00C77E64"/>
    <w:rsid w:val="00C8001A"/>
    <w:rsid w:val="00C803F0"/>
    <w:rsid w:val="00C80C6C"/>
    <w:rsid w:val="00C81104"/>
    <w:rsid w:val="00C817C4"/>
    <w:rsid w:val="00C82570"/>
    <w:rsid w:val="00C8283A"/>
    <w:rsid w:val="00C82E86"/>
    <w:rsid w:val="00C833FF"/>
    <w:rsid w:val="00C834D7"/>
    <w:rsid w:val="00C8376B"/>
    <w:rsid w:val="00C83797"/>
    <w:rsid w:val="00C83D09"/>
    <w:rsid w:val="00C83D98"/>
    <w:rsid w:val="00C83EC1"/>
    <w:rsid w:val="00C83F15"/>
    <w:rsid w:val="00C8417F"/>
    <w:rsid w:val="00C8420D"/>
    <w:rsid w:val="00C84252"/>
    <w:rsid w:val="00C845A6"/>
    <w:rsid w:val="00C847B1"/>
    <w:rsid w:val="00C85093"/>
    <w:rsid w:val="00C854A6"/>
    <w:rsid w:val="00C85619"/>
    <w:rsid w:val="00C85C50"/>
    <w:rsid w:val="00C867BB"/>
    <w:rsid w:val="00C86C0A"/>
    <w:rsid w:val="00C86F01"/>
    <w:rsid w:val="00C86FB9"/>
    <w:rsid w:val="00C874DC"/>
    <w:rsid w:val="00C874DF"/>
    <w:rsid w:val="00C87D09"/>
    <w:rsid w:val="00C87DDA"/>
    <w:rsid w:val="00C87ED3"/>
    <w:rsid w:val="00C87F70"/>
    <w:rsid w:val="00C90685"/>
    <w:rsid w:val="00C91474"/>
    <w:rsid w:val="00C91572"/>
    <w:rsid w:val="00C916F9"/>
    <w:rsid w:val="00C9181E"/>
    <w:rsid w:val="00C91E27"/>
    <w:rsid w:val="00C91E2A"/>
    <w:rsid w:val="00C920BB"/>
    <w:rsid w:val="00C92216"/>
    <w:rsid w:val="00C92401"/>
    <w:rsid w:val="00C925CA"/>
    <w:rsid w:val="00C925D9"/>
    <w:rsid w:val="00C92EF2"/>
    <w:rsid w:val="00C93385"/>
    <w:rsid w:val="00C933D3"/>
    <w:rsid w:val="00C935FD"/>
    <w:rsid w:val="00C93C76"/>
    <w:rsid w:val="00C93DFD"/>
    <w:rsid w:val="00C93E48"/>
    <w:rsid w:val="00C9404E"/>
    <w:rsid w:val="00C94C7F"/>
    <w:rsid w:val="00C94E25"/>
    <w:rsid w:val="00C95063"/>
    <w:rsid w:val="00C953B3"/>
    <w:rsid w:val="00C953D3"/>
    <w:rsid w:val="00C9555B"/>
    <w:rsid w:val="00C9561D"/>
    <w:rsid w:val="00C957FC"/>
    <w:rsid w:val="00C95A6D"/>
    <w:rsid w:val="00C95BE8"/>
    <w:rsid w:val="00C95E18"/>
    <w:rsid w:val="00C95E60"/>
    <w:rsid w:val="00C95F45"/>
    <w:rsid w:val="00C96130"/>
    <w:rsid w:val="00C96185"/>
    <w:rsid w:val="00C962DB"/>
    <w:rsid w:val="00C96411"/>
    <w:rsid w:val="00C968FB"/>
    <w:rsid w:val="00C96947"/>
    <w:rsid w:val="00C96B34"/>
    <w:rsid w:val="00C96C03"/>
    <w:rsid w:val="00C96CA7"/>
    <w:rsid w:val="00C97E9E"/>
    <w:rsid w:val="00C97ECC"/>
    <w:rsid w:val="00C97FB5"/>
    <w:rsid w:val="00CA02E4"/>
    <w:rsid w:val="00CA0B31"/>
    <w:rsid w:val="00CA0BDF"/>
    <w:rsid w:val="00CA0F75"/>
    <w:rsid w:val="00CA1912"/>
    <w:rsid w:val="00CA1A40"/>
    <w:rsid w:val="00CA1F93"/>
    <w:rsid w:val="00CA201D"/>
    <w:rsid w:val="00CA282F"/>
    <w:rsid w:val="00CA2A72"/>
    <w:rsid w:val="00CA2CA6"/>
    <w:rsid w:val="00CA2DC2"/>
    <w:rsid w:val="00CA2E6D"/>
    <w:rsid w:val="00CA2F7D"/>
    <w:rsid w:val="00CA2FEB"/>
    <w:rsid w:val="00CA3D7F"/>
    <w:rsid w:val="00CA406E"/>
    <w:rsid w:val="00CA41AD"/>
    <w:rsid w:val="00CA4336"/>
    <w:rsid w:val="00CA46D0"/>
    <w:rsid w:val="00CA495C"/>
    <w:rsid w:val="00CA4BCB"/>
    <w:rsid w:val="00CA4C02"/>
    <w:rsid w:val="00CA4DEE"/>
    <w:rsid w:val="00CA533E"/>
    <w:rsid w:val="00CA5B62"/>
    <w:rsid w:val="00CA5CAE"/>
    <w:rsid w:val="00CA5CE6"/>
    <w:rsid w:val="00CA6108"/>
    <w:rsid w:val="00CA6343"/>
    <w:rsid w:val="00CA65CF"/>
    <w:rsid w:val="00CA688D"/>
    <w:rsid w:val="00CA6E86"/>
    <w:rsid w:val="00CA6FD8"/>
    <w:rsid w:val="00CA732E"/>
    <w:rsid w:val="00CA74E4"/>
    <w:rsid w:val="00CA7DB0"/>
    <w:rsid w:val="00CA7DF1"/>
    <w:rsid w:val="00CB00F0"/>
    <w:rsid w:val="00CB0100"/>
    <w:rsid w:val="00CB049B"/>
    <w:rsid w:val="00CB0723"/>
    <w:rsid w:val="00CB0C01"/>
    <w:rsid w:val="00CB0EDC"/>
    <w:rsid w:val="00CB0F62"/>
    <w:rsid w:val="00CB13EF"/>
    <w:rsid w:val="00CB16B2"/>
    <w:rsid w:val="00CB1958"/>
    <w:rsid w:val="00CB1989"/>
    <w:rsid w:val="00CB1BF4"/>
    <w:rsid w:val="00CB1FCF"/>
    <w:rsid w:val="00CB2138"/>
    <w:rsid w:val="00CB21AF"/>
    <w:rsid w:val="00CB2467"/>
    <w:rsid w:val="00CB2C80"/>
    <w:rsid w:val="00CB3435"/>
    <w:rsid w:val="00CB3438"/>
    <w:rsid w:val="00CB3528"/>
    <w:rsid w:val="00CB38FC"/>
    <w:rsid w:val="00CB39A8"/>
    <w:rsid w:val="00CB3A2E"/>
    <w:rsid w:val="00CB4038"/>
    <w:rsid w:val="00CB4064"/>
    <w:rsid w:val="00CB4747"/>
    <w:rsid w:val="00CB4817"/>
    <w:rsid w:val="00CB4839"/>
    <w:rsid w:val="00CB4D40"/>
    <w:rsid w:val="00CB5234"/>
    <w:rsid w:val="00CB5371"/>
    <w:rsid w:val="00CB55D7"/>
    <w:rsid w:val="00CB5671"/>
    <w:rsid w:val="00CB56DC"/>
    <w:rsid w:val="00CB576C"/>
    <w:rsid w:val="00CB667D"/>
    <w:rsid w:val="00CB68DA"/>
    <w:rsid w:val="00CB6AEB"/>
    <w:rsid w:val="00CB70FA"/>
    <w:rsid w:val="00CB7462"/>
    <w:rsid w:val="00CB749A"/>
    <w:rsid w:val="00CB7596"/>
    <w:rsid w:val="00CB7664"/>
    <w:rsid w:val="00CB7D4B"/>
    <w:rsid w:val="00CB7EE5"/>
    <w:rsid w:val="00CB7F5A"/>
    <w:rsid w:val="00CC00CF"/>
    <w:rsid w:val="00CC070C"/>
    <w:rsid w:val="00CC072F"/>
    <w:rsid w:val="00CC0827"/>
    <w:rsid w:val="00CC091F"/>
    <w:rsid w:val="00CC098B"/>
    <w:rsid w:val="00CC0B74"/>
    <w:rsid w:val="00CC0CBF"/>
    <w:rsid w:val="00CC0E11"/>
    <w:rsid w:val="00CC0EC5"/>
    <w:rsid w:val="00CC1489"/>
    <w:rsid w:val="00CC16EC"/>
    <w:rsid w:val="00CC1773"/>
    <w:rsid w:val="00CC1C2E"/>
    <w:rsid w:val="00CC1CDC"/>
    <w:rsid w:val="00CC1DBE"/>
    <w:rsid w:val="00CC1E63"/>
    <w:rsid w:val="00CC1E7E"/>
    <w:rsid w:val="00CC2053"/>
    <w:rsid w:val="00CC2136"/>
    <w:rsid w:val="00CC213A"/>
    <w:rsid w:val="00CC26C8"/>
    <w:rsid w:val="00CC288E"/>
    <w:rsid w:val="00CC2EBB"/>
    <w:rsid w:val="00CC321E"/>
    <w:rsid w:val="00CC37A4"/>
    <w:rsid w:val="00CC3CF4"/>
    <w:rsid w:val="00CC3D04"/>
    <w:rsid w:val="00CC3F1B"/>
    <w:rsid w:val="00CC44E4"/>
    <w:rsid w:val="00CC45E5"/>
    <w:rsid w:val="00CC46FC"/>
    <w:rsid w:val="00CC4A8C"/>
    <w:rsid w:val="00CC4A95"/>
    <w:rsid w:val="00CC4FA0"/>
    <w:rsid w:val="00CC4FE2"/>
    <w:rsid w:val="00CC573F"/>
    <w:rsid w:val="00CC5EFA"/>
    <w:rsid w:val="00CC6052"/>
    <w:rsid w:val="00CC61B8"/>
    <w:rsid w:val="00CC6407"/>
    <w:rsid w:val="00CC6AD8"/>
    <w:rsid w:val="00CC6B0A"/>
    <w:rsid w:val="00CC6CFE"/>
    <w:rsid w:val="00CC6D16"/>
    <w:rsid w:val="00CC6F00"/>
    <w:rsid w:val="00CC6F4D"/>
    <w:rsid w:val="00CC74B9"/>
    <w:rsid w:val="00CC7702"/>
    <w:rsid w:val="00CC78E9"/>
    <w:rsid w:val="00CC7A57"/>
    <w:rsid w:val="00CC7D36"/>
    <w:rsid w:val="00CC7E0C"/>
    <w:rsid w:val="00CD0462"/>
    <w:rsid w:val="00CD0466"/>
    <w:rsid w:val="00CD07FD"/>
    <w:rsid w:val="00CD0894"/>
    <w:rsid w:val="00CD0901"/>
    <w:rsid w:val="00CD0949"/>
    <w:rsid w:val="00CD1DA7"/>
    <w:rsid w:val="00CD1E8C"/>
    <w:rsid w:val="00CD24E5"/>
    <w:rsid w:val="00CD25AA"/>
    <w:rsid w:val="00CD272A"/>
    <w:rsid w:val="00CD276B"/>
    <w:rsid w:val="00CD29A9"/>
    <w:rsid w:val="00CD2A8C"/>
    <w:rsid w:val="00CD2BB6"/>
    <w:rsid w:val="00CD2C2A"/>
    <w:rsid w:val="00CD2CBE"/>
    <w:rsid w:val="00CD32FD"/>
    <w:rsid w:val="00CD3684"/>
    <w:rsid w:val="00CD36D0"/>
    <w:rsid w:val="00CD3700"/>
    <w:rsid w:val="00CD3756"/>
    <w:rsid w:val="00CD382D"/>
    <w:rsid w:val="00CD42CA"/>
    <w:rsid w:val="00CD443E"/>
    <w:rsid w:val="00CD47EE"/>
    <w:rsid w:val="00CD4A5E"/>
    <w:rsid w:val="00CD4E44"/>
    <w:rsid w:val="00CD510A"/>
    <w:rsid w:val="00CD5326"/>
    <w:rsid w:val="00CD5345"/>
    <w:rsid w:val="00CD5526"/>
    <w:rsid w:val="00CD5A69"/>
    <w:rsid w:val="00CD5B32"/>
    <w:rsid w:val="00CD5C13"/>
    <w:rsid w:val="00CD6044"/>
    <w:rsid w:val="00CD60C9"/>
    <w:rsid w:val="00CD6104"/>
    <w:rsid w:val="00CD66CC"/>
    <w:rsid w:val="00CD685A"/>
    <w:rsid w:val="00CD6A7C"/>
    <w:rsid w:val="00CD6A81"/>
    <w:rsid w:val="00CD6F77"/>
    <w:rsid w:val="00CD756E"/>
    <w:rsid w:val="00CD7811"/>
    <w:rsid w:val="00CD785E"/>
    <w:rsid w:val="00CE03B7"/>
    <w:rsid w:val="00CE0832"/>
    <w:rsid w:val="00CE0AEF"/>
    <w:rsid w:val="00CE0B67"/>
    <w:rsid w:val="00CE0C89"/>
    <w:rsid w:val="00CE0F32"/>
    <w:rsid w:val="00CE1793"/>
    <w:rsid w:val="00CE1851"/>
    <w:rsid w:val="00CE1A38"/>
    <w:rsid w:val="00CE1B46"/>
    <w:rsid w:val="00CE1D2A"/>
    <w:rsid w:val="00CE1E94"/>
    <w:rsid w:val="00CE217C"/>
    <w:rsid w:val="00CE21EF"/>
    <w:rsid w:val="00CE24B1"/>
    <w:rsid w:val="00CE24F9"/>
    <w:rsid w:val="00CE2955"/>
    <w:rsid w:val="00CE2992"/>
    <w:rsid w:val="00CE34A4"/>
    <w:rsid w:val="00CE34E1"/>
    <w:rsid w:val="00CE3838"/>
    <w:rsid w:val="00CE3950"/>
    <w:rsid w:val="00CE3F34"/>
    <w:rsid w:val="00CE4633"/>
    <w:rsid w:val="00CE464C"/>
    <w:rsid w:val="00CE47D8"/>
    <w:rsid w:val="00CE4829"/>
    <w:rsid w:val="00CE528D"/>
    <w:rsid w:val="00CE594F"/>
    <w:rsid w:val="00CE5B2D"/>
    <w:rsid w:val="00CE5BCA"/>
    <w:rsid w:val="00CE5EB3"/>
    <w:rsid w:val="00CE651C"/>
    <w:rsid w:val="00CE6985"/>
    <w:rsid w:val="00CE7526"/>
    <w:rsid w:val="00CE7862"/>
    <w:rsid w:val="00CE79B9"/>
    <w:rsid w:val="00CE7B92"/>
    <w:rsid w:val="00CE7CC1"/>
    <w:rsid w:val="00CF0188"/>
    <w:rsid w:val="00CF03BD"/>
    <w:rsid w:val="00CF0AC4"/>
    <w:rsid w:val="00CF0D87"/>
    <w:rsid w:val="00CF1312"/>
    <w:rsid w:val="00CF1366"/>
    <w:rsid w:val="00CF1B72"/>
    <w:rsid w:val="00CF1D2B"/>
    <w:rsid w:val="00CF1EB0"/>
    <w:rsid w:val="00CF1FA0"/>
    <w:rsid w:val="00CF2175"/>
    <w:rsid w:val="00CF2731"/>
    <w:rsid w:val="00CF283E"/>
    <w:rsid w:val="00CF2952"/>
    <w:rsid w:val="00CF2B0E"/>
    <w:rsid w:val="00CF2D00"/>
    <w:rsid w:val="00CF2D73"/>
    <w:rsid w:val="00CF2D81"/>
    <w:rsid w:val="00CF313D"/>
    <w:rsid w:val="00CF354A"/>
    <w:rsid w:val="00CF3579"/>
    <w:rsid w:val="00CF37D4"/>
    <w:rsid w:val="00CF381F"/>
    <w:rsid w:val="00CF38A4"/>
    <w:rsid w:val="00CF390D"/>
    <w:rsid w:val="00CF3ACE"/>
    <w:rsid w:val="00CF3D88"/>
    <w:rsid w:val="00CF3DC5"/>
    <w:rsid w:val="00CF3DF6"/>
    <w:rsid w:val="00CF3E33"/>
    <w:rsid w:val="00CF415A"/>
    <w:rsid w:val="00CF431C"/>
    <w:rsid w:val="00CF456A"/>
    <w:rsid w:val="00CF4ABC"/>
    <w:rsid w:val="00CF4C1C"/>
    <w:rsid w:val="00CF5152"/>
    <w:rsid w:val="00CF525B"/>
    <w:rsid w:val="00CF53FF"/>
    <w:rsid w:val="00CF57FD"/>
    <w:rsid w:val="00CF581A"/>
    <w:rsid w:val="00CF58B7"/>
    <w:rsid w:val="00CF5F66"/>
    <w:rsid w:val="00CF5FC5"/>
    <w:rsid w:val="00CF6073"/>
    <w:rsid w:val="00CF651A"/>
    <w:rsid w:val="00CF6782"/>
    <w:rsid w:val="00CF6CB3"/>
    <w:rsid w:val="00CF6D88"/>
    <w:rsid w:val="00CF6F74"/>
    <w:rsid w:val="00CF7310"/>
    <w:rsid w:val="00CF7672"/>
    <w:rsid w:val="00CF7AF5"/>
    <w:rsid w:val="00D000DB"/>
    <w:rsid w:val="00D00268"/>
    <w:rsid w:val="00D0029E"/>
    <w:rsid w:val="00D004E5"/>
    <w:rsid w:val="00D006D7"/>
    <w:rsid w:val="00D00861"/>
    <w:rsid w:val="00D00927"/>
    <w:rsid w:val="00D01198"/>
    <w:rsid w:val="00D0122D"/>
    <w:rsid w:val="00D012C0"/>
    <w:rsid w:val="00D01360"/>
    <w:rsid w:val="00D01598"/>
    <w:rsid w:val="00D01B4B"/>
    <w:rsid w:val="00D01C26"/>
    <w:rsid w:val="00D01DFE"/>
    <w:rsid w:val="00D01F10"/>
    <w:rsid w:val="00D02969"/>
    <w:rsid w:val="00D02C3F"/>
    <w:rsid w:val="00D03B09"/>
    <w:rsid w:val="00D0457D"/>
    <w:rsid w:val="00D046B8"/>
    <w:rsid w:val="00D04804"/>
    <w:rsid w:val="00D048E9"/>
    <w:rsid w:val="00D049BE"/>
    <w:rsid w:val="00D04BF9"/>
    <w:rsid w:val="00D04DAF"/>
    <w:rsid w:val="00D04E6D"/>
    <w:rsid w:val="00D0504C"/>
    <w:rsid w:val="00D05414"/>
    <w:rsid w:val="00D058A1"/>
    <w:rsid w:val="00D05AB1"/>
    <w:rsid w:val="00D05D55"/>
    <w:rsid w:val="00D07656"/>
    <w:rsid w:val="00D07A5B"/>
    <w:rsid w:val="00D07BAC"/>
    <w:rsid w:val="00D07E30"/>
    <w:rsid w:val="00D07F6F"/>
    <w:rsid w:val="00D100E8"/>
    <w:rsid w:val="00D1042A"/>
    <w:rsid w:val="00D1056A"/>
    <w:rsid w:val="00D106BB"/>
    <w:rsid w:val="00D107E3"/>
    <w:rsid w:val="00D10A5B"/>
    <w:rsid w:val="00D10C96"/>
    <w:rsid w:val="00D10D61"/>
    <w:rsid w:val="00D1151A"/>
    <w:rsid w:val="00D11598"/>
    <w:rsid w:val="00D117B5"/>
    <w:rsid w:val="00D11BED"/>
    <w:rsid w:val="00D120F0"/>
    <w:rsid w:val="00D1275A"/>
    <w:rsid w:val="00D12E79"/>
    <w:rsid w:val="00D13218"/>
    <w:rsid w:val="00D13288"/>
    <w:rsid w:val="00D13407"/>
    <w:rsid w:val="00D1367C"/>
    <w:rsid w:val="00D13B83"/>
    <w:rsid w:val="00D13CE5"/>
    <w:rsid w:val="00D14715"/>
    <w:rsid w:val="00D14B3F"/>
    <w:rsid w:val="00D15574"/>
    <w:rsid w:val="00D15AFC"/>
    <w:rsid w:val="00D15DCF"/>
    <w:rsid w:val="00D15F6F"/>
    <w:rsid w:val="00D15F8B"/>
    <w:rsid w:val="00D160EA"/>
    <w:rsid w:val="00D16192"/>
    <w:rsid w:val="00D164E3"/>
    <w:rsid w:val="00D173B2"/>
    <w:rsid w:val="00D17567"/>
    <w:rsid w:val="00D17642"/>
    <w:rsid w:val="00D17756"/>
    <w:rsid w:val="00D17A7B"/>
    <w:rsid w:val="00D17B34"/>
    <w:rsid w:val="00D17BF2"/>
    <w:rsid w:val="00D17F23"/>
    <w:rsid w:val="00D17FFE"/>
    <w:rsid w:val="00D20266"/>
    <w:rsid w:val="00D20500"/>
    <w:rsid w:val="00D207B8"/>
    <w:rsid w:val="00D20974"/>
    <w:rsid w:val="00D20E6F"/>
    <w:rsid w:val="00D20FFB"/>
    <w:rsid w:val="00D21D23"/>
    <w:rsid w:val="00D21DF5"/>
    <w:rsid w:val="00D2257C"/>
    <w:rsid w:val="00D22856"/>
    <w:rsid w:val="00D22D5C"/>
    <w:rsid w:val="00D2328F"/>
    <w:rsid w:val="00D234A6"/>
    <w:rsid w:val="00D2371E"/>
    <w:rsid w:val="00D2380E"/>
    <w:rsid w:val="00D238E1"/>
    <w:rsid w:val="00D23974"/>
    <w:rsid w:val="00D23C9D"/>
    <w:rsid w:val="00D23DF1"/>
    <w:rsid w:val="00D23E7F"/>
    <w:rsid w:val="00D242C1"/>
    <w:rsid w:val="00D24331"/>
    <w:rsid w:val="00D24375"/>
    <w:rsid w:val="00D2478B"/>
    <w:rsid w:val="00D24951"/>
    <w:rsid w:val="00D25739"/>
    <w:rsid w:val="00D25B74"/>
    <w:rsid w:val="00D25BFD"/>
    <w:rsid w:val="00D25E9D"/>
    <w:rsid w:val="00D27718"/>
    <w:rsid w:val="00D27945"/>
    <w:rsid w:val="00D27A82"/>
    <w:rsid w:val="00D27B28"/>
    <w:rsid w:val="00D3031B"/>
    <w:rsid w:val="00D3037D"/>
    <w:rsid w:val="00D30508"/>
    <w:rsid w:val="00D30606"/>
    <w:rsid w:val="00D30652"/>
    <w:rsid w:val="00D30A86"/>
    <w:rsid w:val="00D312A1"/>
    <w:rsid w:val="00D31486"/>
    <w:rsid w:val="00D314D8"/>
    <w:rsid w:val="00D315A7"/>
    <w:rsid w:val="00D31696"/>
    <w:rsid w:val="00D317DC"/>
    <w:rsid w:val="00D31B47"/>
    <w:rsid w:val="00D31D57"/>
    <w:rsid w:val="00D31D91"/>
    <w:rsid w:val="00D31F2A"/>
    <w:rsid w:val="00D31F4A"/>
    <w:rsid w:val="00D320BA"/>
    <w:rsid w:val="00D322B9"/>
    <w:rsid w:val="00D327C5"/>
    <w:rsid w:val="00D327DD"/>
    <w:rsid w:val="00D32F2B"/>
    <w:rsid w:val="00D33158"/>
    <w:rsid w:val="00D33187"/>
    <w:rsid w:val="00D332FE"/>
    <w:rsid w:val="00D33853"/>
    <w:rsid w:val="00D33D20"/>
    <w:rsid w:val="00D340D6"/>
    <w:rsid w:val="00D34250"/>
    <w:rsid w:val="00D344EF"/>
    <w:rsid w:val="00D34561"/>
    <w:rsid w:val="00D34945"/>
    <w:rsid w:val="00D34B09"/>
    <w:rsid w:val="00D34B63"/>
    <w:rsid w:val="00D34D7D"/>
    <w:rsid w:val="00D34DF7"/>
    <w:rsid w:val="00D351C1"/>
    <w:rsid w:val="00D35223"/>
    <w:rsid w:val="00D353A4"/>
    <w:rsid w:val="00D35D4D"/>
    <w:rsid w:val="00D35EFB"/>
    <w:rsid w:val="00D36034"/>
    <w:rsid w:val="00D36743"/>
    <w:rsid w:val="00D36D6F"/>
    <w:rsid w:val="00D36E68"/>
    <w:rsid w:val="00D370EF"/>
    <w:rsid w:val="00D37291"/>
    <w:rsid w:val="00D37415"/>
    <w:rsid w:val="00D376D7"/>
    <w:rsid w:val="00D4002B"/>
    <w:rsid w:val="00D40458"/>
    <w:rsid w:val="00D40C3C"/>
    <w:rsid w:val="00D41486"/>
    <w:rsid w:val="00D416BC"/>
    <w:rsid w:val="00D4170C"/>
    <w:rsid w:val="00D41E1B"/>
    <w:rsid w:val="00D41EA9"/>
    <w:rsid w:val="00D41F2C"/>
    <w:rsid w:val="00D428F5"/>
    <w:rsid w:val="00D43096"/>
    <w:rsid w:val="00D433FC"/>
    <w:rsid w:val="00D438CA"/>
    <w:rsid w:val="00D4483F"/>
    <w:rsid w:val="00D449B5"/>
    <w:rsid w:val="00D456D7"/>
    <w:rsid w:val="00D459EE"/>
    <w:rsid w:val="00D46029"/>
    <w:rsid w:val="00D46350"/>
    <w:rsid w:val="00D4641F"/>
    <w:rsid w:val="00D4668C"/>
    <w:rsid w:val="00D46766"/>
    <w:rsid w:val="00D468C9"/>
    <w:rsid w:val="00D47455"/>
    <w:rsid w:val="00D47CB4"/>
    <w:rsid w:val="00D47CD3"/>
    <w:rsid w:val="00D47DA0"/>
    <w:rsid w:val="00D47EC5"/>
    <w:rsid w:val="00D50062"/>
    <w:rsid w:val="00D504B3"/>
    <w:rsid w:val="00D5077D"/>
    <w:rsid w:val="00D50973"/>
    <w:rsid w:val="00D509AE"/>
    <w:rsid w:val="00D50A10"/>
    <w:rsid w:val="00D50A40"/>
    <w:rsid w:val="00D50C9D"/>
    <w:rsid w:val="00D50E2F"/>
    <w:rsid w:val="00D5110E"/>
    <w:rsid w:val="00D51402"/>
    <w:rsid w:val="00D51795"/>
    <w:rsid w:val="00D520A7"/>
    <w:rsid w:val="00D525AB"/>
    <w:rsid w:val="00D52C0F"/>
    <w:rsid w:val="00D52EE2"/>
    <w:rsid w:val="00D5301F"/>
    <w:rsid w:val="00D533F8"/>
    <w:rsid w:val="00D5357C"/>
    <w:rsid w:val="00D53687"/>
    <w:rsid w:val="00D537A2"/>
    <w:rsid w:val="00D5380E"/>
    <w:rsid w:val="00D540F8"/>
    <w:rsid w:val="00D5496F"/>
    <w:rsid w:val="00D54B3D"/>
    <w:rsid w:val="00D54C38"/>
    <w:rsid w:val="00D54E5F"/>
    <w:rsid w:val="00D5502E"/>
    <w:rsid w:val="00D55537"/>
    <w:rsid w:val="00D55791"/>
    <w:rsid w:val="00D55A48"/>
    <w:rsid w:val="00D55C44"/>
    <w:rsid w:val="00D55CC7"/>
    <w:rsid w:val="00D55D0B"/>
    <w:rsid w:val="00D560AD"/>
    <w:rsid w:val="00D56F22"/>
    <w:rsid w:val="00D56F4C"/>
    <w:rsid w:val="00D56FFA"/>
    <w:rsid w:val="00D57112"/>
    <w:rsid w:val="00D572C8"/>
    <w:rsid w:val="00D573D1"/>
    <w:rsid w:val="00D57418"/>
    <w:rsid w:val="00D575EB"/>
    <w:rsid w:val="00D57721"/>
    <w:rsid w:val="00D57A5C"/>
    <w:rsid w:val="00D57F8B"/>
    <w:rsid w:val="00D6081B"/>
    <w:rsid w:val="00D608F2"/>
    <w:rsid w:val="00D61193"/>
    <w:rsid w:val="00D611ED"/>
    <w:rsid w:val="00D617EB"/>
    <w:rsid w:val="00D61B15"/>
    <w:rsid w:val="00D61BFC"/>
    <w:rsid w:val="00D6243D"/>
    <w:rsid w:val="00D62522"/>
    <w:rsid w:val="00D62739"/>
    <w:rsid w:val="00D62D25"/>
    <w:rsid w:val="00D62FD4"/>
    <w:rsid w:val="00D634D6"/>
    <w:rsid w:val="00D635D2"/>
    <w:rsid w:val="00D6395F"/>
    <w:rsid w:val="00D639B0"/>
    <w:rsid w:val="00D63EE3"/>
    <w:rsid w:val="00D63F02"/>
    <w:rsid w:val="00D64147"/>
    <w:rsid w:val="00D642BA"/>
    <w:rsid w:val="00D6439C"/>
    <w:rsid w:val="00D64517"/>
    <w:rsid w:val="00D64573"/>
    <w:rsid w:val="00D646A3"/>
    <w:rsid w:val="00D647E9"/>
    <w:rsid w:val="00D64853"/>
    <w:rsid w:val="00D648E3"/>
    <w:rsid w:val="00D64A75"/>
    <w:rsid w:val="00D64AF3"/>
    <w:rsid w:val="00D64F23"/>
    <w:rsid w:val="00D65108"/>
    <w:rsid w:val="00D653F4"/>
    <w:rsid w:val="00D65528"/>
    <w:rsid w:val="00D65753"/>
    <w:rsid w:val="00D65996"/>
    <w:rsid w:val="00D65AAF"/>
    <w:rsid w:val="00D65D44"/>
    <w:rsid w:val="00D660F1"/>
    <w:rsid w:val="00D667D2"/>
    <w:rsid w:val="00D66F14"/>
    <w:rsid w:val="00D6741F"/>
    <w:rsid w:val="00D674B5"/>
    <w:rsid w:val="00D6755A"/>
    <w:rsid w:val="00D677D5"/>
    <w:rsid w:val="00D67B7D"/>
    <w:rsid w:val="00D67E72"/>
    <w:rsid w:val="00D67E9B"/>
    <w:rsid w:val="00D70221"/>
    <w:rsid w:val="00D70EF9"/>
    <w:rsid w:val="00D71240"/>
    <w:rsid w:val="00D71841"/>
    <w:rsid w:val="00D71B98"/>
    <w:rsid w:val="00D71DDD"/>
    <w:rsid w:val="00D7225D"/>
    <w:rsid w:val="00D7272D"/>
    <w:rsid w:val="00D7282A"/>
    <w:rsid w:val="00D72A75"/>
    <w:rsid w:val="00D72AAB"/>
    <w:rsid w:val="00D73269"/>
    <w:rsid w:val="00D73A17"/>
    <w:rsid w:val="00D73FF7"/>
    <w:rsid w:val="00D746AA"/>
    <w:rsid w:val="00D7492C"/>
    <w:rsid w:val="00D74B98"/>
    <w:rsid w:val="00D74E6F"/>
    <w:rsid w:val="00D74F08"/>
    <w:rsid w:val="00D7520D"/>
    <w:rsid w:val="00D7535D"/>
    <w:rsid w:val="00D75783"/>
    <w:rsid w:val="00D75946"/>
    <w:rsid w:val="00D75BEC"/>
    <w:rsid w:val="00D75DB4"/>
    <w:rsid w:val="00D76024"/>
    <w:rsid w:val="00D76096"/>
    <w:rsid w:val="00D762B4"/>
    <w:rsid w:val="00D765E5"/>
    <w:rsid w:val="00D7665D"/>
    <w:rsid w:val="00D76725"/>
    <w:rsid w:val="00D76803"/>
    <w:rsid w:val="00D76BB6"/>
    <w:rsid w:val="00D76E32"/>
    <w:rsid w:val="00D77358"/>
    <w:rsid w:val="00D7744A"/>
    <w:rsid w:val="00D77798"/>
    <w:rsid w:val="00D80278"/>
    <w:rsid w:val="00D80279"/>
    <w:rsid w:val="00D80BDF"/>
    <w:rsid w:val="00D81123"/>
    <w:rsid w:val="00D81B1C"/>
    <w:rsid w:val="00D81DA0"/>
    <w:rsid w:val="00D8290D"/>
    <w:rsid w:val="00D829FF"/>
    <w:rsid w:val="00D82AFC"/>
    <w:rsid w:val="00D82B43"/>
    <w:rsid w:val="00D8367F"/>
    <w:rsid w:val="00D8391E"/>
    <w:rsid w:val="00D84501"/>
    <w:rsid w:val="00D8486A"/>
    <w:rsid w:val="00D848C7"/>
    <w:rsid w:val="00D8491C"/>
    <w:rsid w:val="00D8494B"/>
    <w:rsid w:val="00D84F20"/>
    <w:rsid w:val="00D84F30"/>
    <w:rsid w:val="00D85092"/>
    <w:rsid w:val="00D852AF"/>
    <w:rsid w:val="00D85CAE"/>
    <w:rsid w:val="00D85EB3"/>
    <w:rsid w:val="00D860CA"/>
    <w:rsid w:val="00D8626D"/>
    <w:rsid w:val="00D86314"/>
    <w:rsid w:val="00D8633E"/>
    <w:rsid w:val="00D8692B"/>
    <w:rsid w:val="00D8696A"/>
    <w:rsid w:val="00D86A7A"/>
    <w:rsid w:val="00D86BED"/>
    <w:rsid w:val="00D86BF0"/>
    <w:rsid w:val="00D86ED8"/>
    <w:rsid w:val="00D86EF8"/>
    <w:rsid w:val="00D8711E"/>
    <w:rsid w:val="00D87136"/>
    <w:rsid w:val="00D8738E"/>
    <w:rsid w:val="00D878ED"/>
    <w:rsid w:val="00D87963"/>
    <w:rsid w:val="00D87AF9"/>
    <w:rsid w:val="00D87F93"/>
    <w:rsid w:val="00D9025C"/>
    <w:rsid w:val="00D905D6"/>
    <w:rsid w:val="00D90653"/>
    <w:rsid w:val="00D90658"/>
    <w:rsid w:val="00D9069E"/>
    <w:rsid w:val="00D90ABB"/>
    <w:rsid w:val="00D90AFD"/>
    <w:rsid w:val="00D90B40"/>
    <w:rsid w:val="00D91589"/>
    <w:rsid w:val="00D915A8"/>
    <w:rsid w:val="00D91736"/>
    <w:rsid w:val="00D91A3A"/>
    <w:rsid w:val="00D9235B"/>
    <w:rsid w:val="00D9258B"/>
    <w:rsid w:val="00D92653"/>
    <w:rsid w:val="00D92AC5"/>
    <w:rsid w:val="00D92D7E"/>
    <w:rsid w:val="00D939EF"/>
    <w:rsid w:val="00D93C1A"/>
    <w:rsid w:val="00D93D5A"/>
    <w:rsid w:val="00D93EB5"/>
    <w:rsid w:val="00D94068"/>
    <w:rsid w:val="00D942F5"/>
    <w:rsid w:val="00D94467"/>
    <w:rsid w:val="00D946AB"/>
    <w:rsid w:val="00D948BF"/>
    <w:rsid w:val="00D95344"/>
    <w:rsid w:val="00D9534F"/>
    <w:rsid w:val="00D95955"/>
    <w:rsid w:val="00D95A1E"/>
    <w:rsid w:val="00D95B78"/>
    <w:rsid w:val="00D961DE"/>
    <w:rsid w:val="00D972DF"/>
    <w:rsid w:val="00D975B3"/>
    <w:rsid w:val="00D9791A"/>
    <w:rsid w:val="00D97D20"/>
    <w:rsid w:val="00D97D8D"/>
    <w:rsid w:val="00D97E47"/>
    <w:rsid w:val="00DA01CB"/>
    <w:rsid w:val="00DA0518"/>
    <w:rsid w:val="00DA0C23"/>
    <w:rsid w:val="00DA0D2A"/>
    <w:rsid w:val="00DA0F7D"/>
    <w:rsid w:val="00DA1B23"/>
    <w:rsid w:val="00DA21F3"/>
    <w:rsid w:val="00DA2417"/>
    <w:rsid w:val="00DA3263"/>
    <w:rsid w:val="00DA377E"/>
    <w:rsid w:val="00DA3807"/>
    <w:rsid w:val="00DA3C2D"/>
    <w:rsid w:val="00DA40F1"/>
    <w:rsid w:val="00DA4699"/>
    <w:rsid w:val="00DA4714"/>
    <w:rsid w:val="00DA476B"/>
    <w:rsid w:val="00DA47B5"/>
    <w:rsid w:val="00DA47C7"/>
    <w:rsid w:val="00DA4C61"/>
    <w:rsid w:val="00DA5810"/>
    <w:rsid w:val="00DA5D02"/>
    <w:rsid w:val="00DA60DA"/>
    <w:rsid w:val="00DA636D"/>
    <w:rsid w:val="00DA63FB"/>
    <w:rsid w:val="00DA6510"/>
    <w:rsid w:val="00DA681E"/>
    <w:rsid w:val="00DA68F7"/>
    <w:rsid w:val="00DA6FDC"/>
    <w:rsid w:val="00DA7096"/>
    <w:rsid w:val="00DA7665"/>
    <w:rsid w:val="00DA7EB9"/>
    <w:rsid w:val="00DB006B"/>
    <w:rsid w:val="00DB05FB"/>
    <w:rsid w:val="00DB0B35"/>
    <w:rsid w:val="00DB0C1B"/>
    <w:rsid w:val="00DB0CB9"/>
    <w:rsid w:val="00DB0E33"/>
    <w:rsid w:val="00DB138C"/>
    <w:rsid w:val="00DB13D4"/>
    <w:rsid w:val="00DB13F3"/>
    <w:rsid w:val="00DB141E"/>
    <w:rsid w:val="00DB169A"/>
    <w:rsid w:val="00DB19C5"/>
    <w:rsid w:val="00DB19D4"/>
    <w:rsid w:val="00DB1CB6"/>
    <w:rsid w:val="00DB1EDE"/>
    <w:rsid w:val="00DB2113"/>
    <w:rsid w:val="00DB21A8"/>
    <w:rsid w:val="00DB2BF5"/>
    <w:rsid w:val="00DB3150"/>
    <w:rsid w:val="00DB3192"/>
    <w:rsid w:val="00DB33D9"/>
    <w:rsid w:val="00DB34CA"/>
    <w:rsid w:val="00DB3538"/>
    <w:rsid w:val="00DB380D"/>
    <w:rsid w:val="00DB39A2"/>
    <w:rsid w:val="00DB3B7B"/>
    <w:rsid w:val="00DB3E7E"/>
    <w:rsid w:val="00DB3F12"/>
    <w:rsid w:val="00DB3F14"/>
    <w:rsid w:val="00DB4378"/>
    <w:rsid w:val="00DB45D5"/>
    <w:rsid w:val="00DB47FE"/>
    <w:rsid w:val="00DB5220"/>
    <w:rsid w:val="00DB56BE"/>
    <w:rsid w:val="00DB5B20"/>
    <w:rsid w:val="00DB61D3"/>
    <w:rsid w:val="00DB6710"/>
    <w:rsid w:val="00DB6863"/>
    <w:rsid w:val="00DB6A90"/>
    <w:rsid w:val="00DB6BE1"/>
    <w:rsid w:val="00DB6D1A"/>
    <w:rsid w:val="00DB7227"/>
    <w:rsid w:val="00DB74FB"/>
    <w:rsid w:val="00DB782A"/>
    <w:rsid w:val="00DB7B6F"/>
    <w:rsid w:val="00DB7D2E"/>
    <w:rsid w:val="00DC0361"/>
    <w:rsid w:val="00DC0570"/>
    <w:rsid w:val="00DC078A"/>
    <w:rsid w:val="00DC08BC"/>
    <w:rsid w:val="00DC0C94"/>
    <w:rsid w:val="00DC0D01"/>
    <w:rsid w:val="00DC0DDB"/>
    <w:rsid w:val="00DC1227"/>
    <w:rsid w:val="00DC159F"/>
    <w:rsid w:val="00DC18FF"/>
    <w:rsid w:val="00DC1FF7"/>
    <w:rsid w:val="00DC2067"/>
    <w:rsid w:val="00DC26F6"/>
    <w:rsid w:val="00DC2B5E"/>
    <w:rsid w:val="00DC31CB"/>
    <w:rsid w:val="00DC3800"/>
    <w:rsid w:val="00DC3C00"/>
    <w:rsid w:val="00DC4290"/>
    <w:rsid w:val="00DC4357"/>
    <w:rsid w:val="00DC4595"/>
    <w:rsid w:val="00DC4778"/>
    <w:rsid w:val="00DC4E0F"/>
    <w:rsid w:val="00DC5693"/>
    <w:rsid w:val="00DC5694"/>
    <w:rsid w:val="00DC5842"/>
    <w:rsid w:val="00DC58C2"/>
    <w:rsid w:val="00DC5C65"/>
    <w:rsid w:val="00DC5CF7"/>
    <w:rsid w:val="00DC62E7"/>
    <w:rsid w:val="00DC6CB6"/>
    <w:rsid w:val="00DC72B8"/>
    <w:rsid w:val="00DC78AE"/>
    <w:rsid w:val="00DC7A78"/>
    <w:rsid w:val="00DC7DB8"/>
    <w:rsid w:val="00DC7E24"/>
    <w:rsid w:val="00DD0111"/>
    <w:rsid w:val="00DD0157"/>
    <w:rsid w:val="00DD01A6"/>
    <w:rsid w:val="00DD04B7"/>
    <w:rsid w:val="00DD0853"/>
    <w:rsid w:val="00DD09B9"/>
    <w:rsid w:val="00DD09D8"/>
    <w:rsid w:val="00DD0B6A"/>
    <w:rsid w:val="00DD0D12"/>
    <w:rsid w:val="00DD0E13"/>
    <w:rsid w:val="00DD0F2D"/>
    <w:rsid w:val="00DD1611"/>
    <w:rsid w:val="00DD1F43"/>
    <w:rsid w:val="00DD2191"/>
    <w:rsid w:val="00DD22B5"/>
    <w:rsid w:val="00DD2804"/>
    <w:rsid w:val="00DD2891"/>
    <w:rsid w:val="00DD28F1"/>
    <w:rsid w:val="00DD36B8"/>
    <w:rsid w:val="00DD378E"/>
    <w:rsid w:val="00DD446F"/>
    <w:rsid w:val="00DD456C"/>
    <w:rsid w:val="00DD4606"/>
    <w:rsid w:val="00DD5238"/>
    <w:rsid w:val="00DD5398"/>
    <w:rsid w:val="00DD5429"/>
    <w:rsid w:val="00DD551B"/>
    <w:rsid w:val="00DD563C"/>
    <w:rsid w:val="00DD5C8C"/>
    <w:rsid w:val="00DD63AB"/>
    <w:rsid w:val="00DD6426"/>
    <w:rsid w:val="00DD698F"/>
    <w:rsid w:val="00DD6C54"/>
    <w:rsid w:val="00DD6E5E"/>
    <w:rsid w:val="00DD6FA5"/>
    <w:rsid w:val="00DD705C"/>
    <w:rsid w:val="00DD741D"/>
    <w:rsid w:val="00DD76A3"/>
    <w:rsid w:val="00DD77AB"/>
    <w:rsid w:val="00DD79FE"/>
    <w:rsid w:val="00DD7CFD"/>
    <w:rsid w:val="00DD7D8A"/>
    <w:rsid w:val="00DD7FEA"/>
    <w:rsid w:val="00DE022E"/>
    <w:rsid w:val="00DE06E3"/>
    <w:rsid w:val="00DE0A03"/>
    <w:rsid w:val="00DE0AA5"/>
    <w:rsid w:val="00DE0BB9"/>
    <w:rsid w:val="00DE1116"/>
    <w:rsid w:val="00DE1C3F"/>
    <w:rsid w:val="00DE237F"/>
    <w:rsid w:val="00DE2771"/>
    <w:rsid w:val="00DE27EA"/>
    <w:rsid w:val="00DE2C09"/>
    <w:rsid w:val="00DE2C65"/>
    <w:rsid w:val="00DE2DA1"/>
    <w:rsid w:val="00DE301E"/>
    <w:rsid w:val="00DE33D0"/>
    <w:rsid w:val="00DE3616"/>
    <w:rsid w:val="00DE39C4"/>
    <w:rsid w:val="00DE3D40"/>
    <w:rsid w:val="00DE3ED0"/>
    <w:rsid w:val="00DE4082"/>
    <w:rsid w:val="00DE4234"/>
    <w:rsid w:val="00DE43E2"/>
    <w:rsid w:val="00DE44F1"/>
    <w:rsid w:val="00DE4E2D"/>
    <w:rsid w:val="00DE5026"/>
    <w:rsid w:val="00DE5609"/>
    <w:rsid w:val="00DE5726"/>
    <w:rsid w:val="00DE58FE"/>
    <w:rsid w:val="00DE5903"/>
    <w:rsid w:val="00DE5D20"/>
    <w:rsid w:val="00DE61DF"/>
    <w:rsid w:val="00DE6328"/>
    <w:rsid w:val="00DE6A9E"/>
    <w:rsid w:val="00DE6C4B"/>
    <w:rsid w:val="00DE6F31"/>
    <w:rsid w:val="00DE728A"/>
    <w:rsid w:val="00DE74A2"/>
    <w:rsid w:val="00DE77E2"/>
    <w:rsid w:val="00DE7902"/>
    <w:rsid w:val="00DF0001"/>
    <w:rsid w:val="00DF0407"/>
    <w:rsid w:val="00DF055F"/>
    <w:rsid w:val="00DF0897"/>
    <w:rsid w:val="00DF0C44"/>
    <w:rsid w:val="00DF0DBF"/>
    <w:rsid w:val="00DF1576"/>
    <w:rsid w:val="00DF1A15"/>
    <w:rsid w:val="00DF1A2A"/>
    <w:rsid w:val="00DF1A99"/>
    <w:rsid w:val="00DF1A9C"/>
    <w:rsid w:val="00DF1AAF"/>
    <w:rsid w:val="00DF1D50"/>
    <w:rsid w:val="00DF1F60"/>
    <w:rsid w:val="00DF1FA1"/>
    <w:rsid w:val="00DF282E"/>
    <w:rsid w:val="00DF2989"/>
    <w:rsid w:val="00DF2CFF"/>
    <w:rsid w:val="00DF2F68"/>
    <w:rsid w:val="00DF32A6"/>
    <w:rsid w:val="00DF3971"/>
    <w:rsid w:val="00DF423A"/>
    <w:rsid w:val="00DF4569"/>
    <w:rsid w:val="00DF4871"/>
    <w:rsid w:val="00DF488A"/>
    <w:rsid w:val="00DF56A9"/>
    <w:rsid w:val="00DF5B8A"/>
    <w:rsid w:val="00DF5D19"/>
    <w:rsid w:val="00DF60B9"/>
    <w:rsid w:val="00DF6C42"/>
    <w:rsid w:val="00DF6CE1"/>
    <w:rsid w:val="00DF6E56"/>
    <w:rsid w:val="00DF7154"/>
    <w:rsid w:val="00DF740C"/>
    <w:rsid w:val="00DF76C4"/>
    <w:rsid w:val="00DF76E5"/>
    <w:rsid w:val="00DF7E1D"/>
    <w:rsid w:val="00E0007D"/>
    <w:rsid w:val="00E000C5"/>
    <w:rsid w:val="00E00A22"/>
    <w:rsid w:val="00E00CFB"/>
    <w:rsid w:val="00E00E42"/>
    <w:rsid w:val="00E00E8E"/>
    <w:rsid w:val="00E01057"/>
    <w:rsid w:val="00E01120"/>
    <w:rsid w:val="00E015EF"/>
    <w:rsid w:val="00E0287E"/>
    <w:rsid w:val="00E02A44"/>
    <w:rsid w:val="00E02ABD"/>
    <w:rsid w:val="00E02FAC"/>
    <w:rsid w:val="00E03D3D"/>
    <w:rsid w:val="00E03E98"/>
    <w:rsid w:val="00E03F00"/>
    <w:rsid w:val="00E04405"/>
    <w:rsid w:val="00E045E1"/>
    <w:rsid w:val="00E04BA0"/>
    <w:rsid w:val="00E04F08"/>
    <w:rsid w:val="00E05295"/>
    <w:rsid w:val="00E0535D"/>
    <w:rsid w:val="00E05578"/>
    <w:rsid w:val="00E05D06"/>
    <w:rsid w:val="00E05EEF"/>
    <w:rsid w:val="00E0638A"/>
    <w:rsid w:val="00E06418"/>
    <w:rsid w:val="00E065B2"/>
    <w:rsid w:val="00E065E9"/>
    <w:rsid w:val="00E0663E"/>
    <w:rsid w:val="00E06B9B"/>
    <w:rsid w:val="00E07247"/>
    <w:rsid w:val="00E075BF"/>
    <w:rsid w:val="00E07652"/>
    <w:rsid w:val="00E076DB"/>
    <w:rsid w:val="00E0788A"/>
    <w:rsid w:val="00E10389"/>
    <w:rsid w:val="00E10620"/>
    <w:rsid w:val="00E1065D"/>
    <w:rsid w:val="00E1068E"/>
    <w:rsid w:val="00E10799"/>
    <w:rsid w:val="00E10915"/>
    <w:rsid w:val="00E109BB"/>
    <w:rsid w:val="00E10A57"/>
    <w:rsid w:val="00E10BA4"/>
    <w:rsid w:val="00E1186A"/>
    <w:rsid w:val="00E11D72"/>
    <w:rsid w:val="00E11EFA"/>
    <w:rsid w:val="00E11F90"/>
    <w:rsid w:val="00E120D8"/>
    <w:rsid w:val="00E1266F"/>
    <w:rsid w:val="00E12755"/>
    <w:rsid w:val="00E127FA"/>
    <w:rsid w:val="00E12865"/>
    <w:rsid w:val="00E1294D"/>
    <w:rsid w:val="00E12B41"/>
    <w:rsid w:val="00E12BE4"/>
    <w:rsid w:val="00E12D60"/>
    <w:rsid w:val="00E131BE"/>
    <w:rsid w:val="00E1339E"/>
    <w:rsid w:val="00E1377E"/>
    <w:rsid w:val="00E13C80"/>
    <w:rsid w:val="00E143F4"/>
    <w:rsid w:val="00E145AE"/>
    <w:rsid w:val="00E14F7B"/>
    <w:rsid w:val="00E1507B"/>
    <w:rsid w:val="00E1535D"/>
    <w:rsid w:val="00E153C1"/>
    <w:rsid w:val="00E1567D"/>
    <w:rsid w:val="00E1579F"/>
    <w:rsid w:val="00E15F0A"/>
    <w:rsid w:val="00E15F1F"/>
    <w:rsid w:val="00E16149"/>
    <w:rsid w:val="00E16232"/>
    <w:rsid w:val="00E164B9"/>
    <w:rsid w:val="00E16A8A"/>
    <w:rsid w:val="00E171F3"/>
    <w:rsid w:val="00E17200"/>
    <w:rsid w:val="00E1768F"/>
    <w:rsid w:val="00E17A14"/>
    <w:rsid w:val="00E17AF7"/>
    <w:rsid w:val="00E17F3E"/>
    <w:rsid w:val="00E2003D"/>
    <w:rsid w:val="00E20310"/>
    <w:rsid w:val="00E204D4"/>
    <w:rsid w:val="00E20628"/>
    <w:rsid w:val="00E20842"/>
    <w:rsid w:val="00E20C45"/>
    <w:rsid w:val="00E2113B"/>
    <w:rsid w:val="00E21174"/>
    <w:rsid w:val="00E21269"/>
    <w:rsid w:val="00E21320"/>
    <w:rsid w:val="00E21490"/>
    <w:rsid w:val="00E219E8"/>
    <w:rsid w:val="00E22115"/>
    <w:rsid w:val="00E2226A"/>
    <w:rsid w:val="00E22737"/>
    <w:rsid w:val="00E229DA"/>
    <w:rsid w:val="00E22BEF"/>
    <w:rsid w:val="00E22EEA"/>
    <w:rsid w:val="00E23106"/>
    <w:rsid w:val="00E23564"/>
    <w:rsid w:val="00E236FC"/>
    <w:rsid w:val="00E23751"/>
    <w:rsid w:val="00E2405C"/>
    <w:rsid w:val="00E2427F"/>
    <w:rsid w:val="00E24693"/>
    <w:rsid w:val="00E24C1A"/>
    <w:rsid w:val="00E24D78"/>
    <w:rsid w:val="00E2512A"/>
    <w:rsid w:val="00E25198"/>
    <w:rsid w:val="00E251C1"/>
    <w:rsid w:val="00E255C8"/>
    <w:rsid w:val="00E25643"/>
    <w:rsid w:val="00E258D1"/>
    <w:rsid w:val="00E25966"/>
    <w:rsid w:val="00E25D42"/>
    <w:rsid w:val="00E25F0F"/>
    <w:rsid w:val="00E26216"/>
    <w:rsid w:val="00E26521"/>
    <w:rsid w:val="00E26DA3"/>
    <w:rsid w:val="00E27A42"/>
    <w:rsid w:val="00E27CC5"/>
    <w:rsid w:val="00E27E75"/>
    <w:rsid w:val="00E300DB"/>
    <w:rsid w:val="00E307FA"/>
    <w:rsid w:val="00E30BE6"/>
    <w:rsid w:val="00E30D7F"/>
    <w:rsid w:val="00E30EC8"/>
    <w:rsid w:val="00E31027"/>
    <w:rsid w:val="00E312B1"/>
    <w:rsid w:val="00E31533"/>
    <w:rsid w:val="00E3177E"/>
    <w:rsid w:val="00E317F9"/>
    <w:rsid w:val="00E31B19"/>
    <w:rsid w:val="00E31BE3"/>
    <w:rsid w:val="00E32025"/>
    <w:rsid w:val="00E32895"/>
    <w:rsid w:val="00E32D1D"/>
    <w:rsid w:val="00E33340"/>
    <w:rsid w:val="00E336F5"/>
    <w:rsid w:val="00E33713"/>
    <w:rsid w:val="00E33B2D"/>
    <w:rsid w:val="00E33BE6"/>
    <w:rsid w:val="00E33D78"/>
    <w:rsid w:val="00E33F46"/>
    <w:rsid w:val="00E33FA3"/>
    <w:rsid w:val="00E33FE5"/>
    <w:rsid w:val="00E34220"/>
    <w:rsid w:val="00E344CB"/>
    <w:rsid w:val="00E34529"/>
    <w:rsid w:val="00E34852"/>
    <w:rsid w:val="00E34D11"/>
    <w:rsid w:val="00E3514D"/>
    <w:rsid w:val="00E3551C"/>
    <w:rsid w:val="00E35E90"/>
    <w:rsid w:val="00E36596"/>
    <w:rsid w:val="00E3660B"/>
    <w:rsid w:val="00E3683B"/>
    <w:rsid w:val="00E36862"/>
    <w:rsid w:val="00E36A2B"/>
    <w:rsid w:val="00E372C3"/>
    <w:rsid w:val="00E3778B"/>
    <w:rsid w:val="00E3787A"/>
    <w:rsid w:val="00E37B72"/>
    <w:rsid w:val="00E37E46"/>
    <w:rsid w:val="00E400AF"/>
    <w:rsid w:val="00E40345"/>
    <w:rsid w:val="00E4047B"/>
    <w:rsid w:val="00E40664"/>
    <w:rsid w:val="00E4092A"/>
    <w:rsid w:val="00E40E00"/>
    <w:rsid w:val="00E40EBA"/>
    <w:rsid w:val="00E41116"/>
    <w:rsid w:val="00E412FB"/>
    <w:rsid w:val="00E41806"/>
    <w:rsid w:val="00E41D3D"/>
    <w:rsid w:val="00E41F29"/>
    <w:rsid w:val="00E42077"/>
    <w:rsid w:val="00E42989"/>
    <w:rsid w:val="00E42CA1"/>
    <w:rsid w:val="00E43079"/>
    <w:rsid w:val="00E4312A"/>
    <w:rsid w:val="00E437F7"/>
    <w:rsid w:val="00E441A3"/>
    <w:rsid w:val="00E441AE"/>
    <w:rsid w:val="00E443B2"/>
    <w:rsid w:val="00E445D4"/>
    <w:rsid w:val="00E44851"/>
    <w:rsid w:val="00E44923"/>
    <w:rsid w:val="00E44C2E"/>
    <w:rsid w:val="00E45043"/>
    <w:rsid w:val="00E452E0"/>
    <w:rsid w:val="00E45D28"/>
    <w:rsid w:val="00E46189"/>
    <w:rsid w:val="00E462C1"/>
    <w:rsid w:val="00E467A3"/>
    <w:rsid w:val="00E46DB1"/>
    <w:rsid w:val="00E4729E"/>
    <w:rsid w:val="00E473DE"/>
    <w:rsid w:val="00E4767E"/>
    <w:rsid w:val="00E47E7C"/>
    <w:rsid w:val="00E50163"/>
    <w:rsid w:val="00E50446"/>
    <w:rsid w:val="00E5060D"/>
    <w:rsid w:val="00E50810"/>
    <w:rsid w:val="00E50EA6"/>
    <w:rsid w:val="00E511BF"/>
    <w:rsid w:val="00E51308"/>
    <w:rsid w:val="00E51641"/>
    <w:rsid w:val="00E51712"/>
    <w:rsid w:val="00E518C6"/>
    <w:rsid w:val="00E51920"/>
    <w:rsid w:val="00E51C62"/>
    <w:rsid w:val="00E5237F"/>
    <w:rsid w:val="00E526DD"/>
    <w:rsid w:val="00E52D98"/>
    <w:rsid w:val="00E52E92"/>
    <w:rsid w:val="00E52F57"/>
    <w:rsid w:val="00E52F6E"/>
    <w:rsid w:val="00E5302B"/>
    <w:rsid w:val="00E532E2"/>
    <w:rsid w:val="00E53737"/>
    <w:rsid w:val="00E53878"/>
    <w:rsid w:val="00E53A4A"/>
    <w:rsid w:val="00E53B8B"/>
    <w:rsid w:val="00E53FDF"/>
    <w:rsid w:val="00E5402D"/>
    <w:rsid w:val="00E544DA"/>
    <w:rsid w:val="00E5451B"/>
    <w:rsid w:val="00E5465D"/>
    <w:rsid w:val="00E54B2A"/>
    <w:rsid w:val="00E54C09"/>
    <w:rsid w:val="00E54CD6"/>
    <w:rsid w:val="00E554B6"/>
    <w:rsid w:val="00E554D7"/>
    <w:rsid w:val="00E5615E"/>
    <w:rsid w:val="00E563B4"/>
    <w:rsid w:val="00E565F9"/>
    <w:rsid w:val="00E5665F"/>
    <w:rsid w:val="00E567F2"/>
    <w:rsid w:val="00E5758A"/>
    <w:rsid w:val="00E5780A"/>
    <w:rsid w:val="00E57F11"/>
    <w:rsid w:val="00E57F74"/>
    <w:rsid w:val="00E60389"/>
    <w:rsid w:val="00E604BE"/>
    <w:rsid w:val="00E60580"/>
    <w:rsid w:val="00E605FE"/>
    <w:rsid w:val="00E61039"/>
    <w:rsid w:val="00E6116C"/>
    <w:rsid w:val="00E611EE"/>
    <w:rsid w:val="00E617D6"/>
    <w:rsid w:val="00E61843"/>
    <w:rsid w:val="00E61D13"/>
    <w:rsid w:val="00E61EB8"/>
    <w:rsid w:val="00E62393"/>
    <w:rsid w:val="00E62429"/>
    <w:rsid w:val="00E62472"/>
    <w:rsid w:val="00E62764"/>
    <w:rsid w:val="00E627C9"/>
    <w:rsid w:val="00E62C13"/>
    <w:rsid w:val="00E62E93"/>
    <w:rsid w:val="00E632EC"/>
    <w:rsid w:val="00E634B5"/>
    <w:rsid w:val="00E634BB"/>
    <w:rsid w:val="00E63608"/>
    <w:rsid w:val="00E63A42"/>
    <w:rsid w:val="00E63B1A"/>
    <w:rsid w:val="00E64120"/>
    <w:rsid w:val="00E647ED"/>
    <w:rsid w:val="00E648DC"/>
    <w:rsid w:val="00E648F3"/>
    <w:rsid w:val="00E64965"/>
    <w:rsid w:val="00E64C41"/>
    <w:rsid w:val="00E64DFD"/>
    <w:rsid w:val="00E64E7B"/>
    <w:rsid w:val="00E6544A"/>
    <w:rsid w:val="00E65715"/>
    <w:rsid w:val="00E6578A"/>
    <w:rsid w:val="00E65CA4"/>
    <w:rsid w:val="00E65CFF"/>
    <w:rsid w:val="00E660A1"/>
    <w:rsid w:val="00E660CB"/>
    <w:rsid w:val="00E6613F"/>
    <w:rsid w:val="00E661D4"/>
    <w:rsid w:val="00E66321"/>
    <w:rsid w:val="00E66410"/>
    <w:rsid w:val="00E66AFF"/>
    <w:rsid w:val="00E66E3A"/>
    <w:rsid w:val="00E673AB"/>
    <w:rsid w:val="00E6780E"/>
    <w:rsid w:val="00E67CEB"/>
    <w:rsid w:val="00E67D25"/>
    <w:rsid w:val="00E67E07"/>
    <w:rsid w:val="00E70057"/>
    <w:rsid w:val="00E70EBB"/>
    <w:rsid w:val="00E7109E"/>
    <w:rsid w:val="00E71578"/>
    <w:rsid w:val="00E71B15"/>
    <w:rsid w:val="00E71D83"/>
    <w:rsid w:val="00E7234A"/>
    <w:rsid w:val="00E72384"/>
    <w:rsid w:val="00E72500"/>
    <w:rsid w:val="00E72D79"/>
    <w:rsid w:val="00E7359C"/>
    <w:rsid w:val="00E73DE0"/>
    <w:rsid w:val="00E74184"/>
    <w:rsid w:val="00E74224"/>
    <w:rsid w:val="00E7456B"/>
    <w:rsid w:val="00E746F4"/>
    <w:rsid w:val="00E757A5"/>
    <w:rsid w:val="00E758F9"/>
    <w:rsid w:val="00E75F24"/>
    <w:rsid w:val="00E76843"/>
    <w:rsid w:val="00E7691A"/>
    <w:rsid w:val="00E769DC"/>
    <w:rsid w:val="00E76B33"/>
    <w:rsid w:val="00E76C7A"/>
    <w:rsid w:val="00E76E61"/>
    <w:rsid w:val="00E77218"/>
    <w:rsid w:val="00E77780"/>
    <w:rsid w:val="00E779BE"/>
    <w:rsid w:val="00E8008B"/>
    <w:rsid w:val="00E800F0"/>
    <w:rsid w:val="00E80465"/>
    <w:rsid w:val="00E80519"/>
    <w:rsid w:val="00E80B2B"/>
    <w:rsid w:val="00E81013"/>
    <w:rsid w:val="00E81041"/>
    <w:rsid w:val="00E8129D"/>
    <w:rsid w:val="00E817AC"/>
    <w:rsid w:val="00E81B4E"/>
    <w:rsid w:val="00E81D2A"/>
    <w:rsid w:val="00E81D2F"/>
    <w:rsid w:val="00E81E89"/>
    <w:rsid w:val="00E826B1"/>
    <w:rsid w:val="00E827D1"/>
    <w:rsid w:val="00E828E3"/>
    <w:rsid w:val="00E82CA6"/>
    <w:rsid w:val="00E831DF"/>
    <w:rsid w:val="00E834F2"/>
    <w:rsid w:val="00E83513"/>
    <w:rsid w:val="00E84117"/>
    <w:rsid w:val="00E845E9"/>
    <w:rsid w:val="00E84AED"/>
    <w:rsid w:val="00E84F29"/>
    <w:rsid w:val="00E84FBF"/>
    <w:rsid w:val="00E851B4"/>
    <w:rsid w:val="00E85342"/>
    <w:rsid w:val="00E8568F"/>
    <w:rsid w:val="00E85942"/>
    <w:rsid w:val="00E85A83"/>
    <w:rsid w:val="00E85C84"/>
    <w:rsid w:val="00E85F2A"/>
    <w:rsid w:val="00E861D5"/>
    <w:rsid w:val="00E863E1"/>
    <w:rsid w:val="00E867F9"/>
    <w:rsid w:val="00E86A99"/>
    <w:rsid w:val="00E86B2E"/>
    <w:rsid w:val="00E871C5"/>
    <w:rsid w:val="00E87303"/>
    <w:rsid w:val="00E875D1"/>
    <w:rsid w:val="00E878C4"/>
    <w:rsid w:val="00E87C3A"/>
    <w:rsid w:val="00E901F2"/>
    <w:rsid w:val="00E90216"/>
    <w:rsid w:val="00E90685"/>
    <w:rsid w:val="00E90BBA"/>
    <w:rsid w:val="00E910AA"/>
    <w:rsid w:val="00E91168"/>
    <w:rsid w:val="00E9136E"/>
    <w:rsid w:val="00E91771"/>
    <w:rsid w:val="00E91FFB"/>
    <w:rsid w:val="00E9202E"/>
    <w:rsid w:val="00E920F2"/>
    <w:rsid w:val="00E92575"/>
    <w:rsid w:val="00E92C38"/>
    <w:rsid w:val="00E92C75"/>
    <w:rsid w:val="00E92CFD"/>
    <w:rsid w:val="00E92F38"/>
    <w:rsid w:val="00E93089"/>
    <w:rsid w:val="00E9327E"/>
    <w:rsid w:val="00E934D2"/>
    <w:rsid w:val="00E939AB"/>
    <w:rsid w:val="00E93A1B"/>
    <w:rsid w:val="00E93D40"/>
    <w:rsid w:val="00E941C8"/>
    <w:rsid w:val="00E94B35"/>
    <w:rsid w:val="00E94B85"/>
    <w:rsid w:val="00E952FB"/>
    <w:rsid w:val="00E95322"/>
    <w:rsid w:val="00E95332"/>
    <w:rsid w:val="00E95412"/>
    <w:rsid w:val="00E95439"/>
    <w:rsid w:val="00E959F5"/>
    <w:rsid w:val="00E9644D"/>
    <w:rsid w:val="00E964E4"/>
    <w:rsid w:val="00E96516"/>
    <w:rsid w:val="00E965A0"/>
    <w:rsid w:val="00E965E9"/>
    <w:rsid w:val="00E96A97"/>
    <w:rsid w:val="00E96E0C"/>
    <w:rsid w:val="00E9794C"/>
    <w:rsid w:val="00E97FB2"/>
    <w:rsid w:val="00EA0330"/>
    <w:rsid w:val="00EA05CD"/>
    <w:rsid w:val="00EA0643"/>
    <w:rsid w:val="00EA0726"/>
    <w:rsid w:val="00EA0767"/>
    <w:rsid w:val="00EA0C95"/>
    <w:rsid w:val="00EA0D83"/>
    <w:rsid w:val="00EA0ED9"/>
    <w:rsid w:val="00EA0FF7"/>
    <w:rsid w:val="00EA1268"/>
    <w:rsid w:val="00EA129E"/>
    <w:rsid w:val="00EA133E"/>
    <w:rsid w:val="00EA14DD"/>
    <w:rsid w:val="00EA1890"/>
    <w:rsid w:val="00EA1CBE"/>
    <w:rsid w:val="00EA20EC"/>
    <w:rsid w:val="00EA20F1"/>
    <w:rsid w:val="00EA2619"/>
    <w:rsid w:val="00EA2739"/>
    <w:rsid w:val="00EA27A8"/>
    <w:rsid w:val="00EA28C5"/>
    <w:rsid w:val="00EA2A41"/>
    <w:rsid w:val="00EA2AB1"/>
    <w:rsid w:val="00EA2FBB"/>
    <w:rsid w:val="00EA361C"/>
    <w:rsid w:val="00EA3A0C"/>
    <w:rsid w:val="00EA3A56"/>
    <w:rsid w:val="00EA3C7E"/>
    <w:rsid w:val="00EA3CCF"/>
    <w:rsid w:val="00EA3E62"/>
    <w:rsid w:val="00EA4117"/>
    <w:rsid w:val="00EA436F"/>
    <w:rsid w:val="00EA4938"/>
    <w:rsid w:val="00EA4AB6"/>
    <w:rsid w:val="00EA4CD3"/>
    <w:rsid w:val="00EA53A8"/>
    <w:rsid w:val="00EA5594"/>
    <w:rsid w:val="00EA5765"/>
    <w:rsid w:val="00EA5A0D"/>
    <w:rsid w:val="00EA5B82"/>
    <w:rsid w:val="00EA6949"/>
    <w:rsid w:val="00EA69E8"/>
    <w:rsid w:val="00EA6C04"/>
    <w:rsid w:val="00EA73B7"/>
    <w:rsid w:val="00EA7494"/>
    <w:rsid w:val="00EA74A1"/>
    <w:rsid w:val="00EA74A7"/>
    <w:rsid w:val="00EA754F"/>
    <w:rsid w:val="00EA7767"/>
    <w:rsid w:val="00EA79B3"/>
    <w:rsid w:val="00EA7B2E"/>
    <w:rsid w:val="00EA7E8C"/>
    <w:rsid w:val="00EB00BD"/>
    <w:rsid w:val="00EB05BF"/>
    <w:rsid w:val="00EB0835"/>
    <w:rsid w:val="00EB144D"/>
    <w:rsid w:val="00EB1591"/>
    <w:rsid w:val="00EB1670"/>
    <w:rsid w:val="00EB1A5D"/>
    <w:rsid w:val="00EB1E1A"/>
    <w:rsid w:val="00EB1F2B"/>
    <w:rsid w:val="00EB1FCF"/>
    <w:rsid w:val="00EB2259"/>
    <w:rsid w:val="00EB2818"/>
    <w:rsid w:val="00EB282C"/>
    <w:rsid w:val="00EB2837"/>
    <w:rsid w:val="00EB32F7"/>
    <w:rsid w:val="00EB34E7"/>
    <w:rsid w:val="00EB3724"/>
    <w:rsid w:val="00EB37A2"/>
    <w:rsid w:val="00EB3A5E"/>
    <w:rsid w:val="00EB3BD6"/>
    <w:rsid w:val="00EB3BDE"/>
    <w:rsid w:val="00EB3C0C"/>
    <w:rsid w:val="00EB3D2D"/>
    <w:rsid w:val="00EB3FED"/>
    <w:rsid w:val="00EB4499"/>
    <w:rsid w:val="00EB45D5"/>
    <w:rsid w:val="00EB47A6"/>
    <w:rsid w:val="00EB4B92"/>
    <w:rsid w:val="00EB4BCA"/>
    <w:rsid w:val="00EB4D32"/>
    <w:rsid w:val="00EB4E75"/>
    <w:rsid w:val="00EB4FE1"/>
    <w:rsid w:val="00EB50C9"/>
    <w:rsid w:val="00EB5556"/>
    <w:rsid w:val="00EB5B02"/>
    <w:rsid w:val="00EB61C8"/>
    <w:rsid w:val="00EB6580"/>
    <w:rsid w:val="00EB6605"/>
    <w:rsid w:val="00EB6639"/>
    <w:rsid w:val="00EB6E91"/>
    <w:rsid w:val="00EB6ED9"/>
    <w:rsid w:val="00EB7610"/>
    <w:rsid w:val="00EB79B2"/>
    <w:rsid w:val="00EB7C58"/>
    <w:rsid w:val="00EC00F2"/>
    <w:rsid w:val="00EC03FA"/>
    <w:rsid w:val="00EC04D3"/>
    <w:rsid w:val="00EC054D"/>
    <w:rsid w:val="00EC060B"/>
    <w:rsid w:val="00EC086A"/>
    <w:rsid w:val="00EC0929"/>
    <w:rsid w:val="00EC0C0E"/>
    <w:rsid w:val="00EC0D88"/>
    <w:rsid w:val="00EC0E96"/>
    <w:rsid w:val="00EC0FC5"/>
    <w:rsid w:val="00EC0FEC"/>
    <w:rsid w:val="00EC1082"/>
    <w:rsid w:val="00EC11B7"/>
    <w:rsid w:val="00EC13DB"/>
    <w:rsid w:val="00EC1454"/>
    <w:rsid w:val="00EC184A"/>
    <w:rsid w:val="00EC1B14"/>
    <w:rsid w:val="00EC1CA4"/>
    <w:rsid w:val="00EC1CE5"/>
    <w:rsid w:val="00EC221A"/>
    <w:rsid w:val="00EC26A2"/>
    <w:rsid w:val="00EC2992"/>
    <w:rsid w:val="00EC2AA0"/>
    <w:rsid w:val="00EC2D1D"/>
    <w:rsid w:val="00EC2E5E"/>
    <w:rsid w:val="00EC3244"/>
    <w:rsid w:val="00EC3304"/>
    <w:rsid w:val="00EC36F9"/>
    <w:rsid w:val="00EC3DB6"/>
    <w:rsid w:val="00EC3FF1"/>
    <w:rsid w:val="00EC4069"/>
    <w:rsid w:val="00EC429D"/>
    <w:rsid w:val="00EC46B2"/>
    <w:rsid w:val="00EC5281"/>
    <w:rsid w:val="00EC529E"/>
    <w:rsid w:val="00EC531C"/>
    <w:rsid w:val="00EC5A03"/>
    <w:rsid w:val="00EC6391"/>
    <w:rsid w:val="00EC63BC"/>
    <w:rsid w:val="00EC673A"/>
    <w:rsid w:val="00EC683C"/>
    <w:rsid w:val="00EC6BF3"/>
    <w:rsid w:val="00EC6E96"/>
    <w:rsid w:val="00EC75B7"/>
    <w:rsid w:val="00EC761C"/>
    <w:rsid w:val="00EC7AE3"/>
    <w:rsid w:val="00EC7C04"/>
    <w:rsid w:val="00EC7C1F"/>
    <w:rsid w:val="00ED07C8"/>
    <w:rsid w:val="00ED0C79"/>
    <w:rsid w:val="00ED10A9"/>
    <w:rsid w:val="00ED19BC"/>
    <w:rsid w:val="00ED1A67"/>
    <w:rsid w:val="00ED1DC6"/>
    <w:rsid w:val="00ED2066"/>
    <w:rsid w:val="00ED2163"/>
    <w:rsid w:val="00ED2230"/>
    <w:rsid w:val="00ED23D5"/>
    <w:rsid w:val="00ED2703"/>
    <w:rsid w:val="00ED2B79"/>
    <w:rsid w:val="00ED2BA6"/>
    <w:rsid w:val="00ED2C70"/>
    <w:rsid w:val="00ED2CB8"/>
    <w:rsid w:val="00ED3116"/>
    <w:rsid w:val="00ED32C7"/>
    <w:rsid w:val="00ED34B3"/>
    <w:rsid w:val="00ED34E8"/>
    <w:rsid w:val="00ED35D8"/>
    <w:rsid w:val="00ED3BA9"/>
    <w:rsid w:val="00ED4251"/>
    <w:rsid w:val="00ED4577"/>
    <w:rsid w:val="00ED46C0"/>
    <w:rsid w:val="00ED483F"/>
    <w:rsid w:val="00ED4A45"/>
    <w:rsid w:val="00ED524F"/>
    <w:rsid w:val="00ED5C07"/>
    <w:rsid w:val="00ED5C3D"/>
    <w:rsid w:val="00ED5E61"/>
    <w:rsid w:val="00ED61FD"/>
    <w:rsid w:val="00ED63D6"/>
    <w:rsid w:val="00ED65B2"/>
    <w:rsid w:val="00ED66AA"/>
    <w:rsid w:val="00ED67BE"/>
    <w:rsid w:val="00ED6894"/>
    <w:rsid w:val="00ED6AF8"/>
    <w:rsid w:val="00ED6D6B"/>
    <w:rsid w:val="00ED6DE3"/>
    <w:rsid w:val="00ED6F31"/>
    <w:rsid w:val="00ED736B"/>
    <w:rsid w:val="00ED792E"/>
    <w:rsid w:val="00ED7D03"/>
    <w:rsid w:val="00ED7E9D"/>
    <w:rsid w:val="00ED7F47"/>
    <w:rsid w:val="00EE0338"/>
    <w:rsid w:val="00EE0A40"/>
    <w:rsid w:val="00EE0B0A"/>
    <w:rsid w:val="00EE0CEC"/>
    <w:rsid w:val="00EE108A"/>
    <w:rsid w:val="00EE11DA"/>
    <w:rsid w:val="00EE1322"/>
    <w:rsid w:val="00EE16E2"/>
    <w:rsid w:val="00EE2DC0"/>
    <w:rsid w:val="00EE2E7D"/>
    <w:rsid w:val="00EE338F"/>
    <w:rsid w:val="00EE33D5"/>
    <w:rsid w:val="00EE33E8"/>
    <w:rsid w:val="00EE3E09"/>
    <w:rsid w:val="00EE40A0"/>
    <w:rsid w:val="00EE4326"/>
    <w:rsid w:val="00EE4948"/>
    <w:rsid w:val="00EE4A14"/>
    <w:rsid w:val="00EE4A79"/>
    <w:rsid w:val="00EE4B2E"/>
    <w:rsid w:val="00EE4E15"/>
    <w:rsid w:val="00EE4FC6"/>
    <w:rsid w:val="00EE52EB"/>
    <w:rsid w:val="00EE5326"/>
    <w:rsid w:val="00EE5731"/>
    <w:rsid w:val="00EE5899"/>
    <w:rsid w:val="00EE5D18"/>
    <w:rsid w:val="00EE5E17"/>
    <w:rsid w:val="00EE60E5"/>
    <w:rsid w:val="00EE6150"/>
    <w:rsid w:val="00EE6387"/>
    <w:rsid w:val="00EE64EE"/>
    <w:rsid w:val="00EE65CB"/>
    <w:rsid w:val="00EE6885"/>
    <w:rsid w:val="00EE7119"/>
    <w:rsid w:val="00EE7A39"/>
    <w:rsid w:val="00EE7FF2"/>
    <w:rsid w:val="00EF0832"/>
    <w:rsid w:val="00EF0E36"/>
    <w:rsid w:val="00EF105D"/>
    <w:rsid w:val="00EF13C5"/>
    <w:rsid w:val="00EF14AB"/>
    <w:rsid w:val="00EF17C2"/>
    <w:rsid w:val="00EF1A0B"/>
    <w:rsid w:val="00EF21F7"/>
    <w:rsid w:val="00EF2384"/>
    <w:rsid w:val="00EF2477"/>
    <w:rsid w:val="00EF2721"/>
    <w:rsid w:val="00EF2D3D"/>
    <w:rsid w:val="00EF3261"/>
    <w:rsid w:val="00EF3FF9"/>
    <w:rsid w:val="00EF49A6"/>
    <w:rsid w:val="00EF4F36"/>
    <w:rsid w:val="00EF50F2"/>
    <w:rsid w:val="00EF5297"/>
    <w:rsid w:val="00EF5350"/>
    <w:rsid w:val="00EF5373"/>
    <w:rsid w:val="00EF5739"/>
    <w:rsid w:val="00EF5B9C"/>
    <w:rsid w:val="00EF5F57"/>
    <w:rsid w:val="00EF60E3"/>
    <w:rsid w:val="00EF61B8"/>
    <w:rsid w:val="00EF6397"/>
    <w:rsid w:val="00EF6754"/>
    <w:rsid w:val="00EF7182"/>
    <w:rsid w:val="00EF7404"/>
    <w:rsid w:val="00EF74E8"/>
    <w:rsid w:val="00EF7663"/>
    <w:rsid w:val="00EF79C0"/>
    <w:rsid w:val="00EF7C29"/>
    <w:rsid w:val="00EF7E2C"/>
    <w:rsid w:val="00EF7E4C"/>
    <w:rsid w:val="00F0036B"/>
    <w:rsid w:val="00F0072D"/>
    <w:rsid w:val="00F00A3C"/>
    <w:rsid w:val="00F00DA3"/>
    <w:rsid w:val="00F011EE"/>
    <w:rsid w:val="00F01469"/>
    <w:rsid w:val="00F01980"/>
    <w:rsid w:val="00F019CD"/>
    <w:rsid w:val="00F01B6F"/>
    <w:rsid w:val="00F01FA7"/>
    <w:rsid w:val="00F0262C"/>
    <w:rsid w:val="00F026DB"/>
    <w:rsid w:val="00F029A4"/>
    <w:rsid w:val="00F029FA"/>
    <w:rsid w:val="00F02D1F"/>
    <w:rsid w:val="00F02D7B"/>
    <w:rsid w:val="00F02EDC"/>
    <w:rsid w:val="00F031DB"/>
    <w:rsid w:val="00F036E6"/>
    <w:rsid w:val="00F03CAA"/>
    <w:rsid w:val="00F03E0C"/>
    <w:rsid w:val="00F041E2"/>
    <w:rsid w:val="00F0439A"/>
    <w:rsid w:val="00F045AA"/>
    <w:rsid w:val="00F055F1"/>
    <w:rsid w:val="00F05A0A"/>
    <w:rsid w:val="00F05E80"/>
    <w:rsid w:val="00F05E8D"/>
    <w:rsid w:val="00F05F83"/>
    <w:rsid w:val="00F065B9"/>
    <w:rsid w:val="00F0696D"/>
    <w:rsid w:val="00F06B32"/>
    <w:rsid w:val="00F06DE6"/>
    <w:rsid w:val="00F07524"/>
    <w:rsid w:val="00F0778F"/>
    <w:rsid w:val="00F103E1"/>
    <w:rsid w:val="00F104D3"/>
    <w:rsid w:val="00F108FE"/>
    <w:rsid w:val="00F10ABC"/>
    <w:rsid w:val="00F10BAC"/>
    <w:rsid w:val="00F10C35"/>
    <w:rsid w:val="00F10E9B"/>
    <w:rsid w:val="00F11936"/>
    <w:rsid w:val="00F119A0"/>
    <w:rsid w:val="00F119B9"/>
    <w:rsid w:val="00F1243A"/>
    <w:rsid w:val="00F1261C"/>
    <w:rsid w:val="00F12938"/>
    <w:rsid w:val="00F129AD"/>
    <w:rsid w:val="00F12B05"/>
    <w:rsid w:val="00F12C6E"/>
    <w:rsid w:val="00F13285"/>
    <w:rsid w:val="00F132E2"/>
    <w:rsid w:val="00F13725"/>
    <w:rsid w:val="00F1381F"/>
    <w:rsid w:val="00F138D0"/>
    <w:rsid w:val="00F13DB5"/>
    <w:rsid w:val="00F13E92"/>
    <w:rsid w:val="00F13FC0"/>
    <w:rsid w:val="00F14020"/>
    <w:rsid w:val="00F14143"/>
    <w:rsid w:val="00F14299"/>
    <w:rsid w:val="00F1462F"/>
    <w:rsid w:val="00F149F1"/>
    <w:rsid w:val="00F14BD7"/>
    <w:rsid w:val="00F14C95"/>
    <w:rsid w:val="00F1515B"/>
    <w:rsid w:val="00F152F5"/>
    <w:rsid w:val="00F15595"/>
    <w:rsid w:val="00F157A0"/>
    <w:rsid w:val="00F15900"/>
    <w:rsid w:val="00F15E93"/>
    <w:rsid w:val="00F15EC9"/>
    <w:rsid w:val="00F161F5"/>
    <w:rsid w:val="00F16557"/>
    <w:rsid w:val="00F1671D"/>
    <w:rsid w:val="00F16778"/>
    <w:rsid w:val="00F16866"/>
    <w:rsid w:val="00F168E8"/>
    <w:rsid w:val="00F17494"/>
    <w:rsid w:val="00F17A7E"/>
    <w:rsid w:val="00F17AFB"/>
    <w:rsid w:val="00F213AA"/>
    <w:rsid w:val="00F2175D"/>
    <w:rsid w:val="00F21783"/>
    <w:rsid w:val="00F2185C"/>
    <w:rsid w:val="00F2187F"/>
    <w:rsid w:val="00F21ECD"/>
    <w:rsid w:val="00F21FF8"/>
    <w:rsid w:val="00F22111"/>
    <w:rsid w:val="00F221AD"/>
    <w:rsid w:val="00F22273"/>
    <w:rsid w:val="00F22532"/>
    <w:rsid w:val="00F227C9"/>
    <w:rsid w:val="00F22C4D"/>
    <w:rsid w:val="00F22FAF"/>
    <w:rsid w:val="00F23534"/>
    <w:rsid w:val="00F23780"/>
    <w:rsid w:val="00F23F5C"/>
    <w:rsid w:val="00F240EF"/>
    <w:rsid w:val="00F24A86"/>
    <w:rsid w:val="00F24A92"/>
    <w:rsid w:val="00F24D96"/>
    <w:rsid w:val="00F2508C"/>
    <w:rsid w:val="00F25328"/>
    <w:rsid w:val="00F25366"/>
    <w:rsid w:val="00F2581B"/>
    <w:rsid w:val="00F258B4"/>
    <w:rsid w:val="00F259CA"/>
    <w:rsid w:val="00F259E7"/>
    <w:rsid w:val="00F25A36"/>
    <w:rsid w:val="00F25C86"/>
    <w:rsid w:val="00F25F2B"/>
    <w:rsid w:val="00F263D1"/>
    <w:rsid w:val="00F263E2"/>
    <w:rsid w:val="00F26462"/>
    <w:rsid w:val="00F265A8"/>
    <w:rsid w:val="00F2669F"/>
    <w:rsid w:val="00F26C35"/>
    <w:rsid w:val="00F27006"/>
    <w:rsid w:val="00F271D6"/>
    <w:rsid w:val="00F273D9"/>
    <w:rsid w:val="00F27494"/>
    <w:rsid w:val="00F2782E"/>
    <w:rsid w:val="00F27EAF"/>
    <w:rsid w:val="00F30049"/>
    <w:rsid w:val="00F300C2"/>
    <w:rsid w:val="00F30403"/>
    <w:rsid w:val="00F3081E"/>
    <w:rsid w:val="00F31074"/>
    <w:rsid w:val="00F31B75"/>
    <w:rsid w:val="00F31DA2"/>
    <w:rsid w:val="00F31F6C"/>
    <w:rsid w:val="00F3260E"/>
    <w:rsid w:val="00F32D79"/>
    <w:rsid w:val="00F33587"/>
    <w:rsid w:val="00F33965"/>
    <w:rsid w:val="00F34385"/>
    <w:rsid w:val="00F3453B"/>
    <w:rsid w:val="00F34918"/>
    <w:rsid w:val="00F34A1A"/>
    <w:rsid w:val="00F34E43"/>
    <w:rsid w:val="00F35162"/>
    <w:rsid w:val="00F35A5C"/>
    <w:rsid w:val="00F35CF7"/>
    <w:rsid w:val="00F36125"/>
    <w:rsid w:val="00F36A9B"/>
    <w:rsid w:val="00F36F37"/>
    <w:rsid w:val="00F36FAC"/>
    <w:rsid w:val="00F3748A"/>
    <w:rsid w:val="00F3750B"/>
    <w:rsid w:val="00F376BE"/>
    <w:rsid w:val="00F37799"/>
    <w:rsid w:val="00F37C52"/>
    <w:rsid w:val="00F40507"/>
    <w:rsid w:val="00F40783"/>
    <w:rsid w:val="00F40886"/>
    <w:rsid w:val="00F40DA6"/>
    <w:rsid w:val="00F40F7C"/>
    <w:rsid w:val="00F410E1"/>
    <w:rsid w:val="00F4123F"/>
    <w:rsid w:val="00F4150C"/>
    <w:rsid w:val="00F41A2F"/>
    <w:rsid w:val="00F42246"/>
    <w:rsid w:val="00F422A3"/>
    <w:rsid w:val="00F42382"/>
    <w:rsid w:val="00F43E46"/>
    <w:rsid w:val="00F44264"/>
    <w:rsid w:val="00F44275"/>
    <w:rsid w:val="00F44415"/>
    <w:rsid w:val="00F44471"/>
    <w:rsid w:val="00F44607"/>
    <w:rsid w:val="00F44E7C"/>
    <w:rsid w:val="00F45576"/>
    <w:rsid w:val="00F4580D"/>
    <w:rsid w:val="00F4600C"/>
    <w:rsid w:val="00F461BD"/>
    <w:rsid w:val="00F46392"/>
    <w:rsid w:val="00F46A45"/>
    <w:rsid w:val="00F46B7F"/>
    <w:rsid w:val="00F46C18"/>
    <w:rsid w:val="00F46EB2"/>
    <w:rsid w:val="00F47180"/>
    <w:rsid w:val="00F4719E"/>
    <w:rsid w:val="00F47BFE"/>
    <w:rsid w:val="00F47D56"/>
    <w:rsid w:val="00F503FB"/>
    <w:rsid w:val="00F50956"/>
    <w:rsid w:val="00F50A3A"/>
    <w:rsid w:val="00F50B75"/>
    <w:rsid w:val="00F50BEF"/>
    <w:rsid w:val="00F50CB1"/>
    <w:rsid w:val="00F51054"/>
    <w:rsid w:val="00F51860"/>
    <w:rsid w:val="00F51AD5"/>
    <w:rsid w:val="00F51F9A"/>
    <w:rsid w:val="00F525EC"/>
    <w:rsid w:val="00F52D8E"/>
    <w:rsid w:val="00F53826"/>
    <w:rsid w:val="00F53CC3"/>
    <w:rsid w:val="00F540C1"/>
    <w:rsid w:val="00F54773"/>
    <w:rsid w:val="00F548B7"/>
    <w:rsid w:val="00F5491D"/>
    <w:rsid w:val="00F54A5A"/>
    <w:rsid w:val="00F54AAE"/>
    <w:rsid w:val="00F54F53"/>
    <w:rsid w:val="00F55204"/>
    <w:rsid w:val="00F55955"/>
    <w:rsid w:val="00F55B7E"/>
    <w:rsid w:val="00F55FCF"/>
    <w:rsid w:val="00F56086"/>
    <w:rsid w:val="00F5625A"/>
    <w:rsid w:val="00F5652E"/>
    <w:rsid w:val="00F56616"/>
    <w:rsid w:val="00F5690F"/>
    <w:rsid w:val="00F56928"/>
    <w:rsid w:val="00F5704C"/>
    <w:rsid w:val="00F5749A"/>
    <w:rsid w:val="00F5791E"/>
    <w:rsid w:val="00F57FA5"/>
    <w:rsid w:val="00F60001"/>
    <w:rsid w:val="00F60FC7"/>
    <w:rsid w:val="00F610AF"/>
    <w:rsid w:val="00F6153A"/>
    <w:rsid w:val="00F61624"/>
    <w:rsid w:val="00F6180E"/>
    <w:rsid w:val="00F6237A"/>
    <w:rsid w:val="00F62544"/>
    <w:rsid w:val="00F6280C"/>
    <w:rsid w:val="00F62825"/>
    <w:rsid w:val="00F629F0"/>
    <w:rsid w:val="00F62E20"/>
    <w:rsid w:val="00F62F9F"/>
    <w:rsid w:val="00F62FB9"/>
    <w:rsid w:val="00F62FCB"/>
    <w:rsid w:val="00F63DC1"/>
    <w:rsid w:val="00F64696"/>
    <w:rsid w:val="00F64D78"/>
    <w:rsid w:val="00F65062"/>
    <w:rsid w:val="00F6510C"/>
    <w:rsid w:val="00F65339"/>
    <w:rsid w:val="00F65375"/>
    <w:rsid w:val="00F65944"/>
    <w:rsid w:val="00F65B19"/>
    <w:rsid w:val="00F65D75"/>
    <w:rsid w:val="00F65F04"/>
    <w:rsid w:val="00F662F4"/>
    <w:rsid w:val="00F6639B"/>
    <w:rsid w:val="00F6640E"/>
    <w:rsid w:val="00F6642A"/>
    <w:rsid w:val="00F66566"/>
    <w:rsid w:val="00F666C5"/>
    <w:rsid w:val="00F66EDA"/>
    <w:rsid w:val="00F66FB5"/>
    <w:rsid w:val="00F670F5"/>
    <w:rsid w:val="00F67134"/>
    <w:rsid w:val="00F67205"/>
    <w:rsid w:val="00F67230"/>
    <w:rsid w:val="00F67330"/>
    <w:rsid w:val="00F674AA"/>
    <w:rsid w:val="00F674F8"/>
    <w:rsid w:val="00F67741"/>
    <w:rsid w:val="00F67A9C"/>
    <w:rsid w:val="00F67C74"/>
    <w:rsid w:val="00F702AE"/>
    <w:rsid w:val="00F7050E"/>
    <w:rsid w:val="00F70CD2"/>
    <w:rsid w:val="00F70D95"/>
    <w:rsid w:val="00F70E57"/>
    <w:rsid w:val="00F71058"/>
    <w:rsid w:val="00F710E4"/>
    <w:rsid w:val="00F713F5"/>
    <w:rsid w:val="00F718EC"/>
    <w:rsid w:val="00F724A3"/>
    <w:rsid w:val="00F727E3"/>
    <w:rsid w:val="00F7285A"/>
    <w:rsid w:val="00F72BFE"/>
    <w:rsid w:val="00F735DB"/>
    <w:rsid w:val="00F73602"/>
    <w:rsid w:val="00F73834"/>
    <w:rsid w:val="00F744E3"/>
    <w:rsid w:val="00F745A7"/>
    <w:rsid w:val="00F747DE"/>
    <w:rsid w:val="00F74E52"/>
    <w:rsid w:val="00F74FE2"/>
    <w:rsid w:val="00F75030"/>
    <w:rsid w:val="00F755DB"/>
    <w:rsid w:val="00F757D9"/>
    <w:rsid w:val="00F759BA"/>
    <w:rsid w:val="00F75D64"/>
    <w:rsid w:val="00F75DE6"/>
    <w:rsid w:val="00F76692"/>
    <w:rsid w:val="00F76C8A"/>
    <w:rsid w:val="00F771ED"/>
    <w:rsid w:val="00F772FD"/>
    <w:rsid w:val="00F77365"/>
    <w:rsid w:val="00F773DB"/>
    <w:rsid w:val="00F777DD"/>
    <w:rsid w:val="00F77A41"/>
    <w:rsid w:val="00F77DCF"/>
    <w:rsid w:val="00F80155"/>
    <w:rsid w:val="00F80231"/>
    <w:rsid w:val="00F80A5A"/>
    <w:rsid w:val="00F80A5F"/>
    <w:rsid w:val="00F80B28"/>
    <w:rsid w:val="00F8169D"/>
    <w:rsid w:val="00F81758"/>
    <w:rsid w:val="00F81AAA"/>
    <w:rsid w:val="00F81C1E"/>
    <w:rsid w:val="00F81CD3"/>
    <w:rsid w:val="00F81D25"/>
    <w:rsid w:val="00F81D96"/>
    <w:rsid w:val="00F8269C"/>
    <w:rsid w:val="00F82B33"/>
    <w:rsid w:val="00F82CE5"/>
    <w:rsid w:val="00F8325B"/>
    <w:rsid w:val="00F83409"/>
    <w:rsid w:val="00F842C3"/>
    <w:rsid w:val="00F84393"/>
    <w:rsid w:val="00F84845"/>
    <w:rsid w:val="00F84A9B"/>
    <w:rsid w:val="00F84B4D"/>
    <w:rsid w:val="00F84B69"/>
    <w:rsid w:val="00F84BCB"/>
    <w:rsid w:val="00F84F44"/>
    <w:rsid w:val="00F84FEF"/>
    <w:rsid w:val="00F85244"/>
    <w:rsid w:val="00F85272"/>
    <w:rsid w:val="00F85604"/>
    <w:rsid w:val="00F85753"/>
    <w:rsid w:val="00F857DA"/>
    <w:rsid w:val="00F8589C"/>
    <w:rsid w:val="00F85A62"/>
    <w:rsid w:val="00F85A98"/>
    <w:rsid w:val="00F85C1B"/>
    <w:rsid w:val="00F85C39"/>
    <w:rsid w:val="00F865D6"/>
    <w:rsid w:val="00F87A44"/>
    <w:rsid w:val="00F87B27"/>
    <w:rsid w:val="00F87DCE"/>
    <w:rsid w:val="00F87F88"/>
    <w:rsid w:val="00F902EF"/>
    <w:rsid w:val="00F903D8"/>
    <w:rsid w:val="00F907B2"/>
    <w:rsid w:val="00F90C02"/>
    <w:rsid w:val="00F91012"/>
    <w:rsid w:val="00F9128C"/>
    <w:rsid w:val="00F913FD"/>
    <w:rsid w:val="00F91449"/>
    <w:rsid w:val="00F91823"/>
    <w:rsid w:val="00F91ABB"/>
    <w:rsid w:val="00F91B61"/>
    <w:rsid w:val="00F91EC9"/>
    <w:rsid w:val="00F924AD"/>
    <w:rsid w:val="00F92D5C"/>
    <w:rsid w:val="00F931FA"/>
    <w:rsid w:val="00F938AC"/>
    <w:rsid w:val="00F93988"/>
    <w:rsid w:val="00F939B9"/>
    <w:rsid w:val="00F93C54"/>
    <w:rsid w:val="00F93DA1"/>
    <w:rsid w:val="00F94589"/>
    <w:rsid w:val="00F94C5F"/>
    <w:rsid w:val="00F94F82"/>
    <w:rsid w:val="00F95244"/>
    <w:rsid w:val="00F95D11"/>
    <w:rsid w:val="00F961D3"/>
    <w:rsid w:val="00F96225"/>
    <w:rsid w:val="00F96560"/>
    <w:rsid w:val="00F966B9"/>
    <w:rsid w:val="00F967F7"/>
    <w:rsid w:val="00F96FC0"/>
    <w:rsid w:val="00F97060"/>
    <w:rsid w:val="00F97606"/>
    <w:rsid w:val="00F97613"/>
    <w:rsid w:val="00FA0089"/>
    <w:rsid w:val="00FA03E0"/>
    <w:rsid w:val="00FA0422"/>
    <w:rsid w:val="00FA0572"/>
    <w:rsid w:val="00FA080D"/>
    <w:rsid w:val="00FA0A96"/>
    <w:rsid w:val="00FA0B4A"/>
    <w:rsid w:val="00FA0DE5"/>
    <w:rsid w:val="00FA0F4F"/>
    <w:rsid w:val="00FA102D"/>
    <w:rsid w:val="00FA1117"/>
    <w:rsid w:val="00FA121B"/>
    <w:rsid w:val="00FA1273"/>
    <w:rsid w:val="00FA1820"/>
    <w:rsid w:val="00FA1822"/>
    <w:rsid w:val="00FA1975"/>
    <w:rsid w:val="00FA1D33"/>
    <w:rsid w:val="00FA1EF6"/>
    <w:rsid w:val="00FA256E"/>
    <w:rsid w:val="00FA29EA"/>
    <w:rsid w:val="00FA2A2F"/>
    <w:rsid w:val="00FA2B7F"/>
    <w:rsid w:val="00FA2C5A"/>
    <w:rsid w:val="00FA2C5F"/>
    <w:rsid w:val="00FA2C85"/>
    <w:rsid w:val="00FA3360"/>
    <w:rsid w:val="00FA38CA"/>
    <w:rsid w:val="00FA3FE2"/>
    <w:rsid w:val="00FA42B8"/>
    <w:rsid w:val="00FA46FC"/>
    <w:rsid w:val="00FA47DD"/>
    <w:rsid w:val="00FA4B47"/>
    <w:rsid w:val="00FA4D12"/>
    <w:rsid w:val="00FA4D51"/>
    <w:rsid w:val="00FA5411"/>
    <w:rsid w:val="00FA573E"/>
    <w:rsid w:val="00FA594C"/>
    <w:rsid w:val="00FA5CDB"/>
    <w:rsid w:val="00FA5CDF"/>
    <w:rsid w:val="00FA5DF6"/>
    <w:rsid w:val="00FA5EAE"/>
    <w:rsid w:val="00FA5F0A"/>
    <w:rsid w:val="00FA60F9"/>
    <w:rsid w:val="00FA6547"/>
    <w:rsid w:val="00FA67FE"/>
    <w:rsid w:val="00FA6901"/>
    <w:rsid w:val="00FA6A21"/>
    <w:rsid w:val="00FA7121"/>
    <w:rsid w:val="00FA7177"/>
    <w:rsid w:val="00FA74B3"/>
    <w:rsid w:val="00FA757B"/>
    <w:rsid w:val="00FA75F7"/>
    <w:rsid w:val="00FA768A"/>
    <w:rsid w:val="00FA784E"/>
    <w:rsid w:val="00FB0363"/>
    <w:rsid w:val="00FB043B"/>
    <w:rsid w:val="00FB05EF"/>
    <w:rsid w:val="00FB0B65"/>
    <w:rsid w:val="00FB0E43"/>
    <w:rsid w:val="00FB12A0"/>
    <w:rsid w:val="00FB1332"/>
    <w:rsid w:val="00FB175C"/>
    <w:rsid w:val="00FB185E"/>
    <w:rsid w:val="00FB1B42"/>
    <w:rsid w:val="00FB1EF4"/>
    <w:rsid w:val="00FB25D4"/>
    <w:rsid w:val="00FB2701"/>
    <w:rsid w:val="00FB2A2F"/>
    <w:rsid w:val="00FB2F76"/>
    <w:rsid w:val="00FB32DE"/>
    <w:rsid w:val="00FB330C"/>
    <w:rsid w:val="00FB3394"/>
    <w:rsid w:val="00FB33FE"/>
    <w:rsid w:val="00FB3599"/>
    <w:rsid w:val="00FB3D60"/>
    <w:rsid w:val="00FB3F46"/>
    <w:rsid w:val="00FB4169"/>
    <w:rsid w:val="00FB462C"/>
    <w:rsid w:val="00FB465A"/>
    <w:rsid w:val="00FB46F5"/>
    <w:rsid w:val="00FB476C"/>
    <w:rsid w:val="00FB561B"/>
    <w:rsid w:val="00FB5B81"/>
    <w:rsid w:val="00FB63A0"/>
    <w:rsid w:val="00FB683D"/>
    <w:rsid w:val="00FB6CE5"/>
    <w:rsid w:val="00FB6DA6"/>
    <w:rsid w:val="00FB70D5"/>
    <w:rsid w:val="00FB7671"/>
    <w:rsid w:val="00FB79EA"/>
    <w:rsid w:val="00FC0067"/>
    <w:rsid w:val="00FC07F4"/>
    <w:rsid w:val="00FC0804"/>
    <w:rsid w:val="00FC08A1"/>
    <w:rsid w:val="00FC096A"/>
    <w:rsid w:val="00FC0BBF"/>
    <w:rsid w:val="00FC1ADD"/>
    <w:rsid w:val="00FC22E4"/>
    <w:rsid w:val="00FC2C2F"/>
    <w:rsid w:val="00FC2D11"/>
    <w:rsid w:val="00FC304A"/>
    <w:rsid w:val="00FC3053"/>
    <w:rsid w:val="00FC32E0"/>
    <w:rsid w:val="00FC346F"/>
    <w:rsid w:val="00FC36E9"/>
    <w:rsid w:val="00FC3A32"/>
    <w:rsid w:val="00FC3D6C"/>
    <w:rsid w:val="00FC3F7E"/>
    <w:rsid w:val="00FC404D"/>
    <w:rsid w:val="00FC4067"/>
    <w:rsid w:val="00FC455E"/>
    <w:rsid w:val="00FC458A"/>
    <w:rsid w:val="00FC4603"/>
    <w:rsid w:val="00FC4AF7"/>
    <w:rsid w:val="00FC4B1A"/>
    <w:rsid w:val="00FC4B2E"/>
    <w:rsid w:val="00FC4DE6"/>
    <w:rsid w:val="00FC519E"/>
    <w:rsid w:val="00FC5416"/>
    <w:rsid w:val="00FC55B8"/>
    <w:rsid w:val="00FC55E3"/>
    <w:rsid w:val="00FC5729"/>
    <w:rsid w:val="00FC5840"/>
    <w:rsid w:val="00FC5A9E"/>
    <w:rsid w:val="00FC5CD9"/>
    <w:rsid w:val="00FC5E3B"/>
    <w:rsid w:val="00FC5EB8"/>
    <w:rsid w:val="00FC5F09"/>
    <w:rsid w:val="00FC6230"/>
    <w:rsid w:val="00FC62CB"/>
    <w:rsid w:val="00FC6575"/>
    <w:rsid w:val="00FC69EF"/>
    <w:rsid w:val="00FC6A96"/>
    <w:rsid w:val="00FC6B50"/>
    <w:rsid w:val="00FC72EA"/>
    <w:rsid w:val="00FC7562"/>
    <w:rsid w:val="00FC76FE"/>
    <w:rsid w:val="00FC78C6"/>
    <w:rsid w:val="00FC7A26"/>
    <w:rsid w:val="00FC7A3A"/>
    <w:rsid w:val="00FC7D7A"/>
    <w:rsid w:val="00FD033D"/>
    <w:rsid w:val="00FD03D6"/>
    <w:rsid w:val="00FD0E08"/>
    <w:rsid w:val="00FD1A33"/>
    <w:rsid w:val="00FD1D5A"/>
    <w:rsid w:val="00FD1D62"/>
    <w:rsid w:val="00FD1EA1"/>
    <w:rsid w:val="00FD1F27"/>
    <w:rsid w:val="00FD2013"/>
    <w:rsid w:val="00FD20E8"/>
    <w:rsid w:val="00FD22CB"/>
    <w:rsid w:val="00FD22E9"/>
    <w:rsid w:val="00FD27C6"/>
    <w:rsid w:val="00FD2D55"/>
    <w:rsid w:val="00FD2F06"/>
    <w:rsid w:val="00FD2FBF"/>
    <w:rsid w:val="00FD3607"/>
    <w:rsid w:val="00FD3610"/>
    <w:rsid w:val="00FD38E9"/>
    <w:rsid w:val="00FD4661"/>
    <w:rsid w:val="00FD4B68"/>
    <w:rsid w:val="00FD5229"/>
    <w:rsid w:val="00FD53E9"/>
    <w:rsid w:val="00FD549F"/>
    <w:rsid w:val="00FD5614"/>
    <w:rsid w:val="00FD5733"/>
    <w:rsid w:val="00FD57C2"/>
    <w:rsid w:val="00FD583E"/>
    <w:rsid w:val="00FD5D4C"/>
    <w:rsid w:val="00FD60C8"/>
    <w:rsid w:val="00FD629F"/>
    <w:rsid w:val="00FD62A5"/>
    <w:rsid w:val="00FD6415"/>
    <w:rsid w:val="00FD642B"/>
    <w:rsid w:val="00FD6A9E"/>
    <w:rsid w:val="00FD6D89"/>
    <w:rsid w:val="00FD76B1"/>
    <w:rsid w:val="00FE015A"/>
    <w:rsid w:val="00FE01EF"/>
    <w:rsid w:val="00FE0664"/>
    <w:rsid w:val="00FE0811"/>
    <w:rsid w:val="00FE0DFC"/>
    <w:rsid w:val="00FE1669"/>
    <w:rsid w:val="00FE1D6E"/>
    <w:rsid w:val="00FE23AC"/>
    <w:rsid w:val="00FE2417"/>
    <w:rsid w:val="00FE2820"/>
    <w:rsid w:val="00FE2A98"/>
    <w:rsid w:val="00FE2B5E"/>
    <w:rsid w:val="00FE2FCE"/>
    <w:rsid w:val="00FE3033"/>
    <w:rsid w:val="00FE3434"/>
    <w:rsid w:val="00FE35AA"/>
    <w:rsid w:val="00FE3724"/>
    <w:rsid w:val="00FE3B00"/>
    <w:rsid w:val="00FE3CA4"/>
    <w:rsid w:val="00FE3F59"/>
    <w:rsid w:val="00FE413E"/>
    <w:rsid w:val="00FE4822"/>
    <w:rsid w:val="00FE493A"/>
    <w:rsid w:val="00FE4DAF"/>
    <w:rsid w:val="00FE540C"/>
    <w:rsid w:val="00FE59FE"/>
    <w:rsid w:val="00FE5BDC"/>
    <w:rsid w:val="00FE5C99"/>
    <w:rsid w:val="00FE5E04"/>
    <w:rsid w:val="00FE5EE8"/>
    <w:rsid w:val="00FE61AD"/>
    <w:rsid w:val="00FE63F5"/>
    <w:rsid w:val="00FE6660"/>
    <w:rsid w:val="00FE6857"/>
    <w:rsid w:val="00FE68B7"/>
    <w:rsid w:val="00FE68BD"/>
    <w:rsid w:val="00FE6A41"/>
    <w:rsid w:val="00FE6AAF"/>
    <w:rsid w:val="00FE6D0C"/>
    <w:rsid w:val="00FE7039"/>
    <w:rsid w:val="00FE7994"/>
    <w:rsid w:val="00FE7AC0"/>
    <w:rsid w:val="00FF041F"/>
    <w:rsid w:val="00FF0563"/>
    <w:rsid w:val="00FF070D"/>
    <w:rsid w:val="00FF0CEE"/>
    <w:rsid w:val="00FF10A5"/>
    <w:rsid w:val="00FF1511"/>
    <w:rsid w:val="00FF1878"/>
    <w:rsid w:val="00FF2284"/>
    <w:rsid w:val="00FF2427"/>
    <w:rsid w:val="00FF26A1"/>
    <w:rsid w:val="00FF29C0"/>
    <w:rsid w:val="00FF2A02"/>
    <w:rsid w:val="00FF2EF5"/>
    <w:rsid w:val="00FF306F"/>
    <w:rsid w:val="00FF333C"/>
    <w:rsid w:val="00FF3434"/>
    <w:rsid w:val="00FF3687"/>
    <w:rsid w:val="00FF3D0D"/>
    <w:rsid w:val="00FF3F7A"/>
    <w:rsid w:val="00FF3F99"/>
    <w:rsid w:val="00FF43CF"/>
    <w:rsid w:val="00FF462D"/>
    <w:rsid w:val="00FF4771"/>
    <w:rsid w:val="00FF492F"/>
    <w:rsid w:val="00FF4A53"/>
    <w:rsid w:val="00FF4B03"/>
    <w:rsid w:val="00FF4B7A"/>
    <w:rsid w:val="00FF4BE3"/>
    <w:rsid w:val="00FF4C4F"/>
    <w:rsid w:val="00FF4E74"/>
    <w:rsid w:val="00FF553B"/>
    <w:rsid w:val="00FF575C"/>
    <w:rsid w:val="00FF5849"/>
    <w:rsid w:val="00FF5871"/>
    <w:rsid w:val="00FF5A2E"/>
    <w:rsid w:val="00FF5C86"/>
    <w:rsid w:val="00FF5DC5"/>
    <w:rsid w:val="00FF5E3A"/>
    <w:rsid w:val="00FF5F85"/>
    <w:rsid w:val="00FF61E7"/>
    <w:rsid w:val="00FF621A"/>
    <w:rsid w:val="00FF638F"/>
    <w:rsid w:val="00FF6890"/>
    <w:rsid w:val="00FF68A5"/>
    <w:rsid w:val="00FF690C"/>
    <w:rsid w:val="00FF6A33"/>
    <w:rsid w:val="00FF6ABC"/>
    <w:rsid w:val="00FF6C2B"/>
    <w:rsid w:val="00FF71F9"/>
    <w:rsid w:val="00FF7429"/>
    <w:rsid w:val="00FF7A91"/>
    <w:rsid w:val="00FF7AAC"/>
    <w:rsid w:val="026BF744"/>
    <w:rsid w:val="02859EC0"/>
    <w:rsid w:val="03DD0FAA"/>
    <w:rsid w:val="04216F21"/>
    <w:rsid w:val="04ECF0BA"/>
    <w:rsid w:val="0663B959"/>
    <w:rsid w:val="08D28DA8"/>
    <w:rsid w:val="091505D2"/>
    <w:rsid w:val="0BA369C5"/>
    <w:rsid w:val="0CA34EB1"/>
    <w:rsid w:val="0D9EF628"/>
    <w:rsid w:val="149092EA"/>
    <w:rsid w:val="15C93C2B"/>
    <w:rsid w:val="16B79819"/>
    <w:rsid w:val="18C7CE25"/>
    <w:rsid w:val="1A8564EA"/>
    <w:rsid w:val="1B6EE571"/>
    <w:rsid w:val="1EA73B93"/>
    <w:rsid w:val="259A7E21"/>
    <w:rsid w:val="259E027F"/>
    <w:rsid w:val="2C13BC76"/>
    <w:rsid w:val="2F2CDD2B"/>
    <w:rsid w:val="3379BD11"/>
    <w:rsid w:val="33E4165D"/>
    <w:rsid w:val="359DAF34"/>
    <w:rsid w:val="35CD9494"/>
    <w:rsid w:val="3810D449"/>
    <w:rsid w:val="3831789B"/>
    <w:rsid w:val="3A029540"/>
    <w:rsid w:val="3E2C6914"/>
    <w:rsid w:val="3E82117E"/>
    <w:rsid w:val="456941B1"/>
    <w:rsid w:val="46788959"/>
    <w:rsid w:val="47C067C8"/>
    <w:rsid w:val="5035EEC4"/>
    <w:rsid w:val="52A874EF"/>
    <w:rsid w:val="552AB951"/>
    <w:rsid w:val="590ED36A"/>
    <w:rsid w:val="5BF7732B"/>
    <w:rsid w:val="5D478F04"/>
    <w:rsid w:val="609DBE5B"/>
    <w:rsid w:val="6632213F"/>
    <w:rsid w:val="69AF95E1"/>
    <w:rsid w:val="6BBBBB1C"/>
    <w:rsid w:val="6BCC18B2"/>
    <w:rsid w:val="76BA09F9"/>
    <w:rsid w:val="78809369"/>
    <w:rsid w:val="7AD78052"/>
    <w:rsid w:val="7BF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41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B55E00"/>
    <w:pPr>
      <w:keepNext/>
      <w:spacing w:after="240"/>
      <w:outlineLvl w:val="1"/>
    </w:pPr>
    <w:rPr>
      <w:rFonts w:ascii="Arial" w:hAnsi="Arial"/>
      <w:b/>
      <w:bCs/>
      <w:iCs/>
      <w:sz w:val="22"/>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umberedpara"/>
    <w:uiPriority w:val="4"/>
    <w:qFormat/>
    <w:rsid w:val="00B55E00"/>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B55E00"/>
    <w:rPr>
      <w:rFonts w:ascii="Arial" w:hAnsi="Arial"/>
      <w:b/>
      <w:bCs/>
      <w:iCs/>
      <w:sz w:val="22"/>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link w:val="ParagraphnonumbersChar"/>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link w:val="NICEnormalChar"/>
    <w:qFormat/>
    <w:rsid w:val="00975C12"/>
    <w:pPr>
      <w:spacing w:after="240" w:line="360" w:lineRule="auto"/>
    </w:pPr>
    <w:rPr>
      <w:rFonts w:ascii="Arial" w:hAnsi="Arial"/>
      <w:sz w:val="24"/>
      <w:szCs w:val="24"/>
      <w:lang w:val="en-US" w:eastAsia="en-US"/>
    </w:rPr>
  </w:style>
  <w:style w:type="character" w:customStyle="1" w:styleId="NICEnormalChar">
    <w:name w:val="NICE normal Char"/>
    <w:link w:val="NICEnormal"/>
    <w:rsid w:val="00975C12"/>
    <w:rPr>
      <w:rFonts w:ascii="Arial" w:hAnsi="Arial"/>
      <w:sz w:val="24"/>
      <w:szCs w:val="24"/>
      <w:lang w:val="en-US" w:eastAsia="en-US"/>
    </w:rPr>
  </w:style>
  <w:style w:type="paragraph" w:styleId="ListParagraph">
    <w:name w:val="List Paragraph"/>
    <w:basedOn w:val="Normal"/>
    <w:link w:val="ListParagraphChar"/>
    <w:uiPriority w:val="34"/>
    <w:qFormat/>
    <w:rsid w:val="00975C12"/>
    <w:pPr>
      <w:ind w:left="720"/>
    </w:pPr>
    <w:rPr>
      <w:rFonts w:eastAsia="Calibri"/>
    </w:rPr>
  </w:style>
  <w:style w:type="paragraph" w:customStyle="1" w:styleId="Numberedpara">
    <w:name w:val="Numbered para"/>
    <w:basedOn w:val="Normal"/>
    <w:link w:val="NumberedparaChar"/>
    <w:qFormat/>
    <w:rsid w:val="006A36A7"/>
    <w:pPr>
      <w:numPr>
        <w:numId w:val="3"/>
      </w:numPr>
      <w:autoSpaceDE w:val="0"/>
      <w:autoSpaceDN w:val="0"/>
      <w:adjustRightInd w:val="0"/>
      <w:spacing w:after="240"/>
      <w:ind w:left="357" w:hanging="357"/>
    </w:pPr>
    <w:rPr>
      <w:rFonts w:ascii="Arial" w:hAnsi="Arial"/>
      <w:sz w:val="22"/>
      <w:szCs w:val="22"/>
    </w:rPr>
  </w:style>
  <w:style w:type="character" w:customStyle="1" w:styleId="NumberedparaChar">
    <w:name w:val="Numbered para Char"/>
    <w:link w:val="Numberedpara"/>
    <w:rsid w:val="006A36A7"/>
    <w:rPr>
      <w:rFonts w:ascii="Arial" w:hAnsi="Arial"/>
      <w:sz w:val="22"/>
      <w:szCs w:val="22"/>
    </w:rPr>
  </w:style>
  <w:style w:type="character" w:customStyle="1" w:styleId="ListParagraphChar">
    <w:name w:val="List Paragraph Char"/>
    <w:link w:val="ListParagraph"/>
    <w:uiPriority w:val="34"/>
    <w:locked/>
    <w:rsid w:val="00975C12"/>
    <w:rPr>
      <w:rFonts w:eastAsia="Calibri"/>
      <w:sz w:val="24"/>
      <w:szCs w:val="24"/>
    </w:rPr>
  </w:style>
  <w:style w:type="paragraph" w:customStyle="1" w:styleId="SMTActions">
    <w:name w:val="SMT Actions"/>
    <w:basedOn w:val="Numberedpara"/>
    <w:link w:val="SMTActionsChar"/>
    <w:qFormat/>
    <w:rsid w:val="00975C12"/>
    <w:pPr>
      <w:numPr>
        <w:numId w:val="0"/>
      </w:numPr>
      <w:jc w:val="right"/>
    </w:pPr>
    <w:rPr>
      <w:b/>
    </w:rPr>
  </w:style>
  <w:style w:type="character" w:customStyle="1" w:styleId="SMTActionsChar">
    <w:name w:val="SMT Actions Char"/>
    <w:basedOn w:val="NumberedparaChar"/>
    <w:link w:val="SMTActions"/>
    <w:rsid w:val="00975C12"/>
    <w:rPr>
      <w:rFonts w:ascii="Arial" w:hAnsi="Arial"/>
      <w:b/>
      <w:color w:val="000000"/>
      <w:sz w:val="22"/>
      <w:szCs w:val="22"/>
    </w:rPr>
  </w:style>
  <w:style w:type="paragraph" w:customStyle="1" w:styleId="Default">
    <w:name w:val="Default"/>
    <w:rsid w:val="00675F12"/>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C9555B"/>
    <w:rPr>
      <w:sz w:val="16"/>
      <w:szCs w:val="16"/>
    </w:rPr>
  </w:style>
  <w:style w:type="paragraph" w:styleId="CommentText">
    <w:name w:val="annotation text"/>
    <w:basedOn w:val="Normal"/>
    <w:link w:val="CommentTextChar"/>
    <w:unhideWhenUsed/>
    <w:rsid w:val="00C9555B"/>
    <w:rPr>
      <w:sz w:val="20"/>
      <w:szCs w:val="20"/>
    </w:rPr>
  </w:style>
  <w:style w:type="character" w:customStyle="1" w:styleId="CommentTextChar">
    <w:name w:val="Comment Text Char"/>
    <w:basedOn w:val="DefaultParagraphFont"/>
    <w:link w:val="CommentText"/>
    <w:rsid w:val="00C9555B"/>
  </w:style>
  <w:style w:type="paragraph" w:styleId="CommentSubject">
    <w:name w:val="annotation subject"/>
    <w:basedOn w:val="CommentText"/>
    <w:next w:val="CommentText"/>
    <w:link w:val="CommentSubjectChar"/>
    <w:semiHidden/>
    <w:unhideWhenUsed/>
    <w:rsid w:val="00C9555B"/>
    <w:rPr>
      <w:b/>
      <w:bCs/>
    </w:rPr>
  </w:style>
  <w:style w:type="character" w:customStyle="1" w:styleId="CommentSubjectChar">
    <w:name w:val="Comment Subject Char"/>
    <w:basedOn w:val="CommentTextChar"/>
    <w:link w:val="CommentSubject"/>
    <w:semiHidden/>
    <w:rsid w:val="00C9555B"/>
    <w:rPr>
      <w:b/>
      <w:bCs/>
    </w:rPr>
  </w:style>
  <w:style w:type="table" w:styleId="TableGrid">
    <w:name w:val="Table Grid"/>
    <w:basedOn w:val="TableNormal"/>
    <w:rsid w:val="00700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numbered">
    <w:name w:val="NICE normal numbered"/>
    <w:basedOn w:val="Paragraph"/>
    <w:qFormat/>
    <w:rsid w:val="00B00797"/>
    <w:pPr>
      <w:numPr>
        <w:numId w:val="4"/>
      </w:numPr>
      <w:tabs>
        <w:tab w:val="left" w:pos="426"/>
      </w:tabs>
      <w:spacing w:line="360" w:lineRule="auto"/>
      <w:ind w:left="644"/>
    </w:pPr>
  </w:style>
  <w:style w:type="paragraph" w:customStyle="1" w:styleId="Bulletindent3">
    <w:name w:val="Bullet indent 3"/>
    <w:basedOn w:val="NICEnormal"/>
    <w:rsid w:val="0094519E"/>
    <w:pPr>
      <w:numPr>
        <w:ilvl w:val="2"/>
        <w:numId w:val="5"/>
      </w:numPr>
      <w:spacing w:after="0"/>
    </w:pPr>
    <w:rPr>
      <w:lang w:val="en-GB"/>
    </w:rPr>
  </w:style>
  <w:style w:type="paragraph" w:customStyle="1" w:styleId="boxedtext">
    <w:name w:val="boxed text"/>
    <w:basedOn w:val="NICEnormal"/>
    <w:locked/>
    <w:rsid w:val="0094519E"/>
    <w:pPr>
      <w:pBdr>
        <w:top w:val="single" w:sz="4" w:space="1" w:color="auto"/>
        <w:left w:val="single" w:sz="4" w:space="4" w:color="auto"/>
        <w:bottom w:val="single" w:sz="4" w:space="1" w:color="auto"/>
        <w:right w:val="single" w:sz="4" w:space="4" w:color="auto"/>
      </w:pBdr>
      <w:shd w:val="clear" w:color="auto" w:fill="E6E6E6"/>
    </w:pPr>
    <w:rPr>
      <w:lang w:val="en-GB"/>
    </w:rPr>
  </w:style>
  <w:style w:type="paragraph" w:customStyle="1" w:styleId="Body1">
    <w:name w:val="Body 1"/>
    <w:basedOn w:val="Normal"/>
    <w:rsid w:val="00093C82"/>
    <w:rPr>
      <w:rFonts w:ascii="Arial" w:eastAsiaTheme="minorHAnsi" w:hAnsi="Arial" w:cs="Arial"/>
      <w:color w:val="000000"/>
    </w:rPr>
  </w:style>
  <w:style w:type="paragraph" w:styleId="Revision">
    <w:name w:val="Revision"/>
    <w:hidden/>
    <w:uiPriority w:val="99"/>
    <w:semiHidden/>
    <w:rsid w:val="00B64BCF"/>
    <w:rPr>
      <w:sz w:val="24"/>
      <w:szCs w:val="24"/>
    </w:rPr>
  </w:style>
  <w:style w:type="paragraph" w:styleId="NormalWeb">
    <w:name w:val="Normal (Web)"/>
    <w:basedOn w:val="Normal"/>
    <w:uiPriority w:val="99"/>
    <w:semiHidden/>
    <w:unhideWhenUsed/>
    <w:rsid w:val="00DB33D9"/>
    <w:pPr>
      <w:spacing w:before="100" w:beforeAutospacing="1" w:after="100" w:afterAutospacing="1"/>
    </w:pPr>
    <w:rPr>
      <w:rFonts w:ascii="Calibri" w:eastAsiaTheme="minorHAnsi" w:hAnsi="Calibri" w:cs="Calibri"/>
      <w:sz w:val="22"/>
      <w:szCs w:val="22"/>
    </w:rPr>
  </w:style>
  <w:style w:type="paragraph" w:customStyle="1" w:styleId="Bulletindent1">
    <w:name w:val="Bullet indent 1"/>
    <w:basedOn w:val="NICEnormal"/>
    <w:rsid w:val="00065589"/>
    <w:pPr>
      <w:numPr>
        <w:numId w:val="6"/>
      </w:numPr>
      <w:spacing w:after="0"/>
    </w:pPr>
    <w:rPr>
      <w:lang w:val="en-GB"/>
    </w:rPr>
  </w:style>
  <w:style w:type="character" w:customStyle="1" w:styleId="ParagraphnonumbersChar">
    <w:name w:val="Paragraph no numbers Char"/>
    <w:link w:val="Paragraphnonumbers"/>
    <w:uiPriority w:val="99"/>
    <w:locked/>
    <w:rsid w:val="00646F2E"/>
    <w:rPr>
      <w:rFonts w:ascii="Arial" w:hAnsi="Arial"/>
      <w:sz w:val="24"/>
      <w:szCs w:val="24"/>
    </w:rPr>
  </w:style>
  <w:style w:type="paragraph" w:customStyle="1" w:styleId="ui-menuitemwrapper">
    <w:name w:val="ui-menu__itemwrapper"/>
    <w:basedOn w:val="Normal"/>
    <w:rsid w:val="005732AD"/>
    <w:pPr>
      <w:spacing w:before="100" w:beforeAutospacing="1" w:after="100" w:afterAutospacing="1"/>
    </w:pPr>
  </w:style>
  <w:style w:type="character" w:customStyle="1" w:styleId="ui-box">
    <w:name w:val="ui-box"/>
    <w:basedOn w:val="DefaultParagraphFont"/>
    <w:rsid w:val="005732AD"/>
  </w:style>
  <w:style w:type="character" w:customStyle="1" w:styleId="ui-chatmessageheader">
    <w:name w:val="ui-chat__messageheader"/>
    <w:basedOn w:val="DefaultParagraphFont"/>
    <w:rsid w:val="005732AD"/>
  </w:style>
  <w:style w:type="character" w:customStyle="1" w:styleId="ui-text">
    <w:name w:val="ui-text"/>
    <w:basedOn w:val="DefaultParagraphFont"/>
    <w:rsid w:val="005732AD"/>
  </w:style>
  <w:style w:type="paragraph" w:customStyle="1" w:styleId="Bulletindent2">
    <w:name w:val="Bullet indent 2"/>
    <w:basedOn w:val="NICEnormal"/>
    <w:rsid w:val="0072692B"/>
    <w:pPr>
      <w:numPr>
        <w:ilvl w:val="1"/>
        <w:numId w:val="23"/>
      </w:numPr>
      <w:spacing w:after="0"/>
      <w:ind w:left="1702" w:hanging="284"/>
    </w:pPr>
    <w:rPr>
      <w:lang w:val="en-GB"/>
    </w:rPr>
  </w:style>
  <w:style w:type="character" w:customStyle="1" w:styleId="ui-provider">
    <w:name w:val="ui-provider"/>
    <w:basedOn w:val="DefaultParagraphFont"/>
    <w:rsid w:val="004B7AC1"/>
  </w:style>
  <w:style w:type="character" w:styleId="Hyperlink">
    <w:name w:val="Hyperlink"/>
    <w:basedOn w:val="DefaultParagraphFont"/>
    <w:unhideWhenUsed/>
    <w:rsid w:val="00F02D7B"/>
    <w:rPr>
      <w:color w:val="0000FF" w:themeColor="hyperlink"/>
      <w:u w:val="single"/>
    </w:rPr>
  </w:style>
  <w:style w:type="table" w:customStyle="1" w:styleId="PanelDefault">
    <w:name w:val="Panel (Default)"/>
    <w:basedOn w:val="TableNormal"/>
    <w:uiPriority w:val="99"/>
    <w:rsid w:val="00BD1A26"/>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412">
      <w:bodyDiv w:val="1"/>
      <w:marLeft w:val="0"/>
      <w:marRight w:val="0"/>
      <w:marTop w:val="0"/>
      <w:marBottom w:val="0"/>
      <w:divBdr>
        <w:top w:val="none" w:sz="0" w:space="0" w:color="auto"/>
        <w:left w:val="none" w:sz="0" w:space="0" w:color="auto"/>
        <w:bottom w:val="none" w:sz="0" w:space="0" w:color="auto"/>
        <w:right w:val="none" w:sz="0" w:space="0" w:color="auto"/>
      </w:divBdr>
    </w:div>
    <w:div w:id="19554173">
      <w:bodyDiv w:val="1"/>
      <w:marLeft w:val="0"/>
      <w:marRight w:val="0"/>
      <w:marTop w:val="0"/>
      <w:marBottom w:val="0"/>
      <w:divBdr>
        <w:top w:val="none" w:sz="0" w:space="0" w:color="auto"/>
        <w:left w:val="none" w:sz="0" w:space="0" w:color="auto"/>
        <w:bottom w:val="none" w:sz="0" w:space="0" w:color="auto"/>
        <w:right w:val="none" w:sz="0" w:space="0" w:color="auto"/>
      </w:divBdr>
    </w:div>
    <w:div w:id="45838802">
      <w:bodyDiv w:val="1"/>
      <w:marLeft w:val="0"/>
      <w:marRight w:val="0"/>
      <w:marTop w:val="0"/>
      <w:marBottom w:val="0"/>
      <w:divBdr>
        <w:top w:val="none" w:sz="0" w:space="0" w:color="auto"/>
        <w:left w:val="none" w:sz="0" w:space="0" w:color="auto"/>
        <w:bottom w:val="none" w:sz="0" w:space="0" w:color="auto"/>
        <w:right w:val="none" w:sz="0" w:space="0" w:color="auto"/>
      </w:divBdr>
      <w:divsChild>
        <w:div w:id="1755974607">
          <w:marLeft w:val="0"/>
          <w:marRight w:val="0"/>
          <w:marTop w:val="0"/>
          <w:marBottom w:val="0"/>
          <w:divBdr>
            <w:top w:val="none" w:sz="0" w:space="0" w:color="auto"/>
            <w:left w:val="none" w:sz="0" w:space="0" w:color="auto"/>
            <w:bottom w:val="none" w:sz="0" w:space="0" w:color="auto"/>
            <w:right w:val="none" w:sz="0" w:space="0" w:color="auto"/>
          </w:divBdr>
        </w:div>
      </w:divsChild>
    </w:div>
    <w:div w:id="62261014">
      <w:bodyDiv w:val="1"/>
      <w:marLeft w:val="0"/>
      <w:marRight w:val="0"/>
      <w:marTop w:val="0"/>
      <w:marBottom w:val="0"/>
      <w:divBdr>
        <w:top w:val="none" w:sz="0" w:space="0" w:color="auto"/>
        <w:left w:val="none" w:sz="0" w:space="0" w:color="auto"/>
        <w:bottom w:val="none" w:sz="0" w:space="0" w:color="auto"/>
        <w:right w:val="none" w:sz="0" w:space="0" w:color="auto"/>
      </w:divBdr>
    </w:div>
    <w:div w:id="66998025">
      <w:bodyDiv w:val="1"/>
      <w:marLeft w:val="0"/>
      <w:marRight w:val="0"/>
      <w:marTop w:val="0"/>
      <w:marBottom w:val="0"/>
      <w:divBdr>
        <w:top w:val="none" w:sz="0" w:space="0" w:color="auto"/>
        <w:left w:val="none" w:sz="0" w:space="0" w:color="auto"/>
        <w:bottom w:val="none" w:sz="0" w:space="0" w:color="auto"/>
        <w:right w:val="none" w:sz="0" w:space="0" w:color="auto"/>
      </w:divBdr>
    </w:div>
    <w:div w:id="73360825">
      <w:bodyDiv w:val="1"/>
      <w:marLeft w:val="0"/>
      <w:marRight w:val="0"/>
      <w:marTop w:val="0"/>
      <w:marBottom w:val="0"/>
      <w:divBdr>
        <w:top w:val="none" w:sz="0" w:space="0" w:color="auto"/>
        <w:left w:val="none" w:sz="0" w:space="0" w:color="auto"/>
        <w:bottom w:val="none" w:sz="0" w:space="0" w:color="auto"/>
        <w:right w:val="none" w:sz="0" w:space="0" w:color="auto"/>
      </w:divBdr>
      <w:divsChild>
        <w:div w:id="1099638270">
          <w:marLeft w:val="446"/>
          <w:marRight w:val="0"/>
          <w:marTop w:val="200"/>
          <w:marBottom w:val="0"/>
          <w:divBdr>
            <w:top w:val="none" w:sz="0" w:space="0" w:color="auto"/>
            <w:left w:val="none" w:sz="0" w:space="0" w:color="auto"/>
            <w:bottom w:val="none" w:sz="0" w:space="0" w:color="auto"/>
            <w:right w:val="none" w:sz="0" w:space="0" w:color="auto"/>
          </w:divBdr>
        </w:div>
      </w:divsChild>
    </w:div>
    <w:div w:id="82537971">
      <w:bodyDiv w:val="1"/>
      <w:marLeft w:val="0"/>
      <w:marRight w:val="0"/>
      <w:marTop w:val="0"/>
      <w:marBottom w:val="0"/>
      <w:divBdr>
        <w:top w:val="none" w:sz="0" w:space="0" w:color="auto"/>
        <w:left w:val="none" w:sz="0" w:space="0" w:color="auto"/>
        <w:bottom w:val="none" w:sz="0" w:space="0" w:color="auto"/>
        <w:right w:val="none" w:sz="0" w:space="0" w:color="auto"/>
      </w:divBdr>
    </w:div>
    <w:div w:id="286353378">
      <w:bodyDiv w:val="1"/>
      <w:marLeft w:val="0"/>
      <w:marRight w:val="0"/>
      <w:marTop w:val="0"/>
      <w:marBottom w:val="0"/>
      <w:divBdr>
        <w:top w:val="none" w:sz="0" w:space="0" w:color="auto"/>
        <w:left w:val="none" w:sz="0" w:space="0" w:color="auto"/>
        <w:bottom w:val="none" w:sz="0" w:space="0" w:color="auto"/>
        <w:right w:val="none" w:sz="0" w:space="0" w:color="auto"/>
      </w:divBdr>
    </w:div>
    <w:div w:id="319622861">
      <w:bodyDiv w:val="1"/>
      <w:marLeft w:val="0"/>
      <w:marRight w:val="0"/>
      <w:marTop w:val="0"/>
      <w:marBottom w:val="0"/>
      <w:divBdr>
        <w:top w:val="none" w:sz="0" w:space="0" w:color="auto"/>
        <w:left w:val="none" w:sz="0" w:space="0" w:color="auto"/>
        <w:bottom w:val="none" w:sz="0" w:space="0" w:color="auto"/>
        <w:right w:val="none" w:sz="0" w:space="0" w:color="auto"/>
      </w:divBdr>
      <w:divsChild>
        <w:div w:id="5639783">
          <w:marLeft w:val="547"/>
          <w:marRight w:val="0"/>
          <w:marTop w:val="200"/>
          <w:marBottom w:val="0"/>
          <w:divBdr>
            <w:top w:val="none" w:sz="0" w:space="0" w:color="auto"/>
            <w:left w:val="none" w:sz="0" w:space="0" w:color="auto"/>
            <w:bottom w:val="none" w:sz="0" w:space="0" w:color="auto"/>
            <w:right w:val="none" w:sz="0" w:space="0" w:color="auto"/>
          </w:divBdr>
        </w:div>
        <w:div w:id="1812670364">
          <w:marLeft w:val="1627"/>
          <w:marRight w:val="0"/>
          <w:marTop w:val="100"/>
          <w:marBottom w:val="0"/>
          <w:divBdr>
            <w:top w:val="none" w:sz="0" w:space="0" w:color="auto"/>
            <w:left w:val="none" w:sz="0" w:space="0" w:color="auto"/>
            <w:bottom w:val="none" w:sz="0" w:space="0" w:color="auto"/>
            <w:right w:val="none" w:sz="0" w:space="0" w:color="auto"/>
          </w:divBdr>
        </w:div>
      </w:divsChild>
    </w:div>
    <w:div w:id="336659388">
      <w:bodyDiv w:val="1"/>
      <w:marLeft w:val="0"/>
      <w:marRight w:val="0"/>
      <w:marTop w:val="0"/>
      <w:marBottom w:val="0"/>
      <w:divBdr>
        <w:top w:val="none" w:sz="0" w:space="0" w:color="auto"/>
        <w:left w:val="none" w:sz="0" w:space="0" w:color="auto"/>
        <w:bottom w:val="none" w:sz="0" w:space="0" w:color="auto"/>
        <w:right w:val="none" w:sz="0" w:space="0" w:color="auto"/>
      </w:divBdr>
      <w:divsChild>
        <w:div w:id="690226113">
          <w:marLeft w:val="0"/>
          <w:marRight w:val="0"/>
          <w:marTop w:val="0"/>
          <w:marBottom w:val="0"/>
          <w:divBdr>
            <w:top w:val="none" w:sz="0" w:space="0" w:color="auto"/>
            <w:left w:val="none" w:sz="0" w:space="0" w:color="auto"/>
            <w:bottom w:val="none" w:sz="0" w:space="0" w:color="auto"/>
            <w:right w:val="none" w:sz="0" w:space="0" w:color="auto"/>
          </w:divBdr>
        </w:div>
      </w:divsChild>
    </w:div>
    <w:div w:id="354967844">
      <w:bodyDiv w:val="1"/>
      <w:marLeft w:val="0"/>
      <w:marRight w:val="0"/>
      <w:marTop w:val="0"/>
      <w:marBottom w:val="0"/>
      <w:divBdr>
        <w:top w:val="none" w:sz="0" w:space="0" w:color="auto"/>
        <w:left w:val="none" w:sz="0" w:space="0" w:color="auto"/>
        <w:bottom w:val="none" w:sz="0" w:space="0" w:color="auto"/>
        <w:right w:val="none" w:sz="0" w:space="0" w:color="auto"/>
      </w:divBdr>
    </w:div>
    <w:div w:id="376662080">
      <w:bodyDiv w:val="1"/>
      <w:marLeft w:val="0"/>
      <w:marRight w:val="0"/>
      <w:marTop w:val="0"/>
      <w:marBottom w:val="0"/>
      <w:divBdr>
        <w:top w:val="none" w:sz="0" w:space="0" w:color="auto"/>
        <w:left w:val="none" w:sz="0" w:space="0" w:color="auto"/>
        <w:bottom w:val="none" w:sz="0" w:space="0" w:color="auto"/>
        <w:right w:val="none" w:sz="0" w:space="0" w:color="auto"/>
      </w:divBdr>
      <w:divsChild>
        <w:div w:id="658851181">
          <w:marLeft w:val="0"/>
          <w:marRight w:val="0"/>
          <w:marTop w:val="0"/>
          <w:marBottom w:val="0"/>
          <w:divBdr>
            <w:top w:val="none" w:sz="0" w:space="0" w:color="auto"/>
            <w:left w:val="none" w:sz="0" w:space="0" w:color="auto"/>
            <w:bottom w:val="none" w:sz="0" w:space="0" w:color="auto"/>
            <w:right w:val="none" w:sz="0" w:space="0" w:color="auto"/>
          </w:divBdr>
        </w:div>
      </w:divsChild>
    </w:div>
    <w:div w:id="648706761">
      <w:bodyDiv w:val="1"/>
      <w:marLeft w:val="0"/>
      <w:marRight w:val="0"/>
      <w:marTop w:val="0"/>
      <w:marBottom w:val="0"/>
      <w:divBdr>
        <w:top w:val="none" w:sz="0" w:space="0" w:color="auto"/>
        <w:left w:val="none" w:sz="0" w:space="0" w:color="auto"/>
        <w:bottom w:val="none" w:sz="0" w:space="0" w:color="auto"/>
        <w:right w:val="none" w:sz="0" w:space="0" w:color="auto"/>
      </w:divBdr>
    </w:div>
    <w:div w:id="700857570">
      <w:bodyDiv w:val="1"/>
      <w:marLeft w:val="0"/>
      <w:marRight w:val="0"/>
      <w:marTop w:val="0"/>
      <w:marBottom w:val="0"/>
      <w:divBdr>
        <w:top w:val="none" w:sz="0" w:space="0" w:color="auto"/>
        <w:left w:val="none" w:sz="0" w:space="0" w:color="auto"/>
        <w:bottom w:val="none" w:sz="0" w:space="0" w:color="auto"/>
        <w:right w:val="none" w:sz="0" w:space="0" w:color="auto"/>
      </w:divBdr>
    </w:div>
    <w:div w:id="764112115">
      <w:bodyDiv w:val="1"/>
      <w:marLeft w:val="0"/>
      <w:marRight w:val="0"/>
      <w:marTop w:val="0"/>
      <w:marBottom w:val="0"/>
      <w:divBdr>
        <w:top w:val="none" w:sz="0" w:space="0" w:color="auto"/>
        <w:left w:val="none" w:sz="0" w:space="0" w:color="auto"/>
        <w:bottom w:val="none" w:sz="0" w:space="0" w:color="auto"/>
        <w:right w:val="none" w:sz="0" w:space="0" w:color="auto"/>
      </w:divBdr>
    </w:div>
    <w:div w:id="782269198">
      <w:bodyDiv w:val="1"/>
      <w:marLeft w:val="0"/>
      <w:marRight w:val="0"/>
      <w:marTop w:val="0"/>
      <w:marBottom w:val="0"/>
      <w:divBdr>
        <w:top w:val="none" w:sz="0" w:space="0" w:color="auto"/>
        <w:left w:val="none" w:sz="0" w:space="0" w:color="auto"/>
        <w:bottom w:val="none" w:sz="0" w:space="0" w:color="auto"/>
        <w:right w:val="none" w:sz="0" w:space="0" w:color="auto"/>
      </w:divBdr>
    </w:div>
    <w:div w:id="785806301">
      <w:bodyDiv w:val="1"/>
      <w:marLeft w:val="0"/>
      <w:marRight w:val="0"/>
      <w:marTop w:val="0"/>
      <w:marBottom w:val="0"/>
      <w:divBdr>
        <w:top w:val="none" w:sz="0" w:space="0" w:color="auto"/>
        <w:left w:val="none" w:sz="0" w:space="0" w:color="auto"/>
        <w:bottom w:val="none" w:sz="0" w:space="0" w:color="auto"/>
        <w:right w:val="none" w:sz="0" w:space="0" w:color="auto"/>
      </w:divBdr>
    </w:div>
    <w:div w:id="795875735">
      <w:bodyDiv w:val="1"/>
      <w:marLeft w:val="0"/>
      <w:marRight w:val="0"/>
      <w:marTop w:val="0"/>
      <w:marBottom w:val="0"/>
      <w:divBdr>
        <w:top w:val="none" w:sz="0" w:space="0" w:color="auto"/>
        <w:left w:val="none" w:sz="0" w:space="0" w:color="auto"/>
        <w:bottom w:val="none" w:sz="0" w:space="0" w:color="auto"/>
        <w:right w:val="none" w:sz="0" w:space="0" w:color="auto"/>
      </w:divBdr>
    </w:div>
    <w:div w:id="796878915">
      <w:bodyDiv w:val="1"/>
      <w:marLeft w:val="0"/>
      <w:marRight w:val="0"/>
      <w:marTop w:val="0"/>
      <w:marBottom w:val="0"/>
      <w:divBdr>
        <w:top w:val="none" w:sz="0" w:space="0" w:color="auto"/>
        <w:left w:val="none" w:sz="0" w:space="0" w:color="auto"/>
        <w:bottom w:val="none" w:sz="0" w:space="0" w:color="auto"/>
        <w:right w:val="none" w:sz="0" w:space="0" w:color="auto"/>
      </w:divBdr>
    </w:div>
    <w:div w:id="809008811">
      <w:bodyDiv w:val="1"/>
      <w:marLeft w:val="0"/>
      <w:marRight w:val="0"/>
      <w:marTop w:val="0"/>
      <w:marBottom w:val="0"/>
      <w:divBdr>
        <w:top w:val="none" w:sz="0" w:space="0" w:color="auto"/>
        <w:left w:val="none" w:sz="0" w:space="0" w:color="auto"/>
        <w:bottom w:val="none" w:sz="0" w:space="0" w:color="auto"/>
        <w:right w:val="none" w:sz="0" w:space="0" w:color="auto"/>
      </w:divBdr>
    </w:div>
    <w:div w:id="877938011">
      <w:bodyDiv w:val="1"/>
      <w:marLeft w:val="0"/>
      <w:marRight w:val="0"/>
      <w:marTop w:val="0"/>
      <w:marBottom w:val="0"/>
      <w:divBdr>
        <w:top w:val="none" w:sz="0" w:space="0" w:color="auto"/>
        <w:left w:val="none" w:sz="0" w:space="0" w:color="auto"/>
        <w:bottom w:val="none" w:sz="0" w:space="0" w:color="auto"/>
        <w:right w:val="none" w:sz="0" w:space="0" w:color="auto"/>
      </w:divBdr>
    </w:div>
    <w:div w:id="903878441">
      <w:bodyDiv w:val="1"/>
      <w:marLeft w:val="0"/>
      <w:marRight w:val="0"/>
      <w:marTop w:val="0"/>
      <w:marBottom w:val="0"/>
      <w:divBdr>
        <w:top w:val="none" w:sz="0" w:space="0" w:color="auto"/>
        <w:left w:val="none" w:sz="0" w:space="0" w:color="auto"/>
        <w:bottom w:val="none" w:sz="0" w:space="0" w:color="auto"/>
        <w:right w:val="none" w:sz="0" w:space="0" w:color="auto"/>
      </w:divBdr>
    </w:div>
    <w:div w:id="908684945">
      <w:bodyDiv w:val="1"/>
      <w:marLeft w:val="0"/>
      <w:marRight w:val="0"/>
      <w:marTop w:val="0"/>
      <w:marBottom w:val="0"/>
      <w:divBdr>
        <w:top w:val="none" w:sz="0" w:space="0" w:color="auto"/>
        <w:left w:val="none" w:sz="0" w:space="0" w:color="auto"/>
        <w:bottom w:val="none" w:sz="0" w:space="0" w:color="auto"/>
        <w:right w:val="none" w:sz="0" w:space="0" w:color="auto"/>
      </w:divBdr>
    </w:div>
    <w:div w:id="975644205">
      <w:bodyDiv w:val="1"/>
      <w:marLeft w:val="0"/>
      <w:marRight w:val="0"/>
      <w:marTop w:val="0"/>
      <w:marBottom w:val="0"/>
      <w:divBdr>
        <w:top w:val="none" w:sz="0" w:space="0" w:color="auto"/>
        <w:left w:val="none" w:sz="0" w:space="0" w:color="auto"/>
        <w:bottom w:val="none" w:sz="0" w:space="0" w:color="auto"/>
        <w:right w:val="none" w:sz="0" w:space="0" w:color="auto"/>
      </w:divBdr>
    </w:div>
    <w:div w:id="1173029733">
      <w:bodyDiv w:val="1"/>
      <w:marLeft w:val="0"/>
      <w:marRight w:val="0"/>
      <w:marTop w:val="0"/>
      <w:marBottom w:val="0"/>
      <w:divBdr>
        <w:top w:val="none" w:sz="0" w:space="0" w:color="auto"/>
        <w:left w:val="none" w:sz="0" w:space="0" w:color="auto"/>
        <w:bottom w:val="none" w:sz="0" w:space="0" w:color="auto"/>
        <w:right w:val="none" w:sz="0" w:space="0" w:color="auto"/>
      </w:divBdr>
    </w:div>
    <w:div w:id="1278100687">
      <w:bodyDiv w:val="1"/>
      <w:marLeft w:val="0"/>
      <w:marRight w:val="0"/>
      <w:marTop w:val="0"/>
      <w:marBottom w:val="0"/>
      <w:divBdr>
        <w:top w:val="none" w:sz="0" w:space="0" w:color="auto"/>
        <w:left w:val="none" w:sz="0" w:space="0" w:color="auto"/>
        <w:bottom w:val="none" w:sz="0" w:space="0" w:color="auto"/>
        <w:right w:val="none" w:sz="0" w:space="0" w:color="auto"/>
      </w:divBdr>
    </w:div>
    <w:div w:id="1298150495">
      <w:bodyDiv w:val="1"/>
      <w:marLeft w:val="0"/>
      <w:marRight w:val="0"/>
      <w:marTop w:val="0"/>
      <w:marBottom w:val="0"/>
      <w:divBdr>
        <w:top w:val="none" w:sz="0" w:space="0" w:color="auto"/>
        <w:left w:val="none" w:sz="0" w:space="0" w:color="auto"/>
        <w:bottom w:val="none" w:sz="0" w:space="0" w:color="auto"/>
        <w:right w:val="none" w:sz="0" w:space="0" w:color="auto"/>
      </w:divBdr>
    </w:div>
    <w:div w:id="1307007157">
      <w:bodyDiv w:val="1"/>
      <w:marLeft w:val="0"/>
      <w:marRight w:val="0"/>
      <w:marTop w:val="0"/>
      <w:marBottom w:val="0"/>
      <w:divBdr>
        <w:top w:val="none" w:sz="0" w:space="0" w:color="auto"/>
        <w:left w:val="none" w:sz="0" w:space="0" w:color="auto"/>
        <w:bottom w:val="none" w:sz="0" w:space="0" w:color="auto"/>
        <w:right w:val="none" w:sz="0" w:space="0" w:color="auto"/>
      </w:divBdr>
    </w:div>
    <w:div w:id="1331835404">
      <w:bodyDiv w:val="1"/>
      <w:marLeft w:val="0"/>
      <w:marRight w:val="0"/>
      <w:marTop w:val="0"/>
      <w:marBottom w:val="0"/>
      <w:divBdr>
        <w:top w:val="none" w:sz="0" w:space="0" w:color="auto"/>
        <w:left w:val="none" w:sz="0" w:space="0" w:color="auto"/>
        <w:bottom w:val="none" w:sz="0" w:space="0" w:color="auto"/>
        <w:right w:val="none" w:sz="0" w:space="0" w:color="auto"/>
      </w:divBdr>
    </w:div>
    <w:div w:id="1338998776">
      <w:bodyDiv w:val="1"/>
      <w:marLeft w:val="0"/>
      <w:marRight w:val="0"/>
      <w:marTop w:val="0"/>
      <w:marBottom w:val="0"/>
      <w:divBdr>
        <w:top w:val="none" w:sz="0" w:space="0" w:color="auto"/>
        <w:left w:val="none" w:sz="0" w:space="0" w:color="auto"/>
        <w:bottom w:val="none" w:sz="0" w:space="0" w:color="auto"/>
        <w:right w:val="none" w:sz="0" w:space="0" w:color="auto"/>
      </w:divBdr>
    </w:div>
    <w:div w:id="1353723589">
      <w:bodyDiv w:val="1"/>
      <w:marLeft w:val="0"/>
      <w:marRight w:val="0"/>
      <w:marTop w:val="0"/>
      <w:marBottom w:val="0"/>
      <w:divBdr>
        <w:top w:val="none" w:sz="0" w:space="0" w:color="auto"/>
        <w:left w:val="none" w:sz="0" w:space="0" w:color="auto"/>
        <w:bottom w:val="none" w:sz="0" w:space="0" w:color="auto"/>
        <w:right w:val="none" w:sz="0" w:space="0" w:color="auto"/>
      </w:divBdr>
    </w:div>
    <w:div w:id="1357733508">
      <w:bodyDiv w:val="1"/>
      <w:marLeft w:val="0"/>
      <w:marRight w:val="0"/>
      <w:marTop w:val="0"/>
      <w:marBottom w:val="0"/>
      <w:divBdr>
        <w:top w:val="none" w:sz="0" w:space="0" w:color="auto"/>
        <w:left w:val="none" w:sz="0" w:space="0" w:color="auto"/>
        <w:bottom w:val="none" w:sz="0" w:space="0" w:color="auto"/>
        <w:right w:val="none" w:sz="0" w:space="0" w:color="auto"/>
      </w:divBdr>
    </w:div>
    <w:div w:id="1412005774">
      <w:bodyDiv w:val="1"/>
      <w:marLeft w:val="0"/>
      <w:marRight w:val="0"/>
      <w:marTop w:val="0"/>
      <w:marBottom w:val="0"/>
      <w:divBdr>
        <w:top w:val="none" w:sz="0" w:space="0" w:color="auto"/>
        <w:left w:val="none" w:sz="0" w:space="0" w:color="auto"/>
        <w:bottom w:val="none" w:sz="0" w:space="0" w:color="auto"/>
        <w:right w:val="none" w:sz="0" w:space="0" w:color="auto"/>
      </w:divBdr>
      <w:divsChild>
        <w:div w:id="727146566">
          <w:marLeft w:val="677"/>
          <w:marRight w:val="0"/>
          <w:marTop w:val="60"/>
          <w:marBottom w:val="120"/>
          <w:divBdr>
            <w:top w:val="none" w:sz="0" w:space="0" w:color="auto"/>
            <w:left w:val="none" w:sz="0" w:space="0" w:color="auto"/>
            <w:bottom w:val="none" w:sz="0" w:space="0" w:color="auto"/>
            <w:right w:val="none" w:sz="0" w:space="0" w:color="auto"/>
          </w:divBdr>
        </w:div>
        <w:div w:id="870726597">
          <w:marLeft w:val="677"/>
          <w:marRight w:val="0"/>
          <w:marTop w:val="60"/>
          <w:marBottom w:val="120"/>
          <w:divBdr>
            <w:top w:val="none" w:sz="0" w:space="0" w:color="auto"/>
            <w:left w:val="none" w:sz="0" w:space="0" w:color="auto"/>
            <w:bottom w:val="none" w:sz="0" w:space="0" w:color="auto"/>
            <w:right w:val="none" w:sz="0" w:space="0" w:color="auto"/>
          </w:divBdr>
        </w:div>
        <w:div w:id="1290477829">
          <w:marLeft w:val="677"/>
          <w:marRight w:val="0"/>
          <w:marTop w:val="60"/>
          <w:marBottom w:val="120"/>
          <w:divBdr>
            <w:top w:val="none" w:sz="0" w:space="0" w:color="auto"/>
            <w:left w:val="none" w:sz="0" w:space="0" w:color="auto"/>
            <w:bottom w:val="none" w:sz="0" w:space="0" w:color="auto"/>
            <w:right w:val="none" w:sz="0" w:space="0" w:color="auto"/>
          </w:divBdr>
        </w:div>
        <w:div w:id="326832448">
          <w:marLeft w:val="677"/>
          <w:marRight w:val="0"/>
          <w:marTop w:val="60"/>
          <w:marBottom w:val="120"/>
          <w:divBdr>
            <w:top w:val="none" w:sz="0" w:space="0" w:color="auto"/>
            <w:left w:val="none" w:sz="0" w:space="0" w:color="auto"/>
            <w:bottom w:val="none" w:sz="0" w:space="0" w:color="auto"/>
            <w:right w:val="none" w:sz="0" w:space="0" w:color="auto"/>
          </w:divBdr>
        </w:div>
      </w:divsChild>
    </w:div>
    <w:div w:id="1503466036">
      <w:bodyDiv w:val="1"/>
      <w:marLeft w:val="0"/>
      <w:marRight w:val="0"/>
      <w:marTop w:val="0"/>
      <w:marBottom w:val="0"/>
      <w:divBdr>
        <w:top w:val="none" w:sz="0" w:space="0" w:color="auto"/>
        <w:left w:val="none" w:sz="0" w:space="0" w:color="auto"/>
        <w:bottom w:val="none" w:sz="0" w:space="0" w:color="auto"/>
        <w:right w:val="none" w:sz="0" w:space="0" w:color="auto"/>
      </w:divBdr>
    </w:div>
    <w:div w:id="1530218945">
      <w:bodyDiv w:val="1"/>
      <w:marLeft w:val="0"/>
      <w:marRight w:val="0"/>
      <w:marTop w:val="0"/>
      <w:marBottom w:val="0"/>
      <w:divBdr>
        <w:top w:val="none" w:sz="0" w:space="0" w:color="auto"/>
        <w:left w:val="none" w:sz="0" w:space="0" w:color="auto"/>
        <w:bottom w:val="none" w:sz="0" w:space="0" w:color="auto"/>
        <w:right w:val="none" w:sz="0" w:space="0" w:color="auto"/>
      </w:divBdr>
      <w:divsChild>
        <w:div w:id="1574119689">
          <w:marLeft w:val="0"/>
          <w:marRight w:val="0"/>
          <w:marTop w:val="0"/>
          <w:marBottom w:val="0"/>
          <w:divBdr>
            <w:top w:val="none" w:sz="0" w:space="0" w:color="auto"/>
            <w:left w:val="none" w:sz="0" w:space="0" w:color="auto"/>
            <w:bottom w:val="none" w:sz="0" w:space="0" w:color="auto"/>
            <w:right w:val="none" w:sz="0" w:space="0" w:color="auto"/>
          </w:divBdr>
        </w:div>
      </w:divsChild>
    </w:div>
    <w:div w:id="1534995220">
      <w:bodyDiv w:val="1"/>
      <w:marLeft w:val="0"/>
      <w:marRight w:val="0"/>
      <w:marTop w:val="0"/>
      <w:marBottom w:val="0"/>
      <w:divBdr>
        <w:top w:val="none" w:sz="0" w:space="0" w:color="auto"/>
        <w:left w:val="none" w:sz="0" w:space="0" w:color="auto"/>
        <w:bottom w:val="none" w:sz="0" w:space="0" w:color="auto"/>
        <w:right w:val="none" w:sz="0" w:space="0" w:color="auto"/>
      </w:divBdr>
    </w:div>
    <w:div w:id="1547793308">
      <w:bodyDiv w:val="1"/>
      <w:marLeft w:val="0"/>
      <w:marRight w:val="0"/>
      <w:marTop w:val="0"/>
      <w:marBottom w:val="0"/>
      <w:divBdr>
        <w:top w:val="none" w:sz="0" w:space="0" w:color="auto"/>
        <w:left w:val="none" w:sz="0" w:space="0" w:color="auto"/>
        <w:bottom w:val="none" w:sz="0" w:space="0" w:color="auto"/>
        <w:right w:val="none" w:sz="0" w:space="0" w:color="auto"/>
      </w:divBdr>
    </w:div>
    <w:div w:id="1574507815">
      <w:bodyDiv w:val="1"/>
      <w:marLeft w:val="0"/>
      <w:marRight w:val="0"/>
      <w:marTop w:val="0"/>
      <w:marBottom w:val="0"/>
      <w:divBdr>
        <w:top w:val="none" w:sz="0" w:space="0" w:color="auto"/>
        <w:left w:val="none" w:sz="0" w:space="0" w:color="auto"/>
        <w:bottom w:val="none" w:sz="0" w:space="0" w:color="auto"/>
        <w:right w:val="none" w:sz="0" w:space="0" w:color="auto"/>
      </w:divBdr>
    </w:div>
    <w:div w:id="1659847407">
      <w:bodyDiv w:val="1"/>
      <w:marLeft w:val="0"/>
      <w:marRight w:val="0"/>
      <w:marTop w:val="0"/>
      <w:marBottom w:val="0"/>
      <w:divBdr>
        <w:top w:val="none" w:sz="0" w:space="0" w:color="auto"/>
        <w:left w:val="none" w:sz="0" w:space="0" w:color="auto"/>
        <w:bottom w:val="none" w:sz="0" w:space="0" w:color="auto"/>
        <w:right w:val="none" w:sz="0" w:space="0" w:color="auto"/>
      </w:divBdr>
    </w:div>
    <w:div w:id="1660886576">
      <w:bodyDiv w:val="1"/>
      <w:marLeft w:val="0"/>
      <w:marRight w:val="0"/>
      <w:marTop w:val="0"/>
      <w:marBottom w:val="0"/>
      <w:divBdr>
        <w:top w:val="none" w:sz="0" w:space="0" w:color="auto"/>
        <w:left w:val="none" w:sz="0" w:space="0" w:color="auto"/>
        <w:bottom w:val="none" w:sz="0" w:space="0" w:color="auto"/>
        <w:right w:val="none" w:sz="0" w:space="0" w:color="auto"/>
      </w:divBdr>
    </w:div>
    <w:div w:id="1670790873">
      <w:bodyDiv w:val="1"/>
      <w:marLeft w:val="0"/>
      <w:marRight w:val="0"/>
      <w:marTop w:val="0"/>
      <w:marBottom w:val="0"/>
      <w:divBdr>
        <w:top w:val="none" w:sz="0" w:space="0" w:color="auto"/>
        <w:left w:val="none" w:sz="0" w:space="0" w:color="auto"/>
        <w:bottom w:val="none" w:sz="0" w:space="0" w:color="auto"/>
        <w:right w:val="none" w:sz="0" w:space="0" w:color="auto"/>
      </w:divBdr>
    </w:div>
    <w:div w:id="1671561341">
      <w:bodyDiv w:val="1"/>
      <w:marLeft w:val="0"/>
      <w:marRight w:val="0"/>
      <w:marTop w:val="0"/>
      <w:marBottom w:val="0"/>
      <w:divBdr>
        <w:top w:val="none" w:sz="0" w:space="0" w:color="auto"/>
        <w:left w:val="none" w:sz="0" w:space="0" w:color="auto"/>
        <w:bottom w:val="none" w:sz="0" w:space="0" w:color="auto"/>
        <w:right w:val="none" w:sz="0" w:space="0" w:color="auto"/>
      </w:divBdr>
      <w:divsChild>
        <w:div w:id="1891185550">
          <w:marLeft w:val="0"/>
          <w:marRight w:val="0"/>
          <w:marTop w:val="0"/>
          <w:marBottom w:val="0"/>
          <w:divBdr>
            <w:top w:val="none" w:sz="0" w:space="0" w:color="auto"/>
            <w:left w:val="none" w:sz="0" w:space="0" w:color="auto"/>
            <w:bottom w:val="none" w:sz="0" w:space="0" w:color="auto"/>
            <w:right w:val="none" w:sz="0" w:space="0" w:color="auto"/>
          </w:divBdr>
        </w:div>
      </w:divsChild>
    </w:div>
    <w:div w:id="1674213803">
      <w:bodyDiv w:val="1"/>
      <w:marLeft w:val="0"/>
      <w:marRight w:val="0"/>
      <w:marTop w:val="0"/>
      <w:marBottom w:val="0"/>
      <w:divBdr>
        <w:top w:val="none" w:sz="0" w:space="0" w:color="auto"/>
        <w:left w:val="none" w:sz="0" w:space="0" w:color="auto"/>
        <w:bottom w:val="none" w:sz="0" w:space="0" w:color="auto"/>
        <w:right w:val="none" w:sz="0" w:space="0" w:color="auto"/>
      </w:divBdr>
    </w:div>
    <w:div w:id="1797529714">
      <w:bodyDiv w:val="1"/>
      <w:marLeft w:val="0"/>
      <w:marRight w:val="0"/>
      <w:marTop w:val="0"/>
      <w:marBottom w:val="0"/>
      <w:divBdr>
        <w:top w:val="none" w:sz="0" w:space="0" w:color="auto"/>
        <w:left w:val="none" w:sz="0" w:space="0" w:color="auto"/>
        <w:bottom w:val="none" w:sz="0" w:space="0" w:color="auto"/>
        <w:right w:val="none" w:sz="0" w:space="0" w:color="auto"/>
      </w:divBdr>
    </w:div>
    <w:div w:id="1798377656">
      <w:bodyDiv w:val="1"/>
      <w:marLeft w:val="0"/>
      <w:marRight w:val="0"/>
      <w:marTop w:val="0"/>
      <w:marBottom w:val="0"/>
      <w:divBdr>
        <w:top w:val="none" w:sz="0" w:space="0" w:color="auto"/>
        <w:left w:val="none" w:sz="0" w:space="0" w:color="auto"/>
        <w:bottom w:val="none" w:sz="0" w:space="0" w:color="auto"/>
        <w:right w:val="none" w:sz="0" w:space="0" w:color="auto"/>
      </w:divBdr>
    </w:div>
    <w:div w:id="1900431665">
      <w:bodyDiv w:val="1"/>
      <w:marLeft w:val="0"/>
      <w:marRight w:val="0"/>
      <w:marTop w:val="0"/>
      <w:marBottom w:val="0"/>
      <w:divBdr>
        <w:top w:val="none" w:sz="0" w:space="0" w:color="auto"/>
        <w:left w:val="none" w:sz="0" w:space="0" w:color="auto"/>
        <w:bottom w:val="none" w:sz="0" w:space="0" w:color="auto"/>
        <w:right w:val="none" w:sz="0" w:space="0" w:color="auto"/>
      </w:divBdr>
    </w:div>
    <w:div w:id="1905217154">
      <w:bodyDiv w:val="1"/>
      <w:marLeft w:val="0"/>
      <w:marRight w:val="0"/>
      <w:marTop w:val="0"/>
      <w:marBottom w:val="0"/>
      <w:divBdr>
        <w:top w:val="none" w:sz="0" w:space="0" w:color="auto"/>
        <w:left w:val="none" w:sz="0" w:space="0" w:color="auto"/>
        <w:bottom w:val="none" w:sz="0" w:space="0" w:color="auto"/>
        <w:right w:val="none" w:sz="0" w:space="0" w:color="auto"/>
      </w:divBdr>
    </w:div>
    <w:div w:id="1961568786">
      <w:bodyDiv w:val="1"/>
      <w:marLeft w:val="0"/>
      <w:marRight w:val="0"/>
      <w:marTop w:val="0"/>
      <w:marBottom w:val="0"/>
      <w:divBdr>
        <w:top w:val="none" w:sz="0" w:space="0" w:color="auto"/>
        <w:left w:val="none" w:sz="0" w:space="0" w:color="auto"/>
        <w:bottom w:val="none" w:sz="0" w:space="0" w:color="auto"/>
        <w:right w:val="none" w:sz="0" w:space="0" w:color="auto"/>
      </w:divBdr>
      <w:divsChild>
        <w:div w:id="2099402888">
          <w:marLeft w:val="0"/>
          <w:marRight w:val="0"/>
          <w:marTop w:val="0"/>
          <w:marBottom w:val="0"/>
          <w:divBdr>
            <w:top w:val="none" w:sz="0" w:space="0" w:color="auto"/>
            <w:left w:val="none" w:sz="0" w:space="0" w:color="auto"/>
            <w:bottom w:val="none" w:sz="0" w:space="0" w:color="auto"/>
            <w:right w:val="none" w:sz="0" w:space="0" w:color="auto"/>
          </w:divBdr>
        </w:div>
      </w:divsChild>
    </w:div>
    <w:div w:id="1977759906">
      <w:bodyDiv w:val="1"/>
      <w:marLeft w:val="0"/>
      <w:marRight w:val="0"/>
      <w:marTop w:val="0"/>
      <w:marBottom w:val="0"/>
      <w:divBdr>
        <w:top w:val="none" w:sz="0" w:space="0" w:color="auto"/>
        <w:left w:val="none" w:sz="0" w:space="0" w:color="auto"/>
        <w:bottom w:val="none" w:sz="0" w:space="0" w:color="auto"/>
        <w:right w:val="none" w:sz="0" w:space="0" w:color="auto"/>
      </w:divBdr>
    </w:div>
    <w:div w:id="2007779125">
      <w:bodyDiv w:val="1"/>
      <w:marLeft w:val="0"/>
      <w:marRight w:val="0"/>
      <w:marTop w:val="0"/>
      <w:marBottom w:val="0"/>
      <w:divBdr>
        <w:top w:val="none" w:sz="0" w:space="0" w:color="auto"/>
        <w:left w:val="none" w:sz="0" w:space="0" w:color="auto"/>
        <w:bottom w:val="none" w:sz="0" w:space="0" w:color="auto"/>
        <w:right w:val="none" w:sz="0" w:space="0" w:color="auto"/>
      </w:divBdr>
    </w:div>
    <w:div w:id="2018652309">
      <w:bodyDiv w:val="1"/>
      <w:marLeft w:val="0"/>
      <w:marRight w:val="0"/>
      <w:marTop w:val="0"/>
      <w:marBottom w:val="0"/>
      <w:divBdr>
        <w:top w:val="none" w:sz="0" w:space="0" w:color="auto"/>
        <w:left w:val="none" w:sz="0" w:space="0" w:color="auto"/>
        <w:bottom w:val="none" w:sz="0" w:space="0" w:color="auto"/>
        <w:right w:val="none" w:sz="0" w:space="0" w:color="auto"/>
      </w:divBdr>
    </w:div>
    <w:div w:id="2038265837">
      <w:bodyDiv w:val="1"/>
      <w:marLeft w:val="0"/>
      <w:marRight w:val="0"/>
      <w:marTop w:val="0"/>
      <w:marBottom w:val="0"/>
      <w:divBdr>
        <w:top w:val="none" w:sz="0" w:space="0" w:color="auto"/>
        <w:left w:val="none" w:sz="0" w:space="0" w:color="auto"/>
        <w:bottom w:val="none" w:sz="0" w:space="0" w:color="auto"/>
        <w:right w:val="none" w:sz="0" w:space="0" w:color="auto"/>
      </w:divBdr>
    </w:div>
    <w:div w:id="2094890044">
      <w:bodyDiv w:val="1"/>
      <w:marLeft w:val="0"/>
      <w:marRight w:val="0"/>
      <w:marTop w:val="0"/>
      <w:marBottom w:val="0"/>
      <w:divBdr>
        <w:top w:val="none" w:sz="0" w:space="0" w:color="auto"/>
        <w:left w:val="none" w:sz="0" w:space="0" w:color="auto"/>
        <w:bottom w:val="none" w:sz="0" w:space="0" w:color="auto"/>
        <w:right w:val="none" w:sz="0" w:space="0" w:color="auto"/>
      </w:divBdr>
      <w:divsChild>
        <w:div w:id="1530994800">
          <w:marLeft w:val="0"/>
          <w:marRight w:val="0"/>
          <w:marTop w:val="0"/>
          <w:marBottom w:val="0"/>
          <w:divBdr>
            <w:top w:val="none" w:sz="0" w:space="0" w:color="auto"/>
            <w:left w:val="none" w:sz="0" w:space="0" w:color="auto"/>
            <w:bottom w:val="none" w:sz="0" w:space="0" w:color="auto"/>
            <w:right w:val="none" w:sz="0" w:space="0" w:color="auto"/>
          </w:divBdr>
        </w:div>
      </w:divsChild>
    </w:div>
    <w:div w:id="2099324928">
      <w:bodyDiv w:val="1"/>
      <w:marLeft w:val="0"/>
      <w:marRight w:val="0"/>
      <w:marTop w:val="0"/>
      <w:marBottom w:val="0"/>
      <w:divBdr>
        <w:top w:val="none" w:sz="0" w:space="0" w:color="auto"/>
        <w:left w:val="none" w:sz="0" w:space="0" w:color="auto"/>
        <w:bottom w:val="none" w:sz="0" w:space="0" w:color="auto"/>
        <w:right w:val="none" w:sz="0" w:space="0" w:color="auto"/>
      </w:divBdr>
    </w:div>
    <w:div w:id="2107378651">
      <w:bodyDiv w:val="1"/>
      <w:marLeft w:val="0"/>
      <w:marRight w:val="0"/>
      <w:marTop w:val="0"/>
      <w:marBottom w:val="0"/>
      <w:divBdr>
        <w:top w:val="none" w:sz="0" w:space="0" w:color="auto"/>
        <w:left w:val="none" w:sz="0" w:space="0" w:color="auto"/>
        <w:bottom w:val="none" w:sz="0" w:space="0" w:color="auto"/>
        <w:right w:val="none" w:sz="0" w:space="0" w:color="auto"/>
      </w:divBdr>
    </w:div>
    <w:div w:id="2124112618">
      <w:bodyDiv w:val="1"/>
      <w:marLeft w:val="0"/>
      <w:marRight w:val="0"/>
      <w:marTop w:val="0"/>
      <w:marBottom w:val="0"/>
      <w:divBdr>
        <w:top w:val="none" w:sz="0" w:space="0" w:color="auto"/>
        <w:left w:val="none" w:sz="0" w:space="0" w:color="auto"/>
        <w:bottom w:val="none" w:sz="0" w:space="0" w:color="auto"/>
        <w:right w:val="none" w:sz="0" w:space="0" w:color="auto"/>
      </w:divBdr>
    </w:div>
    <w:div w:id="2124615835">
      <w:bodyDiv w:val="1"/>
      <w:marLeft w:val="0"/>
      <w:marRight w:val="0"/>
      <w:marTop w:val="0"/>
      <w:marBottom w:val="0"/>
      <w:divBdr>
        <w:top w:val="none" w:sz="0" w:space="0" w:color="auto"/>
        <w:left w:val="none" w:sz="0" w:space="0" w:color="auto"/>
        <w:bottom w:val="none" w:sz="0" w:space="0" w:color="auto"/>
        <w:right w:val="none" w:sz="0" w:space="0" w:color="auto"/>
      </w:divBdr>
      <w:divsChild>
        <w:div w:id="727151654">
          <w:marLeft w:val="446"/>
          <w:marRight w:val="0"/>
          <w:marTop w:val="200"/>
          <w:marBottom w:val="0"/>
          <w:divBdr>
            <w:top w:val="none" w:sz="0" w:space="0" w:color="auto"/>
            <w:left w:val="none" w:sz="0" w:space="0" w:color="auto"/>
            <w:bottom w:val="none" w:sz="0" w:space="0" w:color="auto"/>
            <w:right w:val="none" w:sz="0" w:space="0" w:color="auto"/>
          </w:divBdr>
        </w:div>
        <w:div w:id="68160125">
          <w:marLeft w:val="1526"/>
          <w:marRight w:val="0"/>
          <w:marTop w:val="100"/>
          <w:marBottom w:val="0"/>
          <w:divBdr>
            <w:top w:val="none" w:sz="0" w:space="0" w:color="auto"/>
            <w:left w:val="none" w:sz="0" w:space="0" w:color="auto"/>
            <w:bottom w:val="none" w:sz="0" w:space="0" w:color="auto"/>
            <w:right w:val="none" w:sz="0" w:space="0" w:color="auto"/>
          </w:divBdr>
        </w:div>
        <w:div w:id="1611938885">
          <w:marLeft w:val="1526"/>
          <w:marRight w:val="0"/>
          <w:marTop w:val="100"/>
          <w:marBottom w:val="0"/>
          <w:divBdr>
            <w:top w:val="none" w:sz="0" w:space="0" w:color="auto"/>
            <w:left w:val="none" w:sz="0" w:space="0" w:color="auto"/>
            <w:bottom w:val="none" w:sz="0" w:space="0" w:color="auto"/>
            <w:right w:val="none" w:sz="0" w:space="0" w:color="auto"/>
          </w:divBdr>
        </w:div>
        <w:div w:id="1471090766">
          <w:marLeft w:val="1526"/>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2265</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2025-07-09T07:11:00Z</dcterms:created>
  <dcterms:modified xsi:type="dcterms:W3CDTF">2025-07-09T07:11:00Z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2025-07-09T07:11:19Z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38ced455-b7cc-4971-b018-66cbec3431e4</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