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76BF" w14:textId="6FB4670F" w:rsidR="006C2D30" w:rsidRPr="00DC513F" w:rsidRDefault="00957382" w:rsidP="00DC513F">
      <w:pPr>
        <w:pStyle w:val="Paragraphnonumbers"/>
        <w:spacing w:before="240"/>
        <w:ind w:left="1435" w:hanging="1860"/>
        <w:rPr>
          <w:b/>
          <w:sz w:val="22"/>
        </w:rPr>
      </w:pPr>
      <w:r>
        <w:rPr>
          <w:b/>
          <w:sz w:val="22"/>
        </w:rPr>
        <w:t>Last updated</w:t>
      </w:r>
      <w:r w:rsidR="006C2D30" w:rsidRPr="00DC513F">
        <w:rPr>
          <w:b/>
          <w:sz w:val="22"/>
        </w:rPr>
        <w:t xml:space="preserve">: </w:t>
      </w:r>
      <w:r w:rsidR="00CE7EA5">
        <w:rPr>
          <w:b/>
          <w:sz w:val="22"/>
        </w:rPr>
        <w:t>12 November 2021</w:t>
      </w:r>
    </w:p>
    <w:tbl>
      <w:tblPr>
        <w:tblStyle w:val="TableGrid"/>
        <w:tblW w:w="15451" w:type="dxa"/>
        <w:tblInd w:w="-572" w:type="dxa"/>
        <w:tblLook w:val="04A0" w:firstRow="1" w:lastRow="0" w:firstColumn="1" w:lastColumn="0" w:noHBand="0" w:noVBand="1"/>
      </w:tblPr>
      <w:tblGrid>
        <w:gridCol w:w="1962"/>
        <w:gridCol w:w="1128"/>
        <w:gridCol w:w="2608"/>
        <w:gridCol w:w="6212"/>
        <w:gridCol w:w="1250"/>
        <w:gridCol w:w="1263"/>
        <w:gridCol w:w="1028"/>
      </w:tblGrid>
      <w:tr w:rsidR="00A10C18" w:rsidRPr="00DC513F" w14:paraId="1F515381" w14:textId="77777777" w:rsidTr="005719CC">
        <w:trPr>
          <w:trHeight w:val="255"/>
          <w:tblHeader/>
        </w:trPr>
        <w:tc>
          <w:tcPr>
            <w:tcW w:w="1966" w:type="dxa"/>
            <w:vAlign w:val="center"/>
          </w:tcPr>
          <w:p w14:paraId="3763C01C" w14:textId="77777777" w:rsidR="00B450C4" w:rsidRPr="00DC513F" w:rsidRDefault="00B450C4" w:rsidP="00DC513F">
            <w:pPr>
              <w:pStyle w:val="Title"/>
              <w:spacing w:before="0" w:after="60" w:line="60" w:lineRule="atLeast"/>
              <w:jc w:val="left"/>
              <w:rPr>
                <w:bCs w:val="0"/>
                <w:sz w:val="20"/>
                <w:szCs w:val="20"/>
              </w:rPr>
            </w:pPr>
            <w:r w:rsidRPr="00DC513F">
              <w:rPr>
                <w:bCs w:val="0"/>
                <w:sz w:val="20"/>
                <w:szCs w:val="20"/>
              </w:rPr>
              <w:t>Name</w:t>
            </w:r>
          </w:p>
        </w:tc>
        <w:tc>
          <w:tcPr>
            <w:tcW w:w="1129" w:type="dxa"/>
            <w:vAlign w:val="center"/>
          </w:tcPr>
          <w:p w14:paraId="08CDC040" w14:textId="77777777" w:rsidR="00B450C4" w:rsidRPr="00DC513F" w:rsidRDefault="00B450C4" w:rsidP="00DC513F">
            <w:pPr>
              <w:pStyle w:val="Title"/>
              <w:spacing w:before="0" w:after="60" w:line="60" w:lineRule="atLeast"/>
              <w:rPr>
                <w:bCs w:val="0"/>
                <w:sz w:val="20"/>
                <w:szCs w:val="20"/>
              </w:rPr>
            </w:pPr>
            <w:r w:rsidRPr="00DC513F">
              <w:rPr>
                <w:bCs w:val="0"/>
                <w:sz w:val="20"/>
                <w:szCs w:val="20"/>
              </w:rPr>
              <w:t>Role with NICE</w:t>
            </w:r>
          </w:p>
        </w:tc>
        <w:tc>
          <w:tcPr>
            <w:tcW w:w="2620" w:type="dxa"/>
            <w:vAlign w:val="center"/>
          </w:tcPr>
          <w:p w14:paraId="58551511" w14:textId="77777777" w:rsidR="00B450C4" w:rsidRPr="00DC513F" w:rsidRDefault="00B450C4" w:rsidP="00DC513F">
            <w:pPr>
              <w:pStyle w:val="Title"/>
              <w:spacing w:before="0" w:after="60" w:line="60" w:lineRule="atLeast"/>
              <w:jc w:val="left"/>
              <w:rPr>
                <w:bCs w:val="0"/>
                <w:sz w:val="20"/>
                <w:szCs w:val="20"/>
              </w:rPr>
            </w:pPr>
            <w:r w:rsidRPr="00DC513F">
              <w:rPr>
                <w:bCs w:val="0"/>
                <w:sz w:val="20"/>
                <w:szCs w:val="20"/>
              </w:rPr>
              <w:t>Type of interest</w:t>
            </w:r>
          </w:p>
        </w:tc>
        <w:tc>
          <w:tcPr>
            <w:tcW w:w="6249" w:type="dxa"/>
            <w:vAlign w:val="center"/>
          </w:tcPr>
          <w:p w14:paraId="53160165" w14:textId="77777777" w:rsidR="00B450C4" w:rsidRPr="00DC513F" w:rsidRDefault="00B450C4" w:rsidP="00DC513F">
            <w:pPr>
              <w:pStyle w:val="Title"/>
              <w:spacing w:before="0" w:after="60" w:line="60" w:lineRule="atLeast"/>
              <w:jc w:val="left"/>
              <w:rPr>
                <w:bCs w:val="0"/>
                <w:sz w:val="20"/>
                <w:szCs w:val="20"/>
              </w:rPr>
            </w:pPr>
            <w:r w:rsidRPr="00DC513F">
              <w:rPr>
                <w:bCs w:val="0"/>
                <w:sz w:val="20"/>
                <w:szCs w:val="20"/>
              </w:rPr>
              <w:t>Description of interest</w:t>
            </w:r>
          </w:p>
        </w:tc>
        <w:tc>
          <w:tcPr>
            <w:tcW w:w="1195" w:type="dxa"/>
            <w:vAlign w:val="center"/>
          </w:tcPr>
          <w:p w14:paraId="0E405FD4" w14:textId="77777777" w:rsidR="00B450C4" w:rsidRPr="00DC513F" w:rsidRDefault="00B450C4" w:rsidP="00DC513F">
            <w:pPr>
              <w:pStyle w:val="Title"/>
              <w:spacing w:before="0" w:after="60" w:line="60" w:lineRule="atLeast"/>
              <w:rPr>
                <w:bCs w:val="0"/>
                <w:sz w:val="20"/>
                <w:szCs w:val="20"/>
              </w:rPr>
            </w:pPr>
            <w:r w:rsidRPr="00DC513F">
              <w:rPr>
                <w:bCs w:val="0"/>
                <w:sz w:val="20"/>
                <w:szCs w:val="20"/>
              </w:rPr>
              <w:t>Interest</w:t>
            </w:r>
          </w:p>
          <w:p w14:paraId="56A8FD37" w14:textId="77777777" w:rsidR="00B450C4" w:rsidRPr="00DC513F" w:rsidRDefault="00B450C4" w:rsidP="00DC513F">
            <w:pPr>
              <w:pStyle w:val="Title"/>
              <w:spacing w:before="0" w:after="60" w:line="60" w:lineRule="atLeast"/>
              <w:rPr>
                <w:bCs w:val="0"/>
                <w:sz w:val="20"/>
                <w:szCs w:val="20"/>
              </w:rPr>
            </w:pPr>
            <w:r w:rsidRPr="00DC513F">
              <w:rPr>
                <w:bCs w:val="0"/>
                <w:sz w:val="20"/>
                <w:szCs w:val="20"/>
              </w:rPr>
              <w:t>arose</w:t>
            </w:r>
          </w:p>
        </w:tc>
        <w:tc>
          <w:tcPr>
            <w:tcW w:w="1264" w:type="dxa"/>
            <w:vAlign w:val="center"/>
          </w:tcPr>
          <w:p w14:paraId="2C06FF79" w14:textId="77777777" w:rsidR="00B450C4" w:rsidRPr="00DC513F" w:rsidRDefault="00B450C4" w:rsidP="00DC513F">
            <w:pPr>
              <w:pStyle w:val="Title"/>
              <w:spacing w:before="0" w:after="60" w:line="60" w:lineRule="atLeast"/>
              <w:rPr>
                <w:bCs w:val="0"/>
                <w:sz w:val="20"/>
                <w:szCs w:val="20"/>
              </w:rPr>
            </w:pPr>
            <w:r w:rsidRPr="00DC513F">
              <w:rPr>
                <w:bCs w:val="0"/>
                <w:sz w:val="20"/>
                <w:szCs w:val="20"/>
              </w:rPr>
              <w:t>Interest</w:t>
            </w:r>
          </w:p>
          <w:p w14:paraId="23838C4A" w14:textId="77777777" w:rsidR="00B450C4" w:rsidRPr="00DC513F" w:rsidRDefault="00B450C4" w:rsidP="00DC513F">
            <w:pPr>
              <w:pStyle w:val="Title"/>
              <w:spacing w:before="0" w:after="60" w:line="60" w:lineRule="atLeast"/>
              <w:rPr>
                <w:bCs w:val="0"/>
                <w:sz w:val="20"/>
                <w:szCs w:val="20"/>
              </w:rPr>
            </w:pPr>
            <w:r w:rsidRPr="00DC513F">
              <w:rPr>
                <w:bCs w:val="0"/>
                <w:sz w:val="20"/>
                <w:szCs w:val="20"/>
              </w:rPr>
              <w:t>declared</w:t>
            </w:r>
          </w:p>
        </w:tc>
        <w:tc>
          <w:tcPr>
            <w:tcW w:w="1028" w:type="dxa"/>
            <w:vAlign w:val="center"/>
          </w:tcPr>
          <w:p w14:paraId="08A9C9BA" w14:textId="77777777" w:rsidR="00B450C4" w:rsidRPr="00DC513F" w:rsidRDefault="00B450C4" w:rsidP="00DC513F">
            <w:pPr>
              <w:pStyle w:val="Title"/>
              <w:spacing w:before="0" w:after="60" w:line="60" w:lineRule="atLeast"/>
              <w:rPr>
                <w:bCs w:val="0"/>
                <w:sz w:val="20"/>
                <w:szCs w:val="20"/>
              </w:rPr>
            </w:pPr>
            <w:r w:rsidRPr="00DC513F">
              <w:rPr>
                <w:bCs w:val="0"/>
                <w:sz w:val="20"/>
                <w:szCs w:val="20"/>
              </w:rPr>
              <w:t xml:space="preserve">Interest </w:t>
            </w:r>
          </w:p>
          <w:p w14:paraId="74ACAC0D" w14:textId="77777777" w:rsidR="00B450C4" w:rsidRPr="00DC513F" w:rsidRDefault="00B450C4" w:rsidP="00DC513F">
            <w:pPr>
              <w:pStyle w:val="Title"/>
              <w:spacing w:before="0" w:after="60" w:line="60" w:lineRule="atLeast"/>
              <w:rPr>
                <w:bCs w:val="0"/>
                <w:sz w:val="20"/>
                <w:szCs w:val="20"/>
              </w:rPr>
            </w:pPr>
            <w:r w:rsidRPr="00DC513F">
              <w:rPr>
                <w:bCs w:val="0"/>
                <w:sz w:val="20"/>
                <w:szCs w:val="20"/>
              </w:rPr>
              <w:t>ceased</w:t>
            </w:r>
          </w:p>
        </w:tc>
      </w:tr>
      <w:tr w:rsidR="00CE7EA5" w:rsidRPr="00DC513F" w14:paraId="31C75ACD" w14:textId="77777777" w:rsidTr="005719CC">
        <w:tc>
          <w:tcPr>
            <w:tcW w:w="1966" w:type="dxa"/>
            <w:vAlign w:val="center"/>
          </w:tcPr>
          <w:p w14:paraId="0C5F6014" w14:textId="5145010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Ivan Benett</w:t>
            </w:r>
          </w:p>
        </w:tc>
        <w:tc>
          <w:tcPr>
            <w:tcW w:w="1129" w:type="dxa"/>
            <w:vAlign w:val="center"/>
          </w:tcPr>
          <w:p w14:paraId="41F58CF9" w14:textId="23059BD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42DFEA8" w14:textId="0695332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738F3078" w14:textId="7E72C35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 am a GP working as a sessional GP in Manchester, potentially at any practice in Manchester</w:t>
            </w:r>
          </w:p>
        </w:tc>
        <w:tc>
          <w:tcPr>
            <w:tcW w:w="1195" w:type="dxa"/>
            <w:vAlign w:val="center"/>
          </w:tcPr>
          <w:p w14:paraId="574369B2" w14:textId="77AF0E5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1984</w:t>
            </w:r>
          </w:p>
        </w:tc>
        <w:tc>
          <w:tcPr>
            <w:tcW w:w="1264" w:type="dxa"/>
            <w:vAlign w:val="center"/>
          </w:tcPr>
          <w:p w14:paraId="503AC67A" w14:textId="213F678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79DD16F9" w14:textId="384D71C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6C5BECE1" w14:textId="77777777" w:rsidTr="005719CC">
        <w:tc>
          <w:tcPr>
            <w:tcW w:w="1966" w:type="dxa"/>
            <w:vAlign w:val="center"/>
          </w:tcPr>
          <w:p w14:paraId="47F32631" w14:textId="24EFCDE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Ivan Benett</w:t>
            </w:r>
          </w:p>
        </w:tc>
        <w:tc>
          <w:tcPr>
            <w:tcW w:w="1129" w:type="dxa"/>
            <w:vAlign w:val="center"/>
          </w:tcPr>
          <w:p w14:paraId="560CF6B9" w14:textId="1188A05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A61F7A4" w14:textId="3D8B972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2B661FA7" w14:textId="3FAC0AA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 am a GP with a Special Interest in Cardiology, working in Manchester for 'Heart Networks Ltd' contracted to the NHS</w:t>
            </w:r>
          </w:p>
        </w:tc>
        <w:tc>
          <w:tcPr>
            <w:tcW w:w="1195" w:type="dxa"/>
            <w:vAlign w:val="center"/>
          </w:tcPr>
          <w:p w14:paraId="07D911AE" w14:textId="258EDE6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264" w:type="dxa"/>
            <w:vAlign w:val="center"/>
          </w:tcPr>
          <w:p w14:paraId="2D87E2AE" w14:textId="648D06C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10FF5F7" w14:textId="757C96E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520F71FC" w14:textId="77777777" w:rsidTr="005719CC">
        <w:tc>
          <w:tcPr>
            <w:tcW w:w="1966" w:type="dxa"/>
            <w:vAlign w:val="center"/>
          </w:tcPr>
          <w:p w14:paraId="1D9B6003" w14:textId="247AAC1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Ivan Benett</w:t>
            </w:r>
          </w:p>
        </w:tc>
        <w:tc>
          <w:tcPr>
            <w:tcW w:w="1129" w:type="dxa"/>
            <w:vAlign w:val="center"/>
          </w:tcPr>
          <w:p w14:paraId="6CBF18B2" w14:textId="6A8B532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A235B0C" w14:textId="38E0903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3968DB43" w14:textId="233DAA7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 am a Non-Executive Director on the Trust Board of Manchester University NHS Foundation Trust</w:t>
            </w:r>
          </w:p>
        </w:tc>
        <w:tc>
          <w:tcPr>
            <w:tcW w:w="1195" w:type="dxa"/>
            <w:vAlign w:val="center"/>
          </w:tcPr>
          <w:p w14:paraId="06B07595" w14:textId="27E005E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3A9B793F" w14:textId="50DB287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79872E7D" w14:textId="7E2070F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42BFFBC7" w14:textId="77777777" w:rsidTr="005719CC">
        <w:tc>
          <w:tcPr>
            <w:tcW w:w="1966" w:type="dxa"/>
            <w:vAlign w:val="center"/>
          </w:tcPr>
          <w:p w14:paraId="4C41F2B0" w14:textId="7493ADE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Ivan Benett</w:t>
            </w:r>
          </w:p>
        </w:tc>
        <w:tc>
          <w:tcPr>
            <w:tcW w:w="1129" w:type="dxa"/>
            <w:vAlign w:val="center"/>
          </w:tcPr>
          <w:p w14:paraId="19082640" w14:textId="022090E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68B036B2" w14:textId="2991F61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4B2F3583" w14:textId="39CDDDA7" w:rsidR="00CE7EA5" w:rsidRPr="00A97BAF" w:rsidRDefault="00CE7EA5" w:rsidP="00CE7EA5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7BAF">
              <w:rPr>
                <w:rFonts w:ascii="Arial" w:hAnsi="Arial" w:cs="Arial"/>
                <w:color w:val="000000"/>
                <w:sz w:val="20"/>
                <w:szCs w:val="20"/>
              </w:rPr>
              <w:t>Director of the Primary Care Cardiology Society. This is a not-for-profit CIC.</w:t>
            </w:r>
          </w:p>
        </w:tc>
        <w:tc>
          <w:tcPr>
            <w:tcW w:w="1195" w:type="dxa"/>
            <w:vAlign w:val="center"/>
          </w:tcPr>
          <w:p w14:paraId="6D24BD2D" w14:textId="5A91DF04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2021</w:t>
            </w:r>
          </w:p>
        </w:tc>
        <w:tc>
          <w:tcPr>
            <w:tcW w:w="1264" w:type="dxa"/>
            <w:vAlign w:val="center"/>
          </w:tcPr>
          <w:p w14:paraId="357A5857" w14:textId="1EF858B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2021</w:t>
            </w:r>
          </w:p>
        </w:tc>
        <w:tc>
          <w:tcPr>
            <w:tcW w:w="1028" w:type="dxa"/>
            <w:vAlign w:val="center"/>
          </w:tcPr>
          <w:p w14:paraId="319BD826" w14:textId="6EA502B2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77D4376D" w14:textId="77777777" w:rsidTr="005719CC">
        <w:tc>
          <w:tcPr>
            <w:tcW w:w="1966" w:type="dxa"/>
            <w:vAlign w:val="center"/>
          </w:tcPr>
          <w:p w14:paraId="2D23066C" w14:textId="083451E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Ivan Benett</w:t>
            </w:r>
          </w:p>
        </w:tc>
        <w:tc>
          <w:tcPr>
            <w:tcW w:w="1129" w:type="dxa"/>
            <w:vAlign w:val="center"/>
          </w:tcPr>
          <w:p w14:paraId="33BA3653" w14:textId="1DD7D07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9C2E6DF" w14:textId="64B010D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151FAEE3" w14:textId="1689FAB6" w:rsidR="00CE7EA5" w:rsidRPr="00A97BAF" w:rsidRDefault="00CE7EA5" w:rsidP="00CE7EA5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7BAF">
              <w:rPr>
                <w:rFonts w:ascii="Arial" w:hAnsi="Arial" w:cs="Arial"/>
                <w:color w:val="000000"/>
                <w:sz w:val="20"/>
                <w:szCs w:val="20"/>
              </w:rPr>
              <w:t>Trustee of the Hideaway Youth Club. This is a Charity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5" w:type="dxa"/>
            <w:vAlign w:val="center"/>
          </w:tcPr>
          <w:p w14:paraId="7B8504F1" w14:textId="012F6DB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2021</w:t>
            </w:r>
          </w:p>
        </w:tc>
        <w:tc>
          <w:tcPr>
            <w:tcW w:w="1264" w:type="dxa"/>
            <w:vAlign w:val="center"/>
          </w:tcPr>
          <w:p w14:paraId="391B8085" w14:textId="4EA517A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2021</w:t>
            </w:r>
          </w:p>
        </w:tc>
        <w:tc>
          <w:tcPr>
            <w:tcW w:w="1028" w:type="dxa"/>
            <w:vAlign w:val="center"/>
          </w:tcPr>
          <w:p w14:paraId="6F1E489A" w14:textId="7E858068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0E032D28" w14:textId="77777777" w:rsidTr="005719CC">
        <w:tc>
          <w:tcPr>
            <w:tcW w:w="1966" w:type="dxa"/>
            <w:vAlign w:val="center"/>
          </w:tcPr>
          <w:p w14:paraId="3594C510" w14:textId="174F49F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Ivan Benett</w:t>
            </w:r>
          </w:p>
        </w:tc>
        <w:tc>
          <w:tcPr>
            <w:tcW w:w="1129" w:type="dxa"/>
            <w:vAlign w:val="center"/>
          </w:tcPr>
          <w:p w14:paraId="2758BB99" w14:textId="1C11549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221ACAF" w14:textId="3F327CE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30EA6FB8" w14:textId="5F4CD2E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2CCCBDE3" w14:textId="5A122E4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459D715A" w14:textId="4929058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441252E6" w14:textId="7B26FE9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50BF6852" w14:textId="77777777" w:rsidTr="005719CC">
        <w:tc>
          <w:tcPr>
            <w:tcW w:w="1966" w:type="dxa"/>
            <w:vAlign w:val="center"/>
          </w:tcPr>
          <w:p w14:paraId="713C800E" w14:textId="3897DAF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39099BB0" w14:textId="3F10585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40A6797E" w14:textId="7D84CF0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4D8FA659" w14:textId="6A5F872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Independent private clinical work as a clinical psychologist</w:t>
            </w:r>
          </w:p>
        </w:tc>
        <w:tc>
          <w:tcPr>
            <w:tcW w:w="1195" w:type="dxa"/>
            <w:vAlign w:val="center"/>
          </w:tcPr>
          <w:p w14:paraId="1AED7A6D" w14:textId="2D0711FD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264" w:type="dxa"/>
            <w:vAlign w:val="center"/>
          </w:tcPr>
          <w:p w14:paraId="237E7620" w14:textId="42DFF2E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45866AE3" w14:textId="44CBC23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56414BB5" w14:textId="77777777" w:rsidTr="005719CC">
        <w:tc>
          <w:tcPr>
            <w:tcW w:w="1966" w:type="dxa"/>
            <w:vAlign w:val="center"/>
          </w:tcPr>
          <w:p w14:paraId="304C552D" w14:textId="505602A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7B6C7058" w14:textId="7E9B7D4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0A1EC760" w14:textId="61D0F24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iCs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59D35476" w14:textId="6DA28C36" w:rsidR="00CE7EA5" w:rsidRPr="00DC513F" w:rsidRDefault="00CE7EA5" w:rsidP="00CE7EA5">
            <w:pPr>
              <w:widowControl w:val="0"/>
              <w:spacing w:after="60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6418E5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 xml:space="preserve">Innovation Agency project on New Career Routes into Psychological Professions in Health and Care, Clinical </w:t>
            </w:r>
            <w:proofErr w:type="gramStart"/>
            <w:r w:rsidRPr="006418E5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advisor</w:t>
            </w:r>
            <w:proofErr w:type="gramEnd"/>
            <w:r w:rsidRPr="006418E5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 xml:space="preserve"> and project co-author</w:t>
            </w:r>
          </w:p>
        </w:tc>
        <w:tc>
          <w:tcPr>
            <w:tcW w:w="1195" w:type="dxa"/>
            <w:vAlign w:val="center"/>
          </w:tcPr>
          <w:p w14:paraId="1B5C219D" w14:textId="1ADD0C4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 2018</w:t>
            </w:r>
          </w:p>
        </w:tc>
        <w:tc>
          <w:tcPr>
            <w:tcW w:w="1264" w:type="dxa"/>
            <w:vAlign w:val="center"/>
          </w:tcPr>
          <w:p w14:paraId="38824958" w14:textId="026AF3E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79448F7B" w14:textId="77777777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7EA5" w:rsidRPr="00DC513F" w14:paraId="1B1D7628" w14:textId="77777777" w:rsidTr="005719CC">
        <w:tc>
          <w:tcPr>
            <w:tcW w:w="1966" w:type="dxa"/>
            <w:vAlign w:val="center"/>
          </w:tcPr>
          <w:p w14:paraId="6DA69A12" w14:textId="4673C12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2B718AD1" w14:textId="0AE5ED2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3DE74B84" w14:textId="5BFFB82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062DFD0A" w14:textId="77777777" w:rsidR="00CE7EA5" w:rsidRPr="00EE755A" w:rsidRDefault="00CE7EA5" w:rsidP="00CE7EA5">
            <w:pPr>
              <w:widowControl w:val="0"/>
              <w:spacing w:after="60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 xml:space="preserve">Member of the workgroups relating to NHSE NHS Long Term Plan </w:t>
            </w:r>
            <w:r w:rsidRPr="00EE755A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workforce plan:</w:t>
            </w:r>
          </w:p>
          <w:p w14:paraId="2D51239A" w14:textId="77777777" w:rsidR="00CE7EA5" w:rsidRPr="00DC513F" w:rsidRDefault="00CE7EA5" w:rsidP="00CE7EA5">
            <w:pPr>
              <w:widowControl w:val="0"/>
              <w:spacing w:after="60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National Psychological Professions Workforce Group</w:t>
            </w:r>
          </w:p>
          <w:p w14:paraId="6D48EDC1" w14:textId="1CCFA2E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AHP &amp; Psychological Professions People Plan group</w:t>
            </w:r>
          </w:p>
        </w:tc>
        <w:tc>
          <w:tcPr>
            <w:tcW w:w="1195" w:type="dxa"/>
            <w:vAlign w:val="center"/>
          </w:tcPr>
          <w:p w14:paraId="21D5E70C" w14:textId="5B9BFC6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264" w:type="dxa"/>
            <w:vAlign w:val="center"/>
          </w:tcPr>
          <w:p w14:paraId="260D7A6C" w14:textId="6111AD9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6E1E4A83" w14:textId="7563AC0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1EEE8375" w14:textId="77777777" w:rsidTr="005719CC">
        <w:tc>
          <w:tcPr>
            <w:tcW w:w="1966" w:type="dxa"/>
            <w:vAlign w:val="center"/>
          </w:tcPr>
          <w:p w14:paraId="42653CD0" w14:textId="7F798DF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40DABE12" w14:textId="67D3652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22BA8F75" w14:textId="3B50404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6A1E49F4" w14:textId="74BF08C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755A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Secondment at 0.2 wte to </w:t>
            </w:r>
            <w:r w:rsidRPr="00DC513F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National Psychological Professions Network Development lead</w:t>
            </w:r>
          </w:p>
        </w:tc>
        <w:tc>
          <w:tcPr>
            <w:tcW w:w="1195" w:type="dxa"/>
            <w:vAlign w:val="center"/>
          </w:tcPr>
          <w:p w14:paraId="2707F64D" w14:textId="18C3CBC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November 2019</w:t>
            </w:r>
          </w:p>
        </w:tc>
        <w:tc>
          <w:tcPr>
            <w:tcW w:w="1264" w:type="dxa"/>
            <w:vAlign w:val="center"/>
          </w:tcPr>
          <w:p w14:paraId="7780A795" w14:textId="13C185B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1DAA0780" w14:textId="2DAF038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153E96A0" w14:textId="77777777" w:rsidTr="005719CC">
        <w:tc>
          <w:tcPr>
            <w:tcW w:w="1966" w:type="dxa"/>
            <w:vAlign w:val="center"/>
          </w:tcPr>
          <w:p w14:paraId="43BA68F2" w14:textId="044E7AA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6158E334" w14:textId="7367422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2A11332F" w14:textId="313D9AF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70E55E20" w14:textId="4CB33B1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HEE </w:t>
            </w:r>
            <w:r w:rsidRPr="00EE755A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scoping project </w:t>
            </w:r>
            <w:r w:rsidRPr="00DC513F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on Advanced Clinical Practice</w:t>
            </w:r>
          </w:p>
        </w:tc>
        <w:tc>
          <w:tcPr>
            <w:tcW w:w="1195" w:type="dxa"/>
            <w:vAlign w:val="center"/>
          </w:tcPr>
          <w:p w14:paraId="2A58D97A" w14:textId="553AE01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October 2018</w:t>
            </w:r>
          </w:p>
        </w:tc>
        <w:tc>
          <w:tcPr>
            <w:tcW w:w="1264" w:type="dxa"/>
            <w:vAlign w:val="center"/>
          </w:tcPr>
          <w:p w14:paraId="2D9BEDDF" w14:textId="3960D04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201419A" w14:textId="214E256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July 2019</w:t>
            </w:r>
          </w:p>
        </w:tc>
      </w:tr>
      <w:tr w:rsidR="00CE7EA5" w:rsidRPr="00DC513F" w14:paraId="646ACC66" w14:textId="77777777" w:rsidTr="005719CC">
        <w:tc>
          <w:tcPr>
            <w:tcW w:w="1966" w:type="dxa"/>
            <w:vAlign w:val="center"/>
          </w:tcPr>
          <w:p w14:paraId="32FCE019" w14:textId="7D7F6E7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lastRenderedPageBreak/>
              <w:t>Gita Bhutani</w:t>
            </w:r>
          </w:p>
        </w:tc>
        <w:tc>
          <w:tcPr>
            <w:tcW w:w="1129" w:type="dxa"/>
            <w:vAlign w:val="center"/>
          </w:tcPr>
          <w:p w14:paraId="2A2DF39A" w14:textId="23BFBEA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3FE73097" w14:textId="74043F4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233FDBF0" w14:textId="5CC090E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755A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National Workforce Skills Development Unit Mental health careers project. Expert reference group </w:t>
            </w:r>
            <w:r w:rsidRPr="00DC513F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member</w:t>
            </w:r>
          </w:p>
        </w:tc>
        <w:tc>
          <w:tcPr>
            <w:tcW w:w="1195" w:type="dxa"/>
            <w:vAlign w:val="center"/>
          </w:tcPr>
          <w:p w14:paraId="63E539D0" w14:textId="4D7191D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November 2018</w:t>
            </w:r>
          </w:p>
        </w:tc>
        <w:tc>
          <w:tcPr>
            <w:tcW w:w="1264" w:type="dxa"/>
            <w:vAlign w:val="center"/>
          </w:tcPr>
          <w:p w14:paraId="6BE7C02B" w14:textId="0DD5DFC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34C42922" w14:textId="47CD8AA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5797B04A" w14:textId="77777777" w:rsidTr="005719CC">
        <w:tc>
          <w:tcPr>
            <w:tcW w:w="1966" w:type="dxa"/>
            <w:vAlign w:val="center"/>
          </w:tcPr>
          <w:p w14:paraId="7C41DC26" w14:textId="37FF614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05A78B81" w14:textId="78B9799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079F8458" w14:textId="447EB9B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0DA4EB74" w14:textId="484B258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755A">
              <w:rPr>
                <w:rFonts w:cs="Arial"/>
                <w:b w:val="0"/>
                <w:iCs/>
                <w:sz w:val="20"/>
                <w:szCs w:val="20"/>
              </w:rPr>
              <w:t xml:space="preserve">Co-Chair of the Psychological </w:t>
            </w:r>
            <w:r w:rsidRPr="00DC513F">
              <w:rPr>
                <w:rFonts w:cs="Arial"/>
                <w:b w:val="0"/>
                <w:iCs/>
                <w:sz w:val="20"/>
                <w:szCs w:val="20"/>
              </w:rPr>
              <w:t xml:space="preserve">Professions Network England </w:t>
            </w:r>
          </w:p>
        </w:tc>
        <w:tc>
          <w:tcPr>
            <w:tcW w:w="1195" w:type="dxa"/>
            <w:vAlign w:val="center"/>
          </w:tcPr>
          <w:p w14:paraId="0AE97F8F" w14:textId="1884257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iCs/>
                <w:sz w:val="20"/>
                <w:szCs w:val="20"/>
              </w:rPr>
              <w:t>2018</w:t>
            </w:r>
          </w:p>
        </w:tc>
        <w:tc>
          <w:tcPr>
            <w:tcW w:w="1264" w:type="dxa"/>
            <w:vAlign w:val="center"/>
          </w:tcPr>
          <w:p w14:paraId="3ACF5030" w14:textId="5D7D59C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3E4426F7" w14:textId="32A00F4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6209AF0E" w14:textId="77777777" w:rsidTr="005719CC">
        <w:tc>
          <w:tcPr>
            <w:tcW w:w="1966" w:type="dxa"/>
            <w:vAlign w:val="center"/>
          </w:tcPr>
          <w:p w14:paraId="4FCF6882" w14:textId="7CB1ED0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62E91D10" w14:textId="13D5FCE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240CE6DA" w14:textId="3375ABE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1E00EC39" w14:textId="40B189E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755A">
              <w:rPr>
                <w:rFonts w:cs="Arial"/>
                <w:b w:val="0"/>
                <w:iCs/>
                <w:sz w:val="20"/>
                <w:szCs w:val="20"/>
              </w:rPr>
              <w:t xml:space="preserve">Chair of the </w:t>
            </w:r>
            <w:r w:rsidRPr="00DC513F">
              <w:rPr>
                <w:rFonts w:cs="Arial"/>
                <w:b w:val="0"/>
                <w:iCs/>
                <w:sz w:val="20"/>
                <w:szCs w:val="20"/>
              </w:rPr>
              <w:t xml:space="preserve">Psychological Professions Network </w:t>
            </w:r>
            <w:proofErr w:type="gramStart"/>
            <w:r w:rsidRPr="00DC513F">
              <w:rPr>
                <w:rFonts w:cs="Arial"/>
                <w:b w:val="0"/>
                <w:iCs/>
                <w:sz w:val="20"/>
                <w:szCs w:val="20"/>
              </w:rPr>
              <w:t>North West</w:t>
            </w:r>
            <w:proofErr w:type="gramEnd"/>
            <w:r w:rsidRPr="00DC513F">
              <w:rPr>
                <w:rFonts w:cs="Arial"/>
                <w:b w:val="0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95" w:type="dxa"/>
            <w:vAlign w:val="center"/>
          </w:tcPr>
          <w:p w14:paraId="247314EF" w14:textId="757CC73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iCs/>
                <w:sz w:val="20"/>
                <w:szCs w:val="20"/>
              </w:rPr>
              <w:t>2013</w:t>
            </w:r>
          </w:p>
        </w:tc>
        <w:tc>
          <w:tcPr>
            <w:tcW w:w="1264" w:type="dxa"/>
            <w:vAlign w:val="center"/>
          </w:tcPr>
          <w:p w14:paraId="6DF6E093" w14:textId="62973AF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331259BE" w14:textId="172C1B56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447EAE62" w14:textId="77777777" w:rsidTr="005719CC">
        <w:tc>
          <w:tcPr>
            <w:tcW w:w="1966" w:type="dxa"/>
            <w:vAlign w:val="center"/>
          </w:tcPr>
          <w:p w14:paraId="7D6AFB00" w14:textId="282DDFA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0C2C313B" w14:textId="6C54EA7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16694C39" w14:textId="538C829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609DEB7D" w14:textId="3321DBD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755A">
              <w:rPr>
                <w:rFonts w:cs="Arial"/>
                <w:b w:val="0"/>
                <w:iCs/>
                <w:sz w:val="20"/>
                <w:szCs w:val="20"/>
              </w:rPr>
              <w:t xml:space="preserve">Committee member of </w:t>
            </w:r>
            <w:r w:rsidRPr="00DC513F">
              <w:rPr>
                <w:rFonts w:cs="Arial"/>
                <w:b w:val="0"/>
                <w:iCs/>
                <w:sz w:val="20"/>
                <w:szCs w:val="20"/>
              </w:rPr>
              <w:t>the Workforce &amp; Training Sub-committee, Division of Clinical Psychology, British Psychological Society</w:t>
            </w:r>
          </w:p>
        </w:tc>
        <w:tc>
          <w:tcPr>
            <w:tcW w:w="1195" w:type="dxa"/>
            <w:vAlign w:val="center"/>
          </w:tcPr>
          <w:p w14:paraId="256010E0" w14:textId="23575984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iCs/>
                <w:sz w:val="20"/>
                <w:szCs w:val="20"/>
              </w:rPr>
              <w:t>2018</w:t>
            </w:r>
          </w:p>
        </w:tc>
        <w:tc>
          <w:tcPr>
            <w:tcW w:w="1264" w:type="dxa"/>
            <w:vAlign w:val="center"/>
          </w:tcPr>
          <w:p w14:paraId="71741B84" w14:textId="6FABCD2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0E50955C" w14:textId="15CFB9CA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3F3AD4D4" w14:textId="77777777" w:rsidTr="005719CC">
        <w:tc>
          <w:tcPr>
            <w:tcW w:w="1966" w:type="dxa"/>
            <w:vAlign w:val="center"/>
          </w:tcPr>
          <w:p w14:paraId="623E7160" w14:textId="5E7AB4C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109056FB" w14:textId="40AE869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0C658C44" w14:textId="5BC4F0A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2EC2BF35" w14:textId="2D8B323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755A">
              <w:rPr>
                <w:rFonts w:cs="Arial"/>
                <w:b w:val="0"/>
                <w:iCs/>
                <w:sz w:val="20"/>
                <w:szCs w:val="20"/>
              </w:rPr>
              <w:t>Committee mem</w:t>
            </w:r>
            <w:r w:rsidRPr="00DC513F">
              <w:rPr>
                <w:rFonts w:cs="Arial"/>
                <w:b w:val="0"/>
                <w:iCs/>
                <w:sz w:val="20"/>
                <w:szCs w:val="20"/>
              </w:rPr>
              <w:t>ber of the Faculty of Leadership &amp; Management, Division of Clinical Psychology, British Psychological Society</w:t>
            </w:r>
          </w:p>
        </w:tc>
        <w:tc>
          <w:tcPr>
            <w:tcW w:w="1195" w:type="dxa"/>
            <w:vAlign w:val="center"/>
          </w:tcPr>
          <w:p w14:paraId="002E1811" w14:textId="7A6DCC66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iCs/>
                <w:sz w:val="20"/>
                <w:szCs w:val="20"/>
              </w:rPr>
              <w:t>2012</w:t>
            </w:r>
          </w:p>
        </w:tc>
        <w:tc>
          <w:tcPr>
            <w:tcW w:w="1264" w:type="dxa"/>
            <w:vAlign w:val="center"/>
          </w:tcPr>
          <w:p w14:paraId="035E066B" w14:textId="07D40B7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4928D9DD" w14:textId="56B13631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1C2B13AA" w14:textId="77777777" w:rsidTr="005719CC">
        <w:tc>
          <w:tcPr>
            <w:tcW w:w="1966" w:type="dxa"/>
            <w:vAlign w:val="center"/>
          </w:tcPr>
          <w:p w14:paraId="00DEAB4C" w14:textId="24DEA8E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795E308A" w14:textId="4908140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2D79053D" w14:textId="285C479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16CAB1C8" w14:textId="05560BB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755A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Division of Clinical Psychology joint project lead on Comprehensively representing the complexity of psychological services</w:t>
            </w:r>
          </w:p>
        </w:tc>
        <w:tc>
          <w:tcPr>
            <w:tcW w:w="1195" w:type="dxa"/>
            <w:vAlign w:val="center"/>
          </w:tcPr>
          <w:p w14:paraId="7912F71B" w14:textId="5EB52D7E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264" w:type="dxa"/>
            <w:vAlign w:val="center"/>
          </w:tcPr>
          <w:p w14:paraId="679EC283" w14:textId="61C6249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0991798" w14:textId="152A42A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2C0DB51A" w14:textId="77777777" w:rsidTr="005719CC">
        <w:tc>
          <w:tcPr>
            <w:tcW w:w="1966" w:type="dxa"/>
            <w:vAlign w:val="center"/>
          </w:tcPr>
          <w:p w14:paraId="5CDE5494" w14:textId="3BD8C3C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585F987E" w14:textId="256C79E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6669F4BC" w14:textId="532843A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09DEBDC5" w14:textId="298100B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755A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Joint project lead on Health Education England in the </w:t>
            </w:r>
            <w:proofErr w:type="gramStart"/>
            <w:r w:rsidRPr="00EE755A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North West</w:t>
            </w:r>
            <w:proofErr w:type="gramEnd"/>
            <w:r w:rsidRPr="00EE755A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 funded project on </w:t>
            </w:r>
            <w:r w:rsidRPr="00DC513F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Schwartz Rounds</w:t>
            </w:r>
          </w:p>
        </w:tc>
        <w:tc>
          <w:tcPr>
            <w:tcW w:w="1195" w:type="dxa"/>
            <w:vAlign w:val="center"/>
          </w:tcPr>
          <w:p w14:paraId="4122F081" w14:textId="665C5966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264" w:type="dxa"/>
            <w:vAlign w:val="center"/>
          </w:tcPr>
          <w:p w14:paraId="747158B5" w14:textId="16314C4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3B64FB69" w14:textId="717FD66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0260325F" w14:textId="77777777" w:rsidTr="005719CC">
        <w:tc>
          <w:tcPr>
            <w:tcW w:w="1966" w:type="dxa"/>
            <w:vAlign w:val="center"/>
          </w:tcPr>
          <w:p w14:paraId="1395F9C6" w14:textId="3DF50B8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7B9BCEEF" w14:textId="03AF1BD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235E94E5" w14:textId="7EDA0F0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7E82E895" w14:textId="63310CD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755A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Member of project team on BPS/New Savoy Conference Wellbeing Project group </w:t>
            </w:r>
          </w:p>
        </w:tc>
        <w:tc>
          <w:tcPr>
            <w:tcW w:w="1195" w:type="dxa"/>
            <w:vAlign w:val="center"/>
          </w:tcPr>
          <w:p w14:paraId="7F21A2B2" w14:textId="2219390E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264" w:type="dxa"/>
            <w:vAlign w:val="center"/>
          </w:tcPr>
          <w:p w14:paraId="486B8F8F" w14:textId="11F7519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616F3564" w14:textId="505DF0DE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220D9BC8" w14:textId="77777777" w:rsidTr="005719CC">
        <w:tc>
          <w:tcPr>
            <w:tcW w:w="1966" w:type="dxa"/>
            <w:vAlign w:val="center"/>
          </w:tcPr>
          <w:p w14:paraId="2154B35C" w14:textId="5A877D9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49718CAA" w14:textId="07A046D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242E3119" w14:textId="3B6C359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58F7145C" w14:textId="77777777" w:rsidR="00CE7EA5" w:rsidRPr="00DC513F" w:rsidRDefault="00CE7EA5" w:rsidP="00CE7EA5">
            <w:pPr>
              <w:widowControl w:val="0"/>
              <w:spacing w:after="60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EE755A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Member o</w:t>
            </w:r>
            <w:r w:rsidRPr="00DC513F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f research group developing a proposal on EMDR, Psychosis and Post-traumatic stress</w:t>
            </w:r>
          </w:p>
          <w:p w14:paraId="1B1E4FAC" w14:textId="19D4EA6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RfPB grant awarded in March 2018</w:t>
            </w:r>
          </w:p>
        </w:tc>
        <w:tc>
          <w:tcPr>
            <w:tcW w:w="1195" w:type="dxa"/>
            <w:vAlign w:val="center"/>
          </w:tcPr>
          <w:p w14:paraId="74E326D0" w14:textId="3E44F6E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264" w:type="dxa"/>
            <w:vAlign w:val="center"/>
          </w:tcPr>
          <w:p w14:paraId="4954F5A5" w14:textId="487466E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B608CFD" w14:textId="68BD742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14D91B9E" w14:textId="77777777" w:rsidTr="005719CC">
        <w:tc>
          <w:tcPr>
            <w:tcW w:w="1966" w:type="dxa"/>
            <w:vAlign w:val="center"/>
          </w:tcPr>
          <w:p w14:paraId="15EAA8E4" w14:textId="55E5C14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665E0060" w14:textId="78159B7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3F416301" w14:textId="7CECB1E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4A7FE811" w14:textId="71F3C36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92B5E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Joint national lead on staff wellbeing for Positive Practice in Mental Health</w:t>
            </w:r>
          </w:p>
        </w:tc>
        <w:tc>
          <w:tcPr>
            <w:tcW w:w="1195" w:type="dxa"/>
            <w:vAlign w:val="center"/>
          </w:tcPr>
          <w:p w14:paraId="27F6B1B0" w14:textId="7AD79271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3E0B7ACA" w14:textId="6D42B28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97266A8" w14:textId="3A0B8FB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</w:tr>
      <w:tr w:rsidR="00CE7EA5" w:rsidRPr="00DC513F" w14:paraId="5778DBBC" w14:textId="77777777" w:rsidTr="005719CC">
        <w:tc>
          <w:tcPr>
            <w:tcW w:w="1966" w:type="dxa"/>
            <w:vAlign w:val="center"/>
          </w:tcPr>
          <w:p w14:paraId="075CD67B" w14:textId="28E577E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0F9CD05A" w14:textId="4E3B3D2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0DF1D1DC" w14:textId="77A3DD7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110C8B23" w14:textId="02233AC6" w:rsidR="00CE7EA5" w:rsidRPr="00092B5E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92B5E">
              <w:rPr>
                <w:rFonts w:cs="Arial"/>
                <w:b w:val="0"/>
                <w:sz w:val="20"/>
                <w:szCs w:val="20"/>
              </w:rPr>
              <w:t>Committee Member NICE Guidelines Update Committee B</w:t>
            </w:r>
          </w:p>
        </w:tc>
        <w:tc>
          <w:tcPr>
            <w:tcW w:w="1195" w:type="dxa"/>
            <w:vAlign w:val="center"/>
          </w:tcPr>
          <w:p w14:paraId="2942899E" w14:textId="3B17FD4F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264" w:type="dxa"/>
            <w:vAlign w:val="center"/>
          </w:tcPr>
          <w:p w14:paraId="78A64C4F" w14:textId="78293F3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1ECA71B4" w14:textId="6CEC48D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Jan 2018 </w:t>
            </w:r>
          </w:p>
        </w:tc>
      </w:tr>
      <w:tr w:rsidR="00CE7EA5" w:rsidRPr="00DC513F" w14:paraId="4ED9497B" w14:textId="77777777" w:rsidTr="005719CC">
        <w:tc>
          <w:tcPr>
            <w:tcW w:w="1966" w:type="dxa"/>
            <w:vAlign w:val="center"/>
          </w:tcPr>
          <w:p w14:paraId="51FEB5A9" w14:textId="7BD1225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lastRenderedPageBreak/>
              <w:t>Gita Bhutani</w:t>
            </w:r>
          </w:p>
        </w:tc>
        <w:tc>
          <w:tcPr>
            <w:tcW w:w="1129" w:type="dxa"/>
            <w:vAlign w:val="center"/>
          </w:tcPr>
          <w:p w14:paraId="338BECF6" w14:textId="478AA47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1A0E67AB" w14:textId="696DD50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35ABDDD8" w14:textId="777F06C4" w:rsidR="00CE7EA5" w:rsidRPr="00092B5E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92B5E">
              <w:rPr>
                <w:rFonts w:cs="Arial"/>
                <w:b w:val="0"/>
                <w:sz w:val="20"/>
                <w:szCs w:val="20"/>
              </w:rPr>
              <w:t>Committee Member NICE Guidelines update for PTSD</w:t>
            </w:r>
          </w:p>
        </w:tc>
        <w:tc>
          <w:tcPr>
            <w:tcW w:w="1195" w:type="dxa"/>
            <w:vAlign w:val="center"/>
          </w:tcPr>
          <w:p w14:paraId="1D6A6F54" w14:textId="55325E38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173DA469" w14:textId="4EA953F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32D92125" w14:textId="2A66137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2018 </w:t>
            </w:r>
          </w:p>
        </w:tc>
      </w:tr>
      <w:tr w:rsidR="00CE7EA5" w:rsidRPr="00DC513F" w14:paraId="5264C2BC" w14:textId="77777777" w:rsidTr="005719CC">
        <w:tc>
          <w:tcPr>
            <w:tcW w:w="1966" w:type="dxa"/>
            <w:vAlign w:val="center"/>
          </w:tcPr>
          <w:p w14:paraId="0B35FC37" w14:textId="3EF1AFD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31198267" w14:textId="2CD4032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3AAC7AA4" w14:textId="5B1A2FB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iCs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</w:tcPr>
          <w:p w14:paraId="05E9BB86" w14:textId="0509AA37" w:rsidR="00CE7EA5" w:rsidRPr="00092B5E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92B5E">
              <w:rPr>
                <w:rFonts w:cs="Arial"/>
                <w:b w:val="0"/>
                <w:sz w:val="20"/>
                <w:szCs w:val="20"/>
              </w:rPr>
              <w:t xml:space="preserve">Associate Board Member – Advancing Quality Alliance </w:t>
            </w:r>
          </w:p>
        </w:tc>
        <w:tc>
          <w:tcPr>
            <w:tcW w:w="1195" w:type="dxa"/>
          </w:tcPr>
          <w:p w14:paraId="72CBC444" w14:textId="7C10F03B" w:rsidR="00CE7EA5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8655EC"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264" w:type="dxa"/>
            <w:vAlign w:val="center"/>
          </w:tcPr>
          <w:p w14:paraId="0E355493" w14:textId="29FF2F73" w:rsidR="00CE7EA5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Jan 2021</w:t>
            </w:r>
          </w:p>
        </w:tc>
        <w:tc>
          <w:tcPr>
            <w:tcW w:w="1028" w:type="dxa"/>
            <w:vAlign w:val="center"/>
          </w:tcPr>
          <w:p w14:paraId="2EFA4639" w14:textId="59FD4110" w:rsidR="00CE7EA5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Current </w:t>
            </w:r>
          </w:p>
        </w:tc>
      </w:tr>
      <w:tr w:rsidR="00CE7EA5" w:rsidRPr="00DC513F" w14:paraId="0C798757" w14:textId="77777777" w:rsidTr="005719CC">
        <w:tc>
          <w:tcPr>
            <w:tcW w:w="1966" w:type="dxa"/>
            <w:vAlign w:val="center"/>
          </w:tcPr>
          <w:p w14:paraId="07BB2339" w14:textId="56347DE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3143037F" w14:textId="624B0F1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72E9E50B" w14:textId="19E97ED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</w:tcPr>
          <w:p w14:paraId="1204C2E5" w14:textId="4EA54E2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E3C69">
              <w:rPr>
                <w:rFonts w:cs="Arial"/>
                <w:b w:val="0"/>
                <w:sz w:val="20"/>
                <w:szCs w:val="20"/>
              </w:rPr>
              <w:t xml:space="preserve">Clinical advisor to HEE funded and Innovation Agency hosted project on </w:t>
            </w:r>
            <w:proofErr w:type="gramStart"/>
            <w:r w:rsidRPr="000E3C69">
              <w:rPr>
                <w:rFonts w:cs="Arial"/>
                <w:b w:val="0"/>
                <w:sz w:val="20"/>
                <w:szCs w:val="20"/>
              </w:rPr>
              <w:t>New</w:t>
            </w:r>
            <w:proofErr w:type="gramEnd"/>
            <w:r w:rsidRPr="000E3C69">
              <w:rPr>
                <w:rFonts w:cs="Arial"/>
                <w:b w:val="0"/>
                <w:sz w:val="20"/>
                <w:szCs w:val="20"/>
              </w:rPr>
              <w:t xml:space="preserve"> roles and career routes into the Psychological Professions</w:t>
            </w:r>
          </w:p>
        </w:tc>
        <w:tc>
          <w:tcPr>
            <w:tcW w:w="1195" w:type="dxa"/>
            <w:vAlign w:val="center"/>
          </w:tcPr>
          <w:p w14:paraId="5BB5943F" w14:textId="1DA7C39F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2020</w:t>
            </w:r>
          </w:p>
        </w:tc>
        <w:tc>
          <w:tcPr>
            <w:tcW w:w="1264" w:type="dxa"/>
            <w:vAlign w:val="center"/>
          </w:tcPr>
          <w:p w14:paraId="6005128C" w14:textId="05EB86A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Jan 2021</w:t>
            </w:r>
          </w:p>
        </w:tc>
        <w:tc>
          <w:tcPr>
            <w:tcW w:w="1028" w:type="dxa"/>
            <w:vAlign w:val="center"/>
          </w:tcPr>
          <w:p w14:paraId="3DA560A6" w14:textId="6D211C0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Current </w:t>
            </w:r>
          </w:p>
        </w:tc>
      </w:tr>
      <w:tr w:rsidR="00CE7EA5" w:rsidRPr="00DC513F" w14:paraId="4BA4F296" w14:textId="77777777" w:rsidTr="005719CC">
        <w:tc>
          <w:tcPr>
            <w:tcW w:w="1966" w:type="dxa"/>
            <w:vAlign w:val="center"/>
          </w:tcPr>
          <w:p w14:paraId="3A9FFAED" w14:textId="1E48DC3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266A285F" w14:textId="3F85ECB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519B88EC" w14:textId="20FA45A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</w:tcPr>
          <w:p w14:paraId="56E0995A" w14:textId="5287518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E3C69">
              <w:rPr>
                <w:rFonts w:cs="Arial"/>
                <w:b w:val="0"/>
                <w:sz w:val="20"/>
                <w:szCs w:val="20"/>
              </w:rPr>
              <w:t xml:space="preserve">Lead the development of the Lancashire &amp; South Cumbria Psychological Resilience Hub </w:t>
            </w:r>
          </w:p>
        </w:tc>
        <w:tc>
          <w:tcPr>
            <w:tcW w:w="1195" w:type="dxa"/>
            <w:vAlign w:val="center"/>
          </w:tcPr>
          <w:p w14:paraId="016806D0" w14:textId="2BDBE198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2020</w:t>
            </w:r>
          </w:p>
        </w:tc>
        <w:tc>
          <w:tcPr>
            <w:tcW w:w="1264" w:type="dxa"/>
            <w:vAlign w:val="center"/>
          </w:tcPr>
          <w:p w14:paraId="0EDA095F" w14:textId="64A7371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Jan 2021</w:t>
            </w:r>
          </w:p>
        </w:tc>
        <w:tc>
          <w:tcPr>
            <w:tcW w:w="1028" w:type="dxa"/>
            <w:vAlign w:val="center"/>
          </w:tcPr>
          <w:p w14:paraId="5DA630A4" w14:textId="0D19C9E6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Current </w:t>
            </w:r>
          </w:p>
        </w:tc>
      </w:tr>
      <w:tr w:rsidR="00CE7EA5" w:rsidRPr="00DC513F" w14:paraId="3A6BDFB8" w14:textId="77777777" w:rsidTr="005719CC">
        <w:tc>
          <w:tcPr>
            <w:tcW w:w="1966" w:type="dxa"/>
            <w:vAlign w:val="center"/>
          </w:tcPr>
          <w:p w14:paraId="48BCCBF3" w14:textId="431A0CE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0DE91733" w14:textId="553085A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422BC4E9" w14:textId="6FCC29F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242E0021" w14:textId="2F62989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13C7B188" w14:textId="2745C91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6EF26314" w14:textId="35DDDC1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63CFEAB4" w14:textId="250E393F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2C39F508" w14:textId="77777777" w:rsidTr="005719CC">
        <w:tc>
          <w:tcPr>
            <w:tcW w:w="1966" w:type="dxa"/>
            <w:vAlign w:val="center"/>
          </w:tcPr>
          <w:p w14:paraId="2AE804B7" w14:textId="604F564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Deryn Bishop</w:t>
            </w:r>
          </w:p>
        </w:tc>
        <w:tc>
          <w:tcPr>
            <w:tcW w:w="1129" w:type="dxa"/>
            <w:vAlign w:val="center"/>
          </w:tcPr>
          <w:p w14:paraId="2209A844" w14:textId="7C1286F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6788ECA0" w14:textId="179B1DC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0AEAB19C" w14:textId="772C08A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Director of company “The Training Tree” (Company no 7609704) </w:t>
            </w:r>
            <w:r w:rsidRPr="00DC513F">
              <w:rPr>
                <w:rFonts w:cs="Arial"/>
                <w:b w:val="0"/>
              </w:rPr>
              <w:t xml:space="preserve">- </w:t>
            </w:r>
            <w:r w:rsidRPr="00DC513F">
              <w:rPr>
                <w:rFonts w:cs="Arial"/>
                <w:b w:val="0"/>
                <w:sz w:val="20"/>
                <w:szCs w:val="20"/>
              </w:rPr>
              <w:t>Workforce development using behaviour change methodology.  I am commissioned to provide these services by both NHS and non-NHS bodies.</w:t>
            </w:r>
          </w:p>
        </w:tc>
        <w:tc>
          <w:tcPr>
            <w:tcW w:w="1195" w:type="dxa"/>
            <w:vAlign w:val="center"/>
          </w:tcPr>
          <w:p w14:paraId="68AC6E55" w14:textId="26FE028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2011</w:t>
            </w:r>
          </w:p>
        </w:tc>
        <w:tc>
          <w:tcPr>
            <w:tcW w:w="1264" w:type="dxa"/>
            <w:vAlign w:val="center"/>
          </w:tcPr>
          <w:p w14:paraId="3A11A9B7" w14:textId="0F2C2EF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52A8AE77" w14:textId="522C227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2E4837AF" w14:textId="77777777" w:rsidTr="005719CC">
        <w:tc>
          <w:tcPr>
            <w:tcW w:w="1966" w:type="dxa"/>
            <w:vAlign w:val="center"/>
          </w:tcPr>
          <w:p w14:paraId="4679F9AA" w14:textId="5621312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Deryn Bishop</w:t>
            </w:r>
          </w:p>
        </w:tc>
        <w:tc>
          <w:tcPr>
            <w:tcW w:w="1129" w:type="dxa"/>
            <w:vAlign w:val="center"/>
          </w:tcPr>
          <w:p w14:paraId="506BCCB8" w14:textId="56ED974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2998024" w14:textId="4E84D7C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65D5C1FD" w14:textId="0319661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Secretary of the BSPHN (Behavioural Science and Public Health Network) </w:t>
            </w:r>
          </w:p>
        </w:tc>
        <w:tc>
          <w:tcPr>
            <w:tcW w:w="1195" w:type="dxa"/>
            <w:vAlign w:val="center"/>
          </w:tcPr>
          <w:p w14:paraId="547FE9BD" w14:textId="7777777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4A36E7E7" w14:textId="366CF3B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376B6681" w14:textId="4A9FB09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0CCD053A" w14:textId="77777777" w:rsidTr="005719CC">
        <w:tc>
          <w:tcPr>
            <w:tcW w:w="1966" w:type="dxa"/>
            <w:vAlign w:val="center"/>
          </w:tcPr>
          <w:p w14:paraId="7547C094" w14:textId="2A07B24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Deryn Bishop</w:t>
            </w:r>
          </w:p>
        </w:tc>
        <w:tc>
          <w:tcPr>
            <w:tcW w:w="1129" w:type="dxa"/>
            <w:vAlign w:val="center"/>
          </w:tcPr>
          <w:p w14:paraId="5CB3DB4F" w14:textId="622AB13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AF1551D" w14:textId="186BE5D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175B3D90" w14:textId="3B1CFD5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47E83">
              <w:rPr>
                <w:rFonts w:cs="Arial"/>
                <w:b w:val="0"/>
                <w:sz w:val="20"/>
                <w:szCs w:val="20"/>
              </w:rPr>
              <w:t>I am am member of the RSPH MECC for Mental Health Expert Reference Group</w:t>
            </w:r>
            <w:r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195" w:type="dxa"/>
            <w:vAlign w:val="center"/>
          </w:tcPr>
          <w:p w14:paraId="225572E3" w14:textId="77777777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4325436F" w14:textId="40C25CA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0798D26B" w14:textId="77777777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7EA5" w:rsidRPr="00DC513F" w14:paraId="0995848C" w14:textId="77777777" w:rsidTr="005719CC">
        <w:tc>
          <w:tcPr>
            <w:tcW w:w="1966" w:type="dxa"/>
            <w:vAlign w:val="center"/>
          </w:tcPr>
          <w:p w14:paraId="238CFFBB" w14:textId="06462C0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Deryn Bishop</w:t>
            </w:r>
          </w:p>
        </w:tc>
        <w:tc>
          <w:tcPr>
            <w:tcW w:w="1129" w:type="dxa"/>
            <w:vAlign w:val="center"/>
          </w:tcPr>
          <w:p w14:paraId="733B6386" w14:textId="19E19C8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8660D88" w14:textId="2F563E3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0E21EC02" w14:textId="3B18A20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4667B4C9" w14:textId="0A6FF61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138F555E" w14:textId="3A5ED06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7CCAC286" w14:textId="5355FC7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3882D736" w14:textId="77777777" w:rsidTr="005719CC">
        <w:tc>
          <w:tcPr>
            <w:tcW w:w="1966" w:type="dxa"/>
            <w:vAlign w:val="center"/>
          </w:tcPr>
          <w:p w14:paraId="6472B63F" w14:textId="48DBBE9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Christine Camacho</w:t>
            </w:r>
          </w:p>
        </w:tc>
        <w:tc>
          <w:tcPr>
            <w:tcW w:w="1129" w:type="dxa"/>
            <w:vAlign w:val="center"/>
          </w:tcPr>
          <w:p w14:paraId="1FC68D11" w14:textId="5920A2B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F1E9A85" w14:textId="72D688F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741AB5E2" w14:textId="0EAF451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3FC08993" w14:textId="4A5C2DB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586AAA96" w14:textId="5C4B034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0F1F22B3" w14:textId="62F31D2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6A2F13B9" w14:textId="77777777" w:rsidTr="005719CC">
        <w:tc>
          <w:tcPr>
            <w:tcW w:w="1966" w:type="dxa"/>
            <w:vAlign w:val="center"/>
          </w:tcPr>
          <w:p w14:paraId="3EFAD4A4" w14:textId="7335F7B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Christine Camacho</w:t>
            </w:r>
          </w:p>
        </w:tc>
        <w:tc>
          <w:tcPr>
            <w:tcW w:w="1129" w:type="dxa"/>
            <w:vAlign w:val="center"/>
          </w:tcPr>
          <w:p w14:paraId="37BC7550" w14:textId="2940434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3ED60D1" w14:textId="6485C52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54A81B33" w14:textId="59BDD17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5028553C" w14:textId="1F81CA0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365AB33E" w14:textId="2C0F00E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09B2033" w14:textId="0AF3DF2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5190F2B5" w14:textId="77777777" w:rsidTr="005719CC">
        <w:tc>
          <w:tcPr>
            <w:tcW w:w="1966" w:type="dxa"/>
            <w:vAlign w:val="center"/>
          </w:tcPr>
          <w:p w14:paraId="16CF9D95" w14:textId="2131E40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Christine Camacho</w:t>
            </w:r>
          </w:p>
        </w:tc>
        <w:tc>
          <w:tcPr>
            <w:tcW w:w="1129" w:type="dxa"/>
            <w:vAlign w:val="center"/>
          </w:tcPr>
          <w:p w14:paraId="35DD1600" w14:textId="61D9F7B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DA1D2AA" w14:textId="5F1D00B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441BCDB3" w14:textId="653D469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79AF354C" w14:textId="259EF1AE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519CACAE" w14:textId="6B33CEC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029963A9" w14:textId="709A2D8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7A1342B0" w14:textId="77777777" w:rsidTr="005719CC">
        <w:tc>
          <w:tcPr>
            <w:tcW w:w="1966" w:type="dxa"/>
            <w:vAlign w:val="center"/>
          </w:tcPr>
          <w:p w14:paraId="33518AC2" w14:textId="27C2F5B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Umesh Chauhan</w:t>
            </w:r>
          </w:p>
        </w:tc>
        <w:tc>
          <w:tcPr>
            <w:tcW w:w="1129" w:type="dxa"/>
            <w:vAlign w:val="center"/>
          </w:tcPr>
          <w:p w14:paraId="5A44F178" w14:textId="7004885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1F05CE4" w14:textId="38E205D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Direct - financial </w:t>
            </w:r>
          </w:p>
        </w:tc>
        <w:tc>
          <w:tcPr>
            <w:tcW w:w="6249" w:type="dxa"/>
            <w:vAlign w:val="center"/>
          </w:tcPr>
          <w:p w14:paraId="1D285792" w14:textId="742D9FA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Employed by University of Central Lancashire</w:t>
            </w:r>
          </w:p>
        </w:tc>
        <w:tc>
          <w:tcPr>
            <w:tcW w:w="1195" w:type="dxa"/>
            <w:vAlign w:val="center"/>
          </w:tcPr>
          <w:p w14:paraId="2FB42D1E" w14:textId="2D4C57B6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2E33B0C4" w14:textId="4405B51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10111304" w14:textId="2A01C31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32296CBF" w14:textId="77777777" w:rsidTr="005719CC">
        <w:tc>
          <w:tcPr>
            <w:tcW w:w="1966" w:type="dxa"/>
            <w:vAlign w:val="center"/>
          </w:tcPr>
          <w:p w14:paraId="46C8C2B9" w14:textId="35D132C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lastRenderedPageBreak/>
              <w:t>Umesh Chauhan</w:t>
            </w:r>
          </w:p>
        </w:tc>
        <w:tc>
          <w:tcPr>
            <w:tcW w:w="1129" w:type="dxa"/>
            <w:vAlign w:val="center"/>
          </w:tcPr>
          <w:p w14:paraId="1EE2FCB7" w14:textId="6EA42A3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505B33A" w14:textId="60C66EE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Direct - financial </w:t>
            </w:r>
          </w:p>
        </w:tc>
        <w:tc>
          <w:tcPr>
            <w:tcW w:w="6249" w:type="dxa"/>
            <w:vAlign w:val="center"/>
          </w:tcPr>
          <w:p w14:paraId="46B97B22" w14:textId="0C85F43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Employed by East Lancashire CCG</w:t>
            </w:r>
          </w:p>
        </w:tc>
        <w:tc>
          <w:tcPr>
            <w:tcW w:w="1195" w:type="dxa"/>
            <w:vAlign w:val="center"/>
          </w:tcPr>
          <w:p w14:paraId="54B590A1" w14:textId="2D3317EE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264" w:type="dxa"/>
            <w:vAlign w:val="center"/>
          </w:tcPr>
          <w:p w14:paraId="547A630D" w14:textId="0A07259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7636DF82" w14:textId="612F7312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19E89963" w14:textId="77777777" w:rsidTr="005719CC">
        <w:tc>
          <w:tcPr>
            <w:tcW w:w="1966" w:type="dxa"/>
            <w:vAlign w:val="center"/>
          </w:tcPr>
          <w:p w14:paraId="55C5F36E" w14:textId="6335907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Umesh Chauhan</w:t>
            </w:r>
          </w:p>
        </w:tc>
        <w:tc>
          <w:tcPr>
            <w:tcW w:w="1129" w:type="dxa"/>
            <w:vAlign w:val="center"/>
          </w:tcPr>
          <w:p w14:paraId="2618B4A1" w14:textId="4F5CCFB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CD64D05" w14:textId="5C11FA6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Direct - financial </w:t>
            </w:r>
          </w:p>
        </w:tc>
        <w:tc>
          <w:tcPr>
            <w:tcW w:w="6249" w:type="dxa"/>
            <w:vAlign w:val="center"/>
          </w:tcPr>
          <w:p w14:paraId="64558C0F" w14:textId="189266E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GP Partner Pendle View Medical Centre</w:t>
            </w:r>
          </w:p>
        </w:tc>
        <w:tc>
          <w:tcPr>
            <w:tcW w:w="1195" w:type="dxa"/>
            <w:vAlign w:val="center"/>
          </w:tcPr>
          <w:p w14:paraId="40EB1416" w14:textId="6C922424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156E5468" w14:textId="283C71C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44A8C70A" w14:textId="2F5BB06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74F6DADD" w14:textId="77777777" w:rsidTr="005719CC">
        <w:tc>
          <w:tcPr>
            <w:tcW w:w="1966" w:type="dxa"/>
            <w:vAlign w:val="center"/>
          </w:tcPr>
          <w:p w14:paraId="38E1C590" w14:textId="4B6491C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Umesh Chauhan</w:t>
            </w:r>
          </w:p>
        </w:tc>
        <w:tc>
          <w:tcPr>
            <w:tcW w:w="1129" w:type="dxa"/>
            <w:vAlign w:val="center"/>
          </w:tcPr>
          <w:p w14:paraId="4864FB2E" w14:textId="078665D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6504F3B1" w14:textId="5205A21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Direct - financial </w:t>
            </w:r>
          </w:p>
        </w:tc>
        <w:tc>
          <w:tcPr>
            <w:tcW w:w="6249" w:type="dxa"/>
            <w:vAlign w:val="center"/>
          </w:tcPr>
          <w:p w14:paraId="0A05C14B" w14:textId="3770A01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Sharer holder of East Lancs Union of GPs (Federated Group of Practices)</w:t>
            </w:r>
          </w:p>
        </w:tc>
        <w:tc>
          <w:tcPr>
            <w:tcW w:w="1195" w:type="dxa"/>
            <w:vAlign w:val="center"/>
          </w:tcPr>
          <w:p w14:paraId="19D5149E" w14:textId="5F447A0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1E84B7FC" w14:textId="57993B8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6492F611" w14:textId="7DA4CB6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12B05E32" w14:textId="77777777" w:rsidTr="005719CC">
        <w:tc>
          <w:tcPr>
            <w:tcW w:w="1966" w:type="dxa"/>
            <w:vAlign w:val="center"/>
          </w:tcPr>
          <w:p w14:paraId="397E5042" w14:textId="7A3F7EE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Umesh Chauhan</w:t>
            </w:r>
          </w:p>
        </w:tc>
        <w:tc>
          <w:tcPr>
            <w:tcW w:w="1129" w:type="dxa"/>
            <w:vAlign w:val="center"/>
          </w:tcPr>
          <w:p w14:paraId="3DD9C460" w14:textId="71EA17E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664F6CE4" w14:textId="17F58E5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Direct - financial </w:t>
            </w:r>
          </w:p>
        </w:tc>
        <w:tc>
          <w:tcPr>
            <w:tcW w:w="6249" w:type="dxa"/>
            <w:vAlign w:val="center"/>
          </w:tcPr>
          <w:p w14:paraId="101154C0" w14:textId="2CE3DF6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Member of Royal College of General Practitioners</w:t>
            </w:r>
          </w:p>
        </w:tc>
        <w:tc>
          <w:tcPr>
            <w:tcW w:w="1195" w:type="dxa"/>
            <w:vAlign w:val="center"/>
          </w:tcPr>
          <w:p w14:paraId="03ED0F23" w14:textId="5CF1E516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264" w:type="dxa"/>
            <w:vAlign w:val="center"/>
          </w:tcPr>
          <w:p w14:paraId="386A6CD6" w14:textId="446B6E2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65DE0D48" w14:textId="72AB0C1E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435F0949" w14:textId="77777777" w:rsidTr="005719CC">
        <w:tc>
          <w:tcPr>
            <w:tcW w:w="1966" w:type="dxa"/>
            <w:vAlign w:val="center"/>
          </w:tcPr>
          <w:p w14:paraId="7D0E83EB" w14:textId="4C2974E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Umesh Chauhan</w:t>
            </w:r>
          </w:p>
        </w:tc>
        <w:tc>
          <w:tcPr>
            <w:tcW w:w="1129" w:type="dxa"/>
            <w:vAlign w:val="center"/>
          </w:tcPr>
          <w:p w14:paraId="30E7C00A" w14:textId="5A953FF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5BF083D" w14:textId="4426EA4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Direct - financial </w:t>
            </w:r>
          </w:p>
        </w:tc>
        <w:tc>
          <w:tcPr>
            <w:tcW w:w="6249" w:type="dxa"/>
            <w:vAlign w:val="center"/>
          </w:tcPr>
          <w:p w14:paraId="4CABE660" w14:textId="22D5A8B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Member of Society of Academic Primary Care</w:t>
            </w:r>
          </w:p>
        </w:tc>
        <w:tc>
          <w:tcPr>
            <w:tcW w:w="1195" w:type="dxa"/>
            <w:vAlign w:val="center"/>
          </w:tcPr>
          <w:p w14:paraId="79B1BF06" w14:textId="06658D28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264" w:type="dxa"/>
            <w:vAlign w:val="center"/>
          </w:tcPr>
          <w:p w14:paraId="32FA3454" w14:textId="6855063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43B64AC4" w14:textId="1CA02051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2ED26E31" w14:textId="77777777" w:rsidTr="005719CC">
        <w:tc>
          <w:tcPr>
            <w:tcW w:w="1966" w:type="dxa"/>
            <w:vAlign w:val="center"/>
          </w:tcPr>
          <w:p w14:paraId="494B702F" w14:textId="3826817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Umesh Chauhan</w:t>
            </w:r>
          </w:p>
        </w:tc>
        <w:tc>
          <w:tcPr>
            <w:tcW w:w="1129" w:type="dxa"/>
            <w:vAlign w:val="center"/>
          </w:tcPr>
          <w:p w14:paraId="6E1B9AE8" w14:textId="6A33DB4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34129C56" w14:textId="5F08CBF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Direct - financial </w:t>
            </w:r>
          </w:p>
        </w:tc>
        <w:tc>
          <w:tcPr>
            <w:tcW w:w="6249" w:type="dxa"/>
            <w:vAlign w:val="center"/>
          </w:tcPr>
          <w:p w14:paraId="49045201" w14:textId="67608E2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Member of Diabetes UK</w:t>
            </w:r>
          </w:p>
        </w:tc>
        <w:tc>
          <w:tcPr>
            <w:tcW w:w="1195" w:type="dxa"/>
            <w:vAlign w:val="center"/>
          </w:tcPr>
          <w:p w14:paraId="45CAC422" w14:textId="00DCC97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264" w:type="dxa"/>
            <w:vAlign w:val="center"/>
          </w:tcPr>
          <w:p w14:paraId="0ED3290B" w14:textId="1891992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55DA328F" w14:textId="056E76B8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5D3DAB31" w14:textId="77777777" w:rsidTr="005719CC">
        <w:tc>
          <w:tcPr>
            <w:tcW w:w="1966" w:type="dxa"/>
            <w:vAlign w:val="center"/>
          </w:tcPr>
          <w:p w14:paraId="7EAB212F" w14:textId="4F3D70C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Umesh Chauhan</w:t>
            </w:r>
          </w:p>
        </w:tc>
        <w:tc>
          <w:tcPr>
            <w:tcW w:w="1129" w:type="dxa"/>
            <w:vAlign w:val="center"/>
          </w:tcPr>
          <w:p w14:paraId="0624F94B" w14:textId="797C002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37C7767" w14:textId="23ABB5E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68FD9D5B" w14:textId="5B10BEC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648A9E53" w14:textId="023D056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34E8B011" w14:textId="469E4C5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5DB754D1" w14:textId="7CD78128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61CC5233" w14:textId="77777777" w:rsidTr="005719CC">
        <w:tc>
          <w:tcPr>
            <w:tcW w:w="1966" w:type="dxa"/>
            <w:vAlign w:val="center"/>
          </w:tcPr>
          <w:p w14:paraId="46239A62" w14:textId="22E3B9A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Umesh Chauhan</w:t>
            </w:r>
          </w:p>
        </w:tc>
        <w:tc>
          <w:tcPr>
            <w:tcW w:w="1129" w:type="dxa"/>
            <w:vAlign w:val="center"/>
          </w:tcPr>
          <w:p w14:paraId="5EE671B3" w14:textId="175AAE7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9A4C089" w14:textId="057FCD9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Indirect </w:t>
            </w:r>
          </w:p>
        </w:tc>
        <w:tc>
          <w:tcPr>
            <w:tcW w:w="6249" w:type="dxa"/>
            <w:vAlign w:val="center"/>
          </w:tcPr>
          <w:p w14:paraId="507B1FCF" w14:textId="59258D5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Spouse – consultant paediatrician </w:t>
            </w:r>
          </w:p>
        </w:tc>
        <w:tc>
          <w:tcPr>
            <w:tcW w:w="1195" w:type="dxa"/>
            <w:vAlign w:val="center"/>
          </w:tcPr>
          <w:p w14:paraId="1E803273" w14:textId="0A8F7F5A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371C2EFC" w14:textId="4AC5A18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4F433EC8" w14:textId="7A921497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0699341D" w14:textId="77777777" w:rsidTr="005719CC">
        <w:tc>
          <w:tcPr>
            <w:tcW w:w="1966" w:type="dxa"/>
            <w:vAlign w:val="center"/>
          </w:tcPr>
          <w:p w14:paraId="2724ED06" w14:textId="434237D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Tim Cooper</w:t>
            </w:r>
          </w:p>
        </w:tc>
        <w:tc>
          <w:tcPr>
            <w:tcW w:w="1129" w:type="dxa"/>
            <w:vAlign w:val="center"/>
          </w:tcPr>
          <w:p w14:paraId="4EA5CE87" w14:textId="747DE70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9F0F898" w14:textId="21EAC7C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3C7DBA1B" w14:textId="3BC962A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Chair – West Midlands Imaging Network Board (Hosted by The Dudley Group NHS FT)</w:t>
            </w:r>
          </w:p>
        </w:tc>
        <w:tc>
          <w:tcPr>
            <w:tcW w:w="1195" w:type="dxa"/>
            <w:vAlign w:val="center"/>
          </w:tcPr>
          <w:p w14:paraId="3E598450" w14:textId="3FFCE0D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Sept 2021</w:t>
            </w:r>
          </w:p>
        </w:tc>
        <w:tc>
          <w:tcPr>
            <w:tcW w:w="1264" w:type="dxa"/>
            <w:vAlign w:val="center"/>
          </w:tcPr>
          <w:p w14:paraId="0B35B720" w14:textId="2C85DDE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2021</w:t>
            </w:r>
          </w:p>
        </w:tc>
        <w:tc>
          <w:tcPr>
            <w:tcW w:w="1028" w:type="dxa"/>
            <w:vAlign w:val="center"/>
          </w:tcPr>
          <w:p w14:paraId="26BEF3BC" w14:textId="269EE732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7EA5" w:rsidRPr="00DC513F" w14:paraId="5B1D584A" w14:textId="77777777" w:rsidTr="005719CC">
        <w:tc>
          <w:tcPr>
            <w:tcW w:w="1966" w:type="dxa"/>
            <w:vAlign w:val="center"/>
          </w:tcPr>
          <w:p w14:paraId="3280FEF6" w14:textId="72A1511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Tim Cooper</w:t>
            </w:r>
          </w:p>
        </w:tc>
        <w:tc>
          <w:tcPr>
            <w:tcW w:w="1129" w:type="dxa"/>
            <w:vAlign w:val="center"/>
          </w:tcPr>
          <w:p w14:paraId="19C2000E" w14:textId="790D4F7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288E703" w14:textId="3D96F45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19133456" w14:textId="04C1041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10CB7D58" w14:textId="0EE29CB7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699451FD" w14:textId="4FFE361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028" w:type="dxa"/>
            <w:vAlign w:val="center"/>
          </w:tcPr>
          <w:p w14:paraId="7A1A3983" w14:textId="666DD25E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7EA5" w:rsidRPr="00DC513F" w14:paraId="04445358" w14:textId="77777777" w:rsidTr="005719CC">
        <w:tc>
          <w:tcPr>
            <w:tcW w:w="1966" w:type="dxa"/>
            <w:vAlign w:val="center"/>
          </w:tcPr>
          <w:p w14:paraId="70A402B6" w14:textId="21DECEE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Tim Cooper</w:t>
            </w:r>
          </w:p>
        </w:tc>
        <w:tc>
          <w:tcPr>
            <w:tcW w:w="1129" w:type="dxa"/>
            <w:vAlign w:val="center"/>
          </w:tcPr>
          <w:p w14:paraId="5F08F0E2" w14:textId="4CBF182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50DF62D" w14:textId="1B0DB5E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33AA01A7" w14:textId="500E1A5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Trustee of Lingen Davies Cancer Fund. A Shropshire based Cancer Charity funding improvements in local care.</w:t>
            </w:r>
          </w:p>
        </w:tc>
        <w:tc>
          <w:tcPr>
            <w:tcW w:w="1195" w:type="dxa"/>
            <w:vAlign w:val="center"/>
          </w:tcPr>
          <w:p w14:paraId="1C0E2D53" w14:textId="1759420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Jan 2018</w:t>
            </w:r>
          </w:p>
        </w:tc>
        <w:tc>
          <w:tcPr>
            <w:tcW w:w="1264" w:type="dxa"/>
            <w:vAlign w:val="center"/>
          </w:tcPr>
          <w:p w14:paraId="66ED91D5" w14:textId="095FDA6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028" w:type="dxa"/>
            <w:vAlign w:val="center"/>
          </w:tcPr>
          <w:p w14:paraId="43007990" w14:textId="3D493FA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7EA5" w:rsidRPr="00DC513F" w14:paraId="05494B76" w14:textId="77777777" w:rsidTr="005719CC">
        <w:tc>
          <w:tcPr>
            <w:tcW w:w="1966" w:type="dxa"/>
            <w:vAlign w:val="center"/>
          </w:tcPr>
          <w:p w14:paraId="60672A42" w14:textId="5406D23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Dale</w:t>
            </w:r>
          </w:p>
        </w:tc>
        <w:tc>
          <w:tcPr>
            <w:tcW w:w="1129" w:type="dxa"/>
            <w:vAlign w:val="center"/>
          </w:tcPr>
          <w:p w14:paraId="70CCFD91" w14:textId="4CA2FF5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3288A7B" w14:textId="3C1F271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45554C40" w14:textId="515F147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Employee of Dudley Group NHS Foundation Trust as Consultant Physician and Endocrinologist</w:t>
            </w:r>
          </w:p>
        </w:tc>
        <w:tc>
          <w:tcPr>
            <w:tcW w:w="1195" w:type="dxa"/>
            <w:vAlign w:val="center"/>
          </w:tcPr>
          <w:p w14:paraId="745B1C99" w14:textId="178B110A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264" w:type="dxa"/>
            <w:vAlign w:val="center"/>
          </w:tcPr>
          <w:p w14:paraId="65F29104" w14:textId="77777777" w:rsidR="00CE7EA5" w:rsidRPr="00DC513F" w:rsidRDefault="00CE7EA5" w:rsidP="00CE7EA5">
            <w:pPr>
              <w:pStyle w:val="Title"/>
              <w:spacing w:before="0" w:after="60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Nov 2019</w:t>
            </w:r>
          </w:p>
          <w:p w14:paraId="66651942" w14:textId="4D197D8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4F86E699" w14:textId="41FD1BD6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1601BE8E" w14:textId="77777777" w:rsidTr="005719CC">
        <w:tc>
          <w:tcPr>
            <w:tcW w:w="1966" w:type="dxa"/>
            <w:vAlign w:val="center"/>
          </w:tcPr>
          <w:p w14:paraId="55ACEA79" w14:textId="7473352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Dale</w:t>
            </w:r>
          </w:p>
        </w:tc>
        <w:tc>
          <w:tcPr>
            <w:tcW w:w="1129" w:type="dxa"/>
            <w:vAlign w:val="center"/>
          </w:tcPr>
          <w:p w14:paraId="65ABF4BA" w14:textId="46BE2AA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0D87C6F" w14:textId="3FC0B3F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5C2A6146" w14:textId="4794CC4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 of RCP MRCP (UK) Part 2 Examination Board, Royal College of Physicians</w:t>
            </w:r>
          </w:p>
        </w:tc>
        <w:tc>
          <w:tcPr>
            <w:tcW w:w="1195" w:type="dxa"/>
            <w:vAlign w:val="center"/>
          </w:tcPr>
          <w:p w14:paraId="60E2A80C" w14:textId="11AB5E1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264" w:type="dxa"/>
            <w:vAlign w:val="center"/>
          </w:tcPr>
          <w:p w14:paraId="7255CA98" w14:textId="7348E9E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604A1B2F" w14:textId="15530C72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0A837B19" w14:textId="77777777" w:rsidTr="005719CC">
        <w:tc>
          <w:tcPr>
            <w:tcW w:w="1966" w:type="dxa"/>
            <w:vAlign w:val="center"/>
          </w:tcPr>
          <w:p w14:paraId="1ACBD1E2" w14:textId="62B2B12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Dale</w:t>
            </w:r>
          </w:p>
        </w:tc>
        <w:tc>
          <w:tcPr>
            <w:tcW w:w="1129" w:type="dxa"/>
            <w:vAlign w:val="center"/>
          </w:tcPr>
          <w:p w14:paraId="183F8972" w14:textId="28C3830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88892AF" w14:textId="274E1D6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0A702D3A" w14:textId="6DBE3F6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 xml:space="preserve">Standing member of RCP </w:t>
            </w:r>
            <w:proofErr w:type="gramStart"/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SCE(</w:t>
            </w:r>
            <w:proofErr w:type="gramEnd"/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Diabetes and Endocrinology) Examination Board, Royal College of Physicians</w:t>
            </w:r>
          </w:p>
        </w:tc>
        <w:tc>
          <w:tcPr>
            <w:tcW w:w="1195" w:type="dxa"/>
            <w:vAlign w:val="center"/>
          </w:tcPr>
          <w:p w14:paraId="0C83C1E5" w14:textId="7AEA5CC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264" w:type="dxa"/>
            <w:vAlign w:val="center"/>
          </w:tcPr>
          <w:p w14:paraId="35B22E08" w14:textId="5A533AE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0F9CB975" w14:textId="260C7964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22430388" w14:textId="77777777" w:rsidTr="005719CC">
        <w:tc>
          <w:tcPr>
            <w:tcW w:w="1966" w:type="dxa"/>
            <w:vAlign w:val="center"/>
          </w:tcPr>
          <w:p w14:paraId="7DE9A05A" w14:textId="6CA7A0C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lastRenderedPageBreak/>
              <w:t>Jane Dale</w:t>
            </w:r>
          </w:p>
        </w:tc>
        <w:tc>
          <w:tcPr>
            <w:tcW w:w="1129" w:type="dxa"/>
            <w:vAlign w:val="center"/>
          </w:tcPr>
          <w:p w14:paraId="06B99E53" w14:textId="225D79A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9FB92EC" w14:textId="5DCA17A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6340271F" w14:textId="19C099C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Member of Society for Endocrinology</w:t>
            </w:r>
          </w:p>
        </w:tc>
        <w:tc>
          <w:tcPr>
            <w:tcW w:w="1195" w:type="dxa"/>
            <w:vAlign w:val="center"/>
          </w:tcPr>
          <w:p w14:paraId="2F29C3BA" w14:textId="4066AAA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264" w:type="dxa"/>
            <w:vAlign w:val="center"/>
          </w:tcPr>
          <w:p w14:paraId="70468CE3" w14:textId="628983A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5D97C3E5" w14:textId="3DFE80C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365A4789" w14:textId="77777777" w:rsidTr="005719CC">
        <w:tc>
          <w:tcPr>
            <w:tcW w:w="1966" w:type="dxa"/>
            <w:vAlign w:val="center"/>
          </w:tcPr>
          <w:p w14:paraId="061CEBC6" w14:textId="546370A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Dale</w:t>
            </w:r>
          </w:p>
        </w:tc>
        <w:tc>
          <w:tcPr>
            <w:tcW w:w="1129" w:type="dxa"/>
            <w:vAlign w:val="center"/>
          </w:tcPr>
          <w:p w14:paraId="1E8DB258" w14:textId="5F39CEE6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3CFFA246" w14:textId="25049CC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36013C22" w14:textId="29F92CA1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Member of Diabetes UK</w:t>
            </w:r>
          </w:p>
        </w:tc>
        <w:tc>
          <w:tcPr>
            <w:tcW w:w="1195" w:type="dxa"/>
            <w:vAlign w:val="center"/>
          </w:tcPr>
          <w:p w14:paraId="686CC2FC" w14:textId="3198D3A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264" w:type="dxa"/>
            <w:vAlign w:val="center"/>
          </w:tcPr>
          <w:p w14:paraId="2F812732" w14:textId="32D41627" w:rsidR="00CE7EA5" w:rsidRPr="00DC513F" w:rsidRDefault="00CE7EA5" w:rsidP="00CE7EA5">
            <w:pPr>
              <w:pStyle w:val="Title"/>
              <w:spacing w:before="0" w:after="60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08C9875A" w14:textId="1F0F8281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783F7CD4" w14:textId="77777777" w:rsidTr="005719CC">
        <w:tc>
          <w:tcPr>
            <w:tcW w:w="1966" w:type="dxa"/>
            <w:vAlign w:val="center"/>
          </w:tcPr>
          <w:p w14:paraId="260AE5A8" w14:textId="0BAF0E4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Dale</w:t>
            </w:r>
          </w:p>
        </w:tc>
        <w:tc>
          <w:tcPr>
            <w:tcW w:w="1129" w:type="dxa"/>
            <w:vAlign w:val="center"/>
          </w:tcPr>
          <w:p w14:paraId="0B19207F" w14:textId="63166A3F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E006008" w14:textId="33FB607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4F710013" w14:textId="3662F164" w:rsidR="00CE7EA5" w:rsidRPr="00DC513F" w:rsidRDefault="00CE7EA5" w:rsidP="00CE7EA5">
            <w:pPr>
              <w:widowControl w:val="0"/>
              <w:spacing w:after="6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DC513F">
              <w:rPr>
                <w:rFonts w:cs="Arial"/>
                <w:sz w:val="20"/>
                <w:szCs w:val="20"/>
              </w:rPr>
              <w:t xml:space="preserve">Standing member of RCP </w:t>
            </w:r>
            <w:proofErr w:type="gramStart"/>
            <w:r w:rsidRPr="00DC513F">
              <w:rPr>
                <w:rFonts w:cs="Arial"/>
                <w:sz w:val="20"/>
                <w:szCs w:val="20"/>
              </w:rPr>
              <w:t>SCE(</w:t>
            </w:r>
            <w:proofErr w:type="gramEnd"/>
            <w:r w:rsidRPr="00DC513F">
              <w:rPr>
                <w:rFonts w:cs="Arial"/>
                <w:sz w:val="20"/>
                <w:szCs w:val="20"/>
              </w:rPr>
              <w:t>Diabetes and Endocrinology) Board</w:t>
            </w:r>
          </w:p>
        </w:tc>
        <w:tc>
          <w:tcPr>
            <w:tcW w:w="1195" w:type="dxa"/>
            <w:vAlign w:val="center"/>
          </w:tcPr>
          <w:p w14:paraId="3D1CCBB1" w14:textId="0CD35E3A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64" w:type="dxa"/>
            <w:vAlign w:val="center"/>
          </w:tcPr>
          <w:p w14:paraId="14BF29A2" w14:textId="5DF1DBDA" w:rsidR="00CE7EA5" w:rsidRPr="00DC513F" w:rsidRDefault="00CE7EA5" w:rsidP="00CE7EA5">
            <w:pPr>
              <w:pStyle w:val="Title"/>
              <w:spacing w:before="0" w:after="60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04ACE7A6" w14:textId="73370B72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2DC574CD" w14:textId="77777777" w:rsidTr="005719CC">
        <w:tc>
          <w:tcPr>
            <w:tcW w:w="1966" w:type="dxa"/>
            <w:vAlign w:val="center"/>
          </w:tcPr>
          <w:p w14:paraId="3C9E062A" w14:textId="3B081D4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Dale</w:t>
            </w:r>
          </w:p>
        </w:tc>
        <w:tc>
          <w:tcPr>
            <w:tcW w:w="1129" w:type="dxa"/>
            <w:vAlign w:val="center"/>
          </w:tcPr>
          <w:p w14:paraId="155F44F0" w14:textId="41A82BD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2E47033" w14:textId="49C3D61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10B1132C" w14:textId="64BDE5C6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74392CC4" w14:textId="6424DAB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50774B5F" w14:textId="0B990A12" w:rsidR="00CE7EA5" w:rsidRPr="00DC513F" w:rsidRDefault="00CE7EA5" w:rsidP="00CE7EA5">
            <w:pPr>
              <w:pStyle w:val="Title"/>
              <w:spacing w:before="0" w:after="60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Nov 20</w:t>
            </w:r>
            <w:r>
              <w:rPr>
                <w:rFonts w:cs="Arial"/>
                <w:b w:val="0"/>
                <w:sz w:val="20"/>
                <w:szCs w:val="20"/>
              </w:rPr>
              <w:t>20</w:t>
            </w:r>
          </w:p>
        </w:tc>
        <w:tc>
          <w:tcPr>
            <w:tcW w:w="1028" w:type="dxa"/>
            <w:vAlign w:val="center"/>
          </w:tcPr>
          <w:p w14:paraId="0B935235" w14:textId="488D798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24B73E15" w14:textId="77777777" w:rsidTr="005719CC">
        <w:tc>
          <w:tcPr>
            <w:tcW w:w="1966" w:type="dxa"/>
            <w:vAlign w:val="center"/>
          </w:tcPr>
          <w:p w14:paraId="612B8FFF" w14:textId="02768BD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Jane Dalton </w:t>
            </w:r>
          </w:p>
        </w:tc>
        <w:tc>
          <w:tcPr>
            <w:tcW w:w="1129" w:type="dxa"/>
            <w:vAlign w:val="center"/>
          </w:tcPr>
          <w:p w14:paraId="5F4002F3" w14:textId="3F6FCFED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35BE11E6" w14:textId="7688E93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09F578FA" w14:textId="77777777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Consultancy/freelance writer for EIU Healthcare/Bazian (The Economist Newspaper Ltd).  </w:t>
            </w:r>
          </w:p>
          <w:p w14:paraId="57C1746D" w14:textId="292EBE1A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Work will include drafting/preparation of National Institute of Health Research (NIHR) ‘Signals’ (summarizing healthcare evidence).</w:t>
            </w:r>
          </w:p>
        </w:tc>
        <w:tc>
          <w:tcPr>
            <w:tcW w:w="1195" w:type="dxa"/>
            <w:vAlign w:val="center"/>
          </w:tcPr>
          <w:p w14:paraId="339C6B91" w14:textId="044A0CA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17/9/19</w:t>
            </w:r>
          </w:p>
        </w:tc>
        <w:tc>
          <w:tcPr>
            <w:tcW w:w="1264" w:type="dxa"/>
            <w:vAlign w:val="center"/>
          </w:tcPr>
          <w:p w14:paraId="12D757B8" w14:textId="2BFE7194" w:rsidR="00CE7EA5" w:rsidRPr="00DC513F" w:rsidRDefault="00CE7EA5" w:rsidP="00CE7EA5">
            <w:pPr>
              <w:pStyle w:val="Title"/>
              <w:spacing w:before="0" w:after="60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6A4CF09A" w14:textId="5B5810BF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31/03/20</w:t>
            </w:r>
          </w:p>
        </w:tc>
      </w:tr>
      <w:tr w:rsidR="00CE7EA5" w:rsidRPr="00DC513F" w14:paraId="40DF0E89" w14:textId="77777777" w:rsidTr="005719CC">
        <w:tc>
          <w:tcPr>
            <w:tcW w:w="1966" w:type="dxa"/>
            <w:vAlign w:val="center"/>
          </w:tcPr>
          <w:p w14:paraId="6EFC1C29" w14:textId="4CADDC3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Jane Dalton </w:t>
            </w:r>
          </w:p>
        </w:tc>
        <w:tc>
          <w:tcPr>
            <w:tcW w:w="1129" w:type="dxa"/>
            <w:vAlign w:val="center"/>
          </w:tcPr>
          <w:p w14:paraId="58D137C5" w14:textId="6E2F5FA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6D55698A" w14:textId="2155BF3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00BEBF55" w14:textId="65D61148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Appointed to Social Work England as a Continuing Professional Development Assessor</w:t>
            </w:r>
          </w:p>
        </w:tc>
        <w:tc>
          <w:tcPr>
            <w:tcW w:w="1195" w:type="dxa"/>
            <w:vAlign w:val="center"/>
          </w:tcPr>
          <w:p w14:paraId="30BEDE72" w14:textId="2858A1B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June 2020</w:t>
            </w:r>
          </w:p>
        </w:tc>
        <w:tc>
          <w:tcPr>
            <w:tcW w:w="1264" w:type="dxa"/>
            <w:vAlign w:val="center"/>
          </w:tcPr>
          <w:p w14:paraId="25688898" w14:textId="6B4175F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Jul 2020</w:t>
            </w:r>
          </w:p>
        </w:tc>
        <w:tc>
          <w:tcPr>
            <w:tcW w:w="1028" w:type="dxa"/>
            <w:vAlign w:val="center"/>
          </w:tcPr>
          <w:p w14:paraId="364CF1A5" w14:textId="1FC98DC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22833B75" w14:textId="77777777" w:rsidTr="005719CC">
        <w:tc>
          <w:tcPr>
            <w:tcW w:w="1966" w:type="dxa"/>
            <w:vAlign w:val="center"/>
          </w:tcPr>
          <w:p w14:paraId="7C0D783F" w14:textId="186C361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Jane Dalton </w:t>
            </w:r>
          </w:p>
        </w:tc>
        <w:tc>
          <w:tcPr>
            <w:tcW w:w="1129" w:type="dxa"/>
            <w:vAlign w:val="center"/>
          </w:tcPr>
          <w:p w14:paraId="2BCB04AC" w14:textId="53F1DA3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67F07BD" w14:textId="335A495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72589B8C" w14:textId="2930F618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Lay memberships (Public &amp; Patient Voice) held in other organisations</w:t>
            </w:r>
          </w:p>
        </w:tc>
        <w:tc>
          <w:tcPr>
            <w:tcW w:w="1195" w:type="dxa"/>
            <w:vAlign w:val="center"/>
          </w:tcPr>
          <w:p w14:paraId="4C544B69" w14:textId="66E8FD3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58DDD73B" w14:textId="1082211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</w:t>
            </w: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028" w:type="dxa"/>
            <w:vAlign w:val="center"/>
          </w:tcPr>
          <w:p w14:paraId="5196D557" w14:textId="159F9C38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57FA3504" w14:textId="77777777" w:rsidTr="005719CC">
        <w:tc>
          <w:tcPr>
            <w:tcW w:w="1966" w:type="dxa"/>
            <w:vAlign w:val="center"/>
          </w:tcPr>
          <w:p w14:paraId="7F62690B" w14:textId="48135D1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Jane Dalton </w:t>
            </w:r>
          </w:p>
        </w:tc>
        <w:tc>
          <w:tcPr>
            <w:tcW w:w="1129" w:type="dxa"/>
            <w:vAlign w:val="center"/>
          </w:tcPr>
          <w:p w14:paraId="7D64C6B3" w14:textId="144C84C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E27BD09" w14:textId="436F4D9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758BCD6B" w14:textId="6CDC4F53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NHS England Specialised Commissioning: Clinical Priorities Advisory Group </w:t>
            </w:r>
          </w:p>
        </w:tc>
        <w:tc>
          <w:tcPr>
            <w:tcW w:w="1195" w:type="dxa"/>
            <w:vAlign w:val="center"/>
          </w:tcPr>
          <w:p w14:paraId="0F548932" w14:textId="4662988D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391FF870" w14:textId="793C081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</w:t>
            </w: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028" w:type="dxa"/>
            <w:vAlign w:val="center"/>
          </w:tcPr>
          <w:p w14:paraId="1A8AC026" w14:textId="7463EE2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649841A1" w14:textId="77777777" w:rsidTr="005719CC">
        <w:tc>
          <w:tcPr>
            <w:tcW w:w="1966" w:type="dxa"/>
            <w:vAlign w:val="center"/>
          </w:tcPr>
          <w:p w14:paraId="25AB9A84" w14:textId="61DA059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Jane Dalton </w:t>
            </w:r>
          </w:p>
        </w:tc>
        <w:tc>
          <w:tcPr>
            <w:tcW w:w="1129" w:type="dxa"/>
            <w:vAlign w:val="center"/>
          </w:tcPr>
          <w:p w14:paraId="43537200" w14:textId="17DBABF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3493EBE" w14:textId="342420C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5BF8E992" w14:textId="50C8E474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NHS England: Public &amp; Patient Voice Assurance Group (Specialised Commissioning)</w:t>
            </w:r>
          </w:p>
        </w:tc>
        <w:tc>
          <w:tcPr>
            <w:tcW w:w="1195" w:type="dxa"/>
            <w:vAlign w:val="center"/>
          </w:tcPr>
          <w:p w14:paraId="77256B44" w14:textId="4F041F11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7190F8C0" w14:textId="6F6FEA0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</w:t>
            </w: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028" w:type="dxa"/>
            <w:vAlign w:val="center"/>
          </w:tcPr>
          <w:p w14:paraId="61A3D110" w14:textId="50554227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2020</w:t>
            </w:r>
          </w:p>
        </w:tc>
      </w:tr>
      <w:tr w:rsidR="00CE7EA5" w:rsidRPr="00DC513F" w14:paraId="6B6A1A33" w14:textId="77777777" w:rsidTr="005719CC">
        <w:tc>
          <w:tcPr>
            <w:tcW w:w="1966" w:type="dxa"/>
            <w:vAlign w:val="center"/>
          </w:tcPr>
          <w:p w14:paraId="153943C7" w14:textId="7C30606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Jane Dalton </w:t>
            </w:r>
          </w:p>
        </w:tc>
        <w:tc>
          <w:tcPr>
            <w:tcW w:w="1129" w:type="dxa"/>
            <w:vAlign w:val="center"/>
          </w:tcPr>
          <w:p w14:paraId="50E9D653" w14:textId="0259005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35D00E5C" w14:textId="5990ED2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09C3C1F5" w14:textId="537E3FAF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NHS England Specialised Commissioning Quality Assurance Oversight Group </w:t>
            </w:r>
          </w:p>
        </w:tc>
        <w:tc>
          <w:tcPr>
            <w:tcW w:w="1195" w:type="dxa"/>
            <w:vAlign w:val="center"/>
          </w:tcPr>
          <w:p w14:paraId="35F48203" w14:textId="0C60A88A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264" w:type="dxa"/>
            <w:vAlign w:val="center"/>
          </w:tcPr>
          <w:p w14:paraId="002C74CD" w14:textId="58E0BCF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</w:t>
            </w: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028" w:type="dxa"/>
            <w:vAlign w:val="center"/>
          </w:tcPr>
          <w:p w14:paraId="4489896E" w14:textId="5500D4C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2021</w:t>
            </w:r>
          </w:p>
        </w:tc>
      </w:tr>
      <w:tr w:rsidR="00CE7EA5" w:rsidRPr="00DC513F" w14:paraId="51FDF330" w14:textId="77777777" w:rsidTr="005719CC">
        <w:tc>
          <w:tcPr>
            <w:tcW w:w="1966" w:type="dxa"/>
            <w:vAlign w:val="center"/>
          </w:tcPr>
          <w:p w14:paraId="67931014" w14:textId="31003BB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Jane Dalton </w:t>
            </w:r>
          </w:p>
        </w:tc>
        <w:tc>
          <w:tcPr>
            <w:tcW w:w="1129" w:type="dxa"/>
            <w:vAlign w:val="center"/>
          </w:tcPr>
          <w:p w14:paraId="0FDCBA57" w14:textId="4AA04D5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1E564BD" w14:textId="1E7C906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785664EC" w14:textId="15C507FC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256AAFC4" w14:textId="42CFF9D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08E5B9C3" w14:textId="09237B8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</w:t>
            </w: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028" w:type="dxa"/>
            <w:vAlign w:val="center"/>
          </w:tcPr>
          <w:p w14:paraId="70143339" w14:textId="5E3AAC6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0B383EBF" w14:textId="77777777" w:rsidTr="005719CC">
        <w:tc>
          <w:tcPr>
            <w:tcW w:w="1966" w:type="dxa"/>
            <w:vAlign w:val="center"/>
          </w:tcPr>
          <w:p w14:paraId="69AD78B6" w14:textId="211049F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Mark Devonald</w:t>
            </w:r>
          </w:p>
        </w:tc>
        <w:tc>
          <w:tcPr>
            <w:tcW w:w="1129" w:type="dxa"/>
            <w:vAlign w:val="center"/>
          </w:tcPr>
          <w:p w14:paraId="3EFCCF09" w14:textId="0319423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39F5BD9" w14:textId="0292EBA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13934390" w14:textId="48A5A45C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Unconditional educational grants from Alexion, Stanningley Pharma, Vifor and Daiichi Sankyo to support the Nottingham Acute </w:t>
            </w:r>
            <w:r w:rsidRPr="00DC513F">
              <w:rPr>
                <w:rFonts w:cs="Arial"/>
                <w:b w:val="0"/>
                <w:sz w:val="20"/>
                <w:szCs w:val="20"/>
              </w:rPr>
              <w:lastRenderedPageBreak/>
              <w:t>Kidney Injury Course March 2019 (for which I am course director). No personal honoraria.</w:t>
            </w:r>
          </w:p>
        </w:tc>
        <w:tc>
          <w:tcPr>
            <w:tcW w:w="1195" w:type="dxa"/>
            <w:vAlign w:val="center"/>
          </w:tcPr>
          <w:p w14:paraId="1393B9D7" w14:textId="17E1397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1264" w:type="dxa"/>
            <w:vAlign w:val="center"/>
          </w:tcPr>
          <w:p w14:paraId="254D2E5F" w14:textId="1704B40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1CF8AE02" w14:textId="014A5AD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</w:tr>
      <w:tr w:rsidR="00CE7EA5" w:rsidRPr="00DC513F" w14:paraId="600DF051" w14:textId="77777777" w:rsidTr="005719CC">
        <w:tc>
          <w:tcPr>
            <w:tcW w:w="1966" w:type="dxa"/>
            <w:vAlign w:val="center"/>
          </w:tcPr>
          <w:p w14:paraId="6D3A9366" w14:textId="0C638D5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Mark Devonald</w:t>
            </w:r>
          </w:p>
        </w:tc>
        <w:tc>
          <w:tcPr>
            <w:tcW w:w="1129" w:type="dxa"/>
            <w:vAlign w:val="center"/>
          </w:tcPr>
          <w:p w14:paraId="7B35AC0F" w14:textId="5B36278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516ACF7" w14:textId="718B571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61F660C3" w14:textId="270CEC8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Co-inventor (with Prof David Gardner) in patent application ‘Biomarkers related to kidney function and methods involving their use’. International publication number: WO 2016/110701 A1 (international publication date 14 July 2016). Patient applicants: Nottingham University Hospitals NHS Trust and University of Nottingham.</w:t>
            </w:r>
          </w:p>
        </w:tc>
        <w:tc>
          <w:tcPr>
            <w:tcW w:w="1195" w:type="dxa"/>
            <w:vAlign w:val="center"/>
          </w:tcPr>
          <w:p w14:paraId="43EAFB4C" w14:textId="3CF2DDC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28B76003" w14:textId="4C9EE48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1DEB1EEB" w14:textId="7ADCB494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</w:tr>
      <w:tr w:rsidR="00CE7EA5" w:rsidRPr="00DC513F" w14:paraId="68738072" w14:textId="77777777" w:rsidTr="005719CC">
        <w:tc>
          <w:tcPr>
            <w:tcW w:w="1966" w:type="dxa"/>
            <w:vAlign w:val="center"/>
          </w:tcPr>
          <w:p w14:paraId="66F6D9D6" w14:textId="6181A38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Mark Devonald</w:t>
            </w:r>
          </w:p>
        </w:tc>
        <w:tc>
          <w:tcPr>
            <w:tcW w:w="1129" w:type="dxa"/>
            <w:vAlign w:val="center"/>
          </w:tcPr>
          <w:p w14:paraId="270FCEE5" w14:textId="4D15091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480ED1A" w14:textId="3A6C661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0114C3FC" w14:textId="385BF8D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 xml:space="preserve">Medicolegal services – providing reports in field of nephrology and in particular acute kidney injury. </w:t>
            </w:r>
          </w:p>
        </w:tc>
        <w:tc>
          <w:tcPr>
            <w:tcW w:w="1195" w:type="dxa"/>
            <w:vAlign w:val="center"/>
          </w:tcPr>
          <w:p w14:paraId="14AF3D3E" w14:textId="42AA0057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264" w:type="dxa"/>
            <w:vAlign w:val="center"/>
          </w:tcPr>
          <w:p w14:paraId="21CD2AD3" w14:textId="270D02E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56F0A194" w14:textId="6DB98768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Ongoing</w:t>
            </w:r>
          </w:p>
        </w:tc>
      </w:tr>
      <w:tr w:rsidR="00CE7EA5" w:rsidRPr="00DC513F" w14:paraId="284BFCC1" w14:textId="77777777" w:rsidTr="005719CC">
        <w:tc>
          <w:tcPr>
            <w:tcW w:w="1966" w:type="dxa"/>
            <w:vAlign w:val="center"/>
          </w:tcPr>
          <w:p w14:paraId="6703C7D7" w14:textId="07541FF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Mark Devonald</w:t>
            </w:r>
          </w:p>
        </w:tc>
        <w:tc>
          <w:tcPr>
            <w:tcW w:w="1129" w:type="dxa"/>
            <w:vAlign w:val="center"/>
          </w:tcPr>
          <w:p w14:paraId="17167C6B" w14:textId="694C530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4AFCB45" w14:textId="4C1694B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7715EAF5" w14:textId="2E1E48D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Director of Active Kidney Innovation Ltd (currently concerned exclusively with provision of medicolegal reports).</w:t>
            </w:r>
          </w:p>
        </w:tc>
        <w:tc>
          <w:tcPr>
            <w:tcW w:w="1195" w:type="dxa"/>
            <w:vAlign w:val="center"/>
          </w:tcPr>
          <w:p w14:paraId="1EE3B17E" w14:textId="035E39CD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264" w:type="dxa"/>
            <w:vAlign w:val="center"/>
          </w:tcPr>
          <w:p w14:paraId="201CE540" w14:textId="28BAB28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0F937DC1" w14:textId="6143972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Ongoing</w:t>
            </w:r>
          </w:p>
        </w:tc>
      </w:tr>
      <w:tr w:rsidR="00CE7EA5" w:rsidRPr="00DC513F" w14:paraId="0C33E37C" w14:textId="77777777" w:rsidTr="005719CC">
        <w:tc>
          <w:tcPr>
            <w:tcW w:w="1966" w:type="dxa"/>
            <w:vAlign w:val="center"/>
          </w:tcPr>
          <w:p w14:paraId="4033A46F" w14:textId="1EABFE2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Mark Devonald</w:t>
            </w:r>
          </w:p>
        </w:tc>
        <w:tc>
          <w:tcPr>
            <w:tcW w:w="1129" w:type="dxa"/>
            <w:vAlign w:val="center"/>
          </w:tcPr>
          <w:p w14:paraId="1838041A" w14:textId="36250D9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380221C0" w14:textId="55D5523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44D5A774" w14:textId="4239228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Some sessions of my NHS job are currently funded by a NIHR i4i grant supporting our development of a point of care test for early detection of acute kidney injury.</w:t>
            </w:r>
          </w:p>
        </w:tc>
        <w:tc>
          <w:tcPr>
            <w:tcW w:w="1195" w:type="dxa"/>
            <w:vAlign w:val="center"/>
          </w:tcPr>
          <w:p w14:paraId="5385EBC6" w14:textId="7B03E344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264" w:type="dxa"/>
            <w:vAlign w:val="center"/>
          </w:tcPr>
          <w:p w14:paraId="53B2F494" w14:textId="3213270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135DAFF4" w14:textId="2E32116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Ongoing.</w:t>
            </w:r>
          </w:p>
        </w:tc>
      </w:tr>
      <w:tr w:rsidR="00CE7EA5" w:rsidRPr="00DC513F" w14:paraId="7887F322" w14:textId="77777777" w:rsidTr="005719CC">
        <w:tc>
          <w:tcPr>
            <w:tcW w:w="1966" w:type="dxa"/>
            <w:vAlign w:val="center"/>
          </w:tcPr>
          <w:p w14:paraId="65BAE4F9" w14:textId="1B6FC7A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Mark Devonald</w:t>
            </w:r>
          </w:p>
        </w:tc>
        <w:tc>
          <w:tcPr>
            <w:tcW w:w="1129" w:type="dxa"/>
            <w:vAlign w:val="center"/>
          </w:tcPr>
          <w:p w14:paraId="4DEF08B6" w14:textId="2DFCB43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662E094E" w14:textId="747422F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0F27D15A" w14:textId="09D3459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I lead the Nottingham Acute Kidney Injury Research Group, which has a research interest in identification and development of biomarkers for acute kidney injury.</w:t>
            </w:r>
          </w:p>
        </w:tc>
        <w:tc>
          <w:tcPr>
            <w:tcW w:w="1195" w:type="dxa"/>
            <w:vAlign w:val="center"/>
          </w:tcPr>
          <w:p w14:paraId="05971F46" w14:textId="065B33E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264" w:type="dxa"/>
            <w:vAlign w:val="center"/>
          </w:tcPr>
          <w:p w14:paraId="11976F0A" w14:textId="36DDACC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798B855B" w14:textId="0D7C5C2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Ongoing</w:t>
            </w:r>
          </w:p>
        </w:tc>
      </w:tr>
      <w:tr w:rsidR="00CE7EA5" w:rsidRPr="00DC513F" w14:paraId="4D8DF7C7" w14:textId="77777777" w:rsidTr="005719CC">
        <w:tc>
          <w:tcPr>
            <w:tcW w:w="1966" w:type="dxa"/>
            <w:vAlign w:val="center"/>
          </w:tcPr>
          <w:p w14:paraId="14D3E27D" w14:textId="5643990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Mark Devonald</w:t>
            </w:r>
          </w:p>
        </w:tc>
        <w:tc>
          <w:tcPr>
            <w:tcW w:w="1129" w:type="dxa"/>
            <w:vAlign w:val="center"/>
          </w:tcPr>
          <w:p w14:paraId="1FA49913" w14:textId="465D526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8912235" w14:textId="0D473EB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42D9F67D" w14:textId="4A13C7D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I have published research papers and given presentations in the field of nephrology, particularly acute kidney injury.</w:t>
            </w:r>
          </w:p>
        </w:tc>
        <w:tc>
          <w:tcPr>
            <w:tcW w:w="1195" w:type="dxa"/>
            <w:vAlign w:val="center"/>
          </w:tcPr>
          <w:p w14:paraId="3ED1EBD5" w14:textId="6269C80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2013</w:t>
            </w:r>
          </w:p>
        </w:tc>
        <w:tc>
          <w:tcPr>
            <w:tcW w:w="1264" w:type="dxa"/>
            <w:vAlign w:val="center"/>
          </w:tcPr>
          <w:p w14:paraId="16511CBA" w14:textId="0DE9690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40C7D6F3" w14:textId="77A3935D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Ongoing</w:t>
            </w:r>
          </w:p>
        </w:tc>
      </w:tr>
      <w:tr w:rsidR="00CE7EA5" w:rsidRPr="00DC513F" w14:paraId="19C043CE" w14:textId="77777777" w:rsidTr="005719CC">
        <w:tc>
          <w:tcPr>
            <w:tcW w:w="1966" w:type="dxa"/>
            <w:vAlign w:val="center"/>
          </w:tcPr>
          <w:p w14:paraId="2944CACC" w14:textId="516590E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Mark Devonald</w:t>
            </w:r>
          </w:p>
        </w:tc>
        <w:tc>
          <w:tcPr>
            <w:tcW w:w="1129" w:type="dxa"/>
            <w:vAlign w:val="center"/>
          </w:tcPr>
          <w:p w14:paraId="4F24C781" w14:textId="0C069BF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1068012" w14:textId="2CA3157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016C1513" w14:textId="77AE6D0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My research group collaborates with SureScreen Diagnostics Ltd and Trace2o Ltd in the development of a point of care test for acute kidney injury.</w:t>
            </w:r>
          </w:p>
        </w:tc>
        <w:tc>
          <w:tcPr>
            <w:tcW w:w="1195" w:type="dxa"/>
            <w:vAlign w:val="center"/>
          </w:tcPr>
          <w:p w14:paraId="2A7127E9" w14:textId="0F2076B7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264" w:type="dxa"/>
            <w:vAlign w:val="center"/>
          </w:tcPr>
          <w:p w14:paraId="5214DD5A" w14:textId="516C157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057CA485" w14:textId="01D2E598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Ongoing</w:t>
            </w:r>
          </w:p>
        </w:tc>
      </w:tr>
      <w:tr w:rsidR="00CE7EA5" w:rsidRPr="00DC513F" w14:paraId="204CF59C" w14:textId="77777777" w:rsidTr="005719CC">
        <w:tc>
          <w:tcPr>
            <w:tcW w:w="1966" w:type="dxa"/>
            <w:vAlign w:val="center"/>
          </w:tcPr>
          <w:p w14:paraId="4E8C8F43" w14:textId="359FF66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Mark Devonald</w:t>
            </w:r>
          </w:p>
        </w:tc>
        <w:tc>
          <w:tcPr>
            <w:tcW w:w="1129" w:type="dxa"/>
            <w:vAlign w:val="center"/>
          </w:tcPr>
          <w:p w14:paraId="0160D47C" w14:textId="095D570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AC45609" w14:textId="39F91B3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592591ED" w14:textId="0651623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Nil</w:t>
            </w:r>
          </w:p>
        </w:tc>
        <w:tc>
          <w:tcPr>
            <w:tcW w:w="1195" w:type="dxa"/>
            <w:vAlign w:val="center"/>
          </w:tcPr>
          <w:p w14:paraId="115C23D1" w14:textId="2A8B45C1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4" w:type="dxa"/>
            <w:vAlign w:val="center"/>
          </w:tcPr>
          <w:p w14:paraId="16D6BFED" w14:textId="5F81B05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Nov 2019</w:t>
            </w:r>
          </w:p>
        </w:tc>
        <w:tc>
          <w:tcPr>
            <w:tcW w:w="1028" w:type="dxa"/>
            <w:vAlign w:val="center"/>
          </w:tcPr>
          <w:p w14:paraId="478DA703" w14:textId="6440353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  <w:lang w:val="en-US"/>
              </w:rPr>
              <w:t>NA</w:t>
            </w:r>
          </w:p>
        </w:tc>
      </w:tr>
      <w:tr w:rsidR="00CE7EA5" w:rsidRPr="00DC513F" w14:paraId="69D2B163" w14:textId="77777777" w:rsidTr="005719CC">
        <w:tc>
          <w:tcPr>
            <w:tcW w:w="1966" w:type="dxa"/>
            <w:vAlign w:val="center"/>
          </w:tcPr>
          <w:p w14:paraId="1DAC2FD7" w14:textId="4760BC7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Malcolm Fisk</w:t>
            </w:r>
          </w:p>
        </w:tc>
        <w:tc>
          <w:tcPr>
            <w:tcW w:w="1129" w:type="dxa"/>
            <w:vAlign w:val="center"/>
          </w:tcPr>
          <w:p w14:paraId="71B410A3" w14:textId="6BAA58F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3EF2CA3" w14:textId="4AB01EF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29902097" w14:textId="4B95D2A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Leader European Commission PROGRESSIVE project on standards around ICT and ageing </w:t>
            </w:r>
          </w:p>
        </w:tc>
        <w:tc>
          <w:tcPr>
            <w:tcW w:w="1195" w:type="dxa"/>
            <w:vAlign w:val="center"/>
          </w:tcPr>
          <w:p w14:paraId="193EFD40" w14:textId="1880CE7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2086432A" w14:textId="1F1B66B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9CB5D9A" w14:textId="501E9ADA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31/03/19</w:t>
            </w:r>
          </w:p>
        </w:tc>
      </w:tr>
      <w:tr w:rsidR="00CE7EA5" w:rsidRPr="00DC513F" w14:paraId="4F2DD704" w14:textId="77777777" w:rsidTr="005719CC">
        <w:tc>
          <w:tcPr>
            <w:tcW w:w="1966" w:type="dxa"/>
            <w:vAlign w:val="center"/>
          </w:tcPr>
          <w:p w14:paraId="4E4AE0B6" w14:textId="241F4E2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Malcolm Fisk</w:t>
            </w:r>
          </w:p>
        </w:tc>
        <w:tc>
          <w:tcPr>
            <w:tcW w:w="1129" w:type="dxa"/>
            <w:vAlign w:val="center"/>
          </w:tcPr>
          <w:p w14:paraId="299B7FE2" w14:textId="58363C1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D85CBCE" w14:textId="64EDDB1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20E87B59" w14:textId="48AD01F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Senior Research Fellow, De Montfort University</w:t>
            </w:r>
          </w:p>
        </w:tc>
        <w:tc>
          <w:tcPr>
            <w:tcW w:w="1195" w:type="dxa"/>
            <w:vAlign w:val="center"/>
          </w:tcPr>
          <w:p w14:paraId="11D0D330" w14:textId="182EC38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264" w:type="dxa"/>
            <w:vAlign w:val="center"/>
          </w:tcPr>
          <w:p w14:paraId="1342815A" w14:textId="7A16950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796913E9" w14:textId="343B730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3E6A49C0" w14:textId="77777777" w:rsidTr="005719CC">
        <w:tc>
          <w:tcPr>
            <w:tcW w:w="1966" w:type="dxa"/>
            <w:vAlign w:val="center"/>
          </w:tcPr>
          <w:p w14:paraId="331A10D7" w14:textId="0B4BC22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Malcolm Fisk</w:t>
            </w:r>
          </w:p>
        </w:tc>
        <w:tc>
          <w:tcPr>
            <w:tcW w:w="1129" w:type="dxa"/>
            <w:vAlign w:val="center"/>
          </w:tcPr>
          <w:p w14:paraId="0A04E266" w14:textId="3A36D3C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86E11CF" w14:textId="55300B6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31AE193A" w14:textId="310BE2B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Expert Advisor to the European Commission in relation to PDTI Programme on ‘Robotics for Comprehensive Geriatric Assessment’  </w:t>
            </w:r>
          </w:p>
        </w:tc>
        <w:tc>
          <w:tcPr>
            <w:tcW w:w="1195" w:type="dxa"/>
            <w:vAlign w:val="center"/>
          </w:tcPr>
          <w:p w14:paraId="7F0A969D" w14:textId="4FD2E89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54410F5A" w14:textId="5585C21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EF6D585" w14:textId="5DA9C3E2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31/03/19</w:t>
            </w:r>
          </w:p>
        </w:tc>
      </w:tr>
      <w:tr w:rsidR="00CE7EA5" w:rsidRPr="00DC513F" w14:paraId="7C042542" w14:textId="77777777" w:rsidTr="005719CC">
        <w:tc>
          <w:tcPr>
            <w:tcW w:w="1966" w:type="dxa"/>
            <w:vAlign w:val="center"/>
          </w:tcPr>
          <w:p w14:paraId="5005272D" w14:textId="466C470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lastRenderedPageBreak/>
              <w:t>Malcolm Fisk</w:t>
            </w:r>
          </w:p>
        </w:tc>
        <w:tc>
          <w:tcPr>
            <w:tcW w:w="1129" w:type="dxa"/>
            <w:vAlign w:val="center"/>
          </w:tcPr>
          <w:p w14:paraId="70BCCDE6" w14:textId="3C4EEB7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633E79E" w14:textId="7AEB9D6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60496400" w14:textId="6578D15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Member of Board of Trustees of AgeCymru – Representing the Interests of Older People in Wales (Chair of Board up to October 2019).</w:t>
            </w:r>
          </w:p>
        </w:tc>
        <w:tc>
          <w:tcPr>
            <w:tcW w:w="1195" w:type="dxa"/>
            <w:vAlign w:val="center"/>
          </w:tcPr>
          <w:p w14:paraId="7A8E3867" w14:textId="053B7397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264" w:type="dxa"/>
            <w:vAlign w:val="center"/>
          </w:tcPr>
          <w:p w14:paraId="3D16B08B" w14:textId="02CD341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2A7F9858" w14:textId="77600B1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10/01/20</w:t>
            </w:r>
          </w:p>
        </w:tc>
      </w:tr>
      <w:tr w:rsidR="00CE7EA5" w:rsidRPr="00DC513F" w14:paraId="2BA4A48B" w14:textId="77777777" w:rsidTr="005719CC">
        <w:tc>
          <w:tcPr>
            <w:tcW w:w="1966" w:type="dxa"/>
            <w:vAlign w:val="center"/>
          </w:tcPr>
          <w:p w14:paraId="2F088ECA" w14:textId="0D9F3B3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Malcolm Fisk</w:t>
            </w:r>
          </w:p>
        </w:tc>
        <w:tc>
          <w:tcPr>
            <w:tcW w:w="1129" w:type="dxa"/>
            <w:vAlign w:val="center"/>
          </w:tcPr>
          <w:p w14:paraId="765ABA9D" w14:textId="7B0A8DE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1B61412" w14:textId="2353878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112CB3E9" w14:textId="04C0555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Expert Advisor to ANEC – European Consumer Voice on Standardisation. Representing consumer interest on relevant CEN Technical Committees (including CEN/TC449 Quality of Care for Older People).</w:t>
            </w:r>
          </w:p>
        </w:tc>
        <w:tc>
          <w:tcPr>
            <w:tcW w:w="1195" w:type="dxa"/>
            <w:vAlign w:val="center"/>
          </w:tcPr>
          <w:p w14:paraId="7AFE9C0D" w14:textId="75843B5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264" w:type="dxa"/>
            <w:vAlign w:val="center"/>
          </w:tcPr>
          <w:p w14:paraId="14B59796" w14:textId="238495F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15850885" w14:textId="2F2E1713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31/07/19</w:t>
            </w:r>
          </w:p>
        </w:tc>
      </w:tr>
      <w:tr w:rsidR="00CE7EA5" w:rsidRPr="00DC513F" w14:paraId="26031146" w14:textId="77777777" w:rsidTr="005719CC">
        <w:tc>
          <w:tcPr>
            <w:tcW w:w="1966" w:type="dxa"/>
            <w:vAlign w:val="center"/>
          </w:tcPr>
          <w:p w14:paraId="6D93C2C0" w14:textId="7AAB7AC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Malcolm Fisk</w:t>
            </w:r>
          </w:p>
        </w:tc>
        <w:tc>
          <w:tcPr>
            <w:tcW w:w="1129" w:type="dxa"/>
            <w:vAlign w:val="center"/>
          </w:tcPr>
          <w:p w14:paraId="58A32F2B" w14:textId="4E9E7A0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755625C" w14:textId="229749A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71AB1FD0" w14:textId="6452061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Expert Advisor to ANEC – European Consumer Voice on Standardisation on Committee: CEN/TC450 Patient Involvement in Person-Centred Care</w:t>
            </w:r>
          </w:p>
        </w:tc>
        <w:tc>
          <w:tcPr>
            <w:tcW w:w="1195" w:type="dxa"/>
            <w:vAlign w:val="center"/>
          </w:tcPr>
          <w:p w14:paraId="4CF057D6" w14:textId="52A25814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264" w:type="dxa"/>
            <w:vAlign w:val="center"/>
          </w:tcPr>
          <w:p w14:paraId="3B668E86" w14:textId="2F831E7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68768617" w14:textId="6F058BF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31/07/19</w:t>
            </w:r>
          </w:p>
        </w:tc>
      </w:tr>
      <w:tr w:rsidR="00CE7EA5" w:rsidRPr="00DC513F" w14:paraId="0E3A4DC6" w14:textId="77777777" w:rsidTr="005719CC">
        <w:tc>
          <w:tcPr>
            <w:tcW w:w="1966" w:type="dxa"/>
            <w:vAlign w:val="center"/>
          </w:tcPr>
          <w:p w14:paraId="357717CE" w14:textId="7852AD4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Malcolm Fisk</w:t>
            </w:r>
          </w:p>
        </w:tc>
        <w:tc>
          <w:tcPr>
            <w:tcW w:w="1129" w:type="dxa"/>
            <w:vAlign w:val="center"/>
          </w:tcPr>
          <w:p w14:paraId="34D908E3" w14:textId="25C77B9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536B825" w14:textId="1AB092D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1F432874" w14:textId="7E31B65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Expert Advisor to ANEC – European Consumer Voice on Standardisation on Committee: Health Services Focus Group</w:t>
            </w:r>
          </w:p>
        </w:tc>
        <w:tc>
          <w:tcPr>
            <w:tcW w:w="1195" w:type="dxa"/>
            <w:vAlign w:val="center"/>
          </w:tcPr>
          <w:p w14:paraId="6E73A8C7" w14:textId="068803D4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264" w:type="dxa"/>
            <w:vAlign w:val="center"/>
          </w:tcPr>
          <w:p w14:paraId="661ED4CC" w14:textId="5DDBF22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47D695B6" w14:textId="4814A8E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31/12/17</w:t>
            </w:r>
          </w:p>
        </w:tc>
      </w:tr>
      <w:tr w:rsidR="00CE7EA5" w:rsidRPr="00DC513F" w14:paraId="3F28F69A" w14:textId="77777777" w:rsidTr="005719CC">
        <w:tc>
          <w:tcPr>
            <w:tcW w:w="1966" w:type="dxa"/>
            <w:vAlign w:val="center"/>
          </w:tcPr>
          <w:p w14:paraId="2AE82AEB" w14:textId="2D175CF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Malcolm Fisk</w:t>
            </w:r>
          </w:p>
        </w:tc>
        <w:tc>
          <w:tcPr>
            <w:tcW w:w="1129" w:type="dxa"/>
            <w:vAlign w:val="center"/>
          </w:tcPr>
          <w:p w14:paraId="27C34A85" w14:textId="2C73E1A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A0E9F4B" w14:textId="02BB7BB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6E01C4F4" w14:textId="3F0B799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Member of BSI and representing their interests on ISO/TC314 Ageing Societies and CH/315</w:t>
            </w:r>
          </w:p>
        </w:tc>
        <w:tc>
          <w:tcPr>
            <w:tcW w:w="1195" w:type="dxa"/>
            <w:vAlign w:val="center"/>
          </w:tcPr>
          <w:p w14:paraId="54EDB422" w14:textId="68DCDC6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264" w:type="dxa"/>
            <w:vAlign w:val="center"/>
          </w:tcPr>
          <w:p w14:paraId="3E2460FB" w14:textId="0A789BB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14A954DA" w14:textId="7699816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59361D61" w14:textId="77777777" w:rsidTr="005719CC">
        <w:tc>
          <w:tcPr>
            <w:tcW w:w="1966" w:type="dxa"/>
            <w:vAlign w:val="center"/>
          </w:tcPr>
          <w:p w14:paraId="480A97B2" w14:textId="777B643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Malcolm Fisk</w:t>
            </w:r>
          </w:p>
        </w:tc>
        <w:tc>
          <w:tcPr>
            <w:tcW w:w="1129" w:type="dxa"/>
            <w:vAlign w:val="center"/>
          </w:tcPr>
          <w:p w14:paraId="596A6147" w14:textId="191A5BD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6122C3EC" w14:textId="41EFC54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0DC31A7E" w14:textId="2FC97E3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Expert Advisor to World Health Organization in respect of Digital Health</w:t>
            </w:r>
          </w:p>
        </w:tc>
        <w:tc>
          <w:tcPr>
            <w:tcW w:w="1195" w:type="dxa"/>
            <w:vAlign w:val="center"/>
          </w:tcPr>
          <w:p w14:paraId="10DBFA84" w14:textId="085279F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264" w:type="dxa"/>
            <w:vAlign w:val="center"/>
          </w:tcPr>
          <w:p w14:paraId="622649E8" w14:textId="768E088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71EE2CB5" w14:textId="270D1E1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On-going </w:t>
            </w:r>
          </w:p>
        </w:tc>
      </w:tr>
      <w:tr w:rsidR="00CE7EA5" w:rsidRPr="00DC513F" w14:paraId="78DA7982" w14:textId="77777777" w:rsidTr="005719CC">
        <w:tc>
          <w:tcPr>
            <w:tcW w:w="1966" w:type="dxa"/>
            <w:vAlign w:val="center"/>
          </w:tcPr>
          <w:p w14:paraId="0C11F55F" w14:textId="7829EE5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Malcolm Fisk</w:t>
            </w:r>
          </w:p>
        </w:tc>
        <w:tc>
          <w:tcPr>
            <w:tcW w:w="1129" w:type="dxa"/>
            <w:vAlign w:val="center"/>
          </w:tcPr>
          <w:p w14:paraId="27FEFCE7" w14:textId="3B1E60B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C38F704" w14:textId="4A47E08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30695123" w14:textId="426C7F2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A71564">
              <w:rPr>
                <w:rFonts w:cs="Arial"/>
                <w:b w:val="0"/>
                <w:sz w:val="20"/>
                <w:szCs w:val="20"/>
              </w:rPr>
              <w:t>Member of the Standards and Accreditation for Telehealth Services (SATS) Working Group of the International Society for Telemedicine and eHealth.</w:t>
            </w:r>
          </w:p>
        </w:tc>
        <w:tc>
          <w:tcPr>
            <w:tcW w:w="1195" w:type="dxa"/>
            <w:vAlign w:val="center"/>
          </w:tcPr>
          <w:p w14:paraId="535A68C8" w14:textId="5757DB8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4E729BEB" w14:textId="5E8BA65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Oct 2020</w:t>
            </w:r>
          </w:p>
        </w:tc>
        <w:tc>
          <w:tcPr>
            <w:tcW w:w="1028" w:type="dxa"/>
            <w:vAlign w:val="center"/>
          </w:tcPr>
          <w:p w14:paraId="1DD4695B" w14:textId="2E78BB2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</w:p>
        </w:tc>
      </w:tr>
      <w:tr w:rsidR="00CE7EA5" w:rsidRPr="00DC513F" w14:paraId="71443DFE" w14:textId="77777777" w:rsidTr="005719CC">
        <w:tc>
          <w:tcPr>
            <w:tcW w:w="1966" w:type="dxa"/>
            <w:vAlign w:val="center"/>
          </w:tcPr>
          <w:p w14:paraId="70746BEE" w14:textId="3E3C680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Malcolm Fisk</w:t>
            </w:r>
          </w:p>
        </w:tc>
        <w:tc>
          <w:tcPr>
            <w:tcW w:w="1129" w:type="dxa"/>
            <w:vAlign w:val="center"/>
          </w:tcPr>
          <w:p w14:paraId="3D5D8578" w14:textId="095A272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7D617BF" w14:textId="0D12487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7B59DB57" w14:textId="239FAA5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41409A75" w14:textId="0641CBE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66724C19" w14:textId="7039229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49DE53DE" w14:textId="1892263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01F0AC91" w14:textId="77777777" w:rsidTr="005719CC">
        <w:tc>
          <w:tcPr>
            <w:tcW w:w="1966" w:type="dxa"/>
            <w:vAlign w:val="center"/>
          </w:tcPr>
          <w:p w14:paraId="620B2B03" w14:textId="08C0904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Madhavan Krishnaswamy</w:t>
            </w:r>
          </w:p>
        </w:tc>
        <w:tc>
          <w:tcPr>
            <w:tcW w:w="1129" w:type="dxa"/>
            <w:vAlign w:val="center"/>
          </w:tcPr>
          <w:p w14:paraId="617E081A" w14:textId="7E65780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3B09AA82" w14:textId="557D270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7CDF07A1" w14:textId="3F63464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Medical Expert </w:t>
            </w:r>
            <w:proofErr w:type="gramStart"/>
            <w:r>
              <w:rPr>
                <w:rFonts w:cs="Arial"/>
                <w:b w:val="0"/>
                <w:sz w:val="20"/>
                <w:szCs w:val="20"/>
              </w:rPr>
              <w:t>Witness[</w:t>
            </w:r>
            <w:proofErr w:type="gramEnd"/>
            <w:r>
              <w:rPr>
                <w:rFonts w:cs="Arial"/>
                <w:b w:val="0"/>
                <w:sz w:val="20"/>
                <w:szCs w:val="20"/>
              </w:rPr>
              <w:t>Private Practice]</w:t>
            </w:r>
          </w:p>
        </w:tc>
        <w:tc>
          <w:tcPr>
            <w:tcW w:w="1195" w:type="dxa"/>
            <w:vAlign w:val="center"/>
          </w:tcPr>
          <w:p w14:paraId="1334937E" w14:textId="469CB91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May 2019</w:t>
            </w:r>
          </w:p>
        </w:tc>
        <w:tc>
          <w:tcPr>
            <w:tcW w:w="1264" w:type="dxa"/>
            <w:vAlign w:val="center"/>
          </w:tcPr>
          <w:p w14:paraId="630B00BE" w14:textId="15B12E2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38286D2A" w14:textId="61623A5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6BAE1464" w14:textId="77777777" w:rsidTr="005719CC">
        <w:tc>
          <w:tcPr>
            <w:tcW w:w="1966" w:type="dxa"/>
            <w:vAlign w:val="center"/>
          </w:tcPr>
          <w:p w14:paraId="0918F505" w14:textId="3A23F67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Madhavan Krishnaswamy</w:t>
            </w:r>
          </w:p>
        </w:tc>
        <w:tc>
          <w:tcPr>
            <w:tcW w:w="1129" w:type="dxa"/>
            <w:vAlign w:val="center"/>
          </w:tcPr>
          <w:p w14:paraId="1D7C7918" w14:textId="6E94052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B3E41A2" w14:textId="1057259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2E68D016" w14:textId="614269A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Member of British Institute of </w:t>
            </w:r>
            <w:proofErr w:type="gramStart"/>
            <w:r>
              <w:rPr>
                <w:rFonts w:cs="Arial"/>
                <w:b w:val="0"/>
                <w:sz w:val="20"/>
                <w:szCs w:val="20"/>
              </w:rPr>
              <w:t>Radiology[</w:t>
            </w:r>
            <w:proofErr w:type="gramEnd"/>
            <w:r>
              <w:rPr>
                <w:rFonts w:cs="Arial"/>
                <w:b w:val="0"/>
                <w:sz w:val="20"/>
                <w:szCs w:val="20"/>
              </w:rPr>
              <w:t>BIR[] ,Radiotherapy and Oncology Special Interest Group</w:t>
            </w:r>
          </w:p>
        </w:tc>
        <w:tc>
          <w:tcPr>
            <w:tcW w:w="1195" w:type="dxa"/>
            <w:vAlign w:val="center"/>
          </w:tcPr>
          <w:p w14:paraId="0603B144" w14:textId="4ABC3AC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</w:t>
            </w:r>
            <w:r>
              <w:rPr>
                <w:rFonts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1264" w:type="dxa"/>
            <w:vAlign w:val="center"/>
          </w:tcPr>
          <w:p w14:paraId="56B425F0" w14:textId="17E3F58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582056C8" w14:textId="5DA4DF8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0A9D7A3F" w14:textId="77777777" w:rsidTr="005719CC">
        <w:tc>
          <w:tcPr>
            <w:tcW w:w="1966" w:type="dxa"/>
            <w:vAlign w:val="center"/>
          </w:tcPr>
          <w:p w14:paraId="10512316" w14:textId="05B8C04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Madhavan Krishnaswamy</w:t>
            </w:r>
          </w:p>
        </w:tc>
        <w:tc>
          <w:tcPr>
            <w:tcW w:w="1129" w:type="dxa"/>
            <w:vAlign w:val="center"/>
          </w:tcPr>
          <w:p w14:paraId="13BBC60E" w14:textId="1970B7C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5A9D05E" w14:textId="354E935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7EAB7259" w14:textId="5735F4A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Trustee, Essex Cancer Research Charity</w:t>
            </w:r>
          </w:p>
        </w:tc>
        <w:tc>
          <w:tcPr>
            <w:tcW w:w="1195" w:type="dxa"/>
            <w:vAlign w:val="center"/>
          </w:tcPr>
          <w:p w14:paraId="124EB61F" w14:textId="71BA3FD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264" w:type="dxa"/>
            <w:vAlign w:val="center"/>
          </w:tcPr>
          <w:p w14:paraId="70AD8B6A" w14:textId="1B10E3D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May 2018</w:t>
            </w:r>
          </w:p>
        </w:tc>
        <w:tc>
          <w:tcPr>
            <w:tcW w:w="1028" w:type="dxa"/>
            <w:vAlign w:val="center"/>
          </w:tcPr>
          <w:p w14:paraId="4CCA5EA3" w14:textId="3AA59A8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4ACC26A6" w14:textId="77777777" w:rsidTr="005719CC">
        <w:tc>
          <w:tcPr>
            <w:tcW w:w="1966" w:type="dxa"/>
            <w:vAlign w:val="center"/>
          </w:tcPr>
          <w:p w14:paraId="56676CFF" w14:textId="694348B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Madhavan Krishnaswamy</w:t>
            </w:r>
          </w:p>
        </w:tc>
        <w:tc>
          <w:tcPr>
            <w:tcW w:w="1129" w:type="dxa"/>
            <w:vAlign w:val="center"/>
          </w:tcPr>
          <w:p w14:paraId="58CD4F9F" w14:textId="5F026C0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774708F" w14:textId="1D7AD3C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290F0A13" w14:textId="1E8AE1A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41023280" w14:textId="00E73E3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0C5829CD" w14:textId="447B489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May 2018</w:t>
            </w:r>
          </w:p>
        </w:tc>
        <w:tc>
          <w:tcPr>
            <w:tcW w:w="1028" w:type="dxa"/>
            <w:vAlign w:val="center"/>
          </w:tcPr>
          <w:p w14:paraId="2D485406" w14:textId="62953D2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4462E2D2" w14:textId="77777777" w:rsidTr="005719CC">
        <w:tc>
          <w:tcPr>
            <w:tcW w:w="1966" w:type="dxa"/>
            <w:vAlign w:val="center"/>
          </w:tcPr>
          <w:p w14:paraId="14F37830" w14:textId="37A31FF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lastRenderedPageBreak/>
              <w:t>Keith Lowe</w:t>
            </w:r>
          </w:p>
        </w:tc>
        <w:tc>
          <w:tcPr>
            <w:tcW w:w="1129" w:type="dxa"/>
            <w:vAlign w:val="center"/>
          </w:tcPr>
          <w:p w14:paraId="5B5680A9" w14:textId="15C6F42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092A837" w14:textId="52D6537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354C1122" w14:textId="4FBBB6D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423A264F" w14:textId="09DAD65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4BDC8030" w14:textId="5E25204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652E82F5" w14:textId="0088EE8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7CCA54D5" w14:textId="77777777" w:rsidTr="005719CC">
        <w:tc>
          <w:tcPr>
            <w:tcW w:w="1966" w:type="dxa"/>
            <w:vAlign w:val="center"/>
          </w:tcPr>
          <w:p w14:paraId="471A682F" w14:textId="1B54914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Keith Lowe</w:t>
            </w:r>
          </w:p>
        </w:tc>
        <w:tc>
          <w:tcPr>
            <w:tcW w:w="1129" w:type="dxa"/>
            <w:vAlign w:val="center"/>
          </w:tcPr>
          <w:p w14:paraId="5B1BA7F7" w14:textId="7B7D3D5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F07A737" w14:textId="5241F70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73A6C5D0" w14:textId="701B9E3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5FFFBEC9" w14:textId="0662C88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71471988" w14:textId="612C3F6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4FAB618E" w14:textId="7C9077F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1EA8D15B" w14:textId="77777777" w:rsidTr="005719CC">
        <w:tc>
          <w:tcPr>
            <w:tcW w:w="1966" w:type="dxa"/>
            <w:vAlign w:val="center"/>
          </w:tcPr>
          <w:p w14:paraId="2167D05C" w14:textId="112B250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Keith Lowe</w:t>
            </w:r>
          </w:p>
        </w:tc>
        <w:tc>
          <w:tcPr>
            <w:tcW w:w="1129" w:type="dxa"/>
            <w:vAlign w:val="center"/>
          </w:tcPr>
          <w:p w14:paraId="26B10B53" w14:textId="5D6C0C5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10C47F1" w14:textId="79AD6A4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7F30CBC1" w14:textId="00924E6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0E0597D6" w14:textId="07D7380A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079EB5CD" w14:textId="5FFEC44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6EB130C4" w14:textId="4BBBF171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18D74508" w14:textId="77777777" w:rsidTr="005719CC">
        <w:tc>
          <w:tcPr>
            <w:tcW w:w="1966" w:type="dxa"/>
            <w:vAlign w:val="center"/>
          </w:tcPr>
          <w:p w14:paraId="3FFDFC12" w14:textId="667BA58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Ann Nevinson</w:t>
            </w:r>
          </w:p>
        </w:tc>
        <w:tc>
          <w:tcPr>
            <w:tcW w:w="1129" w:type="dxa"/>
            <w:vAlign w:val="center"/>
          </w:tcPr>
          <w:p w14:paraId="0DBC050D" w14:textId="2C8B9C7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11A7448" w14:textId="0BD4B4E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6EEB963E" w14:textId="0A1ECAE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5EEFA92E" w14:textId="3B041AA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2B3A3B3B" w14:textId="4F97951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73FF0106" w14:textId="1A53A23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27D7E965" w14:textId="77777777" w:rsidTr="005719CC">
        <w:tc>
          <w:tcPr>
            <w:tcW w:w="1966" w:type="dxa"/>
            <w:vAlign w:val="center"/>
          </w:tcPr>
          <w:p w14:paraId="630518E6" w14:textId="7F4FBAA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Ann Nevinson</w:t>
            </w:r>
          </w:p>
        </w:tc>
        <w:tc>
          <w:tcPr>
            <w:tcW w:w="1129" w:type="dxa"/>
            <w:vAlign w:val="center"/>
          </w:tcPr>
          <w:p w14:paraId="559926B1" w14:textId="4914CB3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6F6E26CB" w14:textId="27A7A80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6FD3396C" w14:textId="572417D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154ED1DB" w14:textId="7A6C33F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0BD58E83" w14:textId="03D3CA1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1AC8E3CD" w14:textId="7FD8E05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347FCA2C" w14:textId="77777777" w:rsidTr="005719CC">
        <w:tc>
          <w:tcPr>
            <w:tcW w:w="1966" w:type="dxa"/>
            <w:vAlign w:val="center"/>
          </w:tcPr>
          <w:p w14:paraId="5B5E3871" w14:textId="009EF82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Ann Nevinson</w:t>
            </w:r>
          </w:p>
        </w:tc>
        <w:tc>
          <w:tcPr>
            <w:tcW w:w="1129" w:type="dxa"/>
            <w:vAlign w:val="center"/>
          </w:tcPr>
          <w:p w14:paraId="48A82682" w14:textId="10BDC18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5DA32CC" w14:textId="14B1015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4EDBB9B0" w14:textId="53FCB98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lay member PHAC F</w:t>
            </w:r>
          </w:p>
        </w:tc>
        <w:tc>
          <w:tcPr>
            <w:tcW w:w="1195" w:type="dxa"/>
            <w:vAlign w:val="center"/>
          </w:tcPr>
          <w:p w14:paraId="5E6F7F42" w14:textId="0A8F96D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264" w:type="dxa"/>
            <w:vAlign w:val="center"/>
          </w:tcPr>
          <w:p w14:paraId="7671FD83" w14:textId="40D301B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0E177212" w14:textId="49DB8C0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6DF0E900" w14:textId="77777777" w:rsidTr="005719CC">
        <w:tc>
          <w:tcPr>
            <w:tcW w:w="1966" w:type="dxa"/>
            <w:vAlign w:val="center"/>
          </w:tcPr>
          <w:p w14:paraId="26FDB9DD" w14:textId="36D2D4D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Ann Nevinson</w:t>
            </w:r>
          </w:p>
        </w:tc>
        <w:tc>
          <w:tcPr>
            <w:tcW w:w="1129" w:type="dxa"/>
            <w:vAlign w:val="center"/>
          </w:tcPr>
          <w:p w14:paraId="6ED01E36" w14:textId="2A7BF67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123F008" w14:textId="0F4F338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1ABC4AD6" w14:textId="00FFF5E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Lay member sleep disordered breathing guideline NICE/RCP/NGC</w:t>
            </w:r>
          </w:p>
        </w:tc>
        <w:tc>
          <w:tcPr>
            <w:tcW w:w="1195" w:type="dxa"/>
            <w:vAlign w:val="center"/>
          </w:tcPr>
          <w:p w14:paraId="448FA4BF" w14:textId="241E360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264" w:type="dxa"/>
            <w:vAlign w:val="center"/>
          </w:tcPr>
          <w:p w14:paraId="55B00548" w14:textId="6B84CA1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CC78973" w14:textId="250BDC9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435009FE" w14:textId="77777777" w:rsidTr="005719CC">
        <w:tc>
          <w:tcPr>
            <w:tcW w:w="1966" w:type="dxa"/>
            <w:vAlign w:val="center"/>
          </w:tcPr>
          <w:p w14:paraId="29BD6B6F" w14:textId="2014730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Ann Nevinson</w:t>
            </w:r>
          </w:p>
        </w:tc>
        <w:tc>
          <w:tcPr>
            <w:tcW w:w="1129" w:type="dxa"/>
            <w:vAlign w:val="center"/>
          </w:tcPr>
          <w:p w14:paraId="62CF58B0" w14:textId="6832014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78A5033" w14:textId="4BE6F0D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20337C76" w14:textId="2A6EA13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Trustee/Vice Chair Sight Concern Bedfordshire </w:t>
            </w:r>
          </w:p>
        </w:tc>
        <w:tc>
          <w:tcPr>
            <w:tcW w:w="1195" w:type="dxa"/>
            <w:vAlign w:val="center"/>
          </w:tcPr>
          <w:p w14:paraId="723A7CBA" w14:textId="0359CFE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48CFDECF" w14:textId="66BC2DE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69A3931F" w14:textId="3948553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Nov 2020</w:t>
            </w:r>
          </w:p>
        </w:tc>
      </w:tr>
      <w:tr w:rsidR="00CE7EA5" w:rsidRPr="00DC513F" w14:paraId="22927DE5" w14:textId="77777777" w:rsidTr="005719CC">
        <w:tc>
          <w:tcPr>
            <w:tcW w:w="1966" w:type="dxa"/>
            <w:vAlign w:val="center"/>
          </w:tcPr>
          <w:p w14:paraId="684C63EF" w14:textId="6B19D43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Ann Nevinson</w:t>
            </w:r>
          </w:p>
        </w:tc>
        <w:tc>
          <w:tcPr>
            <w:tcW w:w="1129" w:type="dxa"/>
            <w:vAlign w:val="center"/>
          </w:tcPr>
          <w:p w14:paraId="55A2B717" w14:textId="6F40860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E56E371" w14:textId="5A5262C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46604A14" w14:textId="1CF78FB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Director Council for Voluntary Services Bedfordshire </w:t>
            </w:r>
          </w:p>
        </w:tc>
        <w:tc>
          <w:tcPr>
            <w:tcW w:w="1195" w:type="dxa"/>
            <w:vAlign w:val="center"/>
          </w:tcPr>
          <w:p w14:paraId="7706CDE9" w14:textId="3287AC6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2007</w:t>
            </w:r>
          </w:p>
        </w:tc>
        <w:tc>
          <w:tcPr>
            <w:tcW w:w="1264" w:type="dxa"/>
            <w:vAlign w:val="center"/>
          </w:tcPr>
          <w:p w14:paraId="5B164C05" w14:textId="6A7D493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016F36B5" w14:textId="363B156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322A7822" w14:textId="77777777" w:rsidTr="005719CC">
        <w:tc>
          <w:tcPr>
            <w:tcW w:w="1966" w:type="dxa"/>
            <w:vAlign w:val="center"/>
          </w:tcPr>
          <w:p w14:paraId="7C428C9E" w14:textId="79CED99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Ann Nevinson</w:t>
            </w:r>
          </w:p>
        </w:tc>
        <w:tc>
          <w:tcPr>
            <w:tcW w:w="1129" w:type="dxa"/>
            <w:vAlign w:val="center"/>
          </w:tcPr>
          <w:p w14:paraId="20197273" w14:textId="2974831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B4872BB" w14:textId="4594A32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1636C6F9" w14:textId="77777777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Alumni/RCP Patient and Carer Network </w:t>
            </w:r>
          </w:p>
          <w:p w14:paraId="4E7C0F01" w14:textId="77777777" w:rsidR="00CE7EA5" w:rsidRPr="00DC513F" w:rsidRDefault="00CE7EA5" w:rsidP="00CE7EA5">
            <w:pPr>
              <w:pStyle w:val="Heading1"/>
              <w:numPr>
                <w:ilvl w:val="0"/>
                <w:numId w:val="23"/>
              </w:numPr>
              <w:spacing w:after="60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PCN Rep for Faculty of Physicians Associates Board</w:t>
            </w:r>
          </w:p>
          <w:p w14:paraId="75663850" w14:textId="08587D5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PCN Representative on Physicians Associate Schools Council</w:t>
            </w:r>
          </w:p>
        </w:tc>
        <w:tc>
          <w:tcPr>
            <w:tcW w:w="1195" w:type="dxa"/>
            <w:vAlign w:val="center"/>
          </w:tcPr>
          <w:p w14:paraId="4F423BF1" w14:textId="77777777" w:rsidR="00CE7EA5" w:rsidRPr="00DC513F" w:rsidRDefault="00CE7EA5" w:rsidP="00CE7EA5">
            <w:pPr>
              <w:pStyle w:val="Title"/>
              <w:spacing w:before="0" w:after="60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  <w:p w14:paraId="3B0266FD" w14:textId="77777777" w:rsidR="00CE7EA5" w:rsidRPr="00DC513F" w:rsidRDefault="00CE7EA5" w:rsidP="00CE7EA5">
            <w:pPr>
              <w:pStyle w:val="Heading1"/>
              <w:spacing w:after="60"/>
              <w:jc w:val="center"/>
              <w:rPr>
                <w:b w:val="0"/>
              </w:rPr>
            </w:pPr>
          </w:p>
          <w:p w14:paraId="6635DAF7" w14:textId="77777777" w:rsidR="00CE7EA5" w:rsidRPr="00DC513F" w:rsidRDefault="00CE7EA5" w:rsidP="00CE7EA5">
            <w:pPr>
              <w:pStyle w:val="Paragraphnonumbers"/>
              <w:spacing w:after="60"/>
              <w:jc w:val="center"/>
              <w:rPr>
                <w:bCs/>
                <w:sz w:val="20"/>
                <w:szCs w:val="20"/>
              </w:rPr>
            </w:pPr>
            <w:r w:rsidRPr="00DC513F">
              <w:rPr>
                <w:bCs/>
                <w:sz w:val="20"/>
                <w:szCs w:val="20"/>
              </w:rPr>
              <w:t>2018</w:t>
            </w:r>
          </w:p>
          <w:p w14:paraId="6D8B40BB" w14:textId="3B1E148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2019</w:t>
            </w:r>
          </w:p>
        </w:tc>
        <w:tc>
          <w:tcPr>
            <w:tcW w:w="1264" w:type="dxa"/>
            <w:vAlign w:val="center"/>
          </w:tcPr>
          <w:p w14:paraId="123F46E3" w14:textId="5802DD4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1CDA4940" w14:textId="77777777" w:rsidR="00CE7EA5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Current </w:t>
            </w:r>
          </w:p>
          <w:p w14:paraId="7D38D6FE" w14:textId="77777777" w:rsidR="00CE7EA5" w:rsidRPr="006662E1" w:rsidRDefault="00CE7EA5" w:rsidP="00CE7EA5">
            <w:pPr>
              <w:pStyle w:val="Heading1"/>
            </w:pPr>
          </w:p>
          <w:p w14:paraId="089CC334" w14:textId="77777777" w:rsidR="00CE7EA5" w:rsidRPr="006662E1" w:rsidRDefault="00CE7EA5" w:rsidP="00CE7EA5">
            <w:pPr>
              <w:pStyle w:val="Paragraphnonumbers"/>
              <w:rPr>
                <w:bCs/>
                <w:kern w:val="28"/>
                <w:sz w:val="20"/>
                <w:szCs w:val="20"/>
              </w:rPr>
            </w:pPr>
            <w:r w:rsidRPr="006662E1">
              <w:rPr>
                <w:bCs/>
                <w:kern w:val="28"/>
                <w:sz w:val="20"/>
                <w:szCs w:val="20"/>
              </w:rPr>
              <w:t xml:space="preserve">Current </w:t>
            </w:r>
          </w:p>
          <w:p w14:paraId="208F3D2C" w14:textId="00F9539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6662E1">
              <w:rPr>
                <w:sz w:val="20"/>
                <w:szCs w:val="20"/>
              </w:rPr>
              <w:t>Jul</w:t>
            </w:r>
            <w:r>
              <w:rPr>
                <w:sz w:val="20"/>
                <w:szCs w:val="20"/>
              </w:rPr>
              <w:t xml:space="preserve"> </w:t>
            </w:r>
            <w:r w:rsidRPr="006662E1">
              <w:rPr>
                <w:sz w:val="20"/>
                <w:szCs w:val="20"/>
              </w:rPr>
              <w:t>2020</w:t>
            </w:r>
          </w:p>
        </w:tc>
      </w:tr>
      <w:tr w:rsidR="00CE7EA5" w:rsidRPr="00DC513F" w14:paraId="089012D1" w14:textId="77777777" w:rsidTr="005719CC">
        <w:tc>
          <w:tcPr>
            <w:tcW w:w="1966" w:type="dxa"/>
            <w:vAlign w:val="center"/>
          </w:tcPr>
          <w:p w14:paraId="3DD54E78" w14:textId="5E270C4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Ann Nevinson</w:t>
            </w:r>
          </w:p>
        </w:tc>
        <w:tc>
          <w:tcPr>
            <w:tcW w:w="1129" w:type="dxa"/>
            <w:vAlign w:val="center"/>
          </w:tcPr>
          <w:p w14:paraId="3B30395F" w14:textId="4AA52D8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415BAF1" w14:textId="10A14A2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07C3BBE5" w14:textId="77777777" w:rsidR="00CE7EA5" w:rsidRPr="00B61421" w:rsidRDefault="00CE7EA5" w:rsidP="00CE7EA5">
            <w:pPr>
              <w:pStyle w:val="Title"/>
              <w:spacing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B61421">
              <w:rPr>
                <w:rFonts w:cs="Arial"/>
                <w:b w:val="0"/>
                <w:sz w:val="20"/>
                <w:szCs w:val="20"/>
              </w:rPr>
              <w:t>Member Patient &amp; Public Reference Group College</w:t>
            </w:r>
          </w:p>
          <w:p w14:paraId="10B189B1" w14:textId="7B0C001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B61421">
              <w:rPr>
                <w:rFonts w:cs="Arial"/>
                <w:b w:val="0"/>
                <w:sz w:val="20"/>
                <w:szCs w:val="20"/>
              </w:rPr>
              <w:t>of Optometrists</w:t>
            </w:r>
          </w:p>
        </w:tc>
        <w:tc>
          <w:tcPr>
            <w:tcW w:w="1195" w:type="dxa"/>
            <w:vAlign w:val="center"/>
          </w:tcPr>
          <w:p w14:paraId="05FC127D" w14:textId="6A59C6F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264" w:type="dxa"/>
            <w:vAlign w:val="center"/>
          </w:tcPr>
          <w:p w14:paraId="325DE7F4" w14:textId="034BB19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7984B5D" w14:textId="11445D9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31186F02" w14:textId="77777777" w:rsidTr="005719CC">
        <w:tc>
          <w:tcPr>
            <w:tcW w:w="1966" w:type="dxa"/>
            <w:vAlign w:val="center"/>
          </w:tcPr>
          <w:p w14:paraId="15CF15A6" w14:textId="214969B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Linda Parton</w:t>
            </w:r>
          </w:p>
        </w:tc>
        <w:tc>
          <w:tcPr>
            <w:tcW w:w="1129" w:type="dxa"/>
            <w:vAlign w:val="center"/>
          </w:tcPr>
          <w:p w14:paraId="447E3977" w14:textId="348CB57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396F563F" w14:textId="20E9EC5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7F4C801B" w14:textId="6E46AA2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34DB881E" w14:textId="6936EBE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6501A78F" w14:textId="6D15467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0B860FCA" w14:textId="2FE3352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32B7CA78" w14:textId="77777777" w:rsidTr="005719CC">
        <w:tc>
          <w:tcPr>
            <w:tcW w:w="1966" w:type="dxa"/>
            <w:vAlign w:val="center"/>
          </w:tcPr>
          <w:p w14:paraId="07F86CB8" w14:textId="2DDFDE0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Linda Parton</w:t>
            </w:r>
          </w:p>
        </w:tc>
        <w:tc>
          <w:tcPr>
            <w:tcW w:w="1129" w:type="dxa"/>
            <w:vAlign w:val="center"/>
          </w:tcPr>
          <w:p w14:paraId="606F76C7" w14:textId="7760056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F2CA961" w14:textId="6BA203D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5F6AB618" w14:textId="2B5E952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Unpaid volunteer for Action on Hearing Loss</w:t>
            </w:r>
          </w:p>
        </w:tc>
        <w:tc>
          <w:tcPr>
            <w:tcW w:w="1195" w:type="dxa"/>
            <w:vAlign w:val="center"/>
          </w:tcPr>
          <w:p w14:paraId="1BD897FA" w14:textId="4D3875C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June 2014</w:t>
            </w:r>
          </w:p>
        </w:tc>
        <w:tc>
          <w:tcPr>
            <w:tcW w:w="1264" w:type="dxa"/>
            <w:vAlign w:val="center"/>
          </w:tcPr>
          <w:p w14:paraId="5F4B22D1" w14:textId="7CAF49A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60839353" w14:textId="36C8524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10A291B9" w14:textId="77777777" w:rsidTr="005719CC">
        <w:tc>
          <w:tcPr>
            <w:tcW w:w="1966" w:type="dxa"/>
            <w:vAlign w:val="center"/>
          </w:tcPr>
          <w:p w14:paraId="2BD6B320" w14:textId="7202BED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lastRenderedPageBreak/>
              <w:t>Linda Parton</w:t>
            </w:r>
          </w:p>
        </w:tc>
        <w:tc>
          <w:tcPr>
            <w:tcW w:w="1129" w:type="dxa"/>
            <w:vAlign w:val="center"/>
          </w:tcPr>
          <w:p w14:paraId="66A2AD5C" w14:textId="1544D9F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9E1A15B" w14:textId="3778466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2FF7C7FF" w14:textId="52E195A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Lay member NIHR HS&amp;DR (Commissioned) prioritisation committee.</w:t>
            </w: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br/>
              <w:t>I am entitled to honorarium £75 per half day meeting</w:t>
            </w:r>
          </w:p>
        </w:tc>
        <w:tc>
          <w:tcPr>
            <w:tcW w:w="1195" w:type="dxa"/>
            <w:vAlign w:val="center"/>
          </w:tcPr>
          <w:p w14:paraId="4FC0545B" w14:textId="0DF4DB8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264" w:type="dxa"/>
            <w:vAlign w:val="center"/>
          </w:tcPr>
          <w:p w14:paraId="20711548" w14:textId="14D6EC6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2D4A260D" w14:textId="3E8B879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1E017237" w14:textId="77777777" w:rsidTr="005719CC">
        <w:tc>
          <w:tcPr>
            <w:tcW w:w="1966" w:type="dxa"/>
            <w:vAlign w:val="center"/>
          </w:tcPr>
          <w:p w14:paraId="258A3DF3" w14:textId="7521A01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Linda Parton</w:t>
            </w:r>
          </w:p>
        </w:tc>
        <w:tc>
          <w:tcPr>
            <w:tcW w:w="1129" w:type="dxa"/>
            <w:vAlign w:val="center"/>
          </w:tcPr>
          <w:p w14:paraId="43775E95" w14:textId="156A182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57442A9" w14:textId="3CB14C5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682E20A3" w14:textId="638BF69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 xml:space="preserve">Lay Co-Investigator on the Keele University, NIHR funded, Global Health Project to reduce stigma associated with Cutaneous Leishmaniasis in three </w:t>
            </w:r>
            <w:proofErr w:type="gramStart"/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Low and Middle Income</w:t>
            </w:r>
            <w:proofErr w:type="gramEnd"/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 xml:space="preserve"> countries (LMICs).</w:t>
            </w: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br/>
              <w:t>I am entitled to a payment of £100 a day for meetings.</w:t>
            </w:r>
          </w:p>
        </w:tc>
        <w:tc>
          <w:tcPr>
            <w:tcW w:w="1195" w:type="dxa"/>
            <w:vAlign w:val="center"/>
          </w:tcPr>
          <w:p w14:paraId="4CA705D9" w14:textId="682406A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01/11/19</w:t>
            </w:r>
          </w:p>
        </w:tc>
        <w:tc>
          <w:tcPr>
            <w:tcW w:w="1264" w:type="dxa"/>
            <w:vAlign w:val="center"/>
          </w:tcPr>
          <w:p w14:paraId="3E98409B" w14:textId="64BB4BE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71F34DED" w14:textId="663AAF7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0825B71F" w14:textId="77777777" w:rsidTr="005719CC">
        <w:tc>
          <w:tcPr>
            <w:tcW w:w="1966" w:type="dxa"/>
            <w:vAlign w:val="center"/>
          </w:tcPr>
          <w:p w14:paraId="741F7B4A" w14:textId="54B0B1B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Linda Parton</w:t>
            </w:r>
          </w:p>
        </w:tc>
        <w:tc>
          <w:tcPr>
            <w:tcW w:w="1129" w:type="dxa"/>
            <w:vAlign w:val="center"/>
          </w:tcPr>
          <w:p w14:paraId="76C9B36D" w14:textId="7028294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32F54C04" w14:textId="20862F7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07721331" w14:textId="138691E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Lay member of LINK (Lay Involvement in Knowledge Mobilisation) Keele. I am </w:t>
            </w:r>
            <w:proofErr w:type="gramStart"/>
            <w:r w:rsidRPr="00DC513F">
              <w:rPr>
                <w:rFonts w:cs="Arial"/>
                <w:b w:val="0"/>
                <w:sz w:val="20"/>
                <w:szCs w:val="20"/>
              </w:rPr>
              <w:t>entitles</w:t>
            </w:r>
            <w:proofErr w:type="gramEnd"/>
            <w:r w:rsidRPr="00DC513F">
              <w:rPr>
                <w:rFonts w:cs="Arial"/>
                <w:b w:val="0"/>
                <w:sz w:val="20"/>
                <w:szCs w:val="20"/>
              </w:rPr>
              <w:t xml:space="preserve"> to attendance allowance of £75 per half day.</w:t>
            </w:r>
          </w:p>
        </w:tc>
        <w:tc>
          <w:tcPr>
            <w:tcW w:w="1195" w:type="dxa"/>
            <w:vAlign w:val="center"/>
          </w:tcPr>
          <w:p w14:paraId="3E56FB32" w14:textId="3EAAC392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May 2017</w:t>
            </w:r>
          </w:p>
        </w:tc>
        <w:tc>
          <w:tcPr>
            <w:tcW w:w="1264" w:type="dxa"/>
            <w:vAlign w:val="center"/>
          </w:tcPr>
          <w:p w14:paraId="29EF7014" w14:textId="618C153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61AB6A9B" w14:textId="6EDAAED1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42767FE8" w14:textId="77777777" w:rsidTr="005719CC">
        <w:tc>
          <w:tcPr>
            <w:tcW w:w="1966" w:type="dxa"/>
            <w:vAlign w:val="center"/>
          </w:tcPr>
          <w:p w14:paraId="1CEC8F15" w14:textId="5B63987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Linda Parton</w:t>
            </w:r>
          </w:p>
        </w:tc>
        <w:tc>
          <w:tcPr>
            <w:tcW w:w="1129" w:type="dxa"/>
            <w:vAlign w:val="center"/>
          </w:tcPr>
          <w:p w14:paraId="3A39D83E" w14:textId="316EA82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829A487" w14:textId="2C5157D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249" w:type="dxa"/>
            <w:vAlign w:val="center"/>
          </w:tcPr>
          <w:p w14:paraId="4CB58799" w14:textId="77777777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Lay co-applicant on Keele University proposal </w:t>
            </w:r>
          </w:p>
          <w:p w14:paraId="6B1FC515" w14:textId="77777777" w:rsidR="00CE7EA5" w:rsidRPr="00DC513F" w:rsidRDefault="00CE7EA5" w:rsidP="00CE7EA5">
            <w:pPr>
              <w:pStyle w:val="Title"/>
              <w:spacing w:before="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The experience of rapid implementation and delivery of telehealth in musculoskeletal services during covid-19: a qualitative exploration</w:t>
            </w:r>
          </w:p>
          <w:p w14:paraId="5099BF5C" w14:textId="3CD8A1E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 am entitled to PPI payment of £75 per half-day</w:t>
            </w:r>
          </w:p>
        </w:tc>
        <w:tc>
          <w:tcPr>
            <w:tcW w:w="1195" w:type="dxa"/>
            <w:vAlign w:val="center"/>
          </w:tcPr>
          <w:p w14:paraId="354F10FA" w14:textId="7E24F39D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May 2020</w:t>
            </w:r>
          </w:p>
        </w:tc>
        <w:tc>
          <w:tcPr>
            <w:tcW w:w="1264" w:type="dxa"/>
            <w:vAlign w:val="center"/>
          </w:tcPr>
          <w:p w14:paraId="354B1785" w14:textId="02A68DB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1CD214D9" w14:textId="34DBF1D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 xml:space="preserve">Ongoing </w:t>
            </w:r>
          </w:p>
        </w:tc>
      </w:tr>
      <w:tr w:rsidR="00CE7EA5" w:rsidRPr="00DC513F" w14:paraId="25B83C62" w14:textId="77777777" w:rsidTr="005719CC">
        <w:tc>
          <w:tcPr>
            <w:tcW w:w="1966" w:type="dxa"/>
            <w:vAlign w:val="center"/>
          </w:tcPr>
          <w:p w14:paraId="10A0009C" w14:textId="647B567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Linda Parton</w:t>
            </w:r>
          </w:p>
        </w:tc>
        <w:tc>
          <w:tcPr>
            <w:tcW w:w="1129" w:type="dxa"/>
            <w:vAlign w:val="center"/>
          </w:tcPr>
          <w:p w14:paraId="65441D70" w14:textId="0F2D64E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12A3772" w14:textId="7E6A33E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4B9DB727" w14:textId="1CB91F34" w:rsidR="00CE7EA5" w:rsidRPr="00DC513F" w:rsidRDefault="00CE7EA5" w:rsidP="00CE7EA5">
            <w:pPr>
              <w:pStyle w:val="Heading1"/>
              <w:numPr>
                <w:ilvl w:val="0"/>
                <w:numId w:val="23"/>
              </w:numPr>
              <w:spacing w:after="60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7C88297C" w14:textId="5657A68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0EAC68F2" w14:textId="13825FC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0742B8CD" w14:textId="631B7B1D" w:rsidR="00CE7EA5" w:rsidRPr="006662E1" w:rsidRDefault="00CE7EA5" w:rsidP="00CE7EA5">
            <w:pPr>
              <w:pStyle w:val="Paragraphnonumbers"/>
            </w:pPr>
            <w:r w:rsidRPr="00DC513F">
              <w:rPr>
                <w:rFonts w:cs="Arial"/>
                <w:sz w:val="20"/>
                <w:szCs w:val="20"/>
              </w:rPr>
              <w:t>NA</w:t>
            </w:r>
          </w:p>
        </w:tc>
      </w:tr>
      <w:tr w:rsidR="00CE7EA5" w:rsidRPr="00DC513F" w14:paraId="3C4EFAFD" w14:textId="77777777" w:rsidTr="005719CC">
        <w:tc>
          <w:tcPr>
            <w:tcW w:w="1966" w:type="dxa"/>
            <w:vAlign w:val="center"/>
          </w:tcPr>
          <w:p w14:paraId="16BA95E9" w14:textId="5FB2945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David Pugh </w:t>
            </w:r>
          </w:p>
        </w:tc>
        <w:tc>
          <w:tcPr>
            <w:tcW w:w="1129" w:type="dxa"/>
            <w:vAlign w:val="center"/>
          </w:tcPr>
          <w:p w14:paraId="0F15CB1D" w14:textId="1349704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21DC53E" w14:textId="7D6C2BB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5B24ADB8" w14:textId="7BCBF2F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29294FA6" w14:textId="47E44E0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30E16B0C" w14:textId="3B0D7B1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52D479BC" w14:textId="61339C8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715B8830" w14:textId="77777777" w:rsidTr="005719CC">
        <w:tc>
          <w:tcPr>
            <w:tcW w:w="1966" w:type="dxa"/>
            <w:vAlign w:val="center"/>
          </w:tcPr>
          <w:p w14:paraId="48D6CA2A" w14:textId="5A6A9A1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David Pugh </w:t>
            </w:r>
          </w:p>
        </w:tc>
        <w:tc>
          <w:tcPr>
            <w:tcW w:w="1129" w:type="dxa"/>
            <w:vAlign w:val="center"/>
          </w:tcPr>
          <w:p w14:paraId="73167B08" w14:textId="1CA2D28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07AD093" w14:textId="5838485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42A07C2E" w14:textId="2FB2EEA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21C8D651" w14:textId="45981226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30D2A097" w14:textId="07DB3C2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1B679F6B" w14:textId="6446B73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09C54DEA" w14:textId="77777777" w:rsidTr="005719CC">
        <w:tc>
          <w:tcPr>
            <w:tcW w:w="1966" w:type="dxa"/>
            <w:vAlign w:val="center"/>
          </w:tcPr>
          <w:p w14:paraId="30927D7F" w14:textId="265D79D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David Pugh </w:t>
            </w:r>
          </w:p>
        </w:tc>
        <w:tc>
          <w:tcPr>
            <w:tcW w:w="1129" w:type="dxa"/>
            <w:vAlign w:val="center"/>
          </w:tcPr>
          <w:p w14:paraId="7EE53984" w14:textId="2A699F4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3ADC68A0" w14:textId="339DF65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34A69CB7" w14:textId="219885E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76D6E31B" w14:textId="4AB66E5F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2CD37FB7" w14:textId="634BAE8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 2020</w:t>
            </w:r>
          </w:p>
        </w:tc>
        <w:tc>
          <w:tcPr>
            <w:tcW w:w="1028" w:type="dxa"/>
            <w:vAlign w:val="center"/>
          </w:tcPr>
          <w:p w14:paraId="48D76187" w14:textId="6700C2DE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68CC25BE" w14:textId="77777777" w:rsidTr="005719CC">
        <w:tc>
          <w:tcPr>
            <w:tcW w:w="1966" w:type="dxa"/>
            <w:vAlign w:val="center"/>
          </w:tcPr>
          <w:p w14:paraId="0ECFA7DD" w14:textId="036E1F5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129" w:type="dxa"/>
            <w:vAlign w:val="center"/>
          </w:tcPr>
          <w:p w14:paraId="4F677C03" w14:textId="4BA4594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00D57CE" w14:textId="66BF3D6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2AEE5613" w14:textId="0EB23FF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I sit as Registrant member for Fitness to Practice Hearings at the Nursing &amp; Midwifery Council. </w:t>
            </w:r>
          </w:p>
        </w:tc>
        <w:tc>
          <w:tcPr>
            <w:tcW w:w="1195" w:type="dxa"/>
            <w:vAlign w:val="center"/>
          </w:tcPr>
          <w:p w14:paraId="1468E162" w14:textId="6C9FDCEF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  <w:lang w:eastAsia="en-US"/>
              </w:rPr>
              <w:t>March 2016</w:t>
            </w:r>
          </w:p>
        </w:tc>
        <w:tc>
          <w:tcPr>
            <w:tcW w:w="1264" w:type="dxa"/>
            <w:vAlign w:val="center"/>
          </w:tcPr>
          <w:p w14:paraId="2C0A9AF3" w14:textId="77777777" w:rsidR="00CE7EA5" w:rsidRPr="00604403" w:rsidRDefault="00CE7EA5" w:rsidP="00CE7EA5">
            <w:pPr>
              <w:pStyle w:val="Title"/>
              <w:spacing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</w:t>
            </w:r>
            <w:r w:rsidRPr="00604403">
              <w:rPr>
                <w:b w:val="0"/>
                <w:sz w:val="20"/>
                <w:szCs w:val="20"/>
              </w:rPr>
              <w:t>o date -</w:t>
            </w:r>
          </w:p>
          <w:p w14:paraId="2DE722DC" w14:textId="77777777" w:rsidR="00CE7EA5" w:rsidRPr="00604403" w:rsidRDefault="00CE7EA5" w:rsidP="00CE7EA5">
            <w:pPr>
              <w:pStyle w:val="Title"/>
              <w:spacing w:after="60" w:line="60" w:lineRule="atLeast"/>
              <w:rPr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 xml:space="preserve">expected </w:t>
            </w:r>
          </w:p>
          <w:p w14:paraId="17312FCF" w14:textId="77777777" w:rsidR="00CE7EA5" w:rsidRPr="00604403" w:rsidRDefault="00CE7EA5" w:rsidP="00CE7EA5">
            <w:pPr>
              <w:pStyle w:val="Title"/>
              <w:spacing w:after="60" w:line="60" w:lineRule="atLeast"/>
              <w:rPr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 xml:space="preserve">to continue </w:t>
            </w:r>
          </w:p>
          <w:p w14:paraId="169B3536" w14:textId="5503E28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>to 2024</w:t>
            </w:r>
          </w:p>
        </w:tc>
        <w:tc>
          <w:tcPr>
            <w:tcW w:w="1028" w:type="dxa"/>
            <w:vAlign w:val="center"/>
          </w:tcPr>
          <w:p w14:paraId="5B550C77" w14:textId="1C25595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69F1DC4A" w14:textId="77777777" w:rsidTr="005719CC">
        <w:tc>
          <w:tcPr>
            <w:tcW w:w="1966" w:type="dxa"/>
            <w:vAlign w:val="center"/>
          </w:tcPr>
          <w:p w14:paraId="3A581FBF" w14:textId="7920C97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129" w:type="dxa"/>
            <w:vAlign w:val="center"/>
          </w:tcPr>
          <w:p w14:paraId="61C6C524" w14:textId="5F486B5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185DF5B" w14:textId="5063E65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27D66167" w14:textId="2D5EFDF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I provide expert advice on BBC and PHE </w:t>
            </w:r>
            <w:proofErr w:type="gramStart"/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copy</w:t>
            </w:r>
            <w:proofErr w:type="gramEnd"/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 and products aimed at the pregnant and very early years population. </w:t>
            </w:r>
          </w:p>
        </w:tc>
        <w:tc>
          <w:tcPr>
            <w:tcW w:w="1195" w:type="dxa"/>
            <w:vAlign w:val="center"/>
          </w:tcPr>
          <w:p w14:paraId="666380DC" w14:textId="7C8A61F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  <w:lang w:eastAsia="en-US"/>
              </w:rPr>
              <w:t xml:space="preserve">August 2019 </w:t>
            </w:r>
          </w:p>
        </w:tc>
        <w:tc>
          <w:tcPr>
            <w:tcW w:w="1264" w:type="dxa"/>
            <w:vAlign w:val="center"/>
          </w:tcPr>
          <w:p w14:paraId="12536CF7" w14:textId="0E2F5BF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To date and continues </w:t>
            </w:r>
          </w:p>
        </w:tc>
        <w:tc>
          <w:tcPr>
            <w:tcW w:w="1028" w:type="dxa"/>
            <w:vAlign w:val="center"/>
          </w:tcPr>
          <w:p w14:paraId="2587E891" w14:textId="728549BF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63B92800" w14:textId="77777777" w:rsidTr="005719CC">
        <w:tc>
          <w:tcPr>
            <w:tcW w:w="1966" w:type="dxa"/>
            <w:vAlign w:val="center"/>
          </w:tcPr>
          <w:p w14:paraId="128E20F7" w14:textId="6BDE0F4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lastRenderedPageBreak/>
              <w:t>Jane Scattergood</w:t>
            </w:r>
          </w:p>
        </w:tc>
        <w:tc>
          <w:tcPr>
            <w:tcW w:w="1129" w:type="dxa"/>
            <w:vAlign w:val="center"/>
          </w:tcPr>
          <w:p w14:paraId="719366DD" w14:textId="306C1AA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3EDE22E6" w14:textId="26CC1F5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6AED99B5" w14:textId="36421A4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To maintain clinical skills and credibility I work as R</w:t>
            </w:r>
            <w:r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egistered Nurse</w:t>
            </w:r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 at University Hospitals of Morecambe Bay on a bank arrangement.</w:t>
            </w:r>
          </w:p>
        </w:tc>
        <w:tc>
          <w:tcPr>
            <w:tcW w:w="1195" w:type="dxa"/>
            <w:vAlign w:val="center"/>
          </w:tcPr>
          <w:p w14:paraId="382EB1E3" w14:textId="4F988D9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  <w:lang w:eastAsia="en-US"/>
              </w:rPr>
              <w:t>January 2010</w:t>
            </w:r>
          </w:p>
        </w:tc>
        <w:tc>
          <w:tcPr>
            <w:tcW w:w="1264" w:type="dxa"/>
            <w:vAlign w:val="center"/>
          </w:tcPr>
          <w:p w14:paraId="726B1220" w14:textId="1C4615B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To date and continues</w:t>
            </w:r>
          </w:p>
        </w:tc>
        <w:tc>
          <w:tcPr>
            <w:tcW w:w="1028" w:type="dxa"/>
            <w:vAlign w:val="center"/>
          </w:tcPr>
          <w:p w14:paraId="10A34C77" w14:textId="0987417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20552F35" w14:textId="77777777" w:rsidTr="005719CC">
        <w:tc>
          <w:tcPr>
            <w:tcW w:w="1966" w:type="dxa"/>
            <w:vAlign w:val="center"/>
          </w:tcPr>
          <w:p w14:paraId="65F4D723" w14:textId="2A37F3B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129" w:type="dxa"/>
            <w:vAlign w:val="center"/>
          </w:tcPr>
          <w:p w14:paraId="7CEE51AC" w14:textId="59C6269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DC02C44" w14:textId="4FD0703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306F256A" w14:textId="16B8BEE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Director of Nursing and Quality for Blackpool, Fylde, and Wyre CCGs </w:t>
            </w:r>
          </w:p>
        </w:tc>
        <w:tc>
          <w:tcPr>
            <w:tcW w:w="1195" w:type="dxa"/>
            <w:vAlign w:val="center"/>
          </w:tcPr>
          <w:p w14:paraId="32FB1EE3" w14:textId="29B25F88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  <w:lang w:eastAsia="en-US"/>
              </w:rPr>
              <w:t>March 2020</w:t>
            </w:r>
          </w:p>
        </w:tc>
        <w:tc>
          <w:tcPr>
            <w:tcW w:w="1264" w:type="dxa"/>
            <w:vAlign w:val="center"/>
          </w:tcPr>
          <w:p w14:paraId="66DCB9F6" w14:textId="2E1E01F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To date and continues </w:t>
            </w:r>
          </w:p>
        </w:tc>
        <w:tc>
          <w:tcPr>
            <w:tcW w:w="1028" w:type="dxa"/>
            <w:vAlign w:val="center"/>
          </w:tcPr>
          <w:p w14:paraId="3CD707DB" w14:textId="138710CE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189F2260" w14:textId="77777777" w:rsidTr="005719CC">
        <w:tc>
          <w:tcPr>
            <w:tcW w:w="1966" w:type="dxa"/>
            <w:vAlign w:val="center"/>
          </w:tcPr>
          <w:p w14:paraId="02FE0C16" w14:textId="6FB34ED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129" w:type="dxa"/>
            <w:vAlign w:val="center"/>
          </w:tcPr>
          <w:p w14:paraId="67224E6E" w14:textId="1C984FC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A27B2C6" w14:textId="39E0683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5002141F" w14:textId="76FADDF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Lancashire and South Cumbria Covid-19 Vaccination Director</w:t>
            </w:r>
          </w:p>
        </w:tc>
        <w:tc>
          <w:tcPr>
            <w:tcW w:w="1195" w:type="dxa"/>
            <w:vAlign w:val="center"/>
          </w:tcPr>
          <w:p w14:paraId="7ACAB9F5" w14:textId="5C1934E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  <w:lang w:eastAsia="en-US"/>
              </w:rPr>
              <w:t>September 2020</w:t>
            </w:r>
          </w:p>
        </w:tc>
        <w:tc>
          <w:tcPr>
            <w:tcW w:w="1264" w:type="dxa"/>
            <w:vAlign w:val="center"/>
          </w:tcPr>
          <w:p w14:paraId="4E4CDDE5" w14:textId="58E5204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To date and continues </w:t>
            </w:r>
          </w:p>
        </w:tc>
        <w:tc>
          <w:tcPr>
            <w:tcW w:w="1028" w:type="dxa"/>
            <w:vAlign w:val="center"/>
          </w:tcPr>
          <w:p w14:paraId="75E977A0" w14:textId="2773078E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48380A78" w14:textId="77777777" w:rsidTr="005719CC">
        <w:tc>
          <w:tcPr>
            <w:tcW w:w="1966" w:type="dxa"/>
            <w:vAlign w:val="center"/>
          </w:tcPr>
          <w:p w14:paraId="3CAD65FB" w14:textId="24BC909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129" w:type="dxa"/>
            <w:vAlign w:val="center"/>
          </w:tcPr>
          <w:p w14:paraId="632E1537" w14:textId="39D193D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9F0C04F" w14:textId="01CEB2F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>Direct - Non-financial professional interests</w:t>
            </w:r>
          </w:p>
        </w:tc>
        <w:tc>
          <w:tcPr>
            <w:tcW w:w="6249" w:type="dxa"/>
            <w:vAlign w:val="center"/>
          </w:tcPr>
          <w:p w14:paraId="240E9508" w14:textId="5360A88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I am national Chair of the ICON project, which is a public health intervention to drive down the incidence of abusive head trauma in infancy. Locally this is commissioned by Lancashire C</w:t>
            </w:r>
            <w:r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ounty </w:t>
            </w:r>
            <w:proofErr w:type="gramStart"/>
            <w:r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Council</w:t>
            </w:r>
            <w:proofErr w:type="gramEnd"/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 and we are progressing national commissioning by the NHS and L</w:t>
            </w:r>
            <w:r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ocal </w:t>
            </w:r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G</w:t>
            </w:r>
            <w:r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overnment </w:t>
            </w:r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A</w:t>
            </w:r>
            <w:r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ssociation</w:t>
            </w:r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95" w:type="dxa"/>
            <w:vAlign w:val="center"/>
          </w:tcPr>
          <w:p w14:paraId="5E7810F9" w14:textId="2DCBC08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  <w:lang w:eastAsia="en-US"/>
              </w:rPr>
              <w:t>March 2020</w:t>
            </w:r>
          </w:p>
        </w:tc>
        <w:tc>
          <w:tcPr>
            <w:tcW w:w="1264" w:type="dxa"/>
            <w:vAlign w:val="center"/>
          </w:tcPr>
          <w:p w14:paraId="3F2FFBB8" w14:textId="71DEA0C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To date and continues </w:t>
            </w:r>
          </w:p>
        </w:tc>
        <w:tc>
          <w:tcPr>
            <w:tcW w:w="1028" w:type="dxa"/>
            <w:vAlign w:val="center"/>
          </w:tcPr>
          <w:p w14:paraId="2ED8A4D3" w14:textId="2525C4C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1AB60D9B" w14:textId="77777777" w:rsidTr="005719CC">
        <w:tc>
          <w:tcPr>
            <w:tcW w:w="1966" w:type="dxa"/>
            <w:vAlign w:val="center"/>
          </w:tcPr>
          <w:p w14:paraId="6A78CBA6" w14:textId="26A0BB4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129" w:type="dxa"/>
            <w:vAlign w:val="center"/>
          </w:tcPr>
          <w:p w14:paraId="37298908" w14:textId="19EF6E3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F7AB6B2" w14:textId="330062F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>Direct - Non-financial professional interests</w:t>
            </w:r>
          </w:p>
        </w:tc>
        <w:tc>
          <w:tcPr>
            <w:tcW w:w="6249" w:type="dxa"/>
            <w:vAlign w:val="center"/>
          </w:tcPr>
          <w:p w14:paraId="31BFACBF" w14:textId="43B4F18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I am engaged in writing a research paper on scaling up breastfeeding countrywide in England and in another paper in the UK. This is in collaboration with the University of Central Lancashire.</w:t>
            </w:r>
          </w:p>
        </w:tc>
        <w:tc>
          <w:tcPr>
            <w:tcW w:w="1195" w:type="dxa"/>
            <w:vAlign w:val="center"/>
          </w:tcPr>
          <w:p w14:paraId="2152EC50" w14:textId="54024E7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  <w:lang w:eastAsia="en-US"/>
              </w:rPr>
              <w:t>January 2020</w:t>
            </w:r>
          </w:p>
        </w:tc>
        <w:tc>
          <w:tcPr>
            <w:tcW w:w="1264" w:type="dxa"/>
            <w:vAlign w:val="center"/>
          </w:tcPr>
          <w:p w14:paraId="05407323" w14:textId="5C5B2ED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Until publication </w:t>
            </w:r>
          </w:p>
        </w:tc>
        <w:tc>
          <w:tcPr>
            <w:tcW w:w="1028" w:type="dxa"/>
            <w:vAlign w:val="center"/>
          </w:tcPr>
          <w:p w14:paraId="148DB06D" w14:textId="30A05CC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00979C92" w14:textId="77777777" w:rsidTr="005719CC">
        <w:tc>
          <w:tcPr>
            <w:tcW w:w="1966" w:type="dxa"/>
            <w:vAlign w:val="center"/>
          </w:tcPr>
          <w:p w14:paraId="5490ED2F" w14:textId="2C131F3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129" w:type="dxa"/>
            <w:vAlign w:val="center"/>
          </w:tcPr>
          <w:p w14:paraId="56E8118B" w14:textId="4D9E671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FF5E9CC" w14:textId="3254181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 xml:space="preserve">Direct - Non-financial </w:t>
            </w:r>
            <w:r>
              <w:rPr>
                <w:b w:val="0"/>
                <w:sz w:val="20"/>
                <w:szCs w:val="20"/>
              </w:rPr>
              <w:t>personal</w:t>
            </w:r>
            <w:r w:rsidRPr="00604403">
              <w:rPr>
                <w:b w:val="0"/>
                <w:sz w:val="20"/>
                <w:szCs w:val="20"/>
              </w:rPr>
              <w:t xml:space="preserve"> interests</w:t>
            </w:r>
          </w:p>
        </w:tc>
        <w:tc>
          <w:tcPr>
            <w:tcW w:w="6249" w:type="dxa"/>
            <w:vAlign w:val="center"/>
          </w:tcPr>
          <w:p w14:paraId="38170AF4" w14:textId="4716008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604403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I volunteer as an Independent Custody Visitor for the Independent Police Commissioner for Cumbria Constabulary</w:t>
            </w:r>
          </w:p>
        </w:tc>
        <w:tc>
          <w:tcPr>
            <w:tcW w:w="1195" w:type="dxa"/>
            <w:vAlign w:val="center"/>
          </w:tcPr>
          <w:p w14:paraId="670C164B" w14:textId="7E0F345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  <w:lang w:eastAsia="en-US"/>
              </w:rPr>
              <w:t>June 2017</w:t>
            </w:r>
          </w:p>
        </w:tc>
        <w:tc>
          <w:tcPr>
            <w:tcW w:w="1264" w:type="dxa"/>
            <w:vAlign w:val="center"/>
          </w:tcPr>
          <w:p w14:paraId="55C02B6A" w14:textId="788EE02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To date and continues </w:t>
            </w:r>
          </w:p>
        </w:tc>
        <w:tc>
          <w:tcPr>
            <w:tcW w:w="1028" w:type="dxa"/>
            <w:vAlign w:val="center"/>
          </w:tcPr>
          <w:p w14:paraId="484E5820" w14:textId="288D79A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142E6B03" w14:textId="77777777" w:rsidTr="005719CC">
        <w:tc>
          <w:tcPr>
            <w:tcW w:w="1966" w:type="dxa"/>
            <w:vAlign w:val="center"/>
          </w:tcPr>
          <w:p w14:paraId="25628F2C" w14:textId="2A2F2F8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129" w:type="dxa"/>
            <w:vAlign w:val="center"/>
          </w:tcPr>
          <w:p w14:paraId="511B5277" w14:textId="46B296C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0378403" w14:textId="25AB613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604403">
              <w:rPr>
                <w:b w:val="0"/>
                <w:sz w:val="20"/>
                <w:szCs w:val="20"/>
              </w:rPr>
              <w:t>Direct - Non-financial professional interests</w:t>
            </w:r>
          </w:p>
        </w:tc>
        <w:tc>
          <w:tcPr>
            <w:tcW w:w="6249" w:type="dxa"/>
            <w:vAlign w:val="center"/>
          </w:tcPr>
          <w:p w14:paraId="0CD02655" w14:textId="3214DC3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</w:pPr>
            <w:r w:rsidRPr="00C505B8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Honorary Member of the Faculty of Public Healt</w:t>
            </w:r>
            <w:r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h </w:t>
            </w:r>
          </w:p>
        </w:tc>
        <w:tc>
          <w:tcPr>
            <w:tcW w:w="1195" w:type="dxa"/>
            <w:vAlign w:val="center"/>
          </w:tcPr>
          <w:p w14:paraId="285B4A0C" w14:textId="5D0CBBC7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March 2021</w:t>
            </w:r>
          </w:p>
        </w:tc>
        <w:tc>
          <w:tcPr>
            <w:tcW w:w="1264" w:type="dxa"/>
            <w:vAlign w:val="center"/>
          </w:tcPr>
          <w:p w14:paraId="5134668E" w14:textId="4D72479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To date and continues </w:t>
            </w:r>
          </w:p>
        </w:tc>
        <w:tc>
          <w:tcPr>
            <w:tcW w:w="1028" w:type="dxa"/>
            <w:vAlign w:val="center"/>
          </w:tcPr>
          <w:p w14:paraId="624F3844" w14:textId="0F0480B9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1AB07500" w14:textId="77777777" w:rsidTr="005719CC">
        <w:tc>
          <w:tcPr>
            <w:tcW w:w="1966" w:type="dxa"/>
            <w:vAlign w:val="center"/>
          </w:tcPr>
          <w:p w14:paraId="53CC118E" w14:textId="192861B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129" w:type="dxa"/>
            <w:vAlign w:val="center"/>
          </w:tcPr>
          <w:p w14:paraId="56CA48A8" w14:textId="09BC6DD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952273B" w14:textId="22D361E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C505B8">
              <w:rPr>
                <w:b w:val="0"/>
                <w:sz w:val="20"/>
                <w:szCs w:val="20"/>
              </w:rPr>
              <w:t>Direct - Non-financial professional interests</w:t>
            </w:r>
          </w:p>
        </w:tc>
        <w:tc>
          <w:tcPr>
            <w:tcW w:w="6249" w:type="dxa"/>
            <w:vAlign w:val="center"/>
          </w:tcPr>
          <w:p w14:paraId="4FB7BFE0" w14:textId="31E17C7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</w:pPr>
            <w:r w:rsidRPr="00C505B8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Queen’s Nurse</w:t>
            </w:r>
          </w:p>
        </w:tc>
        <w:tc>
          <w:tcPr>
            <w:tcW w:w="1195" w:type="dxa"/>
            <w:vAlign w:val="center"/>
          </w:tcPr>
          <w:p w14:paraId="5748CC1D" w14:textId="247E6FFF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64" w:type="dxa"/>
            <w:vAlign w:val="center"/>
          </w:tcPr>
          <w:p w14:paraId="1ECB6947" w14:textId="5E41B3A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To date and continues</w:t>
            </w:r>
          </w:p>
        </w:tc>
        <w:tc>
          <w:tcPr>
            <w:tcW w:w="1028" w:type="dxa"/>
            <w:vAlign w:val="center"/>
          </w:tcPr>
          <w:p w14:paraId="7C927C1E" w14:textId="259786A5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2C39E73B" w14:textId="77777777" w:rsidTr="005719CC">
        <w:tc>
          <w:tcPr>
            <w:tcW w:w="1966" w:type="dxa"/>
            <w:vAlign w:val="center"/>
          </w:tcPr>
          <w:p w14:paraId="7E853C44" w14:textId="63229A0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129" w:type="dxa"/>
            <w:vAlign w:val="center"/>
          </w:tcPr>
          <w:p w14:paraId="5865F08B" w14:textId="41F8F50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9C9D771" w14:textId="5BB247D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C505B8">
              <w:rPr>
                <w:b w:val="0"/>
                <w:sz w:val="20"/>
                <w:szCs w:val="20"/>
              </w:rPr>
              <w:t>Direct - Non-financial professional interests</w:t>
            </w:r>
          </w:p>
        </w:tc>
        <w:tc>
          <w:tcPr>
            <w:tcW w:w="6249" w:type="dxa"/>
            <w:vAlign w:val="center"/>
          </w:tcPr>
          <w:p w14:paraId="2F5AE6D0" w14:textId="3BFA80F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</w:pPr>
            <w:r w:rsidRPr="00C505B8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Member of the Phi Mu Chapter of Sigma Theta Tau International Honor Society of Nursing</w:t>
            </w:r>
          </w:p>
        </w:tc>
        <w:tc>
          <w:tcPr>
            <w:tcW w:w="1195" w:type="dxa"/>
            <w:vAlign w:val="center"/>
          </w:tcPr>
          <w:p w14:paraId="4D558E75" w14:textId="5D9518F8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 xml:space="preserve">March 2021 </w:t>
            </w:r>
          </w:p>
        </w:tc>
        <w:tc>
          <w:tcPr>
            <w:tcW w:w="1264" w:type="dxa"/>
            <w:vAlign w:val="center"/>
          </w:tcPr>
          <w:p w14:paraId="6646F0A0" w14:textId="611C28E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To date and continues</w:t>
            </w:r>
          </w:p>
        </w:tc>
        <w:tc>
          <w:tcPr>
            <w:tcW w:w="1028" w:type="dxa"/>
            <w:vAlign w:val="center"/>
          </w:tcPr>
          <w:p w14:paraId="4A8A06F6" w14:textId="5231FEF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317FFFF9" w14:textId="77777777" w:rsidTr="005719CC">
        <w:tc>
          <w:tcPr>
            <w:tcW w:w="1966" w:type="dxa"/>
            <w:vAlign w:val="center"/>
          </w:tcPr>
          <w:p w14:paraId="7B468B8A" w14:textId="2D7C85E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129" w:type="dxa"/>
            <w:vAlign w:val="center"/>
          </w:tcPr>
          <w:p w14:paraId="5C642C23" w14:textId="52FF72D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9FE1010" w14:textId="20ECCDA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72BAE504" w14:textId="39B3078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06F0B4EE" w14:textId="01147482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 xml:space="preserve">   </w:t>
            </w:r>
            <w:r w:rsidRPr="005719CC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264" w:type="dxa"/>
            <w:vAlign w:val="center"/>
          </w:tcPr>
          <w:p w14:paraId="5B59C648" w14:textId="3AD59B4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May 2021</w:t>
            </w:r>
          </w:p>
        </w:tc>
        <w:tc>
          <w:tcPr>
            <w:tcW w:w="1028" w:type="dxa"/>
            <w:vAlign w:val="center"/>
          </w:tcPr>
          <w:p w14:paraId="1E189E5C" w14:textId="706FAB91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5F3C2958" w14:textId="77777777" w:rsidTr="005719CC">
        <w:tc>
          <w:tcPr>
            <w:tcW w:w="1966" w:type="dxa"/>
            <w:vAlign w:val="center"/>
          </w:tcPr>
          <w:p w14:paraId="45C4103B" w14:textId="6A43764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Jim Stephenson</w:t>
            </w:r>
          </w:p>
        </w:tc>
        <w:tc>
          <w:tcPr>
            <w:tcW w:w="1129" w:type="dxa"/>
            <w:vAlign w:val="center"/>
          </w:tcPr>
          <w:p w14:paraId="0DAF725E" w14:textId="3BB2099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1EC325D7" w14:textId="2DA6A6E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3F8F6A98" w14:textId="2E47F22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I provide private medical microbiology services to St Anthony’s Hospital, Cheam, Surrey.</w:t>
            </w:r>
          </w:p>
        </w:tc>
        <w:tc>
          <w:tcPr>
            <w:tcW w:w="1195" w:type="dxa"/>
            <w:vAlign w:val="center"/>
          </w:tcPr>
          <w:p w14:paraId="4DF71DBB" w14:textId="77777777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7BF9199D" w14:textId="19222521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vAlign w:val="center"/>
          </w:tcPr>
          <w:p w14:paraId="1E58986B" w14:textId="56E22AB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47DC086D" w14:textId="666921A4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5D3B33C5" w14:textId="77777777" w:rsidTr="005719CC">
        <w:tc>
          <w:tcPr>
            <w:tcW w:w="1966" w:type="dxa"/>
            <w:vAlign w:val="center"/>
          </w:tcPr>
          <w:p w14:paraId="12AB47CA" w14:textId="2DE4B8D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lastRenderedPageBreak/>
              <w:t>Jim Stephenson</w:t>
            </w:r>
          </w:p>
        </w:tc>
        <w:tc>
          <w:tcPr>
            <w:tcW w:w="1129" w:type="dxa"/>
            <w:vAlign w:val="center"/>
          </w:tcPr>
          <w:p w14:paraId="4FEDC92E" w14:textId="64F65FA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704BB769" w14:textId="236B303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23C81ED9" w14:textId="7B225BF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snapToGrid w:val="0"/>
                <w:sz w:val="20"/>
                <w:szCs w:val="20"/>
                <w:lang w:eastAsia="en-US"/>
              </w:rPr>
              <w:t>I provide private medical microbiology services to New Victoria Hospital, New Malden, Surrey.</w:t>
            </w:r>
          </w:p>
        </w:tc>
        <w:tc>
          <w:tcPr>
            <w:tcW w:w="1195" w:type="dxa"/>
            <w:vAlign w:val="center"/>
          </w:tcPr>
          <w:p w14:paraId="4B9F4636" w14:textId="77777777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4F542D4B" w14:textId="702EB9EA" w:rsidR="00CE7EA5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vAlign w:val="center"/>
          </w:tcPr>
          <w:p w14:paraId="6B5A7481" w14:textId="3D056B25" w:rsidR="00CE7EA5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0834660A" w14:textId="67A8AAFC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1C803790" w14:textId="77777777" w:rsidTr="005719CC">
        <w:tc>
          <w:tcPr>
            <w:tcW w:w="1966" w:type="dxa"/>
            <w:vAlign w:val="center"/>
          </w:tcPr>
          <w:p w14:paraId="580205B1" w14:textId="41E1066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Jim Stephenson</w:t>
            </w:r>
          </w:p>
        </w:tc>
        <w:tc>
          <w:tcPr>
            <w:tcW w:w="1129" w:type="dxa"/>
            <w:vAlign w:val="center"/>
          </w:tcPr>
          <w:p w14:paraId="60A12AC6" w14:textId="1E49295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21F2C5BF" w14:textId="7E88257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799905BA" w14:textId="73D66FC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80C08">
              <w:rPr>
                <w:rFonts w:cs="Arial"/>
                <w:snapToGrid w:val="0"/>
                <w:sz w:val="20"/>
                <w:szCs w:val="20"/>
                <w:lang w:eastAsia="en-US"/>
              </w:rPr>
              <w:t>I am a member of the GMC Registration Appeals Panel. Approximately twice a year I sit on a panel as the medical member to assess appeals made against refusal of GMC registration or specialist registration.</w:t>
            </w:r>
          </w:p>
        </w:tc>
        <w:tc>
          <w:tcPr>
            <w:tcW w:w="1195" w:type="dxa"/>
            <w:vAlign w:val="center"/>
          </w:tcPr>
          <w:p w14:paraId="7E7DAC80" w14:textId="169B5F94" w:rsidR="00CE7EA5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Before 2010.</w:t>
            </w:r>
          </w:p>
        </w:tc>
        <w:tc>
          <w:tcPr>
            <w:tcW w:w="1264" w:type="dxa"/>
            <w:vAlign w:val="center"/>
          </w:tcPr>
          <w:p w14:paraId="364F9520" w14:textId="61AE7BD8" w:rsidR="00CE7EA5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2618B263" w14:textId="7DD1E774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7EA5" w:rsidRPr="00DC513F" w14:paraId="59E975C7" w14:textId="77777777" w:rsidTr="005719CC">
        <w:tc>
          <w:tcPr>
            <w:tcW w:w="1966" w:type="dxa"/>
            <w:vAlign w:val="center"/>
          </w:tcPr>
          <w:p w14:paraId="7DE0609B" w14:textId="12E650B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Jim Stephenson</w:t>
            </w:r>
          </w:p>
        </w:tc>
        <w:tc>
          <w:tcPr>
            <w:tcW w:w="1129" w:type="dxa"/>
            <w:vAlign w:val="center"/>
          </w:tcPr>
          <w:p w14:paraId="23E71D96" w14:textId="53677DC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7466BFF5" w14:textId="1AC39F7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24DF0A40" w14:textId="1ECEF39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snapToGrid w:val="0"/>
                <w:sz w:val="20"/>
                <w:szCs w:val="20"/>
                <w:lang w:eastAsia="en-US"/>
              </w:rPr>
              <w:t>I provide medical microbiology services to St Raphael’s Hospice, Cheam, Surrey.</w:t>
            </w:r>
          </w:p>
        </w:tc>
        <w:tc>
          <w:tcPr>
            <w:tcW w:w="1195" w:type="dxa"/>
            <w:vAlign w:val="center"/>
          </w:tcPr>
          <w:p w14:paraId="1FA9862D" w14:textId="77777777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1B98F0A0" w14:textId="0464875C" w:rsidR="00CE7EA5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vAlign w:val="center"/>
          </w:tcPr>
          <w:p w14:paraId="5553E684" w14:textId="558B8AF9" w:rsidR="00CE7EA5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0EBF3F3B" w14:textId="16B671FD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5149D85E" w14:textId="77777777" w:rsidTr="005719CC">
        <w:tc>
          <w:tcPr>
            <w:tcW w:w="1966" w:type="dxa"/>
            <w:vAlign w:val="center"/>
          </w:tcPr>
          <w:p w14:paraId="3ED75ABD" w14:textId="556CEA2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Jim Stephenson</w:t>
            </w:r>
          </w:p>
        </w:tc>
        <w:tc>
          <w:tcPr>
            <w:tcW w:w="1129" w:type="dxa"/>
            <w:vAlign w:val="center"/>
          </w:tcPr>
          <w:p w14:paraId="66C0E8FD" w14:textId="4AF6667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11B71412" w14:textId="60B6FB6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3789A811" w14:textId="25CB86A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snapToGrid w:val="0"/>
                <w:sz w:val="20"/>
                <w:szCs w:val="20"/>
                <w:lang w:eastAsia="en-US"/>
              </w:rPr>
              <w:t>I am a member of the Healthcare Infection Society.</w:t>
            </w:r>
            <w:r>
              <w:rPr>
                <w:rFonts w:cs="Arial"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E80C08">
              <w:rPr>
                <w:rFonts w:cs="Arial"/>
                <w:snapToGrid w:val="0"/>
                <w:sz w:val="20"/>
                <w:szCs w:val="20"/>
                <w:lang w:eastAsia="en-US"/>
              </w:rPr>
              <w:t>This is a professional society based in the UK which published Journal of Hospital Infection on which I am on the Editorial Board. It is a stakeholder for consultations relating to nosocomial infections.</w:t>
            </w:r>
          </w:p>
        </w:tc>
        <w:tc>
          <w:tcPr>
            <w:tcW w:w="1195" w:type="dxa"/>
            <w:vAlign w:val="center"/>
          </w:tcPr>
          <w:p w14:paraId="789076F5" w14:textId="77777777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3701707D" w14:textId="0BF95DCF" w:rsidR="00CE7EA5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vAlign w:val="center"/>
          </w:tcPr>
          <w:p w14:paraId="4D453CDB" w14:textId="36C4F06B" w:rsidR="00CE7EA5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743C8867" w14:textId="3108E41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0C72CECE" w14:textId="77777777" w:rsidTr="005719CC">
        <w:tc>
          <w:tcPr>
            <w:tcW w:w="1966" w:type="dxa"/>
            <w:vAlign w:val="center"/>
          </w:tcPr>
          <w:p w14:paraId="64923A0F" w14:textId="5C36C36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Jim Stephenson</w:t>
            </w:r>
          </w:p>
        </w:tc>
        <w:tc>
          <w:tcPr>
            <w:tcW w:w="1129" w:type="dxa"/>
            <w:vAlign w:val="center"/>
          </w:tcPr>
          <w:p w14:paraId="58CA40CB" w14:textId="15ABAD4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62248270" w14:textId="5765DFB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2DACE299" w14:textId="2639BD6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I am a member of the British Infection Association.</w:t>
            </w:r>
            <w:r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E80C08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This is a professional society based in the UK open to Specialists in Infection. It publishes the Journal of Infection and is a stakeholder in consultations relating to infection.</w:t>
            </w:r>
          </w:p>
        </w:tc>
        <w:tc>
          <w:tcPr>
            <w:tcW w:w="1195" w:type="dxa"/>
            <w:vAlign w:val="center"/>
          </w:tcPr>
          <w:p w14:paraId="76A04C85" w14:textId="77777777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5C7DCE3D" w14:textId="102500E7" w:rsidR="00CE7EA5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vAlign w:val="center"/>
          </w:tcPr>
          <w:p w14:paraId="615DDF03" w14:textId="0946235C" w:rsidR="00CE7EA5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694162A9" w14:textId="1088FFEF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3480613D" w14:textId="77777777" w:rsidTr="005719CC">
        <w:tc>
          <w:tcPr>
            <w:tcW w:w="1966" w:type="dxa"/>
            <w:vAlign w:val="center"/>
          </w:tcPr>
          <w:p w14:paraId="1592EA9E" w14:textId="12BE68A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Jim Stephenson</w:t>
            </w:r>
          </w:p>
        </w:tc>
        <w:tc>
          <w:tcPr>
            <w:tcW w:w="1129" w:type="dxa"/>
            <w:vAlign w:val="center"/>
          </w:tcPr>
          <w:p w14:paraId="403F7AB4" w14:textId="689296E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5E5313EB" w14:textId="2E9B25F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343017FB" w14:textId="449065B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I am Chair of the Royal College of Pathologists’ Credentials Panel – </w:t>
            </w:r>
            <w:r w:rsidRPr="00E80C08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assessing applications submitted to the GMC for Certificate of Equivalence to the Specialist Register in Pathology disciplines.</w:t>
            </w:r>
          </w:p>
        </w:tc>
        <w:tc>
          <w:tcPr>
            <w:tcW w:w="1195" w:type="dxa"/>
            <w:vAlign w:val="center"/>
          </w:tcPr>
          <w:p w14:paraId="20F9E56B" w14:textId="77777777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3414CA75" w14:textId="729A3541" w:rsidR="00CE7EA5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vAlign w:val="center"/>
          </w:tcPr>
          <w:p w14:paraId="1CA7AEEA" w14:textId="76EEB309" w:rsidR="00CE7EA5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67EE1AA0" w14:textId="35963C50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24E47CAB" w14:textId="77777777" w:rsidTr="005719CC">
        <w:tc>
          <w:tcPr>
            <w:tcW w:w="1966" w:type="dxa"/>
            <w:vAlign w:val="center"/>
          </w:tcPr>
          <w:p w14:paraId="3C463500" w14:textId="63A7B02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Jim Stephenson</w:t>
            </w:r>
          </w:p>
        </w:tc>
        <w:tc>
          <w:tcPr>
            <w:tcW w:w="1129" w:type="dxa"/>
            <w:vAlign w:val="center"/>
          </w:tcPr>
          <w:p w14:paraId="6C6C21A8" w14:textId="4389E7C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0B541003" w14:textId="753B14A1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32F6FECF" w14:textId="0DC7606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Nil</w:t>
            </w:r>
          </w:p>
        </w:tc>
        <w:tc>
          <w:tcPr>
            <w:tcW w:w="1195" w:type="dxa"/>
            <w:vAlign w:val="center"/>
          </w:tcPr>
          <w:p w14:paraId="489A1C1F" w14:textId="6E5DFEDF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DC513F">
              <w:rPr>
                <w:rFonts w:cs="Arial"/>
                <w:snapToGrid w:val="0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264" w:type="dxa"/>
            <w:vAlign w:val="center"/>
          </w:tcPr>
          <w:p w14:paraId="5B35B1B1" w14:textId="6CE71F9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35EECABD" w14:textId="65D32F1A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77471D34" w14:textId="77777777" w:rsidTr="005719CC">
        <w:tc>
          <w:tcPr>
            <w:tcW w:w="1966" w:type="dxa"/>
            <w:vAlign w:val="center"/>
          </w:tcPr>
          <w:p w14:paraId="1408549C" w14:textId="5DDB603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Phil Taverner </w:t>
            </w:r>
          </w:p>
        </w:tc>
        <w:tc>
          <w:tcPr>
            <w:tcW w:w="1129" w:type="dxa"/>
            <w:vAlign w:val="center"/>
          </w:tcPr>
          <w:p w14:paraId="1EA2A45D" w14:textId="62CFA3B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60884665" w14:textId="662DBB2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67017CE3" w14:textId="64EE240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343245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I am Chair of a NICE Guideline Committee (Advocacy Services for People with Health and Social Care Needs).</w:t>
            </w:r>
          </w:p>
        </w:tc>
        <w:tc>
          <w:tcPr>
            <w:tcW w:w="1195" w:type="dxa"/>
            <w:vAlign w:val="center"/>
          </w:tcPr>
          <w:p w14:paraId="3F20F565" w14:textId="1EEA4FE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343245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Feb 2021</w:t>
            </w:r>
          </w:p>
        </w:tc>
        <w:tc>
          <w:tcPr>
            <w:tcW w:w="1264" w:type="dxa"/>
            <w:vAlign w:val="center"/>
          </w:tcPr>
          <w:p w14:paraId="6E72F0DD" w14:textId="3E6AD77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343245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17/06/21</w:t>
            </w:r>
          </w:p>
        </w:tc>
        <w:tc>
          <w:tcPr>
            <w:tcW w:w="1028" w:type="dxa"/>
            <w:vAlign w:val="center"/>
          </w:tcPr>
          <w:p w14:paraId="4A8F51EF" w14:textId="23D8ABB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</w:p>
        </w:tc>
      </w:tr>
      <w:tr w:rsidR="00CE7EA5" w:rsidRPr="00DC513F" w14:paraId="3AE0E0D7" w14:textId="77777777" w:rsidTr="001C3498">
        <w:tc>
          <w:tcPr>
            <w:tcW w:w="1966" w:type="dxa"/>
            <w:vAlign w:val="center"/>
          </w:tcPr>
          <w:p w14:paraId="1112C65D" w14:textId="3042F94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Phil Taverner </w:t>
            </w:r>
          </w:p>
        </w:tc>
        <w:tc>
          <w:tcPr>
            <w:tcW w:w="1129" w:type="dxa"/>
            <w:vAlign w:val="center"/>
          </w:tcPr>
          <w:p w14:paraId="18508DE4" w14:textId="1C69CCF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65602ED4" w14:textId="6BB3657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35F17467" w14:textId="472B7DB3" w:rsidR="00CE7EA5" w:rsidRPr="00D44D27" w:rsidRDefault="00CE7EA5" w:rsidP="00CE7EA5">
            <w:pPr>
              <w:widowControl w:val="0"/>
              <w:spacing w:after="60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43245">
              <w:rPr>
                <w:rFonts w:cs="Arial"/>
                <w:snapToGrid w:val="0"/>
                <w:sz w:val="20"/>
                <w:szCs w:val="20"/>
                <w:lang w:eastAsia="en-US"/>
              </w:rPr>
              <w:t>I work part-time as a Consultant with Unity, a Hampshire-based Community and Voluntary Services organisation.</w:t>
            </w:r>
          </w:p>
        </w:tc>
        <w:tc>
          <w:tcPr>
            <w:tcW w:w="1195" w:type="dxa"/>
            <w:vAlign w:val="center"/>
          </w:tcPr>
          <w:p w14:paraId="0B0B50CA" w14:textId="6A8212C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343245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 xml:space="preserve">Dec 2015 </w:t>
            </w:r>
          </w:p>
        </w:tc>
        <w:tc>
          <w:tcPr>
            <w:tcW w:w="1264" w:type="dxa"/>
          </w:tcPr>
          <w:p w14:paraId="4C26FFCB" w14:textId="7D77A8A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343245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17/06/21</w:t>
            </w:r>
          </w:p>
        </w:tc>
        <w:tc>
          <w:tcPr>
            <w:tcW w:w="1028" w:type="dxa"/>
            <w:vAlign w:val="center"/>
          </w:tcPr>
          <w:p w14:paraId="0F2FE13F" w14:textId="728E409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</w:p>
        </w:tc>
      </w:tr>
      <w:tr w:rsidR="00CE7EA5" w:rsidRPr="00DC513F" w14:paraId="781CBA76" w14:textId="77777777" w:rsidTr="001C3498">
        <w:tc>
          <w:tcPr>
            <w:tcW w:w="1966" w:type="dxa"/>
            <w:vAlign w:val="center"/>
          </w:tcPr>
          <w:p w14:paraId="102F2A67" w14:textId="225F645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Phil Taverner </w:t>
            </w:r>
          </w:p>
        </w:tc>
        <w:tc>
          <w:tcPr>
            <w:tcW w:w="1129" w:type="dxa"/>
            <w:vAlign w:val="center"/>
          </w:tcPr>
          <w:p w14:paraId="7C7A7E24" w14:textId="246B82D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2462B49" w14:textId="427C2CD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58F73AE7" w14:textId="798DBD81" w:rsidR="00CE7EA5" w:rsidRPr="00DC513F" w:rsidRDefault="00CE7EA5" w:rsidP="00CE7EA5">
            <w:pPr>
              <w:widowControl w:val="0"/>
              <w:spacing w:after="60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43245">
              <w:rPr>
                <w:rFonts w:cs="Arial"/>
                <w:snapToGrid w:val="0"/>
                <w:sz w:val="20"/>
                <w:szCs w:val="20"/>
                <w:lang w:eastAsia="en-US"/>
              </w:rPr>
              <w:t>I am Chair of the Public and Community Oversight Group of two NIHR Health Protection Research Units (Health Impacts of Environmental Hazards and Chemical and Radiation Threats and Hazards).</w:t>
            </w:r>
          </w:p>
        </w:tc>
        <w:tc>
          <w:tcPr>
            <w:tcW w:w="1195" w:type="dxa"/>
            <w:vAlign w:val="center"/>
          </w:tcPr>
          <w:p w14:paraId="1F9B9048" w14:textId="57D49FA7" w:rsidR="00CE7EA5" w:rsidRPr="00DC513F" w:rsidRDefault="00CE7EA5" w:rsidP="00CE7EA5">
            <w:pPr>
              <w:widowControl w:val="0"/>
              <w:spacing w:after="60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43245">
              <w:rPr>
                <w:rFonts w:cs="Arial"/>
                <w:snapToGrid w:val="0"/>
                <w:sz w:val="20"/>
                <w:szCs w:val="20"/>
                <w:lang w:eastAsia="en-US"/>
              </w:rPr>
              <w:t>Feb 2021</w:t>
            </w:r>
          </w:p>
        </w:tc>
        <w:tc>
          <w:tcPr>
            <w:tcW w:w="1264" w:type="dxa"/>
          </w:tcPr>
          <w:p w14:paraId="2DFAD4E7" w14:textId="12FDA6B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343245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17/06/21</w:t>
            </w:r>
          </w:p>
        </w:tc>
        <w:tc>
          <w:tcPr>
            <w:tcW w:w="1028" w:type="dxa"/>
            <w:vAlign w:val="center"/>
          </w:tcPr>
          <w:p w14:paraId="0AC664FB" w14:textId="77777777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7EA5" w:rsidRPr="00DC513F" w14:paraId="45B7F1B7" w14:textId="77777777" w:rsidTr="005719CC">
        <w:tc>
          <w:tcPr>
            <w:tcW w:w="1966" w:type="dxa"/>
            <w:vAlign w:val="center"/>
          </w:tcPr>
          <w:p w14:paraId="2569AF68" w14:textId="0E82B13F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Phil Taverner </w:t>
            </w:r>
          </w:p>
        </w:tc>
        <w:tc>
          <w:tcPr>
            <w:tcW w:w="1129" w:type="dxa"/>
            <w:vAlign w:val="center"/>
          </w:tcPr>
          <w:p w14:paraId="627ADFA1" w14:textId="2C7446B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EE1FBD5" w14:textId="5277E69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5E86D3C6" w14:textId="0F50E27E" w:rsidR="00CE7EA5" w:rsidRPr="00D44D27" w:rsidRDefault="00CE7EA5" w:rsidP="00CE7EA5">
            <w:pPr>
              <w:widowControl w:val="0"/>
              <w:spacing w:after="60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</w:rPr>
              <w:t>Chair</w:t>
            </w:r>
            <w:r w:rsidRPr="00DC513F">
              <w:rPr>
                <w:rFonts w:cs="Arial"/>
                <w:sz w:val="20"/>
                <w:szCs w:val="20"/>
              </w:rPr>
              <w:t xml:space="preserve"> of Carers in Bedfordshire (a local NGO)</w:t>
            </w:r>
          </w:p>
        </w:tc>
        <w:tc>
          <w:tcPr>
            <w:tcW w:w="1195" w:type="dxa"/>
            <w:vAlign w:val="center"/>
          </w:tcPr>
          <w:p w14:paraId="75773203" w14:textId="2D0DB39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Oct 20</w:t>
            </w:r>
            <w:r>
              <w:rPr>
                <w:rFonts w:cs="Arial"/>
                <w:b w:val="0"/>
                <w:sz w:val="20"/>
                <w:szCs w:val="20"/>
              </w:rPr>
              <w:t>20</w:t>
            </w:r>
          </w:p>
        </w:tc>
        <w:tc>
          <w:tcPr>
            <w:tcW w:w="1264" w:type="dxa"/>
            <w:vAlign w:val="center"/>
          </w:tcPr>
          <w:p w14:paraId="78C68A2F" w14:textId="4CA963C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343245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17/06/21</w:t>
            </w:r>
          </w:p>
        </w:tc>
        <w:tc>
          <w:tcPr>
            <w:tcW w:w="1028" w:type="dxa"/>
            <w:vAlign w:val="center"/>
          </w:tcPr>
          <w:p w14:paraId="73B018E5" w14:textId="7274045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Oct 202</w:t>
            </w:r>
            <w:r>
              <w:rPr>
                <w:rFonts w:cs="Arial"/>
                <w:b w:val="0"/>
                <w:sz w:val="20"/>
                <w:szCs w:val="20"/>
              </w:rPr>
              <w:t>3</w:t>
            </w:r>
          </w:p>
        </w:tc>
      </w:tr>
      <w:tr w:rsidR="00CE7EA5" w:rsidRPr="00DC513F" w14:paraId="66D5A8C6" w14:textId="77777777" w:rsidTr="005719CC">
        <w:tc>
          <w:tcPr>
            <w:tcW w:w="1966" w:type="dxa"/>
            <w:vAlign w:val="center"/>
          </w:tcPr>
          <w:p w14:paraId="4636E9C1" w14:textId="5DF1AAF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lastRenderedPageBreak/>
              <w:t xml:space="preserve">Phil Taverner </w:t>
            </w:r>
          </w:p>
        </w:tc>
        <w:tc>
          <w:tcPr>
            <w:tcW w:w="1129" w:type="dxa"/>
            <w:vAlign w:val="center"/>
          </w:tcPr>
          <w:p w14:paraId="43B2628F" w14:textId="62F8BC1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D7BF2CC" w14:textId="24BF5D3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071E56B4" w14:textId="2E9227D4" w:rsidR="00CE7EA5" w:rsidRPr="00D44D27" w:rsidRDefault="00CE7EA5" w:rsidP="00CE7EA5">
            <w:pPr>
              <w:widowControl w:val="0"/>
              <w:spacing w:after="60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43245">
              <w:rPr>
                <w:rFonts w:cs="Arial"/>
                <w:sz w:val="20"/>
                <w:szCs w:val="20"/>
              </w:rPr>
              <w:t>I am a member of the Asthma UK/British Lung Foundation Research Review Panel.</w:t>
            </w:r>
          </w:p>
        </w:tc>
        <w:tc>
          <w:tcPr>
            <w:tcW w:w="1195" w:type="dxa"/>
            <w:vAlign w:val="center"/>
          </w:tcPr>
          <w:p w14:paraId="31F0DBA8" w14:textId="380EB98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Mar 2021</w:t>
            </w:r>
          </w:p>
        </w:tc>
        <w:tc>
          <w:tcPr>
            <w:tcW w:w="1264" w:type="dxa"/>
            <w:vAlign w:val="center"/>
          </w:tcPr>
          <w:p w14:paraId="00279294" w14:textId="3DE68CA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343245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17/06/21</w:t>
            </w:r>
          </w:p>
        </w:tc>
        <w:tc>
          <w:tcPr>
            <w:tcW w:w="1028" w:type="dxa"/>
            <w:vAlign w:val="center"/>
          </w:tcPr>
          <w:p w14:paraId="092EE361" w14:textId="50AEF8A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</w:p>
        </w:tc>
      </w:tr>
      <w:tr w:rsidR="00CE7EA5" w:rsidRPr="00DC513F" w14:paraId="0C2659AF" w14:textId="77777777" w:rsidTr="005719CC">
        <w:tc>
          <w:tcPr>
            <w:tcW w:w="1966" w:type="dxa"/>
            <w:vAlign w:val="center"/>
          </w:tcPr>
          <w:p w14:paraId="0CF1F778" w14:textId="460EAF2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 xml:space="preserve">Phil Taverner </w:t>
            </w:r>
          </w:p>
        </w:tc>
        <w:tc>
          <w:tcPr>
            <w:tcW w:w="1129" w:type="dxa"/>
            <w:vAlign w:val="center"/>
          </w:tcPr>
          <w:p w14:paraId="39AF6520" w14:textId="1898102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8C74EC0" w14:textId="1FADCCF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3124D239" w14:textId="4D93D1D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343245">
              <w:rPr>
                <w:rFonts w:cs="Arial"/>
                <w:b w:val="0"/>
                <w:sz w:val="20"/>
                <w:szCs w:val="20"/>
              </w:rPr>
              <w:t>I occasionally contribute to NHS and research projects on respiratory disease as a patient representative.</w:t>
            </w:r>
          </w:p>
        </w:tc>
        <w:tc>
          <w:tcPr>
            <w:tcW w:w="1195" w:type="dxa"/>
            <w:vAlign w:val="center"/>
          </w:tcPr>
          <w:p w14:paraId="6CA1B091" w14:textId="3AE5F1E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Mar 2021</w:t>
            </w:r>
          </w:p>
        </w:tc>
        <w:tc>
          <w:tcPr>
            <w:tcW w:w="1264" w:type="dxa"/>
            <w:vAlign w:val="center"/>
          </w:tcPr>
          <w:p w14:paraId="11FF9F0B" w14:textId="5E5469E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343245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17/06/21</w:t>
            </w:r>
          </w:p>
        </w:tc>
        <w:tc>
          <w:tcPr>
            <w:tcW w:w="1028" w:type="dxa"/>
            <w:vAlign w:val="center"/>
          </w:tcPr>
          <w:p w14:paraId="16851FEC" w14:textId="676FC30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</w:p>
        </w:tc>
      </w:tr>
      <w:tr w:rsidR="00CE7EA5" w:rsidRPr="00DC513F" w14:paraId="220DE4E8" w14:textId="77777777" w:rsidTr="005719CC">
        <w:tc>
          <w:tcPr>
            <w:tcW w:w="1966" w:type="dxa"/>
            <w:vAlign w:val="center"/>
          </w:tcPr>
          <w:p w14:paraId="2512C0A7" w14:textId="507D395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Julia Thompson</w:t>
            </w:r>
          </w:p>
        </w:tc>
        <w:tc>
          <w:tcPr>
            <w:tcW w:w="1129" w:type="dxa"/>
            <w:vAlign w:val="center"/>
          </w:tcPr>
          <w:p w14:paraId="5B758934" w14:textId="5ED33CA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71D751E" w14:textId="2C5245D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5022E8F2" w14:textId="4CF95D8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664F7F14" w14:textId="1585E51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12CB0313" w14:textId="60C552D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1141BD75" w14:textId="687525A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64DA0F79" w14:textId="77777777" w:rsidTr="005719CC">
        <w:tc>
          <w:tcPr>
            <w:tcW w:w="1966" w:type="dxa"/>
            <w:vAlign w:val="center"/>
          </w:tcPr>
          <w:p w14:paraId="79E1A87B" w14:textId="105F622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Julia Thompson</w:t>
            </w:r>
          </w:p>
        </w:tc>
        <w:tc>
          <w:tcPr>
            <w:tcW w:w="1129" w:type="dxa"/>
            <w:vAlign w:val="center"/>
          </w:tcPr>
          <w:p w14:paraId="61095EC2" w14:textId="0EDD0C0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3F851DDB" w14:textId="44E6835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70D72B2E" w14:textId="38E6823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Co-authored a BMJ article published in July describing research I have been involved in regarding health policy and increased genetic risk associated with close relative marriage.</w:t>
            </w:r>
          </w:p>
        </w:tc>
        <w:tc>
          <w:tcPr>
            <w:tcW w:w="1195" w:type="dxa"/>
            <w:vAlign w:val="center"/>
          </w:tcPr>
          <w:p w14:paraId="09A06EA3" w14:textId="5C21702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July 2019</w:t>
            </w:r>
          </w:p>
        </w:tc>
        <w:tc>
          <w:tcPr>
            <w:tcW w:w="1264" w:type="dxa"/>
            <w:vAlign w:val="center"/>
          </w:tcPr>
          <w:p w14:paraId="6AC11E7B" w14:textId="51EC021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0DBB4887" w14:textId="5CD24AC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346B6ECD" w14:textId="77777777" w:rsidTr="005719CC">
        <w:tc>
          <w:tcPr>
            <w:tcW w:w="1966" w:type="dxa"/>
            <w:vAlign w:val="center"/>
          </w:tcPr>
          <w:p w14:paraId="63BA47FC" w14:textId="49C9ED9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Julia Thompson</w:t>
            </w:r>
          </w:p>
        </w:tc>
        <w:tc>
          <w:tcPr>
            <w:tcW w:w="1129" w:type="dxa"/>
            <w:vAlign w:val="center"/>
          </w:tcPr>
          <w:p w14:paraId="7C6889CD" w14:textId="67A6894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517B75F5" w14:textId="7528D75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086914D8" w14:textId="41D32CB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073899">
              <w:rPr>
                <w:rFonts w:cs="Arial"/>
                <w:b w:val="0"/>
                <w:sz w:val="20"/>
                <w:szCs w:val="20"/>
                <w:lang w:val="en-US"/>
              </w:rPr>
              <w:t>Standing Member National Steering Group - genetic risk associated with customary consanguineous marriage</w:t>
            </w:r>
          </w:p>
        </w:tc>
        <w:tc>
          <w:tcPr>
            <w:tcW w:w="1195" w:type="dxa"/>
            <w:vAlign w:val="center"/>
          </w:tcPr>
          <w:p w14:paraId="425157F8" w14:textId="54699D0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2019 </w:t>
            </w:r>
          </w:p>
        </w:tc>
        <w:tc>
          <w:tcPr>
            <w:tcW w:w="1264" w:type="dxa"/>
            <w:vAlign w:val="center"/>
          </w:tcPr>
          <w:p w14:paraId="45A89318" w14:textId="04D0A4C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Dec 2020</w:t>
            </w:r>
          </w:p>
        </w:tc>
        <w:tc>
          <w:tcPr>
            <w:tcW w:w="1028" w:type="dxa"/>
            <w:vAlign w:val="center"/>
          </w:tcPr>
          <w:p w14:paraId="6F1FDCED" w14:textId="534E932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0C4B5776" w14:textId="77777777" w:rsidTr="001C3498">
        <w:tc>
          <w:tcPr>
            <w:tcW w:w="1966" w:type="dxa"/>
            <w:vAlign w:val="center"/>
          </w:tcPr>
          <w:p w14:paraId="13E580A9" w14:textId="4FBE506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Julia Thompson</w:t>
            </w:r>
          </w:p>
        </w:tc>
        <w:tc>
          <w:tcPr>
            <w:tcW w:w="1129" w:type="dxa"/>
            <w:vAlign w:val="center"/>
          </w:tcPr>
          <w:p w14:paraId="66859FD2" w14:textId="14687D4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F511F9F" w14:textId="020C96B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5636D28E" w14:textId="344261C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  <w:lang w:val="en-US"/>
              </w:rPr>
              <w:t>Nil</w:t>
            </w:r>
          </w:p>
        </w:tc>
        <w:tc>
          <w:tcPr>
            <w:tcW w:w="1195" w:type="dxa"/>
            <w:vAlign w:val="center"/>
          </w:tcPr>
          <w:p w14:paraId="1038697B" w14:textId="5E7B91E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5F3349A1" w14:textId="03C9B33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4D9C9D4C" w14:textId="6BEC058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4D1A34F0" w14:textId="77777777" w:rsidTr="001C3498">
        <w:tc>
          <w:tcPr>
            <w:tcW w:w="1966" w:type="dxa"/>
            <w:vAlign w:val="center"/>
          </w:tcPr>
          <w:p w14:paraId="31870CD3" w14:textId="26E4003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Hazel Trender</w:t>
            </w:r>
          </w:p>
        </w:tc>
        <w:tc>
          <w:tcPr>
            <w:tcW w:w="1129" w:type="dxa"/>
            <w:vAlign w:val="center"/>
          </w:tcPr>
          <w:p w14:paraId="2503C62F" w14:textId="64FAC6E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CD6B026" w14:textId="5BD5E6E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49" w:type="dxa"/>
            <w:vAlign w:val="center"/>
          </w:tcPr>
          <w:p w14:paraId="733068AF" w14:textId="42EC9172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232CFB56" w14:textId="48DF13E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0FB2CC2A" w14:textId="2CB7EC6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94F2A64" w14:textId="26F5FACD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78ACA0E9" w14:textId="77777777" w:rsidTr="005719CC">
        <w:tc>
          <w:tcPr>
            <w:tcW w:w="1966" w:type="dxa"/>
            <w:vAlign w:val="center"/>
          </w:tcPr>
          <w:p w14:paraId="68C0275A" w14:textId="22AEE36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Hazel Trender</w:t>
            </w:r>
          </w:p>
        </w:tc>
        <w:tc>
          <w:tcPr>
            <w:tcW w:w="1129" w:type="dxa"/>
            <w:vAlign w:val="center"/>
          </w:tcPr>
          <w:p w14:paraId="2EB2922B" w14:textId="55A00BC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139E59BC" w14:textId="69EFE5D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3CE53A2B" w14:textId="59B41A2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40F5584A" w14:textId="0B33127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1F48F277" w14:textId="49F1F617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4C8A8211" w14:textId="19DCAF7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0457ED1E" w14:textId="77777777" w:rsidTr="005719CC">
        <w:tc>
          <w:tcPr>
            <w:tcW w:w="1966" w:type="dxa"/>
            <w:vAlign w:val="center"/>
          </w:tcPr>
          <w:p w14:paraId="2C9F5773" w14:textId="240AF48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rFonts w:cs="Arial"/>
                <w:b w:val="0"/>
                <w:color w:val="000000"/>
                <w:sz w:val="20"/>
                <w:szCs w:val="20"/>
              </w:rPr>
              <w:t>Hazel Trender</w:t>
            </w:r>
          </w:p>
        </w:tc>
        <w:tc>
          <w:tcPr>
            <w:tcW w:w="1129" w:type="dxa"/>
            <w:vAlign w:val="center"/>
          </w:tcPr>
          <w:p w14:paraId="77EAA00E" w14:textId="3825C26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F0B2BA6" w14:textId="61CF3F0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6A96752A" w14:textId="7319958C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2919C1D2" w14:textId="6C31010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5C2D6EE7" w14:textId="795043B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604770C" w14:textId="1742E79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2807E60E" w14:textId="77777777" w:rsidTr="005719CC">
        <w:tc>
          <w:tcPr>
            <w:tcW w:w="1966" w:type="dxa"/>
            <w:vAlign w:val="center"/>
          </w:tcPr>
          <w:p w14:paraId="5A765C3E" w14:textId="240F45A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Ivan Benett</w:t>
            </w:r>
          </w:p>
        </w:tc>
        <w:tc>
          <w:tcPr>
            <w:tcW w:w="1129" w:type="dxa"/>
            <w:vAlign w:val="center"/>
          </w:tcPr>
          <w:p w14:paraId="09BD8AE5" w14:textId="1D82D378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47863AE6" w14:textId="317FC448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038E5CE1" w14:textId="6050F6B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 am a GP working as a sessional GP in Manchester, potentially at any practice in Manchester</w:t>
            </w:r>
          </w:p>
        </w:tc>
        <w:tc>
          <w:tcPr>
            <w:tcW w:w="1195" w:type="dxa"/>
            <w:vAlign w:val="center"/>
          </w:tcPr>
          <w:p w14:paraId="078DD69E" w14:textId="5763AD2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1984</w:t>
            </w:r>
          </w:p>
        </w:tc>
        <w:tc>
          <w:tcPr>
            <w:tcW w:w="1264" w:type="dxa"/>
            <w:vAlign w:val="center"/>
          </w:tcPr>
          <w:p w14:paraId="676F2BAF" w14:textId="11CEFC1E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2EEBD2EF" w14:textId="4CAAB8F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221A347D" w14:textId="77777777" w:rsidTr="005719CC">
        <w:tc>
          <w:tcPr>
            <w:tcW w:w="1966" w:type="dxa"/>
            <w:vAlign w:val="center"/>
          </w:tcPr>
          <w:p w14:paraId="6E5538AA" w14:textId="7C431E1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Ivan Benett</w:t>
            </w:r>
          </w:p>
        </w:tc>
        <w:tc>
          <w:tcPr>
            <w:tcW w:w="1129" w:type="dxa"/>
            <w:vAlign w:val="center"/>
          </w:tcPr>
          <w:p w14:paraId="566BC645" w14:textId="0915C882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FA23049" w14:textId="2D379480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0C235DF4" w14:textId="2B4CDD5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 am a GP with a Special Interest in Cardiology, working in Manchester for 'Heart Networks Ltd' contracted to the NHS</w:t>
            </w:r>
          </w:p>
        </w:tc>
        <w:tc>
          <w:tcPr>
            <w:tcW w:w="1195" w:type="dxa"/>
            <w:vAlign w:val="center"/>
          </w:tcPr>
          <w:p w14:paraId="43D80FD0" w14:textId="03EF77C6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264" w:type="dxa"/>
            <w:vAlign w:val="center"/>
          </w:tcPr>
          <w:p w14:paraId="52E384EA" w14:textId="6E2CBCF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7D6EE37D" w14:textId="11970A4F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40D2770C" w14:textId="77777777" w:rsidTr="005719CC">
        <w:tc>
          <w:tcPr>
            <w:tcW w:w="1966" w:type="dxa"/>
            <w:vAlign w:val="center"/>
          </w:tcPr>
          <w:p w14:paraId="056E1957" w14:textId="622D0C97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Ivan Benett</w:t>
            </w:r>
          </w:p>
        </w:tc>
        <w:tc>
          <w:tcPr>
            <w:tcW w:w="1129" w:type="dxa"/>
            <w:vAlign w:val="center"/>
          </w:tcPr>
          <w:p w14:paraId="6BCECBDC" w14:textId="0B7761C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776FAC08" w14:textId="2B1748C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1227AB84" w14:textId="2EB7E45B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 am a Non-Executive Director on the Trust Board of Manchester University NHS Foundation Trust</w:t>
            </w:r>
          </w:p>
        </w:tc>
        <w:tc>
          <w:tcPr>
            <w:tcW w:w="1195" w:type="dxa"/>
            <w:vAlign w:val="center"/>
          </w:tcPr>
          <w:p w14:paraId="16EB9D21" w14:textId="6FE6997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264" w:type="dxa"/>
            <w:vAlign w:val="center"/>
          </w:tcPr>
          <w:p w14:paraId="67F7BAFA" w14:textId="631BDFC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25CCE74F" w14:textId="7DA085E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0C1D80B9" w14:textId="77777777" w:rsidTr="005719CC">
        <w:tc>
          <w:tcPr>
            <w:tcW w:w="1966" w:type="dxa"/>
            <w:vAlign w:val="center"/>
          </w:tcPr>
          <w:p w14:paraId="6C90A74A" w14:textId="4A7B9813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Ivan Benett</w:t>
            </w:r>
          </w:p>
        </w:tc>
        <w:tc>
          <w:tcPr>
            <w:tcW w:w="1129" w:type="dxa"/>
            <w:vAlign w:val="center"/>
          </w:tcPr>
          <w:p w14:paraId="046EB341" w14:textId="657A38FB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25DF7159" w14:textId="2B77950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080C27AC" w14:textId="375BF73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A97BAF">
              <w:rPr>
                <w:rFonts w:cs="Arial"/>
                <w:color w:val="000000"/>
                <w:sz w:val="20"/>
                <w:szCs w:val="20"/>
              </w:rPr>
              <w:t>Director of the Primary Care Cardiology Society. This is a not-for-profit CIC.</w:t>
            </w:r>
          </w:p>
        </w:tc>
        <w:tc>
          <w:tcPr>
            <w:tcW w:w="1195" w:type="dxa"/>
            <w:vAlign w:val="center"/>
          </w:tcPr>
          <w:p w14:paraId="555A97C6" w14:textId="476E2B94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2021</w:t>
            </w:r>
          </w:p>
        </w:tc>
        <w:tc>
          <w:tcPr>
            <w:tcW w:w="1264" w:type="dxa"/>
            <w:vAlign w:val="center"/>
          </w:tcPr>
          <w:p w14:paraId="0F7D59CE" w14:textId="2ADE51B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2021</w:t>
            </w:r>
          </w:p>
        </w:tc>
        <w:tc>
          <w:tcPr>
            <w:tcW w:w="1028" w:type="dxa"/>
            <w:vAlign w:val="center"/>
          </w:tcPr>
          <w:p w14:paraId="56EAE344" w14:textId="1BE0A19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5AC628CA" w14:textId="77777777" w:rsidTr="005719CC">
        <w:tc>
          <w:tcPr>
            <w:tcW w:w="1966" w:type="dxa"/>
            <w:vAlign w:val="center"/>
          </w:tcPr>
          <w:p w14:paraId="7539AAE8" w14:textId="29FCC08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Ivan Benett</w:t>
            </w:r>
          </w:p>
        </w:tc>
        <w:tc>
          <w:tcPr>
            <w:tcW w:w="1129" w:type="dxa"/>
            <w:vAlign w:val="center"/>
          </w:tcPr>
          <w:p w14:paraId="405E7853" w14:textId="1B24E834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33ACD51" w14:textId="2399D4C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49" w:type="dxa"/>
            <w:vAlign w:val="center"/>
          </w:tcPr>
          <w:p w14:paraId="01E342A5" w14:textId="0CA8CCCE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b w:val="0"/>
                <w:sz w:val="20"/>
                <w:szCs w:val="20"/>
              </w:rPr>
            </w:pPr>
            <w:r w:rsidRPr="00A97BAF">
              <w:rPr>
                <w:rFonts w:cs="Arial"/>
                <w:color w:val="000000"/>
                <w:sz w:val="20"/>
                <w:szCs w:val="20"/>
              </w:rPr>
              <w:t>Trustee of the Hideaway Youth Club. This is a Charity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5" w:type="dxa"/>
            <w:vAlign w:val="center"/>
          </w:tcPr>
          <w:p w14:paraId="0680597D" w14:textId="32EB59B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2021</w:t>
            </w:r>
          </w:p>
        </w:tc>
        <w:tc>
          <w:tcPr>
            <w:tcW w:w="1264" w:type="dxa"/>
            <w:vAlign w:val="center"/>
          </w:tcPr>
          <w:p w14:paraId="04F5B49A" w14:textId="69DD625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2021</w:t>
            </w:r>
          </w:p>
        </w:tc>
        <w:tc>
          <w:tcPr>
            <w:tcW w:w="1028" w:type="dxa"/>
            <w:vAlign w:val="center"/>
          </w:tcPr>
          <w:p w14:paraId="611E1987" w14:textId="540ABE39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6EE893FC" w14:textId="77777777" w:rsidTr="005719CC">
        <w:tc>
          <w:tcPr>
            <w:tcW w:w="1966" w:type="dxa"/>
            <w:vAlign w:val="center"/>
          </w:tcPr>
          <w:p w14:paraId="0CDD6C9F" w14:textId="4D06BC6D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lastRenderedPageBreak/>
              <w:t>Ivan Benett</w:t>
            </w:r>
          </w:p>
        </w:tc>
        <w:tc>
          <w:tcPr>
            <w:tcW w:w="1129" w:type="dxa"/>
            <w:vAlign w:val="center"/>
          </w:tcPr>
          <w:p w14:paraId="259CD7FF" w14:textId="007C8CBA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Standing member</w:t>
            </w:r>
          </w:p>
        </w:tc>
        <w:tc>
          <w:tcPr>
            <w:tcW w:w="2620" w:type="dxa"/>
            <w:vAlign w:val="center"/>
          </w:tcPr>
          <w:p w14:paraId="0D170903" w14:textId="4681FF84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49" w:type="dxa"/>
            <w:vAlign w:val="center"/>
          </w:tcPr>
          <w:p w14:paraId="47C1747B" w14:textId="66147C5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Nil</w:t>
            </w:r>
          </w:p>
        </w:tc>
        <w:tc>
          <w:tcPr>
            <w:tcW w:w="1195" w:type="dxa"/>
            <w:vAlign w:val="center"/>
          </w:tcPr>
          <w:p w14:paraId="639E7BF5" w14:textId="11D93C9E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264" w:type="dxa"/>
            <w:vAlign w:val="center"/>
          </w:tcPr>
          <w:p w14:paraId="520647B6" w14:textId="0A5B52B1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5F9E58F" w14:textId="06EF9187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CE7EA5" w:rsidRPr="00DC513F" w14:paraId="43F44EBB" w14:textId="77777777" w:rsidTr="005719CC">
        <w:tc>
          <w:tcPr>
            <w:tcW w:w="1966" w:type="dxa"/>
            <w:vAlign w:val="center"/>
          </w:tcPr>
          <w:p w14:paraId="1E38DE82" w14:textId="596B8529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06BCDFDF" w14:textId="135CFC9C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16E51BCC" w14:textId="33F9780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6E6813E9" w14:textId="7D6E1036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Independent private clinical work as a clinical psychologist</w:t>
            </w:r>
          </w:p>
        </w:tc>
        <w:tc>
          <w:tcPr>
            <w:tcW w:w="1195" w:type="dxa"/>
            <w:vAlign w:val="center"/>
          </w:tcPr>
          <w:p w14:paraId="29D0B154" w14:textId="3E07913B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264" w:type="dxa"/>
            <w:vAlign w:val="center"/>
          </w:tcPr>
          <w:p w14:paraId="462FBBB5" w14:textId="20DE0765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3040E094" w14:textId="0AD9A49F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rFonts w:cs="Arial"/>
                <w:b w:val="0"/>
                <w:sz w:val="20"/>
                <w:szCs w:val="20"/>
              </w:rPr>
              <w:t>On-going</w:t>
            </w:r>
          </w:p>
        </w:tc>
      </w:tr>
      <w:tr w:rsidR="00CE7EA5" w:rsidRPr="00DC513F" w14:paraId="0FF869E4" w14:textId="77777777" w:rsidTr="005719CC">
        <w:tc>
          <w:tcPr>
            <w:tcW w:w="1966" w:type="dxa"/>
            <w:vAlign w:val="center"/>
          </w:tcPr>
          <w:p w14:paraId="16E0003B" w14:textId="725AD05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Gita Bhutani</w:t>
            </w:r>
          </w:p>
        </w:tc>
        <w:tc>
          <w:tcPr>
            <w:tcW w:w="1129" w:type="dxa"/>
            <w:vAlign w:val="center"/>
          </w:tcPr>
          <w:p w14:paraId="2A759CE5" w14:textId="46B47A13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Vice-chair</w:t>
            </w:r>
          </w:p>
        </w:tc>
        <w:tc>
          <w:tcPr>
            <w:tcW w:w="2620" w:type="dxa"/>
            <w:vAlign w:val="center"/>
          </w:tcPr>
          <w:p w14:paraId="7D10BF46" w14:textId="0A3FF385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249" w:type="dxa"/>
            <w:vAlign w:val="center"/>
          </w:tcPr>
          <w:p w14:paraId="0686E894" w14:textId="5F2952AA" w:rsidR="00CE7EA5" w:rsidRPr="00DC513F" w:rsidRDefault="00CE7EA5" w:rsidP="00CE7EA5">
            <w:pPr>
              <w:pStyle w:val="Title"/>
              <w:spacing w:before="0" w:after="60" w:line="60" w:lineRule="atLeast"/>
              <w:jc w:val="left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6418E5">
              <w:rPr>
                <w:rFonts w:cs="Arial"/>
                <w:snapToGrid w:val="0"/>
                <w:sz w:val="20"/>
                <w:szCs w:val="20"/>
                <w:lang w:eastAsia="en-US"/>
              </w:rPr>
              <w:t xml:space="preserve">Innovation Agency project on New Career Routes into Psychological Professions in Health and Care, Clinical </w:t>
            </w:r>
            <w:proofErr w:type="gramStart"/>
            <w:r w:rsidRPr="006418E5">
              <w:rPr>
                <w:rFonts w:cs="Arial"/>
                <w:snapToGrid w:val="0"/>
                <w:sz w:val="20"/>
                <w:szCs w:val="20"/>
                <w:lang w:eastAsia="en-US"/>
              </w:rPr>
              <w:t>advisor</w:t>
            </w:r>
            <w:proofErr w:type="gramEnd"/>
            <w:r w:rsidRPr="006418E5">
              <w:rPr>
                <w:rFonts w:cs="Arial"/>
                <w:snapToGrid w:val="0"/>
                <w:sz w:val="20"/>
                <w:szCs w:val="20"/>
                <w:lang w:eastAsia="en-US"/>
              </w:rPr>
              <w:t xml:space="preserve"> and project co-author</w:t>
            </w:r>
          </w:p>
        </w:tc>
        <w:tc>
          <w:tcPr>
            <w:tcW w:w="1195" w:type="dxa"/>
            <w:vAlign w:val="center"/>
          </w:tcPr>
          <w:p w14:paraId="00952AE5" w14:textId="11BBCCF8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 2018</w:t>
            </w:r>
          </w:p>
        </w:tc>
        <w:tc>
          <w:tcPr>
            <w:tcW w:w="1264" w:type="dxa"/>
            <w:vAlign w:val="center"/>
          </w:tcPr>
          <w:p w14:paraId="759B3E59" w14:textId="2AF77260" w:rsidR="00CE7EA5" w:rsidRPr="00DC513F" w:rsidRDefault="00CE7EA5" w:rsidP="00CE7EA5">
            <w:pPr>
              <w:pStyle w:val="Title"/>
              <w:spacing w:before="0" w:after="60" w:line="60" w:lineRule="atLeast"/>
              <w:rPr>
                <w:b w:val="0"/>
                <w:sz w:val="20"/>
                <w:szCs w:val="20"/>
              </w:rPr>
            </w:pPr>
            <w:r w:rsidRPr="00DC513F">
              <w:rPr>
                <w:b w:val="0"/>
                <w:sz w:val="20"/>
                <w:szCs w:val="20"/>
              </w:rPr>
              <w:t>Oct 2019</w:t>
            </w:r>
          </w:p>
        </w:tc>
        <w:tc>
          <w:tcPr>
            <w:tcW w:w="1028" w:type="dxa"/>
            <w:vAlign w:val="center"/>
          </w:tcPr>
          <w:p w14:paraId="5FB3CE26" w14:textId="71EB8A8A" w:rsidR="00CE7EA5" w:rsidRPr="00DC513F" w:rsidRDefault="00CE7EA5" w:rsidP="00CE7EA5">
            <w:pPr>
              <w:pStyle w:val="Title"/>
              <w:spacing w:before="0" w:after="60" w:line="60" w:lineRule="atLeas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14:paraId="1A05F181" w14:textId="77777777" w:rsidR="00320058" w:rsidRDefault="00320058" w:rsidP="006C2D30">
      <w:pPr>
        <w:pStyle w:val="Paragraphnonumbers"/>
        <w:spacing w:before="240"/>
        <w:ind w:left="1860" w:hanging="1860"/>
        <w:rPr>
          <w:b/>
        </w:rPr>
      </w:pPr>
    </w:p>
    <w:p w14:paraId="7154DA0B" w14:textId="0A9574BA" w:rsidR="006C2D30" w:rsidRPr="00320058" w:rsidRDefault="006C2D30" w:rsidP="006C2D30">
      <w:pPr>
        <w:pStyle w:val="Paragraphnonumbers"/>
        <w:spacing w:before="240"/>
        <w:ind w:left="1860" w:hanging="1860"/>
        <w:rPr>
          <w:b/>
        </w:rPr>
      </w:pPr>
      <w:r w:rsidRPr="00320058">
        <w:rPr>
          <w:b/>
        </w:rPr>
        <w:t xml:space="preserve">Specialist </w:t>
      </w:r>
      <w:r w:rsidR="00C20DC9">
        <w:rPr>
          <w:b/>
        </w:rPr>
        <w:t>c</w:t>
      </w:r>
      <w:r w:rsidRPr="00320058">
        <w:rPr>
          <w:b/>
        </w:rPr>
        <w:t xml:space="preserve">ommittee </w:t>
      </w:r>
      <w:r w:rsidR="00C20DC9">
        <w:rPr>
          <w:b/>
        </w:rPr>
        <w:t>m</w:t>
      </w:r>
      <w:r w:rsidRPr="00320058">
        <w:rPr>
          <w:b/>
        </w:rPr>
        <w:t xml:space="preserve">embers </w:t>
      </w:r>
      <w:r w:rsidR="000D3E5A">
        <w:rPr>
          <w:b/>
        </w:rPr>
        <w:t>– Joint replacement</w:t>
      </w:r>
    </w:p>
    <w:tbl>
      <w:tblPr>
        <w:tblStyle w:val="TableGrid"/>
        <w:tblW w:w="15451" w:type="dxa"/>
        <w:tblInd w:w="-572" w:type="dxa"/>
        <w:tblLook w:val="04A0" w:firstRow="1" w:lastRow="0" w:firstColumn="1" w:lastColumn="0" w:noHBand="0" w:noVBand="1"/>
      </w:tblPr>
      <w:tblGrid>
        <w:gridCol w:w="1960"/>
        <w:gridCol w:w="1139"/>
        <w:gridCol w:w="2616"/>
        <w:gridCol w:w="6229"/>
        <w:gridCol w:w="1217"/>
        <w:gridCol w:w="1263"/>
        <w:gridCol w:w="1027"/>
      </w:tblGrid>
      <w:tr w:rsidR="00C20DC9" w:rsidRPr="003B2105" w14:paraId="718F8D36" w14:textId="77777777" w:rsidTr="00FE188C">
        <w:trPr>
          <w:trHeight w:val="255"/>
          <w:tblHeader/>
        </w:trPr>
        <w:tc>
          <w:tcPr>
            <w:tcW w:w="1960" w:type="dxa"/>
            <w:vAlign w:val="center"/>
          </w:tcPr>
          <w:p w14:paraId="64638599" w14:textId="77777777" w:rsidR="00C20DC9" w:rsidRPr="003B2105" w:rsidRDefault="00C20DC9" w:rsidP="00C20DC9">
            <w:pPr>
              <w:pStyle w:val="Title"/>
              <w:spacing w:before="0" w:after="0" w:line="60" w:lineRule="atLeast"/>
              <w:jc w:val="left"/>
              <w:rPr>
                <w:bCs w:val="0"/>
                <w:sz w:val="20"/>
                <w:szCs w:val="20"/>
              </w:rPr>
            </w:pPr>
            <w:r w:rsidRPr="003B2105">
              <w:rPr>
                <w:bCs w:val="0"/>
                <w:sz w:val="20"/>
                <w:szCs w:val="20"/>
              </w:rPr>
              <w:t>Name</w:t>
            </w:r>
          </w:p>
        </w:tc>
        <w:tc>
          <w:tcPr>
            <w:tcW w:w="1139" w:type="dxa"/>
            <w:vAlign w:val="center"/>
          </w:tcPr>
          <w:p w14:paraId="59093D96" w14:textId="77777777" w:rsidR="00C20DC9" w:rsidRPr="003B2105" w:rsidRDefault="00C20DC9" w:rsidP="00C20DC9">
            <w:pPr>
              <w:pStyle w:val="Title"/>
              <w:spacing w:before="0" w:after="0" w:line="60" w:lineRule="atLeast"/>
              <w:rPr>
                <w:bCs w:val="0"/>
                <w:sz w:val="20"/>
                <w:szCs w:val="20"/>
              </w:rPr>
            </w:pPr>
            <w:r w:rsidRPr="003B2105">
              <w:rPr>
                <w:bCs w:val="0"/>
                <w:sz w:val="20"/>
                <w:szCs w:val="20"/>
              </w:rPr>
              <w:t>Role with NICE</w:t>
            </w:r>
          </w:p>
        </w:tc>
        <w:tc>
          <w:tcPr>
            <w:tcW w:w="2616" w:type="dxa"/>
            <w:vAlign w:val="center"/>
          </w:tcPr>
          <w:p w14:paraId="528C78C3" w14:textId="77777777" w:rsidR="00C20DC9" w:rsidRPr="003B2105" w:rsidRDefault="00C20DC9" w:rsidP="00C20DC9">
            <w:pPr>
              <w:pStyle w:val="Title"/>
              <w:spacing w:before="0" w:after="0" w:line="60" w:lineRule="atLeast"/>
              <w:rPr>
                <w:bCs w:val="0"/>
                <w:sz w:val="20"/>
                <w:szCs w:val="20"/>
              </w:rPr>
            </w:pPr>
            <w:r w:rsidRPr="003B2105">
              <w:rPr>
                <w:bCs w:val="0"/>
                <w:sz w:val="20"/>
                <w:szCs w:val="20"/>
              </w:rPr>
              <w:t>Type of interest</w:t>
            </w:r>
          </w:p>
        </w:tc>
        <w:tc>
          <w:tcPr>
            <w:tcW w:w="6229" w:type="dxa"/>
            <w:vAlign w:val="center"/>
          </w:tcPr>
          <w:p w14:paraId="72019F70" w14:textId="77777777" w:rsidR="00C20DC9" w:rsidRPr="003B2105" w:rsidRDefault="00C20DC9" w:rsidP="00C20DC9">
            <w:pPr>
              <w:pStyle w:val="Title"/>
              <w:spacing w:before="0" w:after="0" w:line="60" w:lineRule="atLeast"/>
              <w:jc w:val="left"/>
              <w:rPr>
                <w:bCs w:val="0"/>
                <w:sz w:val="20"/>
                <w:szCs w:val="20"/>
              </w:rPr>
            </w:pPr>
            <w:r w:rsidRPr="003B2105">
              <w:rPr>
                <w:bCs w:val="0"/>
                <w:sz w:val="20"/>
                <w:szCs w:val="20"/>
              </w:rPr>
              <w:t>Description of interest</w:t>
            </w:r>
          </w:p>
        </w:tc>
        <w:tc>
          <w:tcPr>
            <w:tcW w:w="1217" w:type="dxa"/>
            <w:vAlign w:val="center"/>
          </w:tcPr>
          <w:p w14:paraId="434E7A48" w14:textId="77777777" w:rsidR="00C20DC9" w:rsidRPr="003B2105" w:rsidRDefault="00C20DC9" w:rsidP="00C20DC9">
            <w:pPr>
              <w:pStyle w:val="Title"/>
              <w:spacing w:before="0" w:after="0" w:line="60" w:lineRule="atLeast"/>
              <w:rPr>
                <w:bCs w:val="0"/>
                <w:sz w:val="20"/>
                <w:szCs w:val="20"/>
              </w:rPr>
            </w:pPr>
            <w:r w:rsidRPr="003B2105">
              <w:rPr>
                <w:bCs w:val="0"/>
                <w:sz w:val="20"/>
                <w:szCs w:val="20"/>
              </w:rPr>
              <w:t>Interest</w:t>
            </w:r>
          </w:p>
          <w:p w14:paraId="34B5F9E4" w14:textId="77777777" w:rsidR="00C20DC9" w:rsidRPr="003B2105" w:rsidRDefault="00C20DC9" w:rsidP="00C20DC9">
            <w:pPr>
              <w:pStyle w:val="Title"/>
              <w:spacing w:before="0" w:after="0" w:line="60" w:lineRule="atLeast"/>
              <w:rPr>
                <w:bCs w:val="0"/>
                <w:sz w:val="20"/>
                <w:szCs w:val="20"/>
              </w:rPr>
            </w:pPr>
            <w:r w:rsidRPr="003B2105">
              <w:rPr>
                <w:bCs w:val="0"/>
                <w:sz w:val="20"/>
                <w:szCs w:val="20"/>
              </w:rPr>
              <w:t>arose</w:t>
            </w:r>
          </w:p>
        </w:tc>
        <w:tc>
          <w:tcPr>
            <w:tcW w:w="1263" w:type="dxa"/>
            <w:vAlign w:val="center"/>
          </w:tcPr>
          <w:p w14:paraId="44408295" w14:textId="77777777" w:rsidR="00C20DC9" w:rsidRPr="003B2105" w:rsidRDefault="00C20DC9" w:rsidP="00C20DC9">
            <w:pPr>
              <w:pStyle w:val="Title"/>
              <w:spacing w:before="0" w:after="0" w:line="60" w:lineRule="atLeast"/>
              <w:rPr>
                <w:bCs w:val="0"/>
                <w:sz w:val="20"/>
                <w:szCs w:val="20"/>
              </w:rPr>
            </w:pPr>
            <w:r w:rsidRPr="003B2105">
              <w:rPr>
                <w:bCs w:val="0"/>
                <w:sz w:val="20"/>
                <w:szCs w:val="20"/>
              </w:rPr>
              <w:t>Interest</w:t>
            </w:r>
          </w:p>
          <w:p w14:paraId="79DE7766" w14:textId="77777777" w:rsidR="00C20DC9" w:rsidRPr="003B2105" w:rsidRDefault="00C20DC9" w:rsidP="00C20DC9">
            <w:pPr>
              <w:pStyle w:val="Title"/>
              <w:spacing w:before="0" w:after="0" w:line="60" w:lineRule="atLeast"/>
              <w:rPr>
                <w:bCs w:val="0"/>
                <w:sz w:val="20"/>
                <w:szCs w:val="20"/>
              </w:rPr>
            </w:pPr>
            <w:r w:rsidRPr="003B2105">
              <w:rPr>
                <w:bCs w:val="0"/>
                <w:sz w:val="20"/>
                <w:szCs w:val="20"/>
              </w:rPr>
              <w:t>declared</w:t>
            </w:r>
          </w:p>
        </w:tc>
        <w:tc>
          <w:tcPr>
            <w:tcW w:w="1027" w:type="dxa"/>
            <w:vAlign w:val="center"/>
          </w:tcPr>
          <w:p w14:paraId="66978C1F" w14:textId="77777777" w:rsidR="00C20DC9" w:rsidRPr="003B2105" w:rsidRDefault="00C20DC9" w:rsidP="00C20DC9">
            <w:pPr>
              <w:pStyle w:val="Title"/>
              <w:spacing w:before="0" w:after="0" w:line="60" w:lineRule="atLeast"/>
              <w:rPr>
                <w:bCs w:val="0"/>
                <w:sz w:val="20"/>
                <w:szCs w:val="20"/>
              </w:rPr>
            </w:pPr>
            <w:r w:rsidRPr="003B2105">
              <w:rPr>
                <w:bCs w:val="0"/>
                <w:sz w:val="20"/>
                <w:szCs w:val="20"/>
              </w:rPr>
              <w:t xml:space="preserve">Interest </w:t>
            </w:r>
          </w:p>
          <w:p w14:paraId="5EE77C11" w14:textId="77777777" w:rsidR="00C20DC9" w:rsidRPr="003B2105" w:rsidRDefault="00C20DC9" w:rsidP="00C20DC9">
            <w:pPr>
              <w:pStyle w:val="Title"/>
              <w:spacing w:before="0" w:after="0" w:line="60" w:lineRule="atLeast"/>
              <w:rPr>
                <w:bCs w:val="0"/>
                <w:sz w:val="20"/>
                <w:szCs w:val="20"/>
              </w:rPr>
            </w:pPr>
            <w:r w:rsidRPr="003B2105">
              <w:rPr>
                <w:bCs w:val="0"/>
                <w:sz w:val="20"/>
                <w:szCs w:val="20"/>
              </w:rPr>
              <w:t>ceased</w:t>
            </w:r>
          </w:p>
        </w:tc>
      </w:tr>
      <w:tr w:rsidR="000D3E5A" w:rsidRPr="00B450C4" w14:paraId="0AF3C1EA" w14:textId="77777777" w:rsidTr="00FE188C"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2B29462E" w14:textId="752C562C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color w:val="000000"/>
                <w:sz w:val="20"/>
                <w:szCs w:val="20"/>
              </w:rPr>
              <w:t>Jean Elgie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69762C66" w14:textId="40F2C3AE" w:rsidR="000D3E5A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14:paraId="75922F26" w14:textId="3C49C10E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29" w:type="dxa"/>
            <w:tcBorders>
              <w:bottom w:val="single" w:sz="4" w:space="0" w:color="auto"/>
            </w:tcBorders>
            <w:vAlign w:val="center"/>
          </w:tcPr>
          <w:p w14:paraId="0427CCCE" w14:textId="747FFD91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Nil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05E8A207" w14:textId="26504688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89C99F2" w14:textId="6D2F8874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3ACAA39E" w14:textId="4915649D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29D5DCE2" w14:textId="77777777" w:rsidTr="00FE188C"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4462D57F" w14:textId="5392AFD1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>
              <w:rPr>
                <w:rFonts w:cs="Arial"/>
                <w:b w:val="0"/>
                <w:color w:val="000000"/>
                <w:sz w:val="20"/>
                <w:szCs w:val="20"/>
              </w:rPr>
              <w:t>Jean Elgie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1EA5386A" w14:textId="3D6FD17F" w:rsidR="000D3E5A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14:paraId="4371F4BA" w14:textId="05C4D68C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tcBorders>
              <w:bottom w:val="single" w:sz="4" w:space="0" w:color="auto"/>
            </w:tcBorders>
            <w:vAlign w:val="center"/>
          </w:tcPr>
          <w:p w14:paraId="05C66295" w14:textId="6B67716E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Nil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26C0ADE5" w14:textId="131A6CB2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8DBF3C5" w14:textId="7A77681E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3923B4A4" w14:textId="3A69929C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78EE17C8" w14:textId="77777777" w:rsidTr="00FE188C"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0C8793C2" w14:textId="51E23B1D" w:rsidR="000D3E5A" w:rsidRPr="003B2105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>
              <w:rPr>
                <w:rFonts w:cs="Arial"/>
                <w:b w:val="0"/>
                <w:color w:val="000000"/>
                <w:sz w:val="20"/>
                <w:szCs w:val="20"/>
              </w:rPr>
              <w:t>Jean Elgie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483C4228" w14:textId="6F0296E2" w:rsidR="000D3E5A" w:rsidRPr="003B2105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14:paraId="4AC2D9B7" w14:textId="516343A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29" w:type="dxa"/>
            <w:tcBorders>
              <w:bottom w:val="single" w:sz="4" w:space="0" w:color="auto"/>
            </w:tcBorders>
            <w:vAlign w:val="center"/>
          </w:tcPr>
          <w:p w14:paraId="30270B83" w14:textId="682738B4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Nil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64F165BF" w14:textId="2A8A31D3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1BD94354" w14:textId="43B745D4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78F8B96A" w14:textId="15D2767C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5AB171F1" w14:textId="77777777" w:rsidTr="00FE188C"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611352A8" w14:textId="68FEBA31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>
              <w:rPr>
                <w:rFonts w:cs="Arial"/>
                <w:b w:val="0"/>
                <w:color w:val="000000"/>
                <w:sz w:val="20"/>
                <w:szCs w:val="20"/>
              </w:rPr>
              <w:t>Kate Marks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3D56F2BD" w14:textId="0F39E463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14:paraId="4BAB123A" w14:textId="3AFB63BC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29" w:type="dxa"/>
            <w:tcBorders>
              <w:bottom w:val="single" w:sz="4" w:space="0" w:color="auto"/>
            </w:tcBorders>
            <w:vAlign w:val="center"/>
          </w:tcPr>
          <w:p w14:paraId="4A98239B" w14:textId="592DFEDC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Nil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499AD08B" w14:textId="6B35BAB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533F392A" w14:textId="54971669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3B80E3D7" w14:textId="4DBE1492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643EEA93" w14:textId="77777777" w:rsidTr="00FE188C">
        <w:tc>
          <w:tcPr>
            <w:tcW w:w="1960" w:type="dxa"/>
            <w:vAlign w:val="center"/>
          </w:tcPr>
          <w:p w14:paraId="646D0549" w14:textId="4343A7D7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>
              <w:rPr>
                <w:rFonts w:cs="Arial"/>
                <w:b w:val="0"/>
                <w:color w:val="000000"/>
                <w:sz w:val="20"/>
                <w:szCs w:val="20"/>
              </w:rPr>
              <w:t>Kate Marks</w:t>
            </w:r>
          </w:p>
        </w:tc>
        <w:tc>
          <w:tcPr>
            <w:tcW w:w="1139" w:type="dxa"/>
            <w:vAlign w:val="center"/>
          </w:tcPr>
          <w:p w14:paraId="4570C073" w14:textId="158AB9F3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1193CA15" w14:textId="060C66C3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6DBC33FC" w14:textId="24CF0542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Nil</w:t>
            </w:r>
          </w:p>
        </w:tc>
        <w:tc>
          <w:tcPr>
            <w:tcW w:w="1217" w:type="dxa"/>
            <w:vAlign w:val="center"/>
          </w:tcPr>
          <w:p w14:paraId="682338C4" w14:textId="22353461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</w:tcPr>
          <w:p w14:paraId="2A459889" w14:textId="35097438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4AF997BC" w14:textId="65FB2535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6E746E68" w14:textId="77777777" w:rsidTr="00FE188C">
        <w:tc>
          <w:tcPr>
            <w:tcW w:w="1960" w:type="dxa"/>
            <w:vAlign w:val="center"/>
          </w:tcPr>
          <w:p w14:paraId="5CB9FD17" w14:textId="46BC4782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>
              <w:rPr>
                <w:rFonts w:cs="Arial"/>
                <w:b w:val="0"/>
                <w:color w:val="000000"/>
                <w:sz w:val="20"/>
                <w:szCs w:val="20"/>
              </w:rPr>
              <w:t>Kate Marks</w:t>
            </w:r>
          </w:p>
        </w:tc>
        <w:tc>
          <w:tcPr>
            <w:tcW w:w="1139" w:type="dxa"/>
            <w:vAlign w:val="center"/>
          </w:tcPr>
          <w:p w14:paraId="662F4693" w14:textId="401024C9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3EB372D5" w14:textId="466015B3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29" w:type="dxa"/>
            <w:vAlign w:val="center"/>
          </w:tcPr>
          <w:p w14:paraId="6407049E" w14:textId="6F2D5655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Nil</w:t>
            </w:r>
          </w:p>
        </w:tc>
        <w:tc>
          <w:tcPr>
            <w:tcW w:w="1217" w:type="dxa"/>
            <w:vAlign w:val="center"/>
          </w:tcPr>
          <w:p w14:paraId="7C49081F" w14:textId="4B42B472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</w:tcPr>
          <w:p w14:paraId="18C98E97" w14:textId="3955E0B5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076FFE1E" w14:textId="30508674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7A59260B" w14:textId="77777777" w:rsidTr="00FE188C">
        <w:tc>
          <w:tcPr>
            <w:tcW w:w="1960" w:type="dxa"/>
          </w:tcPr>
          <w:p w14:paraId="2E9A53E6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03BC7DC0" w14:textId="719177B7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7130ECDD" w14:textId="74AAAD86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7CFBCA60" w14:textId="52CFEC3C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29" w:type="dxa"/>
            <w:vAlign w:val="center"/>
          </w:tcPr>
          <w:p w14:paraId="628FBAE3" w14:textId="0DA68BB2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I supervise a student who has received grant funding from the Royal College of Surgeons and National Joint Register for a DPhil on shoulder replacements</w:t>
            </w:r>
          </w:p>
        </w:tc>
        <w:tc>
          <w:tcPr>
            <w:tcW w:w="1217" w:type="dxa"/>
            <w:vAlign w:val="center"/>
          </w:tcPr>
          <w:p w14:paraId="3F01739A" w14:textId="4949F398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January 2017</w:t>
            </w:r>
          </w:p>
        </w:tc>
        <w:tc>
          <w:tcPr>
            <w:tcW w:w="1263" w:type="dxa"/>
          </w:tcPr>
          <w:p w14:paraId="35BCAC52" w14:textId="3512F672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222B834F" w14:textId="3385404B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January 2020</w:t>
            </w:r>
          </w:p>
        </w:tc>
      </w:tr>
      <w:tr w:rsidR="000D3E5A" w:rsidRPr="00B450C4" w14:paraId="085B7EA4" w14:textId="77777777" w:rsidTr="00FE188C">
        <w:tc>
          <w:tcPr>
            <w:tcW w:w="1960" w:type="dxa"/>
          </w:tcPr>
          <w:p w14:paraId="1A003EA9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59E279DC" w14:textId="1670A2D4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6069D4FF" w14:textId="7A2352CA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571D1FF0" w14:textId="382BFCEE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29" w:type="dxa"/>
            <w:vAlign w:val="center"/>
          </w:tcPr>
          <w:p w14:paraId="135F2A35" w14:textId="0A92FF85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 xml:space="preserve">I am a shareholder and Non-Exec Director in a recent university spin out software company called PROMAPP Ltd. This company provides patient management software solutions and </w:t>
            </w:r>
            <w:proofErr w:type="gramStart"/>
            <w:r w:rsidRPr="00F312E8">
              <w:rPr>
                <w:b w:val="0"/>
                <w:bCs w:val="0"/>
                <w:sz w:val="20"/>
                <w:szCs w:val="20"/>
              </w:rPr>
              <w:t>PROMs</w:t>
            </w:r>
            <w:proofErr w:type="gramEnd"/>
            <w:r w:rsidRPr="00F312E8">
              <w:rPr>
                <w:b w:val="0"/>
                <w:bCs w:val="0"/>
                <w:sz w:val="20"/>
                <w:szCs w:val="20"/>
              </w:rPr>
              <w:t xml:space="preserve"> surveillance methods to monitor patient outcomes</w:t>
            </w:r>
          </w:p>
        </w:tc>
        <w:tc>
          <w:tcPr>
            <w:tcW w:w="1217" w:type="dxa"/>
            <w:vAlign w:val="center"/>
          </w:tcPr>
          <w:p w14:paraId="44E2FBEF" w14:textId="4461489D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April 2017</w:t>
            </w:r>
          </w:p>
        </w:tc>
        <w:tc>
          <w:tcPr>
            <w:tcW w:w="1263" w:type="dxa"/>
          </w:tcPr>
          <w:p w14:paraId="52E7E101" w14:textId="632B8AD2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24AFD3C2" w14:textId="187987B0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Ongoing</w:t>
            </w:r>
          </w:p>
        </w:tc>
      </w:tr>
      <w:tr w:rsidR="000D3E5A" w:rsidRPr="00B450C4" w14:paraId="4A8265A9" w14:textId="77777777" w:rsidTr="00FE188C">
        <w:tc>
          <w:tcPr>
            <w:tcW w:w="1960" w:type="dxa"/>
          </w:tcPr>
          <w:p w14:paraId="095725E9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29C35D56" w14:textId="6F560D3F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46E084A8" w14:textId="53470D2A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2E4E07C2" w14:textId="67D0F805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028C7872" w14:textId="56C7CA02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Trustee of Pembroke College Oxford</w:t>
            </w:r>
          </w:p>
        </w:tc>
        <w:tc>
          <w:tcPr>
            <w:tcW w:w="1217" w:type="dxa"/>
            <w:vAlign w:val="center"/>
          </w:tcPr>
          <w:p w14:paraId="61F54E28" w14:textId="499D81AC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August 2005</w:t>
            </w:r>
          </w:p>
        </w:tc>
        <w:tc>
          <w:tcPr>
            <w:tcW w:w="1263" w:type="dxa"/>
          </w:tcPr>
          <w:p w14:paraId="1AC43CD6" w14:textId="3A84803F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755EA239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3AB0BF6C" w14:textId="77777777" w:rsidTr="00FE188C">
        <w:tc>
          <w:tcPr>
            <w:tcW w:w="1960" w:type="dxa"/>
          </w:tcPr>
          <w:p w14:paraId="0838C5C9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7CC8BC6C" w14:textId="05085BC8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3BF16D93" w14:textId="2CB5BE21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3805816F" w14:textId="534BD3D9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464361C8" w14:textId="1F0B2033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Trustee of Lord Nuffield Orthopaedic Trust</w:t>
            </w:r>
          </w:p>
        </w:tc>
        <w:tc>
          <w:tcPr>
            <w:tcW w:w="1217" w:type="dxa"/>
            <w:vAlign w:val="center"/>
          </w:tcPr>
          <w:p w14:paraId="220B030F" w14:textId="08DEFB61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Dec 2019</w:t>
            </w:r>
          </w:p>
        </w:tc>
        <w:tc>
          <w:tcPr>
            <w:tcW w:w="1263" w:type="dxa"/>
          </w:tcPr>
          <w:p w14:paraId="1B812247" w14:textId="6D5E6A3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440CD0BD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06FC1876" w14:textId="77777777" w:rsidTr="00FE188C">
        <w:tc>
          <w:tcPr>
            <w:tcW w:w="1960" w:type="dxa"/>
          </w:tcPr>
          <w:p w14:paraId="5A1D9FBD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530A4B04" w14:textId="3D85F4E5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4CECADDF" w14:textId="5710C9DC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2ED7208D" w14:textId="3A1CE081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0E088137" w14:textId="00DD77B4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President Elect of the British Elbow and Shoulder Society (BESS)</w:t>
            </w:r>
          </w:p>
        </w:tc>
        <w:tc>
          <w:tcPr>
            <w:tcW w:w="1217" w:type="dxa"/>
            <w:vAlign w:val="center"/>
          </w:tcPr>
          <w:p w14:paraId="7751D319" w14:textId="4B45E8C4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June 2019</w:t>
            </w:r>
          </w:p>
        </w:tc>
        <w:tc>
          <w:tcPr>
            <w:tcW w:w="1263" w:type="dxa"/>
          </w:tcPr>
          <w:p w14:paraId="191C6829" w14:textId="53FF7FC5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71D4ACF5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128F4C1B" w14:textId="77777777" w:rsidTr="00FE188C">
        <w:tc>
          <w:tcPr>
            <w:tcW w:w="1960" w:type="dxa"/>
          </w:tcPr>
          <w:p w14:paraId="0BD58256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0524F9FB" w14:textId="18F5C196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7696D70A" w14:textId="27104EA4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13C49811" w14:textId="37A5B76E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780A7A59" w14:textId="6B7AC63C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University research programme assessing shoulder replacements and shoulder replacement surgery</w:t>
            </w:r>
          </w:p>
        </w:tc>
        <w:tc>
          <w:tcPr>
            <w:tcW w:w="1217" w:type="dxa"/>
            <w:vAlign w:val="center"/>
          </w:tcPr>
          <w:p w14:paraId="45048EAF" w14:textId="6013CC61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Ongoing</w:t>
            </w:r>
          </w:p>
        </w:tc>
        <w:tc>
          <w:tcPr>
            <w:tcW w:w="1263" w:type="dxa"/>
          </w:tcPr>
          <w:p w14:paraId="5AE2AE35" w14:textId="72948452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454210E7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544719F5" w14:textId="77777777" w:rsidTr="00FE188C">
        <w:tc>
          <w:tcPr>
            <w:tcW w:w="1960" w:type="dxa"/>
          </w:tcPr>
          <w:p w14:paraId="46A52AE2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002AB549" w14:textId="496B0BEC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01796ED1" w14:textId="2AB54530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2A9CEB5F" w14:textId="072BFDDC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60FE5A23" w14:textId="3DB695F9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Have published research papers on this topic including an upcoming Cochrane Review</w:t>
            </w:r>
          </w:p>
        </w:tc>
        <w:tc>
          <w:tcPr>
            <w:tcW w:w="1217" w:type="dxa"/>
            <w:vAlign w:val="center"/>
          </w:tcPr>
          <w:p w14:paraId="18D4DFD6" w14:textId="20A43C03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263" w:type="dxa"/>
          </w:tcPr>
          <w:p w14:paraId="399BD688" w14:textId="579F0EAA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2A81E551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70671A55" w14:textId="77777777" w:rsidTr="00FE188C">
        <w:tc>
          <w:tcPr>
            <w:tcW w:w="1960" w:type="dxa"/>
          </w:tcPr>
          <w:p w14:paraId="0C0265DB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4D601C59" w14:textId="530A2AB8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7B2C519A" w14:textId="4815BC78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6E4387E3" w14:textId="04EC2974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2FC114EA" w14:textId="72FF0328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Was a member of the NICE Hip, Knee and Shoulder Guideline Committee</w:t>
            </w:r>
          </w:p>
        </w:tc>
        <w:tc>
          <w:tcPr>
            <w:tcW w:w="1217" w:type="dxa"/>
            <w:vAlign w:val="center"/>
          </w:tcPr>
          <w:p w14:paraId="1D4C1BD1" w14:textId="3C290254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14:paraId="0BD3ED5B" w14:textId="0C4B2078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5C457A06" w14:textId="392947CD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2020</w:t>
            </w:r>
          </w:p>
        </w:tc>
      </w:tr>
      <w:tr w:rsidR="000D3E5A" w:rsidRPr="00B450C4" w14:paraId="45A5583D" w14:textId="77777777" w:rsidTr="00FE188C">
        <w:tc>
          <w:tcPr>
            <w:tcW w:w="1960" w:type="dxa"/>
          </w:tcPr>
          <w:p w14:paraId="7FB463C0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4195B750" w14:textId="4663CC9D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27A661A3" w14:textId="7DAD7348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34FC816F" w14:textId="022C7F9B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55FE4348" w14:textId="002806E6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NICE Fellow</w:t>
            </w:r>
          </w:p>
        </w:tc>
        <w:tc>
          <w:tcPr>
            <w:tcW w:w="1217" w:type="dxa"/>
            <w:vAlign w:val="center"/>
          </w:tcPr>
          <w:p w14:paraId="166817B2" w14:textId="1A9D51C4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14:paraId="3261C8C7" w14:textId="20569D1F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6C604E36" w14:textId="35D67E70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2022</w:t>
            </w:r>
          </w:p>
        </w:tc>
      </w:tr>
      <w:tr w:rsidR="000D3E5A" w:rsidRPr="00B450C4" w14:paraId="1E219FC8" w14:textId="77777777" w:rsidTr="00FE188C">
        <w:tc>
          <w:tcPr>
            <w:tcW w:w="1960" w:type="dxa"/>
          </w:tcPr>
          <w:p w14:paraId="00BD4FCE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3B4BCD34" w14:textId="79AB3F64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660C20BA" w14:textId="39ABC9F4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7A505B6E" w14:textId="0E6F66F1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77D07F52" w14:textId="62CCE219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Committee Member of the European Shoulder and Elbow Arthroplasty Committee</w:t>
            </w:r>
          </w:p>
        </w:tc>
        <w:tc>
          <w:tcPr>
            <w:tcW w:w="1217" w:type="dxa"/>
            <w:vAlign w:val="center"/>
          </w:tcPr>
          <w:p w14:paraId="14B17071" w14:textId="690ABBE9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14:paraId="76335811" w14:textId="5BD7C9E3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2AC68D25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4EA7BA20" w14:textId="77777777" w:rsidTr="00FE188C">
        <w:tc>
          <w:tcPr>
            <w:tcW w:w="1960" w:type="dxa"/>
          </w:tcPr>
          <w:p w14:paraId="0068E70E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726568F3" w14:textId="5374B28A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3778394D" w14:textId="3EF249A7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1A3AFEBD" w14:textId="700054A5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644B623D" w14:textId="57BC3AFF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Committee Member for ODEP for Shoulders</w:t>
            </w:r>
          </w:p>
        </w:tc>
        <w:tc>
          <w:tcPr>
            <w:tcW w:w="1217" w:type="dxa"/>
            <w:vAlign w:val="center"/>
          </w:tcPr>
          <w:p w14:paraId="3B04A63C" w14:textId="6B30289E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14:paraId="3C6A311A" w14:textId="31932963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50EA7C19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32558A8E" w14:textId="77777777" w:rsidTr="00FE188C">
        <w:tc>
          <w:tcPr>
            <w:tcW w:w="1960" w:type="dxa"/>
          </w:tcPr>
          <w:p w14:paraId="75A79BB2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4C40F156" w14:textId="3A0CE89C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727758FD" w14:textId="1C4486B6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679DDF90" w14:textId="0BF0A606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2E9688AE" w14:textId="2A1DE69C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Shoulder and Elbow Advisor to MHRA</w:t>
            </w:r>
          </w:p>
        </w:tc>
        <w:tc>
          <w:tcPr>
            <w:tcW w:w="1217" w:type="dxa"/>
            <w:vAlign w:val="center"/>
          </w:tcPr>
          <w:p w14:paraId="60064E3B" w14:textId="5824AB83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14:paraId="6CF41129" w14:textId="11D4AD50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6A434907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751F0326" w14:textId="77777777" w:rsidTr="00FE188C">
        <w:tc>
          <w:tcPr>
            <w:tcW w:w="1960" w:type="dxa"/>
          </w:tcPr>
          <w:p w14:paraId="27099F0B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07D38088" w14:textId="37273FB0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57F69D0C" w14:textId="77C322D8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2AF3C5AE" w14:textId="141CA57E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64F36266" w14:textId="2A059157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National Joint Register Editorial Board</w:t>
            </w:r>
          </w:p>
        </w:tc>
        <w:tc>
          <w:tcPr>
            <w:tcW w:w="1217" w:type="dxa"/>
            <w:vAlign w:val="center"/>
          </w:tcPr>
          <w:p w14:paraId="6812DA1D" w14:textId="32A583C8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2015</w:t>
            </w:r>
          </w:p>
        </w:tc>
        <w:tc>
          <w:tcPr>
            <w:tcW w:w="1263" w:type="dxa"/>
          </w:tcPr>
          <w:p w14:paraId="36467C6D" w14:textId="12BD6CF2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49203F08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3A9BE0A7" w14:textId="77777777" w:rsidTr="00FE188C">
        <w:tc>
          <w:tcPr>
            <w:tcW w:w="1960" w:type="dxa"/>
          </w:tcPr>
          <w:p w14:paraId="080938DD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7E93AD62" w14:textId="64D72B8F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026F7DB8" w14:textId="2DAEEC69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0A36ABBA" w14:textId="2AB03B5B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6E66B4AB" w14:textId="45E1E946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National Joint Register Implant Scrutiny Committee</w:t>
            </w:r>
          </w:p>
        </w:tc>
        <w:tc>
          <w:tcPr>
            <w:tcW w:w="1217" w:type="dxa"/>
            <w:vAlign w:val="center"/>
          </w:tcPr>
          <w:p w14:paraId="752DFA7F" w14:textId="06BF0CC2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2015</w:t>
            </w:r>
          </w:p>
        </w:tc>
        <w:tc>
          <w:tcPr>
            <w:tcW w:w="1263" w:type="dxa"/>
          </w:tcPr>
          <w:p w14:paraId="7FEFCAE6" w14:textId="6A591849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2D47E7FF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73E66C9A" w14:textId="77777777" w:rsidTr="00FE188C">
        <w:tc>
          <w:tcPr>
            <w:tcW w:w="1960" w:type="dxa"/>
          </w:tcPr>
          <w:p w14:paraId="77058FFE" w14:textId="77777777" w:rsidR="000D3E5A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4A7EBD83" w14:textId="2B71FD8F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F312E8">
              <w:rPr>
                <w:b w:val="0"/>
                <w:bCs w:val="0"/>
                <w:sz w:val="20"/>
                <w:szCs w:val="20"/>
              </w:rPr>
              <w:t>Jonathan Rees</w:t>
            </w:r>
          </w:p>
        </w:tc>
        <w:tc>
          <w:tcPr>
            <w:tcW w:w="1139" w:type="dxa"/>
          </w:tcPr>
          <w:p w14:paraId="7B39239A" w14:textId="4F191B35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1135AC4E" w14:textId="77777777" w:rsidR="000D3E5A" w:rsidRDefault="000D3E5A" w:rsidP="000D3E5A">
            <w:pPr>
              <w:pStyle w:val="Title"/>
              <w:spacing w:before="0" w:after="0" w:line="60" w:lineRule="atLeast"/>
              <w:rPr>
                <w:rFonts w:cs="Arial"/>
                <w:b w:val="0"/>
                <w:sz w:val="20"/>
                <w:szCs w:val="20"/>
              </w:rPr>
            </w:pPr>
          </w:p>
          <w:p w14:paraId="5A17C30E" w14:textId="531FDCF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229" w:type="dxa"/>
            <w:vAlign w:val="center"/>
          </w:tcPr>
          <w:p w14:paraId="5CA2D084" w14:textId="086CC527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Nil</w:t>
            </w:r>
          </w:p>
        </w:tc>
        <w:tc>
          <w:tcPr>
            <w:tcW w:w="1217" w:type="dxa"/>
            <w:vAlign w:val="center"/>
          </w:tcPr>
          <w:p w14:paraId="6D264F63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</w:tcPr>
          <w:p w14:paraId="71C07755" w14:textId="4FD41F5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7FAEE725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2A91D943" w14:textId="77777777" w:rsidTr="00FE188C">
        <w:tc>
          <w:tcPr>
            <w:tcW w:w="1960" w:type="dxa"/>
          </w:tcPr>
          <w:p w14:paraId="000D45C1" w14:textId="17C332F6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</w:rPr>
              <w:t>Toby Smith</w:t>
            </w:r>
          </w:p>
        </w:tc>
        <w:tc>
          <w:tcPr>
            <w:tcW w:w="1139" w:type="dxa"/>
          </w:tcPr>
          <w:p w14:paraId="1839BCBB" w14:textId="3686BF7D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7A0A0D93" w14:textId="6A6CFA1F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29" w:type="dxa"/>
            <w:vAlign w:val="center"/>
          </w:tcPr>
          <w:p w14:paraId="6EB7BE5F" w14:textId="71C45DB0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Nil</w:t>
            </w:r>
          </w:p>
        </w:tc>
        <w:tc>
          <w:tcPr>
            <w:tcW w:w="1217" w:type="dxa"/>
            <w:vAlign w:val="center"/>
          </w:tcPr>
          <w:p w14:paraId="1A0F47F6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</w:tcPr>
          <w:p w14:paraId="57486F2C" w14:textId="154B0E65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10DDDDC7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16EBDE6E" w14:textId="77777777" w:rsidTr="00FE188C">
        <w:tc>
          <w:tcPr>
            <w:tcW w:w="1960" w:type="dxa"/>
          </w:tcPr>
          <w:p w14:paraId="05342013" w14:textId="7B73EA11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</w:rPr>
              <w:t>Toby Smith</w:t>
            </w:r>
          </w:p>
        </w:tc>
        <w:tc>
          <w:tcPr>
            <w:tcW w:w="1139" w:type="dxa"/>
          </w:tcPr>
          <w:p w14:paraId="3BBF24F6" w14:textId="28E782EA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2EF9C3B7" w14:textId="549624D9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3ED60EDC" w14:textId="1F106A82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Senior Researcher in Rehabilitation – University of Oxford</w:t>
            </w:r>
          </w:p>
        </w:tc>
        <w:tc>
          <w:tcPr>
            <w:tcW w:w="1217" w:type="dxa"/>
            <w:vAlign w:val="center"/>
          </w:tcPr>
          <w:p w14:paraId="3504DD6C" w14:textId="53D2B040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01/01/2018</w:t>
            </w:r>
          </w:p>
        </w:tc>
        <w:tc>
          <w:tcPr>
            <w:tcW w:w="1263" w:type="dxa"/>
          </w:tcPr>
          <w:p w14:paraId="16AF475D" w14:textId="54C07BD6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5D516711" w14:textId="775BB2DB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Present</w:t>
            </w:r>
          </w:p>
        </w:tc>
      </w:tr>
      <w:tr w:rsidR="000D3E5A" w:rsidRPr="00B450C4" w14:paraId="2FC7D8B3" w14:textId="77777777" w:rsidTr="00FE188C">
        <w:tc>
          <w:tcPr>
            <w:tcW w:w="1960" w:type="dxa"/>
          </w:tcPr>
          <w:p w14:paraId="065F00EB" w14:textId="13E96DE7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</w:rPr>
              <w:t>Toby Smith</w:t>
            </w:r>
          </w:p>
        </w:tc>
        <w:tc>
          <w:tcPr>
            <w:tcW w:w="1139" w:type="dxa"/>
          </w:tcPr>
          <w:p w14:paraId="05B2DF9D" w14:textId="7D29F195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3A393A47" w14:textId="4D25E9F3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407D77D9" w14:textId="428CDCD4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Associate Professor in Physiotherapy – University of East Anglia, Norwich</w:t>
            </w:r>
          </w:p>
        </w:tc>
        <w:tc>
          <w:tcPr>
            <w:tcW w:w="1217" w:type="dxa"/>
            <w:vAlign w:val="center"/>
          </w:tcPr>
          <w:p w14:paraId="286B928E" w14:textId="31008AC8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01/10/2019</w:t>
            </w:r>
          </w:p>
        </w:tc>
        <w:tc>
          <w:tcPr>
            <w:tcW w:w="1263" w:type="dxa"/>
          </w:tcPr>
          <w:p w14:paraId="41E21971" w14:textId="7CD8E55B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19F6E54F" w14:textId="27E3D7EF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Present</w:t>
            </w:r>
          </w:p>
        </w:tc>
      </w:tr>
      <w:tr w:rsidR="000D3E5A" w:rsidRPr="00B450C4" w14:paraId="586B86AD" w14:textId="77777777" w:rsidTr="00FE188C">
        <w:tc>
          <w:tcPr>
            <w:tcW w:w="1960" w:type="dxa"/>
          </w:tcPr>
          <w:p w14:paraId="25B7250E" w14:textId="6ADFB9AC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</w:rPr>
              <w:t>Toby Smith</w:t>
            </w:r>
          </w:p>
        </w:tc>
        <w:tc>
          <w:tcPr>
            <w:tcW w:w="1139" w:type="dxa"/>
          </w:tcPr>
          <w:p w14:paraId="7E15456D" w14:textId="23E2F120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11156169" w14:textId="544912FE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7C46A187" w14:textId="126A8739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Senior Orthopaedic Physiotherapist – Norfolk and Norwich University Hospitals NHS Foundation Trust, Norwich</w:t>
            </w:r>
          </w:p>
        </w:tc>
        <w:tc>
          <w:tcPr>
            <w:tcW w:w="1217" w:type="dxa"/>
            <w:vAlign w:val="center"/>
          </w:tcPr>
          <w:p w14:paraId="3CAFB493" w14:textId="1BD24D3B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01/05/2010</w:t>
            </w:r>
          </w:p>
        </w:tc>
        <w:tc>
          <w:tcPr>
            <w:tcW w:w="1263" w:type="dxa"/>
          </w:tcPr>
          <w:p w14:paraId="3BAF410C" w14:textId="6DE99AC3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4D5F3470" w14:textId="35E30BDF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Present</w:t>
            </w:r>
          </w:p>
        </w:tc>
      </w:tr>
      <w:tr w:rsidR="000D3E5A" w:rsidRPr="00B450C4" w14:paraId="5B0302D5" w14:textId="77777777" w:rsidTr="00FE188C">
        <w:tc>
          <w:tcPr>
            <w:tcW w:w="1960" w:type="dxa"/>
          </w:tcPr>
          <w:p w14:paraId="748EDD95" w14:textId="624B4C8A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</w:rPr>
              <w:t>Toby Smith</w:t>
            </w:r>
          </w:p>
        </w:tc>
        <w:tc>
          <w:tcPr>
            <w:tcW w:w="1139" w:type="dxa"/>
          </w:tcPr>
          <w:p w14:paraId="27D78E0C" w14:textId="7DC444DD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13713203" w14:textId="6D92C05A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  <w:vAlign w:val="center"/>
          </w:tcPr>
          <w:p w14:paraId="789853C9" w14:textId="31EA3674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Chief Investigator – PEP-TALK Trial (cognitive behaviour approach rehabilitation for people following hip and knee replacement – NIHR funded)</w:t>
            </w:r>
          </w:p>
        </w:tc>
        <w:tc>
          <w:tcPr>
            <w:tcW w:w="1217" w:type="dxa"/>
            <w:vAlign w:val="center"/>
          </w:tcPr>
          <w:p w14:paraId="06D336CA" w14:textId="0137E06D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01/09/2018</w:t>
            </w:r>
          </w:p>
        </w:tc>
        <w:tc>
          <w:tcPr>
            <w:tcW w:w="1263" w:type="dxa"/>
          </w:tcPr>
          <w:p w14:paraId="6FE9A518" w14:textId="57A978BB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716F6F05" w14:textId="1B89948C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Present</w:t>
            </w:r>
          </w:p>
        </w:tc>
      </w:tr>
      <w:tr w:rsidR="000D3E5A" w:rsidRPr="00B450C4" w14:paraId="541E2661" w14:textId="77777777" w:rsidTr="00FE188C">
        <w:tc>
          <w:tcPr>
            <w:tcW w:w="1960" w:type="dxa"/>
          </w:tcPr>
          <w:p w14:paraId="3ED790F2" w14:textId="08149268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</w:rPr>
              <w:t>Toby Smith</w:t>
            </w:r>
          </w:p>
        </w:tc>
        <w:tc>
          <w:tcPr>
            <w:tcW w:w="1139" w:type="dxa"/>
          </w:tcPr>
          <w:p w14:paraId="6EE07CD0" w14:textId="18416791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35211CCB" w14:textId="202ED99A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Indirect</w:t>
            </w:r>
          </w:p>
        </w:tc>
        <w:tc>
          <w:tcPr>
            <w:tcW w:w="6229" w:type="dxa"/>
            <w:vAlign w:val="center"/>
          </w:tcPr>
          <w:p w14:paraId="525A5A82" w14:textId="405EBE10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I have received research grant funding from NIHR for unrelated healthcare research grants</w:t>
            </w:r>
          </w:p>
        </w:tc>
        <w:tc>
          <w:tcPr>
            <w:tcW w:w="1217" w:type="dxa"/>
            <w:vAlign w:val="center"/>
          </w:tcPr>
          <w:p w14:paraId="6F4F00FE" w14:textId="0DAE52D8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01/10/2014</w:t>
            </w:r>
          </w:p>
        </w:tc>
        <w:tc>
          <w:tcPr>
            <w:tcW w:w="1263" w:type="dxa"/>
          </w:tcPr>
          <w:p w14:paraId="44E61353" w14:textId="73ACD293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49802527" w14:textId="481754C0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Present</w:t>
            </w:r>
          </w:p>
        </w:tc>
      </w:tr>
      <w:tr w:rsidR="000D3E5A" w:rsidRPr="00B450C4" w14:paraId="59C2083D" w14:textId="77777777" w:rsidTr="00FE188C">
        <w:tc>
          <w:tcPr>
            <w:tcW w:w="1960" w:type="dxa"/>
          </w:tcPr>
          <w:p w14:paraId="076DAE78" w14:textId="421B33A0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</w:rPr>
              <w:t>Toby Smith</w:t>
            </w:r>
          </w:p>
        </w:tc>
        <w:tc>
          <w:tcPr>
            <w:tcW w:w="1139" w:type="dxa"/>
          </w:tcPr>
          <w:p w14:paraId="15CAE5AC" w14:textId="28984DDA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23D9B42E" w14:textId="75EF7E08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Indirect</w:t>
            </w:r>
          </w:p>
        </w:tc>
        <w:tc>
          <w:tcPr>
            <w:tcW w:w="6229" w:type="dxa"/>
            <w:vAlign w:val="center"/>
          </w:tcPr>
          <w:p w14:paraId="71E20121" w14:textId="7FC2F0F0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I was guideline committee member on the NICE Hip, Knee and Shoulder Replacement guideline</w:t>
            </w:r>
          </w:p>
        </w:tc>
        <w:tc>
          <w:tcPr>
            <w:tcW w:w="1217" w:type="dxa"/>
            <w:vAlign w:val="center"/>
          </w:tcPr>
          <w:p w14:paraId="06524694" w14:textId="74A22716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01/11/2017</w:t>
            </w:r>
          </w:p>
        </w:tc>
        <w:tc>
          <w:tcPr>
            <w:tcW w:w="1263" w:type="dxa"/>
          </w:tcPr>
          <w:p w14:paraId="1D6A4B59" w14:textId="0BC27999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11D955EC" w14:textId="3EBF86C6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Present</w:t>
            </w:r>
          </w:p>
        </w:tc>
      </w:tr>
      <w:tr w:rsidR="000D3E5A" w:rsidRPr="00B450C4" w14:paraId="3929A6BB" w14:textId="77777777" w:rsidTr="00FE188C">
        <w:tc>
          <w:tcPr>
            <w:tcW w:w="1960" w:type="dxa"/>
          </w:tcPr>
          <w:p w14:paraId="70E715D4" w14:textId="54A22981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</w:rPr>
              <w:t>Paul Baker</w:t>
            </w:r>
          </w:p>
        </w:tc>
        <w:tc>
          <w:tcPr>
            <w:tcW w:w="1139" w:type="dxa"/>
          </w:tcPr>
          <w:p w14:paraId="6C3D52CF" w14:textId="6C1F0FF4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079EC584" w14:textId="7EB3F886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29" w:type="dxa"/>
          </w:tcPr>
          <w:p w14:paraId="710C053C" w14:textId="59523AAB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  <w:lang w:val="en-US"/>
              </w:rPr>
              <w:t>Private practice</w:t>
            </w:r>
          </w:p>
        </w:tc>
        <w:tc>
          <w:tcPr>
            <w:tcW w:w="1217" w:type="dxa"/>
          </w:tcPr>
          <w:p w14:paraId="7531B60C" w14:textId="42A1940D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  <w:lang w:val="en-US"/>
              </w:rPr>
              <w:t>Jan 2020</w:t>
            </w:r>
          </w:p>
        </w:tc>
        <w:tc>
          <w:tcPr>
            <w:tcW w:w="1263" w:type="dxa"/>
          </w:tcPr>
          <w:p w14:paraId="0F21CFE4" w14:textId="4BB9A012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1F31161A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D3E5A" w:rsidRPr="00B450C4" w14:paraId="53707507" w14:textId="77777777" w:rsidTr="00FE188C">
        <w:tc>
          <w:tcPr>
            <w:tcW w:w="1960" w:type="dxa"/>
          </w:tcPr>
          <w:p w14:paraId="59010A60" w14:textId="2B3EBB37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</w:rPr>
              <w:t>Paul Baker</w:t>
            </w:r>
          </w:p>
        </w:tc>
        <w:tc>
          <w:tcPr>
            <w:tcW w:w="1139" w:type="dxa"/>
          </w:tcPr>
          <w:p w14:paraId="17F7DD38" w14:textId="20A0FD4E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1AEE66BE" w14:textId="5B226862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229" w:type="dxa"/>
          </w:tcPr>
          <w:p w14:paraId="46E83FBE" w14:textId="520B69A4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  <w:lang w:val="en-US"/>
              </w:rPr>
              <w:t>Speaker fees for Firstkind Ltd – relates to a device (GEKO) to reduce swelling that we use in trauma patients. Not related to hip and knee replacement work</w:t>
            </w:r>
          </w:p>
        </w:tc>
        <w:tc>
          <w:tcPr>
            <w:tcW w:w="1217" w:type="dxa"/>
          </w:tcPr>
          <w:p w14:paraId="56E2491E" w14:textId="1AE0A3F4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  <w:lang w:val="en-US"/>
              </w:rPr>
              <w:t>August 2020</w:t>
            </w:r>
          </w:p>
        </w:tc>
        <w:tc>
          <w:tcPr>
            <w:tcW w:w="1263" w:type="dxa"/>
          </w:tcPr>
          <w:p w14:paraId="421BEFB8" w14:textId="36FE8648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44C84E4B" w14:textId="5D724C4D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Ongoing</w:t>
            </w:r>
          </w:p>
        </w:tc>
      </w:tr>
      <w:tr w:rsidR="000D3E5A" w:rsidRPr="00B450C4" w14:paraId="4B5375B1" w14:textId="77777777" w:rsidTr="00FE188C">
        <w:tc>
          <w:tcPr>
            <w:tcW w:w="1960" w:type="dxa"/>
          </w:tcPr>
          <w:p w14:paraId="3BE8DFC6" w14:textId="04E5FF24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</w:rPr>
              <w:t>Paul Baker</w:t>
            </w:r>
          </w:p>
        </w:tc>
        <w:tc>
          <w:tcPr>
            <w:tcW w:w="1139" w:type="dxa"/>
          </w:tcPr>
          <w:p w14:paraId="6FDD8E16" w14:textId="0679C167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21A0D60F" w14:textId="07FD3E2D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</w:tcPr>
          <w:p w14:paraId="3240BEDD" w14:textId="1946E8D7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  <w:lang w:val="en-US"/>
              </w:rPr>
              <w:t>NIHR HTA commissioning board member</w:t>
            </w:r>
          </w:p>
        </w:tc>
        <w:tc>
          <w:tcPr>
            <w:tcW w:w="1217" w:type="dxa"/>
          </w:tcPr>
          <w:p w14:paraId="78E6EDB6" w14:textId="505F4530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  <w:lang w:val="en-US"/>
              </w:rPr>
              <w:t>Oct 2019</w:t>
            </w:r>
          </w:p>
        </w:tc>
        <w:tc>
          <w:tcPr>
            <w:tcW w:w="1263" w:type="dxa"/>
          </w:tcPr>
          <w:p w14:paraId="4E3A5F9E" w14:textId="71EE2E68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30731E05" w14:textId="5977422B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Ongoing</w:t>
            </w:r>
          </w:p>
        </w:tc>
      </w:tr>
      <w:tr w:rsidR="000D3E5A" w:rsidRPr="00B450C4" w14:paraId="10722CA6" w14:textId="77777777" w:rsidTr="00FE188C">
        <w:tc>
          <w:tcPr>
            <w:tcW w:w="1960" w:type="dxa"/>
          </w:tcPr>
          <w:p w14:paraId="5A1200AD" w14:textId="4F324529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</w:rPr>
              <w:lastRenderedPageBreak/>
              <w:t>Paul Baker</w:t>
            </w:r>
          </w:p>
        </w:tc>
        <w:tc>
          <w:tcPr>
            <w:tcW w:w="1139" w:type="dxa"/>
          </w:tcPr>
          <w:p w14:paraId="7FB0D90A" w14:textId="5694120E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3E835FED" w14:textId="09858CF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</w:tcPr>
          <w:p w14:paraId="5103D459" w14:textId="637D8618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  <w:lang w:val="en-US"/>
              </w:rPr>
              <w:t xml:space="preserve">Royal College of Surgeons specialty lead for orthopaedics </w:t>
            </w:r>
          </w:p>
        </w:tc>
        <w:tc>
          <w:tcPr>
            <w:tcW w:w="1217" w:type="dxa"/>
          </w:tcPr>
          <w:p w14:paraId="1AF63E97" w14:textId="618E208E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  <w:lang w:val="en-US"/>
              </w:rPr>
              <w:t>Nov 2019</w:t>
            </w:r>
          </w:p>
        </w:tc>
        <w:tc>
          <w:tcPr>
            <w:tcW w:w="1263" w:type="dxa"/>
          </w:tcPr>
          <w:p w14:paraId="73CBDBAD" w14:textId="2483DFA0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6EB77E38" w14:textId="7226B026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Ongoing</w:t>
            </w:r>
          </w:p>
        </w:tc>
      </w:tr>
      <w:tr w:rsidR="000D3E5A" w:rsidRPr="00B450C4" w14:paraId="750B3B23" w14:textId="77777777" w:rsidTr="00FE188C">
        <w:tc>
          <w:tcPr>
            <w:tcW w:w="1960" w:type="dxa"/>
          </w:tcPr>
          <w:p w14:paraId="716D5607" w14:textId="51409664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</w:rPr>
              <w:t>Paul Baker</w:t>
            </w:r>
          </w:p>
        </w:tc>
        <w:tc>
          <w:tcPr>
            <w:tcW w:w="1139" w:type="dxa"/>
          </w:tcPr>
          <w:p w14:paraId="0A8A449B" w14:textId="35D66C72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75769DBC" w14:textId="7E0B1D63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</w:tcPr>
          <w:p w14:paraId="628E34AC" w14:textId="0B736637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  <w:lang w:val="en-US"/>
              </w:rPr>
              <w:t>British Orthopaedic Association - Research Committee member</w:t>
            </w:r>
          </w:p>
        </w:tc>
        <w:tc>
          <w:tcPr>
            <w:tcW w:w="1217" w:type="dxa"/>
          </w:tcPr>
          <w:p w14:paraId="0487A299" w14:textId="6524FA36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  <w:lang w:val="en-US"/>
              </w:rPr>
              <w:t>Nov 2019</w:t>
            </w:r>
          </w:p>
        </w:tc>
        <w:tc>
          <w:tcPr>
            <w:tcW w:w="1263" w:type="dxa"/>
          </w:tcPr>
          <w:p w14:paraId="62758193" w14:textId="569FC63A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50F8D4DE" w14:textId="4A848C64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Ongoing</w:t>
            </w:r>
          </w:p>
        </w:tc>
      </w:tr>
      <w:tr w:rsidR="000D3E5A" w:rsidRPr="00B450C4" w14:paraId="2893804A" w14:textId="77777777" w:rsidTr="00FE188C">
        <w:tc>
          <w:tcPr>
            <w:tcW w:w="1960" w:type="dxa"/>
          </w:tcPr>
          <w:p w14:paraId="62CC8696" w14:textId="5A0AB2B1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</w:rPr>
              <w:t>Paul Baker</w:t>
            </w:r>
          </w:p>
        </w:tc>
        <w:tc>
          <w:tcPr>
            <w:tcW w:w="1139" w:type="dxa"/>
          </w:tcPr>
          <w:p w14:paraId="5B541C41" w14:textId="67760C63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44CCDBCE" w14:textId="36C614DF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</w:tcPr>
          <w:p w14:paraId="021940C9" w14:textId="681B7FDB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  <w:lang w:val="en-US"/>
              </w:rPr>
              <w:t>Director of Research and Innovation, South Tees Hospitals NHS Foundation Trust</w:t>
            </w:r>
          </w:p>
        </w:tc>
        <w:tc>
          <w:tcPr>
            <w:tcW w:w="1217" w:type="dxa"/>
          </w:tcPr>
          <w:p w14:paraId="1DD7156B" w14:textId="0204F464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  <w:lang w:val="en-US"/>
              </w:rPr>
              <w:t>Feb 2019</w:t>
            </w:r>
          </w:p>
        </w:tc>
        <w:tc>
          <w:tcPr>
            <w:tcW w:w="1263" w:type="dxa"/>
          </w:tcPr>
          <w:p w14:paraId="5F5D7EC4" w14:textId="13204F29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20D50E54" w14:textId="59899F8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Ongoing</w:t>
            </w:r>
          </w:p>
        </w:tc>
      </w:tr>
      <w:tr w:rsidR="000D3E5A" w:rsidRPr="00B450C4" w14:paraId="0104E5F6" w14:textId="77777777" w:rsidTr="00FE188C">
        <w:tc>
          <w:tcPr>
            <w:tcW w:w="1960" w:type="dxa"/>
          </w:tcPr>
          <w:p w14:paraId="7EBA9B43" w14:textId="0FB9E167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</w:rPr>
              <w:t>Paul Baker</w:t>
            </w:r>
          </w:p>
        </w:tc>
        <w:tc>
          <w:tcPr>
            <w:tcW w:w="1139" w:type="dxa"/>
          </w:tcPr>
          <w:p w14:paraId="57E34FF3" w14:textId="6908DA59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467F0BCC" w14:textId="13AD6F70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</w:tcPr>
          <w:p w14:paraId="12F467E1" w14:textId="7F98CCC3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  <w:lang w:val="en-US"/>
              </w:rPr>
              <w:t>Executive Director – Durham Tees Valley Research Alliance</w:t>
            </w:r>
          </w:p>
        </w:tc>
        <w:tc>
          <w:tcPr>
            <w:tcW w:w="1217" w:type="dxa"/>
          </w:tcPr>
          <w:p w14:paraId="4541E340" w14:textId="23F45412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  <w:lang w:val="en-US"/>
              </w:rPr>
              <w:t>June 2019</w:t>
            </w:r>
          </w:p>
        </w:tc>
        <w:tc>
          <w:tcPr>
            <w:tcW w:w="1263" w:type="dxa"/>
          </w:tcPr>
          <w:p w14:paraId="0BB7F727" w14:textId="6F49FA7F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2B915209" w14:textId="041BD0AD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Ongoing</w:t>
            </w:r>
          </w:p>
        </w:tc>
      </w:tr>
      <w:tr w:rsidR="000D3E5A" w:rsidRPr="00B450C4" w14:paraId="069E077A" w14:textId="77777777" w:rsidTr="00FE188C">
        <w:tc>
          <w:tcPr>
            <w:tcW w:w="1960" w:type="dxa"/>
          </w:tcPr>
          <w:p w14:paraId="78E32459" w14:textId="3A213E1C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</w:rPr>
              <w:t>Paul Baker</w:t>
            </w:r>
          </w:p>
        </w:tc>
        <w:tc>
          <w:tcPr>
            <w:tcW w:w="1139" w:type="dxa"/>
          </w:tcPr>
          <w:p w14:paraId="3CF66CEF" w14:textId="28589A08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54BDD760" w14:textId="6A19E0EC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F0808">
              <w:rPr>
                <w:rFonts w:cs="Arial"/>
                <w:b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</w:tcPr>
          <w:p w14:paraId="11FC73D1" w14:textId="7DD6AA87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  <w:lang w:val="en-US"/>
              </w:rPr>
              <w:t>British Association for Surgery of the Knee – Research Committee member</w:t>
            </w:r>
          </w:p>
        </w:tc>
        <w:tc>
          <w:tcPr>
            <w:tcW w:w="1217" w:type="dxa"/>
          </w:tcPr>
          <w:p w14:paraId="1CF3C8A8" w14:textId="2F58F35B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  <w:lang w:val="en-US"/>
              </w:rPr>
              <w:t>April 2020</w:t>
            </w:r>
          </w:p>
        </w:tc>
        <w:tc>
          <w:tcPr>
            <w:tcW w:w="1263" w:type="dxa"/>
          </w:tcPr>
          <w:p w14:paraId="4F65A38E" w14:textId="027CBCB5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09406637" w14:textId="06602CA5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Ongoing</w:t>
            </w:r>
          </w:p>
        </w:tc>
      </w:tr>
      <w:tr w:rsidR="000D3E5A" w:rsidRPr="00B450C4" w14:paraId="0B13F8DF" w14:textId="77777777" w:rsidTr="00FE188C">
        <w:tc>
          <w:tcPr>
            <w:tcW w:w="1960" w:type="dxa"/>
          </w:tcPr>
          <w:p w14:paraId="4F4EC69F" w14:textId="329D74F6" w:rsidR="000D3E5A" w:rsidRPr="00540C1F" w:rsidRDefault="000D3E5A" w:rsidP="000D3E5A">
            <w:pPr>
              <w:pStyle w:val="Title"/>
              <w:spacing w:before="0" w:after="0" w:line="60" w:lineRule="atLeast"/>
              <w:jc w:val="left"/>
              <w:rPr>
                <w:sz w:val="20"/>
                <w:szCs w:val="20"/>
              </w:rPr>
            </w:pPr>
            <w:r w:rsidRPr="00240E97">
              <w:rPr>
                <w:b w:val="0"/>
                <w:bCs w:val="0"/>
                <w:sz w:val="20"/>
                <w:szCs w:val="20"/>
              </w:rPr>
              <w:t>Paul Baker</w:t>
            </w:r>
          </w:p>
        </w:tc>
        <w:tc>
          <w:tcPr>
            <w:tcW w:w="1139" w:type="dxa"/>
          </w:tcPr>
          <w:p w14:paraId="1C26AA70" w14:textId="5D9CC29E" w:rsidR="000D3E5A" w:rsidRPr="00540C1F" w:rsidRDefault="000D3E5A" w:rsidP="000D3E5A">
            <w:pPr>
              <w:pStyle w:val="Title"/>
              <w:spacing w:before="0" w:after="0" w:line="60" w:lineRule="atLeast"/>
              <w:rPr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12655B04" w14:textId="61E3205E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Indirect</w:t>
            </w:r>
          </w:p>
        </w:tc>
        <w:tc>
          <w:tcPr>
            <w:tcW w:w="6229" w:type="dxa"/>
          </w:tcPr>
          <w:p w14:paraId="55615123" w14:textId="615DAD22" w:rsidR="000D3E5A" w:rsidRPr="00B450C4" w:rsidRDefault="000D3E5A" w:rsidP="000D3E5A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D24023">
              <w:rPr>
                <w:b w:val="0"/>
                <w:bCs w:val="0"/>
                <w:sz w:val="20"/>
                <w:szCs w:val="20"/>
                <w:lang w:val="en-US"/>
              </w:rPr>
              <w:t>Nil</w:t>
            </w:r>
          </w:p>
        </w:tc>
        <w:tc>
          <w:tcPr>
            <w:tcW w:w="1217" w:type="dxa"/>
          </w:tcPr>
          <w:p w14:paraId="11729DC2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</w:tcPr>
          <w:p w14:paraId="751AE07C" w14:textId="61C7DC46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May 2021</w:t>
            </w:r>
          </w:p>
        </w:tc>
        <w:tc>
          <w:tcPr>
            <w:tcW w:w="1027" w:type="dxa"/>
            <w:vAlign w:val="center"/>
          </w:tcPr>
          <w:p w14:paraId="2322DA0D" w14:textId="77777777" w:rsidR="000D3E5A" w:rsidRPr="00B450C4" w:rsidRDefault="000D3E5A" w:rsidP="000D3E5A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E188C" w:rsidRPr="00B450C4" w14:paraId="21F7A3EF" w14:textId="77777777" w:rsidTr="00FE188C">
        <w:tc>
          <w:tcPr>
            <w:tcW w:w="1960" w:type="dxa"/>
          </w:tcPr>
          <w:p w14:paraId="25671F4A" w14:textId="17FC40F9" w:rsidR="00FE188C" w:rsidRPr="00FE188C" w:rsidRDefault="00FE188C" w:rsidP="00FE188C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</w:rPr>
              <w:t>Anju Jaggi</w:t>
            </w:r>
          </w:p>
        </w:tc>
        <w:tc>
          <w:tcPr>
            <w:tcW w:w="1139" w:type="dxa"/>
          </w:tcPr>
          <w:p w14:paraId="0028202B" w14:textId="42BFC484" w:rsidR="00FE188C" w:rsidRPr="00FE188C" w:rsidRDefault="00FE188C" w:rsidP="00FE188C">
            <w:pPr>
              <w:pStyle w:val="Title"/>
              <w:spacing w:before="0" w:after="0" w:line="60" w:lineRule="atLeas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1E66D3A3" w14:textId="51E2E18E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Direct – financial</w:t>
            </w:r>
          </w:p>
        </w:tc>
        <w:tc>
          <w:tcPr>
            <w:tcW w:w="6229" w:type="dxa"/>
          </w:tcPr>
          <w:p w14:paraId="69D1C8AA" w14:textId="432626EE" w:rsidR="00FE188C" w:rsidRPr="00FE188C" w:rsidRDefault="00FE188C" w:rsidP="00FE188C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FE188C">
              <w:rPr>
                <w:b w:val="0"/>
                <w:bCs w:val="0"/>
                <w:sz w:val="20"/>
                <w:szCs w:val="20"/>
                <w:lang w:val="en-US"/>
              </w:rPr>
              <w:t>Provide courses/webinars in the field of shoulder problems to other health professionals, this is via commercial organizations who run professional courses. I do this though my company A Jaggi Physio Consultancy Ltd and am paid a lecture fee plus any expenses</w:t>
            </w:r>
          </w:p>
        </w:tc>
        <w:tc>
          <w:tcPr>
            <w:tcW w:w="1217" w:type="dxa"/>
          </w:tcPr>
          <w:p w14:paraId="300C0FAE" w14:textId="4BA8E3DF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  <w:lang w:val="en-US"/>
              </w:rPr>
              <w:t>Since 2008</w:t>
            </w:r>
          </w:p>
        </w:tc>
        <w:tc>
          <w:tcPr>
            <w:tcW w:w="1263" w:type="dxa"/>
          </w:tcPr>
          <w:p w14:paraId="59C24B98" w14:textId="6B63A5A8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</w:rPr>
              <w:t>June 2021</w:t>
            </w:r>
          </w:p>
        </w:tc>
        <w:tc>
          <w:tcPr>
            <w:tcW w:w="1027" w:type="dxa"/>
            <w:vAlign w:val="center"/>
          </w:tcPr>
          <w:p w14:paraId="0DDAE7B4" w14:textId="381648C6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  <w:lang w:val="en-US"/>
              </w:rPr>
              <w:t>ongoing</w:t>
            </w:r>
          </w:p>
        </w:tc>
      </w:tr>
      <w:tr w:rsidR="00FE188C" w:rsidRPr="00B450C4" w14:paraId="463AE98C" w14:textId="77777777" w:rsidTr="00FE188C">
        <w:tc>
          <w:tcPr>
            <w:tcW w:w="1960" w:type="dxa"/>
          </w:tcPr>
          <w:p w14:paraId="20F98197" w14:textId="7AEF18CC" w:rsidR="00FE188C" w:rsidRPr="00FE188C" w:rsidRDefault="00FE188C" w:rsidP="00FE188C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</w:rPr>
              <w:t>Anju Jaggi</w:t>
            </w:r>
          </w:p>
        </w:tc>
        <w:tc>
          <w:tcPr>
            <w:tcW w:w="1139" w:type="dxa"/>
          </w:tcPr>
          <w:p w14:paraId="1EED3155" w14:textId="5A8BD078" w:rsidR="00FE188C" w:rsidRPr="00FE188C" w:rsidRDefault="00FE188C" w:rsidP="00FE188C">
            <w:pPr>
              <w:pStyle w:val="Title"/>
              <w:spacing w:before="0" w:after="0" w:line="60" w:lineRule="atLeas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0C8A5B8E" w14:textId="33693919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</w:tcPr>
          <w:p w14:paraId="32E7099D" w14:textId="06ACDA2E" w:rsidR="00FE188C" w:rsidRPr="00FE188C" w:rsidRDefault="00FE188C" w:rsidP="00FE188C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FE188C">
              <w:rPr>
                <w:b w:val="0"/>
                <w:bCs w:val="0"/>
                <w:sz w:val="20"/>
                <w:szCs w:val="20"/>
                <w:lang w:val="en-US"/>
              </w:rPr>
              <w:t>Trustee of RNOH Charity</w:t>
            </w:r>
          </w:p>
        </w:tc>
        <w:tc>
          <w:tcPr>
            <w:tcW w:w="1217" w:type="dxa"/>
          </w:tcPr>
          <w:p w14:paraId="64689A42" w14:textId="1F136487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  <w:lang w:val="en-US"/>
              </w:rPr>
              <w:t>June 2020</w:t>
            </w:r>
          </w:p>
        </w:tc>
        <w:tc>
          <w:tcPr>
            <w:tcW w:w="1263" w:type="dxa"/>
          </w:tcPr>
          <w:p w14:paraId="1BF2C818" w14:textId="4567D7B6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</w:rPr>
              <w:t>June 2021</w:t>
            </w:r>
          </w:p>
        </w:tc>
        <w:tc>
          <w:tcPr>
            <w:tcW w:w="1027" w:type="dxa"/>
            <w:vAlign w:val="center"/>
          </w:tcPr>
          <w:p w14:paraId="4BF30CB2" w14:textId="07A0D2C2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  <w:lang w:val="en-US"/>
              </w:rPr>
              <w:t>June 2023</w:t>
            </w:r>
          </w:p>
        </w:tc>
      </w:tr>
      <w:tr w:rsidR="00FE188C" w:rsidRPr="00B450C4" w14:paraId="450A40A4" w14:textId="77777777" w:rsidTr="00FE188C">
        <w:tc>
          <w:tcPr>
            <w:tcW w:w="1960" w:type="dxa"/>
          </w:tcPr>
          <w:p w14:paraId="2EF0696A" w14:textId="0B52F3D7" w:rsidR="00FE188C" w:rsidRPr="00FE188C" w:rsidRDefault="00FE188C" w:rsidP="00FE188C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</w:rPr>
              <w:t>Anju Jaggi</w:t>
            </w:r>
          </w:p>
        </w:tc>
        <w:tc>
          <w:tcPr>
            <w:tcW w:w="1139" w:type="dxa"/>
          </w:tcPr>
          <w:p w14:paraId="5808C0C0" w14:textId="40C95FAA" w:rsidR="00FE188C" w:rsidRPr="00FE188C" w:rsidRDefault="00FE188C" w:rsidP="00FE188C">
            <w:pPr>
              <w:pStyle w:val="Title"/>
              <w:spacing w:before="0" w:after="0" w:line="60" w:lineRule="atLeas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62D77D42" w14:textId="66C03066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</w:tcPr>
          <w:p w14:paraId="7FED4250" w14:textId="68B73131" w:rsidR="00FE188C" w:rsidRPr="00FE188C" w:rsidRDefault="00FE188C" w:rsidP="00FE188C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FE188C">
              <w:rPr>
                <w:b w:val="0"/>
                <w:bCs w:val="0"/>
                <w:sz w:val="20"/>
                <w:szCs w:val="20"/>
                <w:lang w:val="en-US"/>
              </w:rPr>
              <w:t>Trustee and committee member of British Shoulder &amp; Elbow Society</w:t>
            </w:r>
          </w:p>
        </w:tc>
        <w:tc>
          <w:tcPr>
            <w:tcW w:w="1217" w:type="dxa"/>
          </w:tcPr>
          <w:p w14:paraId="4C15E222" w14:textId="2D1FE213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  <w:lang w:val="en-US"/>
              </w:rPr>
              <w:t>Sept 2018</w:t>
            </w:r>
          </w:p>
        </w:tc>
        <w:tc>
          <w:tcPr>
            <w:tcW w:w="1263" w:type="dxa"/>
          </w:tcPr>
          <w:p w14:paraId="7E9121EB" w14:textId="3BCB4034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</w:rPr>
              <w:t>June 2021</w:t>
            </w:r>
          </w:p>
        </w:tc>
        <w:tc>
          <w:tcPr>
            <w:tcW w:w="1027" w:type="dxa"/>
            <w:vAlign w:val="center"/>
          </w:tcPr>
          <w:p w14:paraId="20CF1FF8" w14:textId="0917A2DE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  <w:lang w:val="en-US"/>
              </w:rPr>
              <w:t>July 2021</w:t>
            </w:r>
          </w:p>
        </w:tc>
      </w:tr>
      <w:tr w:rsidR="00FE188C" w:rsidRPr="00B450C4" w14:paraId="247C27E0" w14:textId="77777777" w:rsidTr="00FE188C">
        <w:tc>
          <w:tcPr>
            <w:tcW w:w="1960" w:type="dxa"/>
          </w:tcPr>
          <w:p w14:paraId="4EAB1CC5" w14:textId="7472C73A" w:rsidR="00FE188C" w:rsidRPr="00FE188C" w:rsidRDefault="00FE188C" w:rsidP="00FE188C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</w:rPr>
              <w:t>Anju Jaggi</w:t>
            </w:r>
          </w:p>
        </w:tc>
        <w:tc>
          <w:tcPr>
            <w:tcW w:w="1139" w:type="dxa"/>
          </w:tcPr>
          <w:p w14:paraId="157B8C9B" w14:textId="0867CEF5" w:rsidR="00FE188C" w:rsidRPr="00FE188C" w:rsidRDefault="00FE188C" w:rsidP="00FE188C">
            <w:pPr>
              <w:pStyle w:val="Title"/>
              <w:spacing w:before="0" w:after="0" w:line="60" w:lineRule="atLeas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3FCDE462" w14:textId="4ADFB165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</w:rPr>
              <w:t>Indirect</w:t>
            </w:r>
          </w:p>
        </w:tc>
        <w:tc>
          <w:tcPr>
            <w:tcW w:w="6229" w:type="dxa"/>
          </w:tcPr>
          <w:p w14:paraId="58BF67C8" w14:textId="18556FF1" w:rsidR="00FE188C" w:rsidRPr="00FE188C" w:rsidRDefault="00FE188C" w:rsidP="00FE188C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FE188C">
              <w:rPr>
                <w:b w:val="0"/>
                <w:bCs w:val="0"/>
                <w:sz w:val="20"/>
                <w:szCs w:val="20"/>
                <w:lang w:val="en-US"/>
              </w:rPr>
              <w:t>Nil</w:t>
            </w:r>
          </w:p>
        </w:tc>
        <w:tc>
          <w:tcPr>
            <w:tcW w:w="1217" w:type="dxa"/>
          </w:tcPr>
          <w:p w14:paraId="41FD37E0" w14:textId="77777777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</w:tcPr>
          <w:p w14:paraId="2A556C82" w14:textId="7F6AD19F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</w:rPr>
              <w:t>June 2021</w:t>
            </w:r>
          </w:p>
        </w:tc>
        <w:tc>
          <w:tcPr>
            <w:tcW w:w="1027" w:type="dxa"/>
            <w:vAlign w:val="center"/>
          </w:tcPr>
          <w:p w14:paraId="2A3092CA" w14:textId="77777777" w:rsidR="00FE188C" w:rsidRPr="00FE188C" w:rsidRDefault="00FE188C" w:rsidP="00FE188C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F3AB1" w:rsidRPr="00B450C4" w14:paraId="7CEB0F5C" w14:textId="77777777" w:rsidTr="00FE188C">
        <w:tc>
          <w:tcPr>
            <w:tcW w:w="1960" w:type="dxa"/>
          </w:tcPr>
          <w:p w14:paraId="76899CD0" w14:textId="06988C75" w:rsidR="008F3AB1" w:rsidRPr="00FE188C" w:rsidRDefault="008F3AB1" w:rsidP="008F3AB1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Catherine Gray </w:t>
            </w:r>
          </w:p>
        </w:tc>
        <w:tc>
          <w:tcPr>
            <w:tcW w:w="1139" w:type="dxa"/>
          </w:tcPr>
          <w:p w14:paraId="1851CF9A" w14:textId="154254AC" w:rsidR="008F3AB1" w:rsidRPr="00FE188C" w:rsidRDefault="008F3AB1" w:rsidP="008F3AB1">
            <w:pPr>
              <w:pStyle w:val="Title"/>
              <w:spacing w:before="0" w:after="0" w:line="60" w:lineRule="atLeas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1595FA20" w14:textId="2CB70561" w:rsidR="008F3AB1" w:rsidRPr="00FE188C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Direct – financial</w:t>
            </w:r>
          </w:p>
        </w:tc>
        <w:tc>
          <w:tcPr>
            <w:tcW w:w="6229" w:type="dxa"/>
          </w:tcPr>
          <w:p w14:paraId="35A9536D" w14:textId="3EF3BBB4" w:rsidR="008F3AB1" w:rsidRPr="00FE188C" w:rsidRDefault="008F3AB1" w:rsidP="008F3AB1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Nil</w:t>
            </w:r>
          </w:p>
        </w:tc>
        <w:tc>
          <w:tcPr>
            <w:tcW w:w="1217" w:type="dxa"/>
          </w:tcPr>
          <w:p w14:paraId="3BF2401C" w14:textId="77777777" w:rsidR="008F3AB1" w:rsidRPr="00FE188C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</w:tcPr>
          <w:p w14:paraId="57923EE6" w14:textId="2833EDB8" w:rsidR="008F3AB1" w:rsidRPr="00FE188C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July 2021</w:t>
            </w:r>
          </w:p>
        </w:tc>
        <w:tc>
          <w:tcPr>
            <w:tcW w:w="1027" w:type="dxa"/>
            <w:vAlign w:val="center"/>
          </w:tcPr>
          <w:p w14:paraId="2083D765" w14:textId="77777777" w:rsidR="008F3AB1" w:rsidRPr="00FE188C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F3AB1" w:rsidRPr="00B450C4" w14:paraId="5960A958" w14:textId="77777777" w:rsidTr="00FE188C">
        <w:tc>
          <w:tcPr>
            <w:tcW w:w="1960" w:type="dxa"/>
          </w:tcPr>
          <w:p w14:paraId="5F9073B6" w14:textId="311E886A" w:rsidR="008F3AB1" w:rsidRPr="00FE188C" w:rsidRDefault="008F3AB1" w:rsidP="008F3AB1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Catherine Gray</w:t>
            </w:r>
          </w:p>
        </w:tc>
        <w:tc>
          <w:tcPr>
            <w:tcW w:w="1139" w:type="dxa"/>
          </w:tcPr>
          <w:p w14:paraId="43B3FFAF" w14:textId="78C58432" w:rsidR="008F3AB1" w:rsidRPr="00FE188C" w:rsidRDefault="008F3AB1" w:rsidP="008F3AB1">
            <w:pPr>
              <w:pStyle w:val="Title"/>
              <w:spacing w:before="0" w:after="0" w:line="60" w:lineRule="atLeas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6B64ABFF" w14:textId="4C6D657A" w:rsidR="008F3AB1" w:rsidRPr="00FE188C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229" w:type="dxa"/>
          </w:tcPr>
          <w:p w14:paraId="10274429" w14:textId="5B35FF8B" w:rsidR="008F3AB1" w:rsidRPr="008F3AB1" w:rsidRDefault="008F3AB1" w:rsidP="008F3AB1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8F3AB1">
              <w:rPr>
                <w:b w:val="0"/>
                <w:bCs w:val="0"/>
                <w:sz w:val="20"/>
                <w:szCs w:val="20"/>
                <w:lang w:val="en-US"/>
              </w:rPr>
              <w:t>Member of the Royal College of Occupational Therapists</w:t>
            </w:r>
          </w:p>
        </w:tc>
        <w:tc>
          <w:tcPr>
            <w:tcW w:w="1217" w:type="dxa"/>
          </w:tcPr>
          <w:p w14:paraId="4D6E895F" w14:textId="6F02763B" w:rsidR="008F3AB1" w:rsidRPr="00E43E5F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E43E5F">
              <w:rPr>
                <w:b w:val="0"/>
                <w:bCs w:val="0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263" w:type="dxa"/>
          </w:tcPr>
          <w:p w14:paraId="2498EF5C" w14:textId="53326C7A" w:rsidR="008F3AB1" w:rsidRPr="00FE188C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July 2021</w:t>
            </w:r>
          </w:p>
        </w:tc>
        <w:tc>
          <w:tcPr>
            <w:tcW w:w="1027" w:type="dxa"/>
            <w:vAlign w:val="center"/>
          </w:tcPr>
          <w:p w14:paraId="1A235AD7" w14:textId="3F5FF725" w:rsidR="008F3AB1" w:rsidRPr="00FE188C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Ongoing</w:t>
            </w:r>
          </w:p>
        </w:tc>
      </w:tr>
      <w:tr w:rsidR="008F3AB1" w:rsidRPr="00B450C4" w14:paraId="1C21A41A" w14:textId="77777777" w:rsidTr="00FE188C">
        <w:tc>
          <w:tcPr>
            <w:tcW w:w="1960" w:type="dxa"/>
          </w:tcPr>
          <w:p w14:paraId="03223048" w14:textId="496EF78D" w:rsidR="008F3AB1" w:rsidRPr="00FE188C" w:rsidRDefault="008F3AB1" w:rsidP="008F3AB1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Catherine Gray</w:t>
            </w:r>
          </w:p>
        </w:tc>
        <w:tc>
          <w:tcPr>
            <w:tcW w:w="1139" w:type="dxa"/>
          </w:tcPr>
          <w:p w14:paraId="51A2F8B8" w14:textId="7A3830A0" w:rsidR="008F3AB1" w:rsidRPr="00FE188C" w:rsidRDefault="008F3AB1" w:rsidP="008F3AB1">
            <w:pPr>
              <w:pStyle w:val="Title"/>
              <w:spacing w:before="0" w:after="0" w:line="60" w:lineRule="atLeas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E188C">
              <w:rPr>
                <w:rFonts w:cs="Arial"/>
                <w:b w:val="0"/>
                <w:bCs w:val="0"/>
                <w:sz w:val="20"/>
                <w:szCs w:val="20"/>
              </w:rPr>
              <w:t>Specialist committee member</w:t>
            </w:r>
          </w:p>
        </w:tc>
        <w:tc>
          <w:tcPr>
            <w:tcW w:w="2616" w:type="dxa"/>
          </w:tcPr>
          <w:p w14:paraId="742C9E62" w14:textId="58AE74BE" w:rsidR="008F3AB1" w:rsidRPr="00FE188C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 w:rsidRPr="00FE188C">
              <w:rPr>
                <w:b w:val="0"/>
                <w:bCs w:val="0"/>
                <w:sz w:val="20"/>
                <w:szCs w:val="20"/>
              </w:rPr>
              <w:t>Indirect</w:t>
            </w:r>
          </w:p>
        </w:tc>
        <w:tc>
          <w:tcPr>
            <w:tcW w:w="6229" w:type="dxa"/>
          </w:tcPr>
          <w:p w14:paraId="6EC509E3" w14:textId="21C902A8" w:rsidR="008F3AB1" w:rsidRPr="00FE188C" w:rsidRDefault="008F3AB1" w:rsidP="008F3AB1">
            <w:pPr>
              <w:pStyle w:val="Title"/>
              <w:spacing w:before="0" w:after="0" w:line="60" w:lineRule="atLeast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Nil</w:t>
            </w:r>
          </w:p>
        </w:tc>
        <w:tc>
          <w:tcPr>
            <w:tcW w:w="1217" w:type="dxa"/>
          </w:tcPr>
          <w:p w14:paraId="18194613" w14:textId="77777777" w:rsidR="008F3AB1" w:rsidRPr="00FE188C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</w:tcPr>
          <w:p w14:paraId="1CA1FD14" w14:textId="6B337259" w:rsidR="008F3AB1" w:rsidRPr="00FE188C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July 2021</w:t>
            </w:r>
          </w:p>
        </w:tc>
        <w:tc>
          <w:tcPr>
            <w:tcW w:w="1027" w:type="dxa"/>
            <w:vAlign w:val="center"/>
          </w:tcPr>
          <w:p w14:paraId="0D76A842" w14:textId="77777777" w:rsidR="008F3AB1" w:rsidRPr="00FE188C" w:rsidRDefault="008F3AB1" w:rsidP="008F3AB1">
            <w:pPr>
              <w:pStyle w:val="Title"/>
              <w:spacing w:before="0" w:after="0" w:line="60" w:lineRule="atLeast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1CD34D9A" w14:textId="77777777" w:rsidR="006C2D30" w:rsidRPr="00812600" w:rsidRDefault="006C2D30" w:rsidP="001946BB">
      <w:pPr>
        <w:pStyle w:val="Paragraphnonumbers"/>
        <w:spacing w:before="240"/>
        <w:ind w:left="1435" w:hanging="1860"/>
        <w:rPr>
          <w:b/>
          <w:sz w:val="22"/>
          <w:szCs w:val="22"/>
        </w:rPr>
      </w:pPr>
    </w:p>
    <w:sectPr w:rsidR="006C2D30" w:rsidRPr="00812600" w:rsidSect="00B450C4">
      <w:headerReference w:type="default" r:id="rId8"/>
      <w:footerReference w:type="default" r:id="rId9"/>
      <w:pgSz w:w="16838" w:h="11906" w:orient="landscape"/>
      <w:pgMar w:top="1077" w:right="1077" w:bottom="1077" w:left="107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98137" w14:textId="77777777" w:rsidR="006418E5" w:rsidRDefault="006418E5" w:rsidP="00446BEE">
      <w:r>
        <w:separator/>
      </w:r>
    </w:p>
  </w:endnote>
  <w:endnote w:type="continuationSeparator" w:id="0">
    <w:p w14:paraId="40832A06" w14:textId="77777777" w:rsidR="006418E5" w:rsidRDefault="006418E5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8C0" w14:textId="4F0D7D1A" w:rsidR="006418E5" w:rsidRDefault="006418E5" w:rsidP="00B450C4">
    <w:pPr>
      <w:pStyle w:val="Footer"/>
    </w:pPr>
    <w:r>
      <w:t>Interests register NICE quality standards advisory committee 3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0FE62" w14:textId="77777777" w:rsidR="006418E5" w:rsidRDefault="006418E5" w:rsidP="00446BEE">
      <w:r>
        <w:separator/>
      </w:r>
    </w:p>
  </w:footnote>
  <w:footnote w:type="continuationSeparator" w:id="0">
    <w:p w14:paraId="7FD77D8C" w14:textId="77777777" w:rsidR="006418E5" w:rsidRDefault="006418E5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F71F" w14:textId="6864359F" w:rsidR="006418E5" w:rsidRPr="00812600" w:rsidRDefault="006418E5" w:rsidP="00812600">
    <w:pPr>
      <w:pStyle w:val="Paragraphnonumbers"/>
      <w:spacing w:after="120"/>
      <w:jc w:val="center"/>
      <w:rPr>
        <w:b/>
        <w:sz w:val="26"/>
        <w:szCs w:val="26"/>
      </w:rPr>
    </w:pPr>
    <w:r w:rsidRPr="00812600">
      <w:rPr>
        <w:b/>
        <w:sz w:val="26"/>
        <w:szCs w:val="26"/>
      </w:rPr>
      <w:t>National Institute for Health and Care Excellence - Interests Register – Quality Standards Advisory Committee 3</w:t>
    </w:r>
  </w:p>
  <w:p w14:paraId="58941D12" w14:textId="05142A64" w:rsidR="006418E5" w:rsidRDefault="006418E5" w:rsidP="00812600">
    <w:pPr>
      <w:pStyle w:val="Header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E70BE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37B09A7"/>
    <w:multiLevelType w:val="multilevel"/>
    <w:tmpl w:val="AA6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B97F64"/>
    <w:multiLevelType w:val="hybridMultilevel"/>
    <w:tmpl w:val="508C6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0439D"/>
    <w:multiLevelType w:val="hybridMultilevel"/>
    <w:tmpl w:val="271E06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46F51"/>
    <w:multiLevelType w:val="multilevel"/>
    <w:tmpl w:val="AA6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8"/>
    <w:lvlOverride w:ilvl="0">
      <w:startOverride w:val="1"/>
    </w:lvlOverride>
  </w:num>
  <w:num w:numId="4">
    <w:abstractNumId w:val="18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18"/>
    <w:lvlOverride w:ilvl="0">
      <w:startOverride w:val="1"/>
    </w:lvlOverride>
  </w:num>
  <w:num w:numId="7">
    <w:abstractNumId w:val="18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  <w:num w:numId="21">
    <w:abstractNumId w:val="16"/>
  </w:num>
  <w:num w:numId="22">
    <w:abstractNumId w:val="12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24D0A"/>
    <w:rsid w:val="000373B2"/>
    <w:rsid w:val="000472DC"/>
    <w:rsid w:val="00055991"/>
    <w:rsid w:val="00070065"/>
    <w:rsid w:val="00072C88"/>
    <w:rsid w:val="00073899"/>
    <w:rsid w:val="0007517A"/>
    <w:rsid w:val="000865AD"/>
    <w:rsid w:val="00092B5E"/>
    <w:rsid w:val="000A4FEE"/>
    <w:rsid w:val="000A7046"/>
    <w:rsid w:val="000B5939"/>
    <w:rsid w:val="000D3E5A"/>
    <w:rsid w:val="000E24AA"/>
    <w:rsid w:val="000E3C69"/>
    <w:rsid w:val="001061AB"/>
    <w:rsid w:val="00111CCE"/>
    <w:rsid w:val="001134E7"/>
    <w:rsid w:val="00140528"/>
    <w:rsid w:val="0014076C"/>
    <w:rsid w:val="00146A49"/>
    <w:rsid w:val="0017149E"/>
    <w:rsid w:val="001714BD"/>
    <w:rsid w:val="0017169E"/>
    <w:rsid w:val="0017183A"/>
    <w:rsid w:val="001811A9"/>
    <w:rsid w:val="00181A4A"/>
    <w:rsid w:val="00185243"/>
    <w:rsid w:val="001946BB"/>
    <w:rsid w:val="0019492D"/>
    <w:rsid w:val="001978C7"/>
    <w:rsid w:val="001B0EE9"/>
    <w:rsid w:val="001B2241"/>
    <w:rsid w:val="001B441B"/>
    <w:rsid w:val="001B65B3"/>
    <w:rsid w:val="001E6EAF"/>
    <w:rsid w:val="001F4459"/>
    <w:rsid w:val="002029A6"/>
    <w:rsid w:val="0021684C"/>
    <w:rsid w:val="00221049"/>
    <w:rsid w:val="0022538A"/>
    <w:rsid w:val="00234902"/>
    <w:rsid w:val="0023554F"/>
    <w:rsid w:val="002408EA"/>
    <w:rsid w:val="002819D7"/>
    <w:rsid w:val="0028430C"/>
    <w:rsid w:val="002A5B6D"/>
    <w:rsid w:val="002B0180"/>
    <w:rsid w:val="002C1A7E"/>
    <w:rsid w:val="002C3B20"/>
    <w:rsid w:val="002D3376"/>
    <w:rsid w:val="002E0341"/>
    <w:rsid w:val="002F21B4"/>
    <w:rsid w:val="002F5984"/>
    <w:rsid w:val="00311ED0"/>
    <w:rsid w:val="00314316"/>
    <w:rsid w:val="00320058"/>
    <w:rsid w:val="003648C5"/>
    <w:rsid w:val="003722FA"/>
    <w:rsid w:val="00382C98"/>
    <w:rsid w:val="003C7AAF"/>
    <w:rsid w:val="00400F1D"/>
    <w:rsid w:val="00402997"/>
    <w:rsid w:val="00404F27"/>
    <w:rsid w:val="004075B6"/>
    <w:rsid w:val="00420952"/>
    <w:rsid w:val="004327C3"/>
    <w:rsid w:val="00433EFF"/>
    <w:rsid w:val="00434359"/>
    <w:rsid w:val="00443081"/>
    <w:rsid w:val="00446BEE"/>
    <w:rsid w:val="00486D63"/>
    <w:rsid w:val="004C1647"/>
    <w:rsid w:val="005025A1"/>
    <w:rsid w:val="00506D5B"/>
    <w:rsid w:val="005144D2"/>
    <w:rsid w:val="005719CC"/>
    <w:rsid w:val="00583808"/>
    <w:rsid w:val="00597F9C"/>
    <w:rsid w:val="005B4EF4"/>
    <w:rsid w:val="005C65F7"/>
    <w:rsid w:val="005C6A26"/>
    <w:rsid w:val="005C74A1"/>
    <w:rsid w:val="005E0804"/>
    <w:rsid w:val="005E4D13"/>
    <w:rsid w:val="00602015"/>
    <w:rsid w:val="006418E5"/>
    <w:rsid w:val="006662E1"/>
    <w:rsid w:val="0068682E"/>
    <w:rsid w:val="006921E1"/>
    <w:rsid w:val="006B0318"/>
    <w:rsid w:val="006B163E"/>
    <w:rsid w:val="006C2D30"/>
    <w:rsid w:val="006C7078"/>
    <w:rsid w:val="006F4B25"/>
    <w:rsid w:val="006F6496"/>
    <w:rsid w:val="00705A21"/>
    <w:rsid w:val="00736348"/>
    <w:rsid w:val="00746276"/>
    <w:rsid w:val="00754F95"/>
    <w:rsid w:val="00760908"/>
    <w:rsid w:val="00763180"/>
    <w:rsid w:val="0077327A"/>
    <w:rsid w:val="007F238D"/>
    <w:rsid w:val="007F7240"/>
    <w:rsid w:val="00812600"/>
    <w:rsid w:val="00823938"/>
    <w:rsid w:val="00861B92"/>
    <w:rsid w:val="00861E5C"/>
    <w:rsid w:val="008655EC"/>
    <w:rsid w:val="00877C7C"/>
    <w:rsid w:val="008814FB"/>
    <w:rsid w:val="008D28F0"/>
    <w:rsid w:val="008E3A2D"/>
    <w:rsid w:val="008E54E1"/>
    <w:rsid w:val="008F3AB1"/>
    <w:rsid w:val="008F5E30"/>
    <w:rsid w:val="008F7717"/>
    <w:rsid w:val="009010AE"/>
    <w:rsid w:val="009144D9"/>
    <w:rsid w:val="00914D7F"/>
    <w:rsid w:val="00920498"/>
    <w:rsid w:val="00947FAB"/>
    <w:rsid w:val="00957382"/>
    <w:rsid w:val="00980A80"/>
    <w:rsid w:val="00986BC6"/>
    <w:rsid w:val="0099550F"/>
    <w:rsid w:val="009B0D95"/>
    <w:rsid w:val="009B6152"/>
    <w:rsid w:val="009C1F2B"/>
    <w:rsid w:val="009E571A"/>
    <w:rsid w:val="009E58D6"/>
    <w:rsid w:val="009E680B"/>
    <w:rsid w:val="009F66BF"/>
    <w:rsid w:val="009F74FD"/>
    <w:rsid w:val="00A10C18"/>
    <w:rsid w:val="00A11B46"/>
    <w:rsid w:val="00A15A1F"/>
    <w:rsid w:val="00A17C4E"/>
    <w:rsid w:val="00A2001A"/>
    <w:rsid w:val="00A25D6F"/>
    <w:rsid w:val="00A26E3C"/>
    <w:rsid w:val="00A3325A"/>
    <w:rsid w:val="00A43013"/>
    <w:rsid w:val="00A473A8"/>
    <w:rsid w:val="00A5098D"/>
    <w:rsid w:val="00A50F6C"/>
    <w:rsid w:val="00A63677"/>
    <w:rsid w:val="00A71564"/>
    <w:rsid w:val="00A97BAF"/>
    <w:rsid w:val="00AA4CA9"/>
    <w:rsid w:val="00AE3376"/>
    <w:rsid w:val="00AE6014"/>
    <w:rsid w:val="00AF108A"/>
    <w:rsid w:val="00B02E55"/>
    <w:rsid w:val="00B036C1"/>
    <w:rsid w:val="00B332D0"/>
    <w:rsid w:val="00B4222B"/>
    <w:rsid w:val="00B450C4"/>
    <w:rsid w:val="00B53886"/>
    <w:rsid w:val="00B5431F"/>
    <w:rsid w:val="00B61421"/>
    <w:rsid w:val="00BA27AD"/>
    <w:rsid w:val="00BB32E3"/>
    <w:rsid w:val="00BE04DD"/>
    <w:rsid w:val="00BF7FE0"/>
    <w:rsid w:val="00C10BDF"/>
    <w:rsid w:val="00C20DC9"/>
    <w:rsid w:val="00C21BF2"/>
    <w:rsid w:val="00C670BB"/>
    <w:rsid w:val="00C81104"/>
    <w:rsid w:val="00C8582C"/>
    <w:rsid w:val="00C87F8A"/>
    <w:rsid w:val="00C96411"/>
    <w:rsid w:val="00CB5671"/>
    <w:rsid w:val="00CE1E0E"/>
    <w:rsid w:val="00CE7EA5"/>
    <w:rsid w:val="00CF58B7"/>
    <w:rsid w:val="00D351C1"/>
    <w:rsid w:val="00D35EFB"/>
    <w:rsid w:val="00D44D27"/>
    <w:rsid w:val="00D504B3"/>
    <w:rsid w:val="00D607D5"/>
    <w:rsid w:val="00D86BF0"/>
    <w:rsid w:val="00D9620E"/>
    <w:rsid w:val="00D97AA1"/>
    <w:rsid w:val="00DC513F"/>
    <w:rsid w:val="00DE2DF2"/>
    <w:rsid w:val="00E41B12"/>
    <w:rsid w:val="00E43E5F"/>
    <w:rsid w:val="00E47E83"/>
    <w:rsid w:val="00E51920"/>
    <w:rsid w:val="00E64120"/>
    <w:rsid w:val="00E660A1"/>
    <w:rsid w:val="00E80C08"/>
    <w:rsid w:val="00E92B4B"/>
    <w:rsid w:val="00EA3CCF"/>
    <w:rsid w:val="00EB3CCD"/>
    <w:rsid w:val="00ED4339"/>
    <w:rsid w:val="00EE0959"/>
    <w:rsid w:val="00EE6AC0"/>
    <w:rsid w:val="00EE755A"/>
    <w:rsid w:val="00F055F1"/>
    <w:rsid w:val="00F11CEF"/>
    <w:rsid w:val="00F1210F"/>
    <w:rsid w:val="00F314C0"/>
    <w:rsid w:val="00F54D35"/>
    <w:rsid w:val="00F56681"/>
    <w:rsid w:val="00F5782E"/>
    <w:rsid w:val="00F610AF"/>
    <w:rsid w:val="00FA2C5A"/>
    <w:rsid w:val="00FB66E5"/>
    <w:rsid w:val="00FC2D11"/>
    <w:rsid w:val="00FC6230"/>
    <w:rsid w:val="00FD0FA5"/>
    <w:rsid w:val="00FD744D"/>
    <w:rsid w:val="00FE188C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602251C9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F11CE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221049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422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422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4222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2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22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3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C7103-C161-4E35-B800-E643B00AD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17</Pages>
  <Words>4580</Words>
  <Characters>27886</Characters>
  <Application>Microsoft Office Word</Application>
  <DocSecurity>0</DocSecurity>
  <Lines>232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Rick Keen</cp:lastModifiedBy>
  <cp:revision>111</cp:revision>
  <dcterms:created xsi:type="dcterms:W3CDTF">2018-04-03T10:30:00Z</dcterms:created>
  <dcterms:modified xsi:type="dcterms:W3CDTF">2021-11-12T14:12:00Z</dcterms:modified>
</cp:coreProperties>
</file>