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53" w:type="dxa"/>
        <w:jc w:val="center"/>
        <w:tblLook w:val="04A0" w:firstRow="1" w:lastRow="0" w:firstColumn="1" w:lastColumn="0" w:noHBand="0" w:noVBand="1"/>
      </w:tblPr>
      <w:tblGrid>
        <w:gridCol w:w="1802"/>
        <w:gridCol w:w="1935"/>
        <w:gridCol w:w="1760"/>
        <w:gridCol w:w="3429"/>
        <w:gridCol w:w="1242"/>
        <w:gridCol w:w="61"/>
        <w:gridCol w:w="1292"/>
        <w:gridCol w:w="12"/>
        <w:gridCol w:w="1304"/>
        <w:gridCol w:w="2416"/>
      </w:tblGrid>
      <w:tr w:rsidR="009F66BF" w:rsidRPr="009F66BF" w14:paraId="2D9350E7" w14:textId="77777777" w:rsidTr="00FF0653">
        <w:trPr>
          <w:jc w:val="center"/>
        </w:trPr>
        <w:tc>
          <w:tcPr>
            <w:tcW w:w="15253" w:type="dxa"/>
            <w:gridSpan w:val="10"/>
          </w:tcPr>
          <w:p w14:paraId="74B70DA4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4089FDA2" w14:textId="77777777" w:rsidTr="00FF0653">
        <w:trPr>
          <w:jc w:val="center"/>
        </w:trPr>
        <w:tc>
          <w:tcPr>
            <w:tcW w:w="15253" w:type="dxa"/>
            <w:gridSpan w:val="10"/>
          </w:tcPr>
          <w:p w14:paraId="07937F5E" w14:textId="21916A16" w:rsidR="009F66BF" w:rsidRPr="009F66BF" w:rsidRDefault="00597F9C" w:rsidP="00221FFB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 w:rsidR="00221FFB">
              <w:rPr>
                <w:color w:val="00506A"/>
                <w:sz w:val="28"/>
                <w:szCs w:val="28"/>
              </w:rPr>
              <w:t>1</w:t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212A03">
              <w:rPr>
                <w:color w:val="00506A"/>
                <w:sz w:val="28"/>
                <w:szCs w:val="28"/>
              </w:rPr>
              <w:t>October 2019</w:t>
            </w:r>
          </w:p>
        </w:tc>
      </w:tr>
      <w:tr w:rsidR="001811A9" w:rsidRPr="009F66BF" w14:paraId="342C4C14" w14:textId="77777777" w:rsidTr="00FF0653">
        <w:trPr>
          <w:trHeight w:val="449"/>
          <w:jc w:val="center"/>
        </w:trPr>
        <w:tc>
          <w:tcPr>
            <w:tcW w:w="1802" w:type="dxa"/>
            <w:vMerge w:val="restart"/>
          </w:tcPr>
          <w:p w14:paraId="08D40A72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  <w:vMerge w:val="restart"/>
          </w:tcPr>
          <w:p w14:paraId="49A15BAE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  <w:vMerge w:val="restart"/>
          </w:tcPr>
          <w:p w14:paraId="4E46F8C1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429" w:type="dxa"/>
            <w:vMerge w:val="restart"/>
          </w:tcPr>
          <w:p w14:paraId="13C1D616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0E3ED8E5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  <w:vMerge w:val="restart"/>
          </w:tcPr>
          <w:p w14:paraId="1C1386EF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27E755EA" w14:textId="77777777" w:rsidTr="00FF0653">
        <w:trPr>
          <w:trHeight w:val="255"/>
          <w:jc w:val="center"/>
        </w:trPr>
        <w:tc>
          <w:tcPr>
            <w:tcW w:w="1802" w:type="dxa"/>
            <w:vMerge/>
          </w:tcPr>
          <w:p w14:paraId="226F592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24BC2EB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625924DB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</w:tcPr>
          <w:p w14:paraId="10E7C180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5F6FA1B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0EE5B6E7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353" w:type="dxa"/>
            <w:gridSpan w:val="2"/>
          </w:tcPr>
          <w:p w14:paraId="1DA66E46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14E1294E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316" w:type="dxa"/>
            <w:gridSpan w:val="2"/>
          </w:tcPr>
          <w:p w14:paraId="1CFA5FD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4C3A9D88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415" w:type="dxa"/>
            <w:vMerge/>
          </w:tcPr>
          <w:p w14:paraId="7FBA449E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B4454A" w:rsidRPr="002512D4" w14:paraId="223D6B99" w14:textId="77777777" w:rsidTr="00FF0653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446A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Gita Bhutani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58385C" w14:textId="4718BEBA" w:rsidR="00B4454A" w:rsidRPr="002512D4" w:rsidRDefault="00212A03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EF45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429" w:type="dxa"/>
            <w:vAlign w:val="center"/>
          </w:tcPr>
          <w:p w14:paraId="11C61FB5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Chair of the Psychological Professions Network North West </w:t>
            </w:r>
          </w:p>
        </w:tc>
        <w:tc>
          <w:tcPr>
            <w:tcW w:w="1242" w:type="dxa"/>
            <w:vAlign w:val="center"/>
          </w:tcPr>
          <w:p w14:paraId="78BB1D1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14:paraId="3D591B35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16/3/18</w:t>
            </w:r>
          </w:p>
        </w:tc>
        <w:tc>
          <w:tcPr>
            <w:tcW w:w="1316" w:type="dxa"/>
            <w:gridSpan w:val="2"/>
            <w:vAlign w:val="center"/>
          </w:tcPr>
          <w:p w14:paraId="1E759E4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465527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AB6947A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896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5E0F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3DFFD" w14:textId="77777777" w:rsidR="00B4454A" w:rsidRPr="00D43DE4" w:rsidRDefault="00B4454A" w:rsidP="00D43DE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4D849D3D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Committee member of the Faculty of Leadership &amp; Management, Division of Clinical Psychology, British Psychological Society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3910D11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EAF3233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2258D1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5A29EE5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D295D67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EBA2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DE5B2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E5ABA16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19A1A135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68B21F1B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42" w:type="dxa"/>
            <w:vAlign w:val="center"/>
          </w:tcPr>
          <w:p w14:paraId="14603923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4A7C9D8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9B4052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A36A373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1FC1FA5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0FE2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53E24E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0B1DC200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0FA830A0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425E2D90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project lead on Health Education England in the North West funded project on Schwartz Rounds</w:t>
            </w:r>
          </w:p>
        </w:tc>
        <w:tc>
          <w:tcPr>
            <w:tcW w:w="1242" w:type="dxa"/>
            <w:vAlign w:val="center"/>
          </w:tcPr>
          <w:p w14:paraId="3206B312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46109780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590DACD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26A106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25BC67B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ED3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D601A9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4A0A8537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</w:t>
            </w:r>
            <w:r w:rsidRPr="002512D4">
              <w:rPr>
                <w:bCs/>
                <w:iCs/>
                <w:sz w:val="20"/>
                <w:szCs w:val="20"/>
              </w:rPr>
              <w:lastRenderedPageBreak/>
              <w:t xml:space="preserve">personal interests </w:t>
            </w:r>
          </w:p>
          <w:p w14:paraId="10A55A23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327FAB4F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 xml:space="preserve">Member of project team on BPS/New Savoy Conference Wellbeing Project group </w:t>
            </w:r>
          </w:p>
        </w:tc>
        <w:tc>
          <w:tcPr>
            <w:tcW w:w="1242" w:type="dxa"/>
            <w:vAlign w:val="center"/>
          </w:tcPr>
          <w:p w14:paraId="66DBD12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9F4EFF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4A67BD1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1E8FDC1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3D781A4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A2FB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64F01F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715CA608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0A5A79C5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4BFE2D98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research group developing a proposal on EMDR, Psychosis and Post-traumatic stress</w:t>
            </w:r>
          </w:p>
        </w:tc>
        <w:tc>
          <w:tcPr>
            <w:tcW w:w="1242" w:type="dxa"/>
            <w:vAlign w:val="center"/>
          </w:tcPr>
          <w:p w14:paraId="7127EE71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23F3572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963D8AC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67C2656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A2C8C34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5469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C2232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3CCAE18A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4E3B2D38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4F429F20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  <w:p w14:paraId="49DF6A0A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14:paraId="1AF3CC30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15ED1D0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47ED22F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0522399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A697BC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BAF1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49A7B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DB378C3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429" w:type="dxa"/>
            <w:vAlign w:val="center"/>
          </w:tcPr>
          <w:p w14:paraId="092C988D" w14:textId="77777777" w:rsidR="00B4454A" w:rsidRPr="002512D4" w:rsidRDefault="00B4454A" w:rsidP="002512D4">
            <w:pPr>
              <w:spacing w:before="100" w:beforeAutospacing="1" w:after="100" w:afterAutospacing="1"/>
              <w:ind w:right="12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242" w:type="dxa"/>
            <w:vAlign w:val="center"/>
          </w:tcPr>
          <w:p w14:paraId="0EE5062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032AEBF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0AAAFEE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Jan 2018</w:t>
            </w:r>
          </w:p>
        </w:tc>
        <w:tc>
          <w:tcPr>
            <w:tcW w:w="2415" w:type="dxa"/>
          </w:tcPr>
          <w:p w14:paraId="4F2C1175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F8007F8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E62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64B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5DF08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5159F6DE" w14:textId="77777777" w:rsidR="00B4454A" w:rsidRPr="002512D4" w:rsidRDefault="00B4454A" w:rsidP="002512D4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3608F00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5A992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70B1BF02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DF9B41F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D80" w:rsidRPr="002512D4" w14:paraId="39C703E1" w14:textId="77777777" w:rsidTr="00FF0653">
        <w:trPr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4891" w14:textId="77777777" w:rsidR="00644D80" w:rsidRPr="002512D4" w:rsidRDefault="00644D80" w:rsidP="00644D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Phillip Dick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D984" w14:textId="77777777" w:rsidR="00644D80" w:rsidRPr="002512D4" w:rsidRDefault="00644D80" w:rsidP="00644D80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09B153BB" w14:textId="77777777" w:rsidR="00644D80" w:rsidRPr="002512D4" w:rsidRDefault="00644D80" w:rsidP="00644D8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14:paraId="72E5D7F1" w14:textId="77777777" w:rsidR="00644D80" w:rsidRPr="002512D4" w:rsidRDefault="00644D80" w:rsidP="00644D8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69A1C6D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vAlign w:val="center"/>
          </w:tcPr>
          <w:p w14:paraId="114186C0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23/4/18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19DB1EB0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634FC7D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54676A4" w14:textId="77777777" w:rsidTr="00FF0653">
        <w:tblPrEx>
          <w:jc w:val="left"/>
        </w:tblPrEx>
        <w:tc>
          <w:tcPr>
            <w:tcW w:w="1802" w:type="dxa"/>
            <w:vMerge w:val="restart"/>
          </w:tcPr>
          <w:p w14:paraId="22EC989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Sunil Gupta</w:t>
            </w:r>
          </w:p>
        </w:tc>
        <w:tc>
          <w:tcPr>
            <w:tcW w:w="1935" w:type="dxa"/>
            <w:vMerge w:val="restart"/>
          </w:tcPr>
          <w:p w14:paraId="69A7C2F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3F0125D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0BFD6B4E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at Dr Khan and Partners, Benfleet, Essex</w:t>
            </w:r>
          </w:p>
        </w:tc>
        <w:tc>
          <w:tcPr>
            <w:tcW w:w="1242" w:type="dxa"/>
          </w:tcPr>
          <w:p w14:paraId="140A49EF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1995</w:t>
            </w:r>
          </w:p>
        </w:tc>
        <w:tc>
          <w:tcPr>
            <w:tcW w:w="1353" w:type="dxa"/>
            <w:gridSpan w:val="2"/>
            <w:vMerge w:val="restart"/>
          </w:tcPr>
          <w:p w14:paraId="69C30AF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18/3/18</w:t>
            </w:r>
          </w:p>
        </w:tc>
        <w:tc>
          <w:tcPr>
            <w:tcW w:w="1316" w:type="dxa"/>
            <w:gridSpan w:val="2"/>
          </w:tcPr>
          <w:p w14:paraId="7A87DDCC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954CCE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FBDA3D7" w14:textId="77777777" w:rsidTr="00FF0653">
        <w:tblPrEx>
          <w:jc w:val="left"/>
        </w:tblPrEx>
        <w:tc>
          <w:tcPr>
            <w:tcW w:w="1802" w:type="dxa"/>
            <w:vMerge/>
          </w:tcPr>
          <w:p w14:paraId="0B42438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826472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F83545E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2C486767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Trainer at Dr Khan and Partners, Benfleet, Essex</w:t>
            </w:r>
          </w:p>
        </w:tc>
        <w:tc>
          <w:tcPr>
            <w:tcW w:w="1242" w:type="dxa"/>
          </w:tcPr>
          <w:p w14:paraId="70B3984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53" w:type="dxa"/>
            <w:gridSpan w:val="2"/>
            <w:vMerge/>
          </w:tcPr>
          <w:p w14:paraId="34E6E9E3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19A7858E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ABB552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827F4B" w14:textId="77777777" w:rsidTr="00FF0653">
        <w:tblPrEx>
          <w:jc w:val="left"/>
        </w:tblPrEx>
        <w:tc>
          <w:tcPr>
            <w:tcW w:w="1802" w:type="dxa"/>
            <w:vMerge/>
          </w:tcPr>
          <w:p w14:paraId="7943223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F84207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ADDA37C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13D59F5F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Examiner for the Royal College of General Practitioners (RCGP)</w:t>
            </w:r>
          </w:p>
        </w:tc>
        <w:tc>
          <w:tcPr>
            <w:tcW w:w="1242" w:type="dxa"/>
          </w:tcPr>
          <w:p w14:paraId="054FB26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53" w:type="dxa"/>
            <w:gridSpan w:val="2"/>
            <w:vMerge/>
          </w:tcPr>
          <w:p w14:paraId="5D7B669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21C8F6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CB5E0E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60BEA43" w14:textId="77777777" w:rsidTr="00FF0653">
        <w:tblPrEx>
          <w:jc w:val="left"/>
        </w:tblPrEx>
        <w:tc>
          <w:tcPr>
            <w:tcW w:w="1802" w:type="dxa"/>
            <w:vMerge/>
          </w:tcPr>
          <w:p w14:paraId="715A5E0C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2D6F197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AFEF1D0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218FAF1A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Governing Body of Castle Point and Rochford Clinical Commissioning Group</w:t>
            </w:r>
          </w:p>
        </w:tc>
        <w:tc>
          <w:tcPr>
            <w:tcW w:w="1242" w:type="dxa"/>
          </w:tcPr>
          <w:p w14:paraId="203D39B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53" w:type="dxa"/>
            <w:gridSpan w:val="2"/>
            <w:vMerge/>
          </w:tcPr>
          <w:p w14:paraId="67DBB69C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2F9610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40D1C8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C639D9C" w14:textId="77777777" w:rsidTr="00FF0653">
        <w:tblPrEx>
          <w:jc w:val="left"/>
        </w:tblPrEx>
        <w:tc>
          <w:tcPr>
            <w:tcW w:w="1802" w:type="dxa"/>
            <w:vMerge/>
          </w:tcPr>
          <w:p w14:paraId="72270545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E022EB6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4C6E5B2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2D668E85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East of England Clinical Senate Council (and Vice Chair since 2017 which is a paid role)</w:t>
            </w:r>
          </w:p>
        </w:tc>
        <w:tc>
          <w:tcPr>
            <w:tcW w:w="1242" w:type="dxa"/>
          </w:tcPr>
          <w:p w14:paraId="5276484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</w:tcPr>
          <w:p w14:paraId="1EBF9BF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7CF3A35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3F8D72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24CBC8A6" w14:textId="77777777" w:rsidTr="00FF0653">
        <w:tblPrEx>
          <w:jc w:val="left"/>
        </w:tblPrEx>
        <w:tc>
          <w:tcPr>
            <w:tcW w:w="1802" w:type="dxa"/>
            <w:vMerge/>
          </w:tcPr>
          <w:p w14:paraId="34A22F5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CFF8D0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2D30125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73DF9E9D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for Care Quality Commission Inspections of General Practice</w:t>
            </w:r>
          </w:p>
        </w:tc>
        <w:tc>
          <w:tcPr>
            <w:tcW w:w="1242" w:type="dxa"/>
          </w:tcPr>
          <w:p w14:paraId="64D4D36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53BE7287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C3C7EA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7D3D629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411C10" w14:textId="77777777" w:rsidTr="00FF0653">
        <w:tblPrEx>
          <w:jc w:val="left"/>
        </w:tblPrEx>
        <w:tc>
          <w:tcPr>
            <w:tcW w:w="1802" w:type="dxa"/>
            <w:vMerge/>
          </w:tcPr>
          <w:p w14:paraId="38DD556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E224D1A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4F49B8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56FECBDA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as part of the RCGP Special Measures Support Team</w:t>
            </w:r>
          </w:p>
        </w:tc>
        <w:tc>
          <w:tcPr>
            <w:tcW w:w="1242" w:type="dxa"/>
          </w:tcPr>
          <w:p w14:paraId="07DF4D2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1CA08F2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6A1139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C79D08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3DC70B9" w14:textId="77777777" w:rsidTr="00FF0653">
        <w:tblPrEx>
          <w:jc w:val="left"/>
        </w:tblPrEx>
        <w:tc>
          <w:tcPr>
            <w:tcW w:w="1802" w:type="dxa"/>
            <w:vMerge/>
          </w:tcPr>
          <w:p w14:paraId="24DE700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47B6FD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E7E5BA8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208EF9A0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Non-Executive Director of Essex Equip Limited</w:t>
            </w:r>
          </w:p>
        </w:tc>
        <w:tc>
          <w:tcPr>
            <w:tcW w:w="1242" w:type="dxa"/>
          </w:tcPr>
          <w:p w14:paraId="280B2E7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50016B2F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179C483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774B8A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152CDD" w14:textId="77777777" w:rsidTr="00FF0653">
        <w:tblPrEx>
          <w:jc w:val="left"/>
        </w:tblPrEx>
        <w:tc>
          <w:tcPr>
            <w:tcW w:w="1802" w:type="dxa"/>
            <w:vMerge/>
          </w:tcPr>
          <w:p w14:paraId="6ADD60CA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9D721B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D3443F6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39202B3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Associate Postgraduate GP Dean for Health Education East of England</w:t>
            </w:r>
          </w:p>
        </w:tc>
        <w:tc>
          <w:tcPr>
            <w:tcW w:w="1242" w:type="dxa"/>
          </w:tcPr>
          <w:p w14:paraId="222646E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Feb 2018</w:t>
            </w:r>
          </w:p>
        </w:tc>
        <w:tc>
          <w:tcPr>
            <w:tcW w:w="1353" w:type="dxa"/>
            <w:gridSpan w:val="2"/>
            <w:vMerge/>
          </w:tcPr>
          <w:p w14:paraId="3179E92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CF3291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77CCEC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F411D53" w14:textId="77777777" w:rsidTr="00FF0653">
        <w:tblPrEx>
          <w:jc w:val="left"/>
        </w:tblPrEx>
        <w:tc>
          <w:tcPr>
            <w:tcW w:w="1802" w:type="dxa"/>
            <w:vMerge/>
          </w:tcPr>
          <w:p w14:paraId="7966F73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E261BF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70CCF9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6184B87C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Board of the Essex Faculty of RCGP</w:t>
            </w:r>
          </w:p>
        </w:tc>
        <w:tc>
          <w:tcPr>
            <w:tcW w:w="1242" w:type="dxa"/>
          </w:tcPr>
          <w:p w14:paraId="3BA644B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</w:tcPr>
          <w:p w14:paraId="74A6E7E2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21ACD4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941E028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2C61A85" w14:textId="77777777" w:rsidTr="00FF0653">
        <w:tblPrEx>
          <w:jc w:val="left"/>
        </w:tblPrEx>
        <w:tc>
          <w:tcPr>
            <w:tcW w:w="1802" w:type="dxa"/>
            <w:vMerge/>
          </w:tcPr>
          <w:p w14:paraId="500EB4D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F3D9FE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A2D744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1CD1D90D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Essex</w:t>
            </w:r>
          </w:p>
          <w:p w14:paraId="39808FB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Faculty at the United</w:t>
            </w:r>
          </w:p>
          <w:p w14:paraId="1416C1C4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Kingdom Council of the</w:t>
            </w:r>
          </w:p>
          <w:p w14:paraId="481444F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RCGP</w:t>
            </w:r>
          </w:p>
        </w:tc>
        <w:tc>
          <w:tcPr>
            <w:tcW w:w="1242" w:type="dxa"/>
          </w:tcPr>
          <w:p w14:paraId="4CA6532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23D0EB71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0E5139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F2D2A8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533081B" w14:textId="77777777" w:rsidTr="00FF0653">
        <w:tblPrEx>
          <w:jc w:val="left"/>
        </w:tblPrEx>
        <w:tc>
          <w:tcPr>
            <w:tcW w:w="1802" w:type="dxa"/>
            <w:vMerge/>
          </w:tcPr>
          <w:p w14:paraId="14F43C1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8B29ED6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7847F6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3119C3B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NHS England</w:t>
            </w:r>
          </w:p>
          <w:p w14:paraId="4476A0E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Antimicrobial Resistance</w:t>
            </w:r>
          </w:p>
          <w:p w14:paraId="1607415E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Strategy Implementation</w:t>
            </w:r>
          </w:p>
          <w:p w14:paraId="2F63744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42" w:type="dxa"/>
          </w:tcPr>
          <w:p w14:paraId="1570024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0513889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96C41A1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91E947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B477E34" w14:textId="77777777" w:rsidTr="00FF0653">
        <w:tblPrEx>
          <w:jc w:val="left"/>
        </w:tblPrEx>
        <w:tc>
          <w:tcPr>
            <w:tcW w:w="1802" w:type="dxa"/>
            <w:vMerge/>
          </w:tcPr>
          <w:p w14:paraId="61CAA9F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6E7E88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9D0AE4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55B9CF5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54538994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Primary Care Interprofessional</w:t>
            </w:r>
          </w:p>
          <w:p w14:paraId="23D1D838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Centre for</w:t>
            </w:r>
          </w:p>
          <w:p w14:paraId="4460B3E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Workforce Development</w:t>
            </w:r>
          </w:p>
          <w:p w14:paraId="4CE3BEA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Steering Group</w:t>
            </w:r>
          </w:p>
        </w:tc>
        <w:tc>
          <w:tcPr>
            <w:tcW w:w="1242" w:type="dxa"/>
          </w:tcPr>
          <w:p w14:paraId="5814E20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34311C70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B1CB6FF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7A54B5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4FEB9CF" w14:textId="77777777" w:rsidTr="00FF0653">
        <w:tblPrEx>
          <w:jc w:val="left"/>
        </w:tblPrEx>
        <w:tc>
          <w:tcPr>
            <w:tcW w:w="1802" w:type="dxa"/>
            <w:vMerge/>
          </w:tcPr>
          <w:p w14:paraId="20C15CA5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50BF1E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64CA54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656C8321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CCG</w:t>
            </w:r>
          </w:p>
          <w:p w14:paraId="0EEF84F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Improvement and</w:t>
            </w:r>
          </w:p>
          <w:p w14:paraId="15CDF5B8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Assessment Framework</w:t>
            </w:r>
          </w:p>
          <w:p w14:paraId="19584779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Panel for Dementia</w:t>
            </w:r>
          </w:p>
        </w:tc>
        <w:tc>
          <w:tcPr>
            <w:tcW w:w="1242" w:type="dxa"/>
          </w:tcPr>
          <w:p w14:paraId="6ABAA63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1586EA0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3CD509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69A356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B3ABE19" w14:textId="77777777" w:rsidTr="00FF0653">
        <w:tblPrEx>
          <w:jc w:val="left"/>
        </w:tblPrEx>
        <w:tc>
          <w:tcPr>
            <w:tcW w:w="1802" w:type="dxa"/>
            <w:vMerge/>
          </w:tcPr>
          <w:p w14:paraId="3B2AFF6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B9618D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844EAC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16F0483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1B0E162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Primary Care Workstream</w:t>
            </w:r>
          </w:p>
          <w:p w14:paraId="0673CEC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42" w:type="dxa"/>
          </w:tcPr>
          <w:p w14:paraId="23D0532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0A12D51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F867A20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507E72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A71BBB7" w14:textId="77777777" w:rsidTr="00FF0653">
        <w:tblPrEx>
          <w:jc w:val="left"/>
        </w:tblPrEx>
        <w:tc>
          <w:tcPr>
            <w:tcW w:w="1802" w:type="dxa"/>
            <w:vMerge/>
          </w:tcPr>
          <w:p w14:paraId="679B882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4C2BCB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DCED16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1244789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Expert</w:t>
            </w:r>
          </w:p>
          <w:p w14:paraId="67D24131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Reference Group on the</w:t>
            </w:r>
          </w:p>
          <w:p w14:paraId="081BF1E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Achieving Better Access to</w:t>
            </w:r>
          </w:p>
          <w:p w14:paraId="331D1E5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Mental Health Services by</w:t>
            </w:r>
          </w:p>
          <w:p w14:paraId="7F21B22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2020: Dementia Care</w:t>
            </w:r>
          </w:p>
          <w:p w14:paraId="4ABBF44E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Services</w:t>
            </w:r>
          </w:p>
        </w:tc>
        <w:tc>
          <w:tcPr>
            <w:tcW w:w="1242" w:type="dxa"/>
          </w:tcPr>
          <w:p w14:paraId="27983D7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167AABA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B1768E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C2033D8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3E0E0B6" w14:textId="77777777" w:rsidTr="00FF0653">
        <w:tblPrEx>
          <w:jc w:val="left"/>
        </w:tblPrEx>
        <w:tc>
          <w:tcPr>
            <w:tcW w:w="1802" w:type="dxa"/>
            <w:vMerge/>
          </w:tcPr>
          <w:p w14:paraId="483B119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D1E3A27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BA9A66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2661E57C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Royal</w:t>
            </w:r>
          </w:p>
          <w:p w14:paraId="14AD89A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College of General</w:t>
            </w:r>
          </w:p>
          <w:p w14:paraId="6085DF8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Practitioners on the National</w:t>
            </w:r>
          </w:p>
          <w:p w14:paraId="0ADDD39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Patient Safety Response</w:t>
            </w:r>
          </w:p>
          <w:p w14:paraId="7B0AA6C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Advisory Panel</w:t>
            </w:r>
          </w:p>
        </w:tc>
        <w:tc>
          <w:tcPr>
            <w:tcW w:w="1242" w:type="dxa"/>
          </w:tcPr>
          <w:p w14:paraId="62AE4F6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542A0F1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C91E747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4628DA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149897C" w14:textId="77777777" w:rsidTr="00FF0653">
        <w:tblPrEx>
          <w:jc w:val="left"/>
        </w:tblPrEx>
        <w:tc>
          <w:tcPr>
            <w:tcW w:w="1802" w:type="dxa"/>
            <w:vMerge/>
          </w:tcPr>
          <w:p w14:paraId="251983E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EE704D2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B0D17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1D5FBE2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General</w:t>
            </w:r>
          </w:p>
          <w:p w14:paraId="7D0DEF4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Practice curriculum working</w:t>
            </w:r>
          </w:p>
          <w:p w14:paraId="1AA130DD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 for Anglia Ruskin</w:t>
            </w:r>
          </w:p>
          <w:p w14:paraId="34DC5F6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University</w:t>
            </w:r>
          </w:p>
        </w:tc>
        <w:tc>
          <w:tcPr>
            <w:tcW w:w="1242" w:type="dxa"/>
          </w:tcPr>
          <w:p w14:paraId="0545F44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67B9F2AE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39FECB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9489A0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175846E" w14:textId="77777777" w:rsidTr="00FF0653">
        <w:tblPrEx>
          <w:jc w:val="left"/>
        </w:tblPrEx>
        <w:tc>
          <w:tcPr>
            <w:tcW w:w="1802" w:type="dxa"/>
            <w:vMerge/>
          </w:tcPr>
          <w:p w14:paraId="3D2C217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10C3CF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D8B200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4D57852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Advisory</w:t>
            </w:r>
          </w:p>
          <w:p w14:paraId="319C0B4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Committee on Resource</w:t>
            </w:r>
          </w:p>
          <w:p w14:paraId="4A68672C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Allocation</w:t>
            </w:r>
          </w:p>
        </w:tc>
        <w:tc>
          <w:tcPr>
            <w:tcW w:w="1242" w:type="dxa"/>
          </w:tcPr>
          <w:p w14:paraId="224AE36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2E0350F2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0451BE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64CF59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EAC8F17" w14:textId="77777777" w:rsidTr="00FF0653">
        <w:tblPrEx>
          <w:jc w:val="left"/>
        </w:tblPrEx>
        <w:tc>
          <w:tcPr>
            <w:tcW w:w="1802" w:type="dxa"/>
            <w:vMerge/>
          </w:tcPr>
          <w:p w14:paraId="2466581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54F1672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61CD8F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5BBBAB5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Training Programme Director</w:t>
            </w:r>
          </w:p>
          <w:p w14:paraId="49A8B98A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of Chelmsford GP Specialist</w:t>
            </w:r>
          </w:p>
          <w:p w14:paraId="68E2BEE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Training Scheme</w:t>
            </w:r>
          </w:p>
        </w:tc>
        <w:tc>
          <w:tcPr>
            <w:tcW w:w="1242" w:type="dxa"/>
          </w:tcPr>
          <w:p w14:paraId="5DC32AC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234C8289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93899BC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15" w:type="dxa"/>
          </w:tcPr>
          <w:p w14:paraId="1B6EA49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260A0F7" w14:textId="77777777" w:rsidTr="00FF0653">
        <w:tblPrEx>
          <w:jc w:val="left"/>
        </w:tblPrEx>
        <w:tc>
          <w:tcPr>
            <w:tcW w:w="1802" w:type="dxa"/>
            <w:vMerge/>
          </w:tcPr>
          <w:p w14:paraId="3CFA509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9F214E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718EBA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6214A082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 Employment and Skills Board</w:t>
            </w:r>
          </w:p>
        </w:tc>
        <w:tc>
          <w:tcPr>
            <w:tcW w:w="1242" w:type="dxa"/>
          </w:tcPr>
          <w:p w14:paraId="4C5E825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60BAA7F5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3CA3AD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15" w:type="dxa"/>
          </w:tcPr>
          <w:p w14:paraId="304140D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9D5444A" w14:textId="77777777" w:rsidTr="00FF0653">
        <w:tblPrEx>
          <w:jc w:val="left"/>
        </w:tblPrEx>
        <w:tc>
          <w:tcPr>
            <w:tcW w:w="1802" w:type="dxa"/>
            <w:vMerge/>
          </w:tcPr>
          <w:p w14:paraId="600BF40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59E8C2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E72E66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429" w:type="dxa"/>
          </w:tcPr>
          <w:p w14:paraId="48FD75B3" w14:textId="75F17843" w:rsidR="00B4454A" w:rsidRPr="002512D4" w:rsidRDefault="009859C1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Married to</w:t>
            </w:r>
            <w:r w:rsidR="00B4454A" w:rsidRPr="002512D4">
              <w:rPr>
                <w:rFonts w:cs="Arial"/>
                <w:b w:val="0"/>
                <w:sz w:val="20"/>
                <w:szCs w:val="20"/>
              </w:rPr>
              <w:t xml:space="preserve"> a Consultant Paediatrician for PROVIDE in Mid Essex</w:t>
            </w:r>
          </w:p>
        </w:tc>
        <w:tc>
          <w:tcPr>
            <w:tcW w:w="1242" w:type="dxa"/>
          </w:tcPr>
          <w:p w14:paraId="3E99391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17309BE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EDA81C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FB18F59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908189" w14:textId="77777777" w:rsidTr="00FF0653">
        <w:tblPrEx>
          <w:jc w:val="left"/>
        </w:tblPrEx>
        <w:tc>
          <w:tcPr>
            <w:tcW w:w="1802" w:type="dxa"/>
            <w:vMerge w:val="restart"/>
          </w:tcPr>
          <w:p w14:paraId="28AA2509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John Jolly</w:t>
            </w:r>
          </w:p>
        </w:tc>
        <w:tc>
          <w:tcPr>
            <w:tcW w:w="1935" w:type="dxa"/>
            <w:vMerge w:val="restart"/>
          </w:tcPr>
          <w:p w14:paraId="225B8132" w14:textId="77777777" w:rsidR="00B4454A" w:rsidRPr="002512D4" w:rsidRDefault="00B4454A" w:rsidP="00B4454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2B78141C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38A851CF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CEO Substance Misuse Charity. Interest relates to Addictions, alcohol use, drug addiction and use, HIV and Hep C. This includes related health conditions. I make regular media statements on these issues broadly in line with   PHE guidelines.</w:t>
            </w:r>
          </w:p>
        </w:tc>
        <w:tc>
          <w:tcPr>
            <w:tcW w:w="1242" w:type="dxa"/>
          </w:tcPr>
          <w:p w14:paraId="2C5751A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14:paraId="2CE4839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26/4/18</w:t>
            </w:r>
          </w:p>
        </w:tc>
        <w:tc>
          <w:tcPr>
            <w:tcW w:w="1316" w:type="dxa"/>
            <w:gridSpan w:val="2"/>
          </w:tcPr>
          <w:p w14:paraId="5599A886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2E30702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E5856BE" w14:textId="77777777" w:rsidTr="00FF0653">
        <w:tblPrEx>
          <w:jc w:val="left"/>
        </w:tblPrEx>
        <w:tc>
          <w:tcPr>
            <w:tcW w:w="1802" w:type="dxa"/>
            <w:vMerge/>
          </w:tcPr>
          <w:p w14:paraId="74C64C3F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667F7CE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D9AA1D6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003F35EF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Member of the executive committee of the London Joint Working Group on Hep C and Substance misuse. This group receives funding from Pharma companies producing Hep C medication</w:t>
            </w:r>
          </w:p>
        </w:tc>
        <w:tc>
          <w:tcPr>
            <w:tcW w:w="1242" w:type="dxa"/>
          </w:tcPr>
          <w:p w14:paraId="1404C53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160F0CC7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A69F3C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DBB1D1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F1336E4" w14:textId="77777777" w:rsidTr="00FF0653">
        <w:tblPrEx>
          <w:jc w:val="left"/>
        </w:tblPrEx>
        <w:tc>
          <w:tcPr>
            <w:tcW w:w="1802" w:type="dxa"/>
            <w:vMerge/>
          </w:tcPr>
          <w:p w14:paraId="1E04B13C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510082A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3160408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3EA57967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Hep C coalition, my charity is member and the secretariat are funded by Pharma companies who are also members.</w:t>
            </w:r>
          </w:p>
        </w:tc>
        <w:tc>
          <w:tcPr>
            <w:tcW w:w="1242" w:type="dxa"/>
          </w:tcPr>
          <w:p w14:paraId="6D2F3DB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48601C8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A34438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20FB157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5C3C71F" w14:textId="77777777" w:rsidTr="00FF0653">
        <w:tblPrEx>
          <w:jc w:val="left"/>
        </w:tblPrEx>
        <w:tc>
          <w:tcPr>
            <w:tcW w:w="1802" w:type="dxa"/>
            <w:vMerge/>
          </w:tcPr>
          <w:p w14:paraId="3F2D8BF7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15F52FA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0FF2F44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68C51380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Drugs Alcohol and Justice Parliamentary Group. My charity funds the secretariat for this group which campaigns in Parliament for changes in provision of drug and alcohol services, HIV and Hep C</w:t>
            </w:r>
          </w:p>
        </w:tc>
        <w:tc>
          <w:tcPr>
            <w:tcW w:w="1242" w:type="dxa"/>
          </w:tcPr>
          <w:p w14:paraId="6B8A007F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2841F0A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4BA6C3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ED67E9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1FCBE8D" w14:textId="77777777" w:rsidTr="00FF0653">
        <w:tblPrEx>
          <w:jc w:val="left"/>
        </w:tblPrEx>
        <w:tc>
          <w:tcPr>
            <w:tcW w:w="1802" w:type="dxa"/>
            <w:vMerge/>
          </w:tcPr>
          <w:p w14:paraId="42BA9666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B28B25B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34F04BB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429" w:type="dxa"/>
          </w:tcPr>
          <w:p w14:paraId="79755232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My Wife works for a Charity working with Deaf Children at a senior level.</w:t>
            </w:r>
          </w:p>
        </w:tc>
        <w:tc>
          <w:tcPr>
            <w:tcW w:w="1242" w:type="dxa"/>
          </w:tcPr>
          <w:p w14:paraId="24DF4752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24BFD1B5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DDCDA14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CA71C7D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6459B3" w14:textId="77777777" w:rsidTr="00FF0653">
        <w:tblPrEx>
          <w:jc w:val="left"/>
        </w:tblPrEx>
        <w:tc>
          <w:tcPr>
            <w:tcW w:w="1802" w:type="dxa"/>
          </w:tcPr>
          <w:p w14:paraId="18270A95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Teresa Middleton</w:t>
            </w:r>
          </w:p>
        </w:tc>
        <w:tc>
          <w:tcPr>
            <w:tcW w:w="1935" w:type="dxa"/>
          </w:tcPr>
          <w:p w14:paraId="2CCDA410" w14:textId="77777777" w:rsidR="00B4454A" w:rsidRPr="002512D4" w:rsidRDefault="00B4454A" w:rsidP="00B4454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81BBA8C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429" w:type="dxa"/>
          </w:tcPr>
          <w:p w14:paraId="0AD08AAB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Director of </w:t>
            </w:r>
            <w:r w:rsidRPr="002512D4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Company ‘Herbal Medicines Regulatory Service Ltd’ established Oct 2017</w:t>
            </w:r>
          </w:p>
        </w:tc>
        <w:tc>
          <w:tcPr>
            <w:tcW w:w="1242" w:type="dxa"/>
          </w:tcPr>
          <w:p w14:paraId="7D64749F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353" w:type="dxa"/>
            <w:gridSpan w:val="2"/>
          </w:tcPr>
          <w:p w14:paraId="11DAE1F0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19/3/18</w:t>
            </w:r>
          </w:p>
        </w:tc>
        <w:tc>
          <w:tcPr>
            <w:tcW w:w="1316" w:type="dxa"/>
            <w:gridSpan w:val="2"/>
          </w:tcPr>
          <w:p w14:paraId="151A7681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340DCD3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054F" w:rsidRPr="002512D4" w14:paraId="7F1531D0" w14:textId="77777777" w:rsidTr="00FF0653">
        <w:tblPrEx>
          <w:jc w:val="left"/>
        </w:tblPrEx>
        <w:tc>
          <w:tcPr>
            <w:tcW w:w="1802" w:type="dxa"/>
            <w:vMerge w:val="restart"/>
          </w:tcPr>
          <w:p w14:paraId="56D21A11" w14:textId="77777777" w:rsidR="00CE054F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935" w:type="dxa"/>
            <w:vMerge w:val="restart"/>
          </w:tcPr>
          <w:p w14:paraId="553EE98C" w14:textId="77777777" w:rsidR="00CE054F" w:rsidRPr="00644D80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99284DC" w14:textId="77777777" w:rsidR="00CE054F" w:rsidRPr="00C17F00" w:rsidRDefault="00CE054F" w:rsidP="0084331F">
            <w:pPr>
              <w:rPr>
                <w:rFonts w:ascii="Arial" w:hAnsi="Arial" w:cs="Arial"/>
              </w:rPr>
            </w:pPr>
            <w:r w:rsidRPr="00C17F00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34FFE66E" w14:textId="77777777" w:rsidR="00CE054F" w:rsidRPr="002512D4" w:rsidRDefault="00CE054F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42" w:type="dxa"/>
          </w:tcPr>
          <w:p w14:paraId="5837E320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353" w:type="dxa"/>
            <w:gridSpan w:val="2"/>
            <w:vMerge w:val="restart"/>
          </w:tcPr>
          <w:p w14:paraId="7311224E" w14:textId="77777777" w:rsidR="00CE054F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13/4/18</w:t>
            </w:r>
          </w:p>
        </w:tc>
        <w:tc>
          <w:tcPr>
            <w:tcW w:w="1316" w:type="dxa"/>
            <w:gridSpan w:val="2"/>
          </w:tcPr>
          <w:p w14:paraId="735E08D0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98504C7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054F" w:rsidRPr="002512D4" w14:paraId="337D4EA2" w14:textId="77777777" w:rsidTr="00FF0653">
        <w:tblPrEx>
          <w:jc w:val="left"/>
        </w:tblPrEx>
        <w:tc>
          <w:tcPr>
            <w:tcW w:w="1802" w:type="dxa"/>
            <w:vMerge/>
          </w:tcPr>
          <w:p w14:paraId="6B24EB93" w14:textId="77777777" w:rsidR="00CE054F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26E5FB7" w14:textId="77777777" w:rsidR="00CE054F" w:rsidRPr="00644D80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5AA5F4" w14:textId="77777777" w:rsidR="00CE054F" w:rsidRPr="00C17F00" w:rsidRDefault="00CE054F" w:rsidP="0084331F">
            <w:pPr>
              <w:rPr>
                <w:rFonts w:ascii="Arial" w:hAnsi="Arial" w:cs="Arial"/>
              </w:rPr>
            </w:pPr>
            <w:r w:rsidRPr="00C17F00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339D5D82" w14:textId="640E7F92" w:rsidR="00CE054F" w:rsidRPr="002512D4" w:rsidRDefault="00CE054F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>
              <w:rPr>
                <w:rFonts w:cs="Arial"/>
                <w:b w:val="0"/>
                <w:sz w:val="20"/>
                <w:szCs w:val="20"/>
              </w:rPr>
              <w:t>. I am entitle</w:t>
            </w:r>
            <w:r w:rsidR="00135640">
              <w:rPr>
                <w:rFonts w:cs="Arial"/>
                <w:b w:val="0"/>
                <w:sz w:val="20"/>
                <w:szCs w:val="20"/>
              </w:rPr>
              <w:t>d</w:t>
            </w:r>
            <w:r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242" w:type="dxa"/>
          </w:tcPr>
          <w:p w14:paraId="371902DE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353" w:type="dxa"/>
            <w:gridSpan w:val="2"/>
            <w:vMerge/>
          </w:tcPr>
          <w:p w14:paraId="558FD2CB" w14:textId="77777777" w:rsidR="00CE054F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9968EEA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FF56053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D4C73" w:rsidRPr="002512D4" w14:paraId="0E493D0E" w14:textId="77777777" w:rsidTr="00FF0653">
        <w:tblPrEx>
          <w:jc w:val="left"/>
        </w:tblPrEx>
        <w:tc>
          <w:tcPr>
            <w:tcW w:w="1802" w:type="dxa"/>
            <w:vMerge w:val="restart"/>
          </w:tcPr>
          <w:p w14:paraId="1BD2F05C" w14:textId="3761DFDE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Ian Reekie</w:t>
            </w:r>
          </w:p>
        </w:tc>
        <w:tc>
          <w:tcPr>
            <w:tcW w:w="1935" w:type="dxa"/>
            <w:vMerge w:val="restart"/>
          </w:tcPr>
          <w:p w14:paraId="065BC866" w14:textId="7BEC2AB5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0A23B5C4" w14:textId="1EDAC9B4" w:rsidR="007D4C73" w:rsidRPr="00AA3C95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1700E956" w14:textId="72B7BF63" w:rsidR="007D4C73" w:rsidRPr="0045359A" w:rsidRDefault="007D4C73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Member of the board of Healthwatch North East Lincolnshire</w:t>
            </w:r>
          </w:p>
        </w:tc>
        <w:tc>
          <w:tcPr>
            <w:tcW w:w="1242" w:type="dxa"/>
          </w:tcPr>
          <w:p w14:paraId="19044683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5411C0E4" w14:textId="7ABD1A12" w:rsidR="007D4C73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05/12/18</w:t>
            </w:r>
          </w:p>
        </w:tc>
        <w:tc>
          <w:tcPr>
            <w:tcW w:w="1316" w:type="dxa"/>
            <w:gridSpan w:val="2"/>
          </w:tcPr>
          <w:p w14:paraId="4821D899" w14:textId="0E3E6C6E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557F4364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D4C73" w:rsidRPr="002512D4" w14:paraId="7C6E3A2C" w14:textId="77777777" w:rsidTr="00FF0653">
        <w:tblPrEx>
          <w:jc w:val="left"/>
        </w:tblPrEx>
        <w:tc>
          <w:tcPr>
            <w:tcW w:w="1802" w:type="dxa"/>
            <w:vMerge/>
          </w:tcPr>
          <w:p w14:paraId="693E67B4" w14:textId="1A9A9564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A1D4FD7" w14:textId="6C00F60C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18CB0B6" w14:textId="4B99C2DF" w:rsidR="007D4C73" w:rsidRPr="00AA3C95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3D642C81" w14:textId="4D556BB9" w:rsidR="007D4C73" w:rsidRPr="002512D4" w:rsidRDefault="007D4C73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5359A">
              <w:rPr>
                <w:rFonts w:cs="Arial"/>
                <w:b w:val="0"/>
                <w:sz w:val="20"/>
                <w:szCs w:val="20"/>
              </w:rPr>
              <w:t>Elected Governor of Northern Lincolnshire and Goole NHS Foundation Trust</w:t>
            </w:r>
          </w:p>
        </w:tc>
        <w:tc>
          <w:tcPr>
            <w:tcW w:w="1242" w:type="dxa"/>
          </w:tcPr>
          <w:p w14:paraId="470C2A67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38C38D95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05/12/18</w:t>
            </w:r>
          </w:p>
        </w:tc>
        <w:tc>
          <w:tcPr>
            <w:tcW w:w="1316" w:type="dxa"/>
            <w:gridSpan w:val="2"/>
          </w:tcPr>
          <w:p w14:paraId="411B50A4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FF1704E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649831E6" w14:textId="77777777" w:rsidTr="00FF0653">
        <w:tblPrEx>
          <w:jc w:val="left"/>
        </w:tblPrEx>
        <w:tc>
          <w:tcPr>
            <w:tcW w:w="1802" w:type="dxa"/>
          </w:tcPr>
          <w:p w14:paraId="1E78D35E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935" w:type="dxa"/>
          </w:tcPr>
          <w:p w14:paraId="1C517293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7BA5386E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429" w:type="dxa"/>
          </w:tcPr>
          <w:p w14:paraId="0C72DBA9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2D619413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137A60C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19/4/18</w:t>
            </w:r>
          </w:p>
        </w:tc>
        <w:tc>
          <w:tcPr>
            <w:tcW w:w="1316" w:type="dxa"/>
            <w:gridSpan w:val="2"/>
          </w:tcPr>
          <w:p w14:paraId="58DFEE96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D0DC1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1B811438" w14:textId="77777777" w:rsidTr="00FF0653">
        <w:tblPrEx>
          <w:jc w:val="left"/>
        </w:tblPrEx>
        <w:tc>
          <w:tcPr>
            <w:tcW w:w="1802" w:type="dxa"/>
          </w:tcPr>
          <w:p w14:paraId="5B4098D4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935" w:type="dxa"/>
          </w:tcPr>
          <w:p w14:paraId="5833D9ED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583C3BED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429" w:type="dxa"/>
          </w:tcPr>
          <w:p w14:paraId="19D3E358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70C55E30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5EBB529E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9/4</w:t>
            </w:r>
            <w:r w:rsidRPr="002512D4">
              <w:rPr>
                <w:rFonts w:cs="Arial"/>
                <w:b w:val="0"/>
                <w:sz w:val="20"/>
                <w:szCs w:val="20"/>
              </w:rPr>
              <w:t>/8</w:t>
            </w:r>
          </w:p>
        </w:tc>
        <w:tc>
          <w:tcPr>
            <w:tcW w:w="1316" w:type="dxa"/>
            <w:gridSpan w:val="2"/>
          </w:tcPr>
          <w:p w14:paraId="535D68E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18EB9F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0FD4A86D" w14:textId="77777777" w:rsidTr="00FF0653">
        <w:tblPrEx>
          <w:jc w:val="left"/>
        </w:tblPrEx>
        <w:tc>
          <w:tcPr>
            <w:tcW w:w="1802" w:type="dxa"/>
            <w:vMerge w:val="restart"/>
          </w:tcPr>
          <w:p w14:paraId="41F179DE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Liz Wigley</w:t>
            </w:r>
          </w:p>
        </w:tc>
        <w:tc>
          <w:tcPr>
            <w:tcW w:w="1935" w:type="dxa"/>
            <w:vMerge w:val="restart"/>
          </w:tcPr>
          <w:p w14:paraId="67DD0519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25198CEA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603FB802" w14:textId="77777777" w:rsidR="0045359A" w:rsidRPr="00AA3C95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Commissioning Manager for NHS Leeds CCG, focussing on maternity services</w:t>
            </w:r>
          </w:p>
        </w:tc>
        <w:tc>
          <w:tcPr>
            <w:tcW w:w="1242" w:type="dxa"/>
          </w:tcPr>
          <w:p w14:paraId="07831E1D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01/07/16</w:t>
            </w:r>
          </w:p>
        </w:tc>
        <w:tc>
          <w:tcPr>
            <w:tcW w:w="1353" w:type="dxa"/>
            <w:gridSpan w:val="2"/>
            <w:vMerge w:val="restart"/>
          </w:tcPr>
          <w:p w14:paraId="4C26FBE7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30/4/18</w:t>
            </w:r>
          </w:p>
        </w:tc>
        <w:tc>
          <w:tcPr>
            <w:tcW w:w="1316" w:type="dxa"/>
            <w:gridSpan w:val="2"/>
          </w:tcPr>
          <w:p w14:paraId="0E9A9DB2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CA061CC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403B2A4F" w14:textId="77777777" w:rsidTr="00FF0653">
        <w:tblPrEx>
          <w:jc w:val="left"/>
        </w:tblPrEx>
        <w:tc>
          <w:tcPr>
            <w:tcW w:w="1802" w:type="dxa"/>
            <w:vMerge/>
          </w:tcPr>
          <w:p w14:paraId="6C4E24DA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CE8B570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6852F13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1B39D169" w14:textId="1122D0F7" w:rsidR="0045359A" w:rsidRPr="00612076" w:rsidRDefault="0045359A" w:rsidP="0061207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Vice-Chair – Bramley Baths, a community-led social enterprise</w:t>
            </w:r>
          </w:p>
        </w:tc>
        <w:tc>
          <w:tcPr>
            <w:tcW w:w="1242" w:type="dxa"/>
          </w:tcPr>
          <w:p w14:paraId="1423574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01/04/15</w:t>
            </w:r>
          </w:p>
        </w:tc>
        <w:tc>
          <w:tcPr>
            <w:tcW w:w="1353" w:type="dxa"/>
            <w:gridSpan w:val="2"/>
            <w:vMerge/>
          </w:tcPr>
          <w:p w14:paraId="2AD8FA9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1134A7A" w14:textId="77777777" w:rsidR="0045359A" w:rsidRPr="00AA3C95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C1D044F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253E7C8A" w14:textId="77777777" w:rsidTr="00FF0653">
        <w:tblPrEx>
          <w:jc w:val="left"/>
        </w:tblPrEx>
        <w:tc>
          <w:tcPr>
            <w:tcW w:w="1802" w:type="dxa"/>
            <w:vMerge/>
          </w:tcPr>
          <w:p w14:paraId="38D2E9D9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E61F8CF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92E1E8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429" w:type="dxa"/>
          </w:tcPr>
          <w:p w14:paraId="20F170C7" w14:textId="77777777" w:rsidR="0045359A" w:rsidRPr="00AA3C95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Trustee, Leeds Baby Week</w:t>
            </w:r>
          </w:p>
        </w:tc>
        <w:tc>
          <w:tcPr>
            <w:tcW w:w="1242" w:type="dxa"/>
          </w:tcPr>
          <w:p w14:paraId="6980408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01/01/18</w:t>
            </w:r>
          </w:p>
        </w:tc>
        <w:tc>
          <w:tcPr>
            <w:tcW w:w="1353" w:type="dxa"/>
            <w:gridSpan w:val="2"/>
            <w:vMerge/>
          </w:tcPr>
          <w:p w14:paraId="7839859D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1C7C5CE" w14:textId="77777777" w:rsidR="0045359A" w:rsidRPr="00AA3C95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7FC4DB8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505BCAA3" w14:textId="77777777" w:rsidTr="00FF0653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23C71" w14:textId="77777777" w:rsidR="008F6D9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0CB">
              <w:rPr>
                <w:rFonts w:ascii="Arial" w:hAnsi="Arial" w:cs="Arial"/>
                <w:color w:val="000000"/>
                <w:sz w:val="20"/>
                <w:szCs w:val="20"/>
              </w:rPr>
              <w:t>Umesh Chauhan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A5A8F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0501DEA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8288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48427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C9D3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6E94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22C162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1C2B070F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9A694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F87407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387F88E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020E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69BD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6F41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FCE3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B775600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6B7AB629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81B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10582D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5137D61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DD392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600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E9A4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D2C45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2B817E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7230F3BD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45A5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BBA5D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7493916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financial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B66B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Clinical Lead for NIHR, North West Coast Clinical Research Network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EDE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9840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A737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15" w:type="dxa"/>
          </w:tcPr>
          <w:p w14:paraId="0228CC44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78F63088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38BDA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9143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729830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B552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Appraiser for NHS England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039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5F0C1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1C12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15" w:type="dxa"/>
          </w:tcPr>
          <w:p w14:paraId="01BADE7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294C6A56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0CA6C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242C2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2D80F28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1C9E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Advisor for CQC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9DE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C1B2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C6DEF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2415" w:type="dxa"/>
          </w:tcPr>
          <w:p w14:paraId="1A221A0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2A561A4D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424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152D2F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4733154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2169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E130CB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E130CB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66DF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9F1C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AAB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974365A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1A750E30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BBC43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B22A56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80EF078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1386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5ACAF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8779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00346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81A77DC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4BCA84EC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E040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DE64E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3D1C74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2AE9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F0C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FA3A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3BF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01C6139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4403386E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A3AE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93BD90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9DC15E0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0270A" w14:textId="77777777" w:rsidR="008F6D9B" w:rsidRPr="000B0F34" w:rsidRDefault="008F6D9B" w:rsidP="00451788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130CB">
              <w:rPr>
                <w:rFonts w:ascii="Arial" w:hAnsi="Arial" w:cs="Arial"/>
                <w:bCs/>
                <w:kern w:val="28"/>
                <w:sz w:val="20"/>
                <w:szCs w:val="20"/>
              </w:rPr>
              <w:t>Member of Diabetes UK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67D5B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D3EB" w14:textId="77777777" w:rsidR="008F6D9B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59944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3D596B3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0B8FA521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A0E9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F963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5A936A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E5BB" w14:textId="77777777" w:rsidR="008F6D9B" w:rsidRPr="00E130CB" w:rsidRDefault="008F6D9B" w:rsidP="00451788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6FA98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73E3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276B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310837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474B6" w:rsidRPr="002512D4" w14:paraId="2FD1B6CA" w14:textId="77777777" w:rsidTr="00FF0653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AC054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911B01" w14:textId="77777777" w:rsidR="00A474B6" w:rsidRPr="00644D80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A998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D07D" w14:textId="77777777" w:rsidR="00A474B6" w:rsidRPr="0010584E" w:rsidRDefault="00A474B6" w:rsidP="0045178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MRCP(UK) Part 2 Board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5FB97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1A1D4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10EA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A77C51E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474B6" w:rsidRPr="002512D4" w14:paraId="586D9625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2147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59F" w14:textId="77777777" w:rsidR="00A474B6" w:rsidRPr="00644D80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6A6A" w14:textId="77777777" w:rsidR="00A474B6" w:rsidRPr="002C259F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1A15" w14:textId="77777777" w:rsidR="00A474B6" w:rsidRPr="0010584E" w:rsidRDefault="00A474B6" w:rsidP="0045178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Standing member of RCP </w:t>
            </w:r>
            <w:proofErr w:type="gramStart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SCE(</w:t>
            </w:r>
            <w:proofErr w:type="gramEnd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Diabetes and Endocrinology) Board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6C99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02AD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5933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134083C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  <w:p w14:paraId="343F1C33" w14:textId="77777777" w:rsidR="001E1E31" w:rsidRDefault="001E1E31" w:rsidP="001E1E31">
            <w:pPr>
              <w:pStyle w:val="Heading1"/>
            </w:pPr>
          </w:p>
          <w:p w14:paraId="0D38D5C5" w14:textId="342CC2EF" w:rsidR="001E1E31" w:rsidRPr="001E1E31" w:rsidRDefault="001E1E31" w:rsidP="001E1E31">
            <w:pPr>
              <w:pStyle w:val="Paragraphnonumbers"/>
            </w:pPr>
          </w:p>
        </w:tc>
      </w:tr>
      <w:tr w:rsidR="0045359A" w:rsidRPr="002512D4" w14:paraId="6D841C32" w14:textId="77777777" w:rsidTr="00FF0653">
        <w:trPr>
          <w:jc w:val="center"/>
        </w:trPr>
        <w:tc>
          <w:tcPr>
            <w:tcW w:w="1525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5F064" w14:textId="70E922BD" w:rsidR="0045359A" w:rsidRPr="002512D4" w:rsidRDefault="0045359A" w:rsidP="0076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 xml:space="preserve">Specialist committee members – </w:t>
            </w:r>
            <w:r w:rsidR="001D139C">
              <w:rPr>
                <w:color w:val="00506A"/>
                <w:sz w:val="28"/>
                <w:szCs w:val="28"/>
              </w:rPr>
              <w:t>Rheumatoid arthritis in over 16s (update)</w:t>
            </w:r>
          </w:p>
        </w:tc>
      </w:tr>
      <w:tr w:rsidR="00DC6699" w:rsidRPr="009F66BF" w14:paraId="6B2A1F35" w14:textId="77777777" w:rsidTr="00FF0653">
        <w:trPr>
          <w:trHeight w:val="449"/>
          <w:jc w:val="center"/>
        </w:trPr>
        <w:tc>
          <w:tcPr>
            <w:tcW w:w="1802" w:type="dxa"/>
          </w:tcPr>
          <w:p w14:paraId="003A8B5A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935" w:type="dxa"/>
          </w:tcPr>
          <w:p w14:paraId="61009F6F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</w:tcPr>
          <w:p w14:paraId="6FF157D0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429" w:type="dxa"/>
          </w:tcPr>
          <w:p w14:paraId="18C2C3C5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02DD2421" w14:textId="61B1D2B4" w:rsidR="00DC6699" w:rsidRPr="009F66BF" w:rsidRDefault="00DC6699" w:rsidP="00DC669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</w:tcPr>
          <w:p w14:paraId="78BFA501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0090E" w:rsidRPr="009F66BF" w14:paraId="645A2EE2" w14:textId="77777777" w:rsidTr="00FF0653">
        <w:trPr>
          <w:trHeight w:val="449"/>
          <w:jc w:val="center"/>
        </w:trPr>
        <w:tc>
          <w:tcPr>
            <w:tcW w:w="1802" w:type="dxa"/>
            <w:vMerge w:val="restart"/>
          </w:tcPr>
          <w:p w14:paraId="28CD2907" w14:textId="39A05FA4" w:rsidR="00A0090E" w:rsidRPr="00CE02E4" w:rsidRDefault="00A0090E" w:rsidP="00DC669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 xml:space="preserve">Anupama </w:t>
            </w:r>
            <w:proofErr w:type="spellStart"/>
            <w:r w:rsidRPr="00CE02E4">
              <w:rPr>
                <w:b w:val="0"/>
                <w:sz w:val="20"/>
                <w:szCs w:val="20"/>
              </w:rPr>
              <w:t>Nandagudi</w:t>
            </w:r>
            <w:proofErr w:type="spellEnd"/>
          </w:p>
        </w:tc>
        <w:tc>
          <w:tcPr>
            <w:tcW w:w="1935" w:type="dxa"/>
            <w:vMerge w:val="restart"/>
          </w:tcPr>
          <w:p w14:paraId="61ABB26E" w14:textId="533CE15B" w:rsidR="00A0090E" w:rsidRPr="00CE02E4" w:rsidRDefault="00A0090E" w:rsidP="00DC669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2E90B58" w14:textId="51EAB745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1164D93B" w14:textId="7297A76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Clinical trials</w:t>
            </w:r>
            <w:r>
              <w:rPr>
                <w:b w:val="0"/>
                <w:sz w:val="20"/>
                <w:szCs w:val="20"/>
              </w:rPr>
              <w:t>:</w:t>
            </w:r>
            <w:r w:rsidRPr="00886CF9">
              <w:rPr>
                <w:b w:val="0"/>
                <w:sz w:val="20"/>
                <w:szCs w:val="20"/>
              </w:rPr>
              <w:t xml:space="preserve"> Principal or co-investigator for commercial and </w:t>
            </w:r>
            <w:proofErr w:type="spellStart"/>
            <w:proofErr w:type="gramStart"/>
            <w:r w:rsidRPr="00886CF9">
              <w:rPr>
                <w:b w:val="0"/>
                <w:sz w:val="20"/>
                <w:szCs w:val="20"/>
              </w:rPr>
              <w:t>non commercial</w:t>
            </w:r>
            <w:proofErr w:type="spellEnd"/>
            <w:proofErr w:type="gramEnd"/>
            <w:r w:rsidRPr="00886CF9">
              <w:rPr>
                <w:b w:val="0"/>
                <w:sz w:val="20"/>
                <w:szCs w:val="20"/>
              </w:rPr>
              <w:t xml:space="preserve"> research studies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0553" w14:textId="266F3ACF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C1645" w14:textId="60825585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70FE" w14:textId="30E04AD6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ongoing</w:t>
            </w:r>
          </w:p>
        </w:tc>
        <w:tc>
          <w:tcPr>
            <w:tcW w:w="2415" w:type="dxa"/>
          </w:tcPr>
          <w:p w14:paraId="2A71A1D5" w14:textId="77777777" w:rsidR="00A0090E" w:rsidRPr="009F66BF" w:rsidRDefault="00A0090E" w:rsidP="00DC6699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20ADC609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16B19A6C" w14:textId="77777777" w:rsidR="00A0090E" w:rsidRPr="00CE02E4" w:rsidRDefault="00A0090E" w:rsidP="00DC669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67DE592" w14:textId="77777777" w:rsidR="00A0090E" w:rsidRPr="00CE02E4" w:rsidRDefault="00A0090E" w:rsidP="00DC669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6DCDEB2" w14:textId="56DB4EA4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228A5248" w14:textId="381F6588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 xml:space="preserve"> IQVIA company- Market research involving meetings </w:t>
            </w:r>
          </w:p>
          <w:p w14:paraId="3257FF2C" w14:textId="7AAEA856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510C6" w14:textId="0F81241C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August 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7B50" w14:textId="66B0E41A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5773" w14:textId="00A1CFC3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2415" w:type="dxa"/>
          </w:tcPr>
          <w:p w14:paraId="72BB90C5" w14:textId="77777777" w:rsidR="00A0090E" w:rsidRPr="009F66BF" w:rsidRDefault="00A0090E" w:rsidP="00DC6699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75AE3F21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0C05BF94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3934284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36BB32B" w14:textId="52D865C0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09A6926A" w14:textId="2786E009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>:</w:t>
            </w:r>
            <w:r w:rsidRPr="00886CF9">
              <w:rPr>
                <w:b w:val="0"/>
                <w:sz w:val="20"/>
                <w:szCs w:val="20"/>
              </w:rPr>
              <w:t xml:space="preserve"> SERMOT</w:t>
            </w:r>
          </w:p>
          <w:p w14:paraId="65C56411" w14:textId="72B55C87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CCC25" w14:textId="7777777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9DD3" w14:textId="2B2BA173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3A78F" w14:textId="5CD6F14A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2415" w:type="dxa"/>
          </w:tcPr>
          <w:p w14:paraId="49FFCED3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6F244EAC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38B8DAF6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26B4E084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415F6EE" w14:textId="659DDA32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722569C5" w14:textId="7C4D73A3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 xml:space="preserve">Osteoporosis talk to local GPs-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Internis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Company</w:t>
            </w:r>
          </w:p>
          <w:p w14:paraId="59AECD2B" w14:textId="12B2D86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DA1E" w14:textId="5038C94B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96F2A" w14:textId="43DD70C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A75ED" w14:textId="7777777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01ACC82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6A278492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24CC969F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7BB224F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12014A7" w14:textId="7F5C3E3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4CA5D92F" w14:textId="2553B18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Course and conference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>Mission remission-Roche</w:t>
            </w:r>
          </w:p>
          <w:p w14:paraId="06C53059" w14:textId="070ED21C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They are paying for travel and food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8C77" w14:textId="0AA6C00C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October 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8BAC" w14:textId="74ED498F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022D" w14:textId="56C057A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October 2018</w:t>
            </w:r>
          </w:p>
        </w:tc>
        <w:tc>
          <w:tcPr>
            <w:tcW w:w="2415" w:type="dxa"/>
          </w:tcPr>
          <w:p w14:paraId="117C5723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399DC12C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65240032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12861E5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5405EF6" w14:textId="5F0A4475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38962D15" w14:textId="4E234B49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Course and conference</w:t>
            </w:r>
            <w:r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Oluminant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speaker workshop, BSR 2019-Lilly</w:t>
            </w:r>
          </w:p>
          <w:p w14:paraId="4187FC3A" w14:textId="744C4549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They are paying for travel, accommodation and food.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1676" w14:textId="3736465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and April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E7B19" w14:textId="3D476C39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51378" w14:textId="50240CC1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and April 2019</w:t>
            </w:r>
          </w:p>
        </w:tc>
        <w:tc>
          <w:tcPr>
            <w:tcW w:w="2415" w:type="dxa"/>
          </w:tcPr>
          <w:p w14:paraId="3EC8D4F0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30319DDE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494607BE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EA3DC71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F4C9B6B" w14:textId="27F11CCA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08F30C79" w14:textId="30B0BC56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Lilly sponsorship for BSR conference and regional </w:t>
            </w:r>
            <w:r>
              <w:rPr>
                <w:b w:val="0"/>
                <w:sz w:val="20"/>
                <w:szCs w:val="20"/>
              </w:rPr>
              <w:lastRenderedPageBreak/>
              <w:t xml:space="preserve">osteoporosis forum, remuneration for </w:t>
            </w:r>
            <w:proofErr w:type="spellStart"/>
            <w:r>
              <w:rPr>
                <w:b w:val="0"/>
                <w:sz w:val="20"/>
                <w:szCs w:val="20"/>
              </w:rPr>
              <w:t>Genactis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Rheumatoid arthritis research,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24510" w14:textId="6CBD642B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April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05F1C" w14:textId="60282974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30/05/19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AF62" w14:textId="2164CFF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0B5DFFF9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16170" w:rsidRPr="009F66BF" w14:paraId="567B866F" w14:textId="77777777" w:rsidTr="00FF0653">
        <w:trPr>
          <w:trHeight w:val="449"/>
          <w:jc w:val="center"/>
        </w:trPr>
        <w:tc>
          <w:tcPr>
            <w:tcW w:w="1802" w:type="dxa"/>
            <w:vMerge w:val="restart"/>
          </w:tcPr>
          <w:p w14:paraId="6D666228" w14:textId="66A064D9" w:rsidR="00C16170" w:rsidRPr="000D24A5" w:rsidRDefault="00C16170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Frank McKenna</w:t>
            </w:r>
          </w:p>
        </w:tc>
        <w:tc>
          <w:tcPr>
            <w:tcW w:w="1935" w:type="dxa"/>
            <w:vMerge w:val="restart"/>
          </w:tcPr>
          <w:p w14:paraId="0BD07C30" w14:textId="66841AE6" w:rsidR="00C16170" w:rsidRPr="000D24A5" w:rsidRDefault="00C16170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58390764" w14:textId="480EF7C0" w:rsidR="00C16170" w:rsidRPr="000D24A5" w:rsidRDefault="00C16170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1EDD6BE2" w14:textId="0E08BAC6" w:rsidR="00C16170" w:rsidRPr="000D24A5" w:rsidRDefault="00C16170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 xml:space="preserve">Remuneration for attendance at advisory board on treatment of moderate RA funded by </w:t>
            </w:r>
            <w:proofErr w:type="spellStart"/>
            <w:r w:rsidRPr="000D24A5">
              <w:rPr>
                <w:b w:val="0"/>
                <w:sz w:val="20"/>
                <w:szCs w:val="20"/>
              </w:rPr>
              <w:t>Celltrion</w:t>
            </w:r>
            <w:proofErr w:type="spellEnd"/>
            <w:r w:rsidRPr="000D24A5">
              <w:rPr>
                <w:b w:val="0"/>
                <w:sz w:val="20"/>
                <w:szCs w:val="20"/>
              </w:rPr>
              <w:t xml:space="preserve"> (manufacturer of a </w:t>
            </w:r>
            <w:proofErr w:type="spellStart"/>
            <w:r w:rsidRPr="000D24A5">
              <w:rPr>
                <w:b w:val="0"/>
                <w:sz w:val="20"/>
                <w:szCs w:val="20"/>
              </w:rPr>
              <w:t>TNFi</w:t>
            </w:r>
            <w:proofErr w:type="spellEnd"/>
            <w:r w:rsidRPr="000D24A5">
              <w:rPr>
                <w:b w:val="0"/>
                <w:sz w:val="20"/>
                <w:szCs w:val="20"/>
              </w:rPr>
              <w:t xml:space="preserve"> biosimilar).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61CC" w14:textId="0E44EA50" w:rsidR="00C16170" w:rsidRPr="000D24A5" w:rsidRDefault="00C16170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25/01/19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BC6B2" w14:textId="16A1D3FD" w:rsidR="00C16170" w:rsidRPr="000D24A5" w:rsidRDefault="00C16170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11/03/19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8DCD" w14:textId="6BE00A93" w:rsidR="00C16170" w:rsidRPr="000D24A5" w:rsidRDefault="00C16170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25/01/19</w:t>
            </w:r>
          </w:p>
        </w:tc>
        <w:tc>
          <w:tcPr>
            <w:tcW w:w="2415" w:type="dxa"/>
          </w:tcPr>
          <w:p w14:paraId="71CCBCFF" w14:textId="77777777" w:rsidR="00C16170" w:rsidRPr="009F66BF" w:rsidRDefault="00C16170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16170" w:rsidRPr="009F66BF" w14:paraId="661188B1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4EFC690E" w14:textId="77777777" w:rsidR="00C16170" w:rsidRPr="00CE02E4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4571CF2" w14:textId="77777777" w:rsidR="00C16170" w:rsidRPr="00CE02E4" w:rsidRDefault="00C16170" w:rsidP="00C1617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CFE481A" w14:textId="08B8FFB1" w:rsidR="00C16170" w:rsidRPr="00DC6699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222105A2" w14:textId="1CBF2C3E" w:rsidR="00C16170" w:rsidRPr="00DC6699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Honorarium from </w:t>
            </w:r>
            <w:proofErr w:type="spellStart"/>
            <w:r>
              <w:rPr>
                <w:b w:val="0"/>
                <w:sz w:val="20"/>
                <w:szCs w:val="20"/>
              </w:rPr>
              <w:t>Giliad</w:t>
            </w:r>
            <w:proofErr w:type="spellEnd"/>
            <w:r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303" w:type="dxa"/>
            <w:gridSpan w:val="2"/>
          </w:tcPr>
          <w:p w14:paraId="67E1D8D0" w14:textId="77777777" w:rsidR="00C16170" w:rsidRPr="00DC6699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5E478FE8" w14:textId="6921AC24" w:rsidR="00C16170" w:rsidRPr="00DC6699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03/10/19</w:t>
            </w:r>
          </w:p>
        </w:tc>
        <w:tc>
          <w:tcPr>
            <w:tcW w:w="1304" w:type="dxa"/>
          </w:tcPr>
          <w:p w14:paraId="7A68AA25" w14:textId="77777777" w:rsidR="00C16170" w:rsidRPr="00DC6699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C5438BE" w14:textId="77777777" w:rsidR="00C16170" w:rsidRPr="009F66BF" w:rsidRDefault="00C16170" w:rsidP="00C16170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16170" w:rsidRPr="009F66BF" w14:paraId="1FC1F0CB" w14:textId="77777777" w:rsidTr="00FF0653">
        <w:trPr>
          <w:trHeight w:val="449"/>
          <w:jc w:val="center"/>
        </w:trPr>
        <w:tc>
          <w:tcPr>
            <w:tcW w:w="1802" w:type="dxa"/>
          </w:tcPr>
          <w:p w14:paraId="66A6C4E5" w14:textId="1D2EADBD" w:rsidR="00C16170" w:rsidRPr="00CE02E4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Ailsa Bosworth</w:t>
            </w:r>
          </w:p>
        </w:tc>
        <w:tc>
          <w:tcPr>
            <w:tcW w:w="1935" w:type="dxa"/>
          </w:tcPr>
          <w:p w14:paraId="26DC79C8" w14:textId="7508E63C" w:rsidR="00C16170" w:rsidRPr="00CE02E4" w:rsidRDefault="00C16170" w:rsidP="00C16170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7338B968" w14:textId="0257B4B2" w:rsidR="00C16170" w:rsidRPr="00DC6699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None</w:t>
            </w:r>
          </w:p>
        </w:tc>
        <w:tc>
          <w:tcPr>
            <w:tcW w:w="3429" w:type="dxa"/>
          </w:tcPr>
          <w:p w14:paraId="622DBD1F" w14:textId="3BC5971C" w:rsidR="00C16170" w:rsidRPr="00DC6699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None</w:t>
            </w:r>
          </w:p>
        </w:tc>
        <w:tc>
          <w:tcPr>
            <w:tcW w:w="1303" w:type="dxa"/>
            <w:gridSpan w:val="2"/>
          </w:tcPr>
          <w:p w14:paraId="00E8F54D" w14:textId="6C639544" w:rsidR="00C16170" w:rsidRPr="00DC6699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304" w:type="dxa"/>
            <w:gridSpan w:val="2"/>
          </w:tcPr>
          <w:p w14:paraId="041730D1" w14:textId="0C25ACEC" w:rsidR="00C16170" w:rsidRPr="00DC6699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13/03/19</w:t>
            </w:r>
          </w:p>
        </w:tc>
        <w:tc>
          <w:tcPr>
            <w:tcW w:w="1304" w:type="dxa"/>
          </w:tcPr>
          <w:p w14:paraId="0FBD2F4C" w14:textId="28FC3BEF" w:rsidR="00C16170" w:rsidRPr="00DC6699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7CC32B3" w14:textId="77777777" w:rsidR="00C16170" w:rsidRPr="009F66BF" w:rsidRDefault="00C16170" w:rsidP="00C16170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16170" w:rsidRPr="009F66BF" w14:paraId="7367358C" w14:textId="77777777" w:rsidTr="00FF0653">
        <w:trPr>
          <w:trHeight w:val="449"/>
          <w:jc w:val="center"/>
        </w:trPr>
        <w:tc>
          <w:tcPr>
            <w:tcW w:w="1802" w:type="dxa"/>
            <w:vMerge w:val="restart"/>
          </w:tcPr>
          <w:p w14:paraId="337726B4" w14:textId="770EA44B" w:rsidR="00C16170" w:rsidRPr="00CE02E4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Louise Warburton</w:t>
            </w:r>
          </w:p>
        </w:tc>
        <w:tc>
          <w:tcPr>
            <w:tcW w:w="1935" w:type="dxa"/>
            <w:vMerge w:val="restart"/>
          </w:tcPr>
          <w:p w14:paraId="7D149BAE" w14:textId="71756F39" w:rsidR="00C16170" w:rsidRPr="00CE02E4" w:rsidRDefault="00C16170" w:rsidP="00C16170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AA56FAE" w14:textId="6C23F187" w:rsidR="00C16170" w:rsidRPr="009F66BF" w:rsidRDefault="00C16170" w:rsidP="00C16170">
            <w:pPr>
              <w:pStyle w:val="Title"/>
              <w:jc w:val="left"/>
              <w:rPr>
                <w:color w:val="00506A"/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57BA174A" w14:textId="1DB371A1" w:rsidR="00C16170" w:rsidRPr="00F06EED" w:rsidRDefault="00C16170" w:rsidP="00C16170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Primary Care Advisor to Versus Arthritis</w:t>
            </w:r>
          </w:p>
        </w:tc>
        <w:tc>
          <w:tcPr>
            <w:tcW w:w="1303" w:type="dxa"/>
            <w:gridSpan w:val="2"/>
          </w:tcPr>
          <w:p w14:paraId="56A16A88" w14:textId="081AE803" w:rsidR="00C16170" w:rsidRPr="00F06EED" w:rsidRDefault="00C16170" w:rsidP="00C16170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980CC4F" w14:textId="2478E684" w:rsidR="00C16170" w:rsidRPr="00F06EED" w:rsidRDefault="00C16170" w:rsidP="00C16170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06/06/19</w:t>
            </w:r>
          </w:p>
        </w:tc>
        <w:tc>
          <w:tcPr>
            <w:tcW w:w="1304" w:type="dxa"/>
          </w:tcPr>
          <w:p w14:paraId="191C4AC0" w14:textId="34296B88" w:rsidR="00C16170" w:rsidRPr="00F06EED" w:rsidRDefault="00C16170" w:rsidP="00C16170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6D6C6B8F" w14:textId="77777777" w:rsidR="00C16170" w:rsidRPr="009F66BF" w:rsidRDefault="00C16170" w:rsidP="00C16170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16170" w:rsidRPr="009F66BF" w14:paraId="5338510C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5BAFF128" w14:textId="77777777" w:rsidR="00C16170" w:rsidRPr="00CE02E4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7C37230" w14:textId="77777777" w:rsidR="00C16170" w:rsidRPr="00CE02E4" w:rsidRDefault="00C16170" w:rsidP="00C1617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0004911" w14:textId="309B7281" w:rsidR="00C16170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560002C4" w14:textId="0423CA1B" w:rsidR="00C16170" w:rsidRDefault="00C16170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Expert witness for GMC, which is reimbursed</w:t>
            </w:r>
          </w:p>
        </w:tc>
        <w:tc>
          <w:tcPr>
            <w:tcW w:w="1303" w:type="dxa"/>
            <w:gridSpan w:val="2"/>
          </w:tcPr>
          <w:p w14:paraId="59770121" w14:textId="77777777" w:rsidR="00C16170" w:rsidRPr="00F06EED" w:rsidRDefault="00C16170" w:rsidP="00C16170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573265B" w14:textId="4D301318" w:rsidR="00C16170" w:rsidRDefault="00C16170" w:rsidP="00C16170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06/06/19</w:t>
            </w:r>
          </w:p>
        </w:tc>
        <w:tc>
          <w:tcPr>
            <w:tcW w:w="1304" w:type="dxa"/>
          </w:tcPr>
          <w:p w14:paraId="6D9342F4" w14:textId="77777777" w:rsidR="00C16170" w:rsidRPr="00F06EED" w:rsidRDefault="00C16170" w:rsidP="00C16170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457C78EF" w14:textId="77777777" w:rsidR="00C16170" w:rsidRPr="009F66BF" w:rsidRDefault="00C16170" w:rsidP="00C16170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9F66BF" w14:paraId="5FCC7B0E" w14:textId="77777777" w:rsidTr="00FF0653">
        <w:trPr>
          <w:trHeight w:val="449"/>
          <w:jc w:val="center"/>
        </w:trPr>
        <w:tc>
          <w:tcPr>
            <w:tcW w:w="1802" w:type="dxa"/>
            <w:vMerge w:val="restart"/>
          </w:tcPr>
          <w:p w14:paraId="71EE0BAF" w14:textId="59A5CE18" w:rsidR="00C87257" w:rsidRPr="00CE02E4" w:rsidRDefault="00C87257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Hilary McKee</w:t>
            </w:r>
          </w:p>
        </w:tc>
        <w:tc>
          <w:tcPr>
            <w:tcW w:w="1935" w:type="dxa"/>
            <w:vMerge w:val="restart"/>
          </w:tcPr>
          <w:p w14:paraId="54433554" w14:textId="4138DF68" w:rsidR="00C87257" w:rsidRPr="00CE02E4" w:rsidRDefault="00C87257" w:rsidP="00C16170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3161C1FD" w14:textId="6F5B40F7" w:rsidR="00C87257" w:rsidRPr="00DC6699" w:rsidRDefault="00C87257" w:rsidP="00C1617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0E5BE506" w14:textId="114D769E" w:rsidR="00C87257" w:rsidRPr="00DC6699" w:rsidRDefault="00C87257" w:rsidP="00C1617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Lilly sponsorship to attend BSR Meeting</w:t>
            </w:r>
          </w:p>
        </w:tc>
        <w:tc>
          <w:tcPr>
            <w:tcW w:w="1303" w:type="dxa"/>
            <w:gridSpan w:val="2"/>
          </w:tcPr>
          <w:p w14:paraId="5C2E9271" w14:textId="4E6C429C" w:rsidR="00C87257" w:rsidRPr="00DC6699" w:rsidRDefault="00C87257" w:rsidP="00C16170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01/03/18</w:t>
            </w:r>
          </w:p>
        </w:tc>
        <w:tc>
          <w:tcPr>
            <w:tcW w:w="1304" w:type="dxa"/>
            <w:gridSpan w:val="2"/>
          </w:tcPr>
          <w:p w14:paraId="01B4EA1F" w14:textId="4F139A96" w:rsidR="00C87257" w:rsidRPr="00DC6699" w:rsidRDefault="00C87257" w:rsidP="00C16170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01/04/1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766DD00C" w14:textId="18596446" w:rsidR="00C87257" w:rsidRPr="00DC6699" w:rsidRDefault="00C87257" w:rsidP="00C16170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03/03/18</w:t>
            </w:r>
          </w:p>
        </w:tc>
        <w:tc>
          <w:tcPr>
            <w:tcW w:w="2415" w:type="dxa"/>
          </w:tcPr>
          <w:p w14:paraId="6DD35764" w14:textId="77777777" w:rsidR="00C87257" w:rsidRPr="009F66BF" w:rsidRDefault="00C87257" w:rsidP="00C16170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9F66BF" w14:paraId="2A67EDD7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176AFBB9" w14:textId="77777777" w:rsidR="00C87257" w:rsidRPr="00CE02E4" w:rsidRDefault="00C87257" w:rsidP="00C16170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E47AF29" w14:textId="40F4DAC3" w:rsidR="00C87257" w:rsidRPr="00CE02E4" w:rsidRDefault="00C87257" w:rsidP="00C1617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17B8A0" w14:textId="0C794F8C" w:rsidR="00C87257" w:rsidRPr="00DC6699" w:rsidRDefault="00C87257" w:rsidP="00C1617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6C1287FF" w14:textId="5F5B55B8" w:rsidR="00C87257" w:rsidRPr="00DC6699" w:rsidRDefault="00C87257" w:rsidP="00C1617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AbbVie honorarium received for work for education day ‘Future of Specialist Pharmacists in Rheumatology’</w:t>
            </w:r>
          </w:p>
        </w:tc>
        <w:tc>
          <w:tcPr>
            <w:tcW w:w="1303" w:type="dxa"/>
            <w:gridSpan w:val="2"/>
          </w:tcPr>
          <w:p w14:paraId="05603718" w14:textId="0AC0AD10" w:rsidR="00C87257" w:rsidRPr="00DC6699" w:rsidRDefault="00C87257" w:rsidP="00C16170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19/09/18</w:t>
            </w:r>
          </w:p>
        </w:tc>
        <w:tc>
          <w:tcPr>
            <w:tcW w:w="1304" w:type="dxa"/>
            <w:gridSpan w:val="2"/>
          </w:tcPr>
          <w:p w14:paraId="572E3EBA" w14:textId="2A8B5BE8" w:rsidR="00C87257" w:rsidRPr="00DC6699" w:rsidRDefault="00C87257" w:rsidP="00C16170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01/04/1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1DF8327B" w14:textId="2B080C49" w:rsidR="00C87257" w:rsidRPr="00DC6699" w:rsidRDefault="00C87257" w:rsidP="00C16170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19/09/18</w:t>
            </w:r>
          </w:p>
        </w:tc>
        <w:tc>
          <w:tcPr>
            <w:tcW w:w="2415" w:type="dxa"/>
          </w:tcPr>
          <w:p w14:paraId="55B56170" w14:textId="77777777" w:rsidR="00C87257" w:rsidRPr="009F66BF" w:rsidRDefault="00C87257" w:rsidP="00C16170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9F66BF" w14:paraId="2F8CAA2A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1202F6A3" w14:textId="77777777" w:rsidR="00C87257" w:rsidRPr="00CE02E4" w:rsidRDefault="00C87257" w:rsidP="00C872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6BC8E0E" w14:textId="77777777" w:rsidR="00C87257" w:rsidRPr="00CE02E4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AA26376" w14:textId="46E5C9AC" w:rsidR="00C87257" w:rsidRPr="00DC6699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22CE7E6F" w14:textId="5B7568E8" w:rsidR="00C87257" w:rsidRPr="00DC6699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Speaker fee CBC.  </w:t>
            </w:r>
          </w:p>
        </w:tc>
        <w:tc>
          <w:tcPr>
            <w:tcW w:w="1303" w:type="dxa"/>
            <w:gridSpan w:val="2"/>
          </w:tcPr>
          <w:p w14:paraId="66D5369F" w14:textId="77777777" w:rsidR="00C87257" w:rsidRPr="00DC6699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C9D6AD9" w14:textId="0CBFE793" w:rsidR="00C87257" w:rsidRPr="00DC6699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03/10/19</w:t>
            </w:r>
          </w:p>
        </w:tc>
        <w:tc>
          <w:tcPr>
            <w:tcW w:w="1304" w:type="dxa"/>
          </w:tcPr>
          <w:p w14:paraId="5E18CEB0" w14:textId="77777777" w:rsidR="00C87257" w:rsidRPr="00DC6699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8BE1731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9F66BF" w14:paraId="16D546DC" w14:textId="77777777" w:rsidTr="00FF0653">
        <w:trPr>
          <w:trHeight w:val="449"/>
          <w:jc w:val="center"/>
        </w:trPr>
        <w:tc>
          <w:tcPr>
            <w:tcW w:w="1802" w:type="dxa"/>
            <w:vMerge w:val="restart"/>
          </w:tcPr>
          <w:p w14:paraId="250C25B8" w14:textId="47A7AB8E" w:rsidR="00C87257" w:rsidRPr="00CE02E4" w:rsidRDefault="00C87257" w:rsidP="00C872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Fidelma</w:t>
            </w:r>
            <w:proofErr w:type="spellEnd"/>
            <w:r>
              <w:rPr>
                <w:b w:val="0"/>
                <w:sz w:val="20"/>
                <w:szCs w:val="20"/>
              </w:rPr>
              <w:t xml:space="preserve"> Gordon</w:t>
            </w:r>
          </w:p>
        </w:tc>
        <w:tc>
          <w:tcPr>
            <w:tcW w:w="1935" w:type="dxa"/>
            <w:vMerge w:val="restart"/>
          </w:tcPr>
          <w:p w14:paraId="5E0FCFD2" w14:textId="5FFD1A72" w:rsidR="00C87257" w:rsidRPr="00CE02E4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FA48C2C" w14:textId="3949D031" w:rsidR="00C87257" w:rsidRPr="00DC6699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06A24882" w14:textId="7F1A9195" w:rsidR="00C87257" w:rsidRPr="00DC6699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Nurse consultancy at UCB.</w:t>
            </w:r>
          </w:p>
        </w:tc>
        <w:tc>
          <w:tcPr>
            <w:tcW w:w="1303" w:type="dxa"/>
            <w:gridSpan w:val="2"/>
          </w:tcPr>
          <w:p w14:paraId="1AC45282" w14:textId="60385EB3" w:rsidR="00C87257" w:rsidRPr="00DC6699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08/10/18</w:t>
            </w:r>
          </w:p>
        </w:tc>
        <w:tc>
          <w:tcPr>
            <w:tcW w:w="1304" w:type="dxa"/>
            <w:gridSpan w:val="2"/>
          </w:tcPr>
          <w:p w14:paraId="789E104D" w14:textId="0F799D9E" w:rsidR="00C87257" w:rsidRPr="00DC6699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29/04/19</w:t>
            </w:r>
          </w:p>
        </w:tc>
        <w:tc>
          <w:tcPr>
            <w:tcW w:w="1304" w:type="dxa"/>
          </w:tcPr>
          <w:p w14:paraId="62E45A53" w14:textId="68730CF7" w:rsidR="00C87257" w:rsidRPr="00DC6699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03/12/18</w:t>
            </w:r>
          </w:p>
        </w:tc>
        <w:tc>
          <w:tcPr>
            <w:tcW w:w="2415" w:type="dxa"/>
          </w:tcPr>
          <w:p w14:paraId="6D6A01D5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9F66BF" w14:paraId="7DCCD731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1FFE3114" w14:textId="77777777" w:rsidR="00C87257" w:rsidRDefault="00C87257" w:rsidP="00C872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5AD93D2" w14:textId="77777777" w:rsidR="00C87257" w:rsidRPr="00CE02E4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0CCB0A" w14:textId="1AD80E64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3429" w:type="dxa"/>
          </w:tcPr>
          <w:p w14:paraId="48D5F9E7" w14:textId="0053892F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Lead, allied health professional / nurse. Bureau of Health Professionals</w:t>
            </w:r>
          </w:p>
        </w:tc>
        <w:tc>
          <w:tcPr>
            <w:tcW w:w="1303" w:type="dxa"/>
            <w:gridSpan w:val="2"/>
          </w:tcPr>
          <w:p w14:paraId="53E0E065" w14:textId="0164D552" w:rsidR="00C87257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1304" w:type="dxa"/>
            <w:gridSpan w:val="2"/>
          </w:tcPr>
          <w:p w14:paraId="750D557C" w14:textId="4EA13533" w:rsidR="00C87257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13/05/19</w:t>
            </w:r>
          </w:p>
        </w:tc>
        <w:tc>
          <w:tcPr>
            <w:tcW w:w="1304" w:type="dxa"/>
          </w:tcPr>
          <w:p w14:paraId="1B956B3D" w14:textId="1B8EA3A3" w:rsidR="00C87257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415" w:type="dxa"/>
          </w:tcPr>
          <w:p w14:paraId="4E3FB9EF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9F66BF" w14:paraId="06A86B6C" w14:textId="77777777" w:rsidTr="00FF0653">
        <w:trPr>
          <w:trHeight w:val="449"/>
          <w:jc w:val="center"/>
        </w:trPr>
        <w:tc>
          <w:tcPr>
            <w:tcW w:w="1802" w:type="dxa"/>
            <w:vMerge/>
          </w:tcPr>
          <w:p w14:paraId="38DF3D04" w14:textId="77777777" w:rsidR="00C87257" w:rsidRDefault="00C87257" w:rsidP="00C872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734A01D" w14:textId="77777777" w:rsidR="00C87257" w:rsidRPr="00CE02E4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8EF5452" w14:textId="6CC5DDDF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</w:tcPr>
          <w:p w14:paraId="4082BB2F" w14:textId="47D5A61B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Attended a training event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sponsored  by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UCB. Cost of travel and accommodation were also covered by UCB. </w:t>
            </w:r>
          </w:p>
        </w:tc>
        <w:tc>
          <w:tcPr>
            <w:tcW w:w="1303" w:type="dxa"/>
            <w:gridSpan w:val="2"/>
          </w:tcPr>
          <w:p w14:paraId="3BEE2D82" w14:textId="77777777" w:rsidR="00C87257" w:rsidRPr="00A167A1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June 2018</w:t>
            </w:r>
          </w:p>
          <w:p w14:paraId="3B084F73" w14:textId="77777777" w:rsidR="00C87257" w:rsidRPr="00A167A1" w:rsidRDefault="00C87257" w:rsidP="00C87257">
            <w:pPr>
              <w:pStyle w:val="Heading1"/>
              <w:rPr>
                <w:sz w:val="20"/>
                <w:szCs w:val="20"/>
              </w:rPr>
            </w:pPr>
          </w:p>
          <w:p w14:paraId="7253DB67" w14:textId="017D9325" w:rsidR="00C87257" w:rsidRPr="00A167A1" w:rsidRDefault="00C87257" w:rsidP="00C87257">
            <w:pPr>
              <w:pStyle w:val="Paragraphnonumbers"/>
              <w:rPr>
                <w:sz w:val="20"/>
                <w:szCs w:val="20"/>
              </w:rPr>
            </w:pPr>
            <w:r w:rsidRPr="00A167A1">
              <w:rPr>
                <w:sz w:val="20"/>
                <w:szCs w:val="20"/>
              </w:rPr>
              <w:t>May 2019</w:t>
            </w:r>
          </w:p>
        </w:tc>
        <w:tc>
          <w:tcPr>
            <w:tcW w:w="1304" w:type="dxa"/>
            <w:gridSpan w:val="2"/>
          </w:tcPr>
          <w:p w14:paraId="1614FCC0" w14:textId="58E78BC0" w:rsidR="00C87257" w:rsidRPr="00A167A1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03/06/2019</w:t>
            </w:r>
          </w:p>
        </w:tc>
        <w:tc>
          <w:tcPr>
            <w:tcW w:w="1304" w:type="dxa"/>
          </w:tcPr>
          <w:p w14:paraId="36F87BA5" w14:textId="77777777" w:rsidR="00C87257" w:rsidRPr="00A167A1" w:rsidRDefault="00C87257" w:rsidP="00C872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June 2018</w:t>
            </w:r>
          </w:p>
          <w:p w14:paraId="6D90588F" w14:textId="77777777" w:rsidR="00C87257" w:rsidRPr="00A167A1" w:rsidRDefault="00C87257" w:rsidP="00C87257">
            <w:pPr>
              <w:pStyle w:val="Heading1"/>
              <w:rPr>
                <w:sz w:val="20"/>
                <w:szCs w:val="20"/>
              </w:rPr>
            </w:pPr>
          </w:p>
          <w:p w14:paraId="3E310ED1" w14:textId="6CC2AC8A" w:rsidR="00C87257" w:rsidRPr="00A167A1" w:rsidRDefault="00C87257" w:rsidP="00C87257">
            <w:pPr>
              <w:pStyle w:val="Paragraphnonumbers"/>
              <w:rPr>
                <w:sz w:val="20"/>
                <w:szCs w:val="20"/>
              </w:rPr>
            </w:pPr>
            <w:r w:rsidRPr="00A167A1">
              <w:rPr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7B12432F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C87257" w:rsidRPr="002512D4" w14:paraId="01F6DFB1" w14:textId="77777777" w:rsidTr="00FF0653">
        <w:trPr>
          <w:jc w:val="center"/>
        </w:trPr>
        <w:tc>
          <w:tcPr>
            <w:tcW w:w="1525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3A4F" w14:textId="770A3AD5" w:rsidR="00C87257" w:rsidRPr="002512D4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>Specialist committee members – Flu vaccination: increasing uptake</w:t>
            </w:r>
          </w:p>
        </w:tc>
      </w:tr>
      <w:tr w:rsidR="00C87257" w:rsidRPr="009F66BF" w14:paraId="021E5390" w14:textId="77777777" w:rsidTr="00FF0653">
        <w:trPr>
          <w:trHeight w:val="449"/>
          <w:jc w:val="center"/>
        </w:trPr>
        <w:tc>
          <w:tcPr>
            <w:tcW w:w="1802" w:type="dxa"/>
          </w:tcPr>
          <w:p w14:paraId="76F0277E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</w:tcPr>
          <w:p w14:paraId="762814B1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</w:tcPr>
          <w:p w14:paraId="7AAECE3F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429" w:type="dxa"/>
          </w:tcPr>
          <w:p w14:paraId="1F2B4225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599557A3" w14:textId="77777777" w:rsidR="00C87257" w:rsidRPr="009F66BF" w:rsidRDefault="00C87257" w:rsidP="00C87257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</w:tcPr>
          <w:p w14:paraId="514FEC05" w14:textId="77777777" w:rsidR="00C87257" w:rsidRPr="009F66BF" w:rsidRDefault="00C87257" w:rsidP="00C872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C87257" w:rsidRPr="002512D4" w14:paraId="3728D521" w14:textId="77777777" w:rsidTr="00FF0653">
        <w:trPr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87412" w14:textId="5FDC750D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 xml:space="preserve">Christine </w:t>
            </w:r>
            <w:proofErr w:type="spellStart"/>
            <w:r w:rsidRPr="00DE0670">
              <w:rPr>
                <w:rFonts w:ascii="Arial" w:hAnsi="Arial" w:cs="Arial"/>
                <w:sz w:val="20"/>
                <w:szCs w:val="20"/>
              </w:rPr>
              <w:t>Khiroya</w:t>
            </w:r>
            <w:proofErr w:type="spellEnd"/>
          </w:p>
        </w:tc>
        <w:tc>
          <w:tcPr>
            <w:tcW w:w="19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9ACDC" w14:textId="278351C2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29930FE" w14:textId="73E457BD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19F9352D" w14:textId="1A06ECD1" w:rsidR="00C87257" w:rsidRPr="00DE0670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Consultancy fee received from the company producing the product under consideration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BBF8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CCA8C" w14:textId="48B0CDB2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3233" w14:textId="77777777" w:rsidR="00C87257" w:rsidRPr="00DE0670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A75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02146B65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21D6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CCD64D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4460D5B" w14:textId="2AFB6075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Indirect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6E7B3D8A" w14:textId="316B43B5" w:rsidR="00C87257" w:rsidRPr="00DE0670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Married to a GP. The practice he is a partner at delivers the seasonal influenza vaccination programme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BD0A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4DD4F" w14:textId="5B597545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AEDC6" w14:textId="77777777" w:rsidR="00C87257" w:rsidRPr="00DE0670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91C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2A4D83BE" w14:textId="77777777" w:rsidTr="00FF0653">
        <w:trPr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79F0A" w14:textId="66B3A56E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Nick Thayer</w:t>
            </w:r>
          </w:p>
        </w:tc>
        <w:tc>
          <w:tcPr>
            <w:tcW w:w="19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6D2AA2" w14:textId="14DE5351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209672F" w14:textId="6204E408" w:rsidR="00C87257" w:rsidRPr="00426358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6DC86A36" w14:textId="3AFDFE2D" w:rsidR="00C87257" w:rsidRPr="00426358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>Salaried position, the community pharmacy company is a service provider for the national influenza campaigns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8870" w14:textId="0EF48CC5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FD0A" w14:textId="2E78B53E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545FF" w14:textId="4F71C6FE" w:rsidR="00C87257" w:rsidRPr="00DE0670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78D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70D30DC1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0877E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1AEB55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AC2C757" w14:textId="7E285A56" w:rsidR="00C87257" w:rsidRPr="00426358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– non - financial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5D661592" w14:textId="51BA61C1" w:rsidR="00C87257" w:rsidRPr="00426358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>Vice-chair of Community Pharmacy Cheshire and Wirral Local Pharmaceutical Committee. Professional representation body responsible for supporting pharmacy contractors to provide influenza services and negotiate on their behalf locally.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5F07" w14:textId="4CC81516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September 2013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852FA" w14:textId="5CE8805E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2CF2" w14:textId="666D6399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97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15A574F9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137CD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68D50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27807BC" w14:textId="62C630A6" w:rsidR="00C87257" w:rsidRPr="00426358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– non - financial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41CD90B0" w14:textId="1A08CE82" w:rsidR="00C87257" w:rsidRPr="00426358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 xml:space="preserve">Casual worker for </w:t>
            </w:r>
            <w:proofErr w:type="spellStart"/>
            <w:r w:rsidRPr="00426358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426358">
              <w:rPr>
                <w:rFonts w:cs="Arial"/>
                <w:b w:val="0"/>
                <w:sz w:val="20"/>
                <w:szCs w:val="20"/>
              </w:rPr>
              <w:t xml:space="preserve"> University and current </w:t>
            </w:r>
            <w:proofErr w:type="spellStart"/>
            <w:r w:rsidRPr="00426358">
              <w:rPr>
                <w:rFonts w:cs="Arial"/>
                <w:b w:val="0"/>
                <w:sz w:val="20"/>
                <w:szCs w:val="20"/>
              </w:rPr>
              <w:t>DPharm</w:t>
            </w:r>
            <w:proofErr w:type="spellEnd"/>
            <w:r w:rsidRPr="00426358">
              <w:rPr>
                <w:rFonts w:cs="Arial"/>
                <w:b w:val="0"/>
                <w:sz w:val="20"/>
                <w:szCs w:val="20"/>
              </w:rPr>
              <w:t xml:space="preserve"> student. This work will support my professional standing, allow me to support </w:t>
            </w:r>
            <w:r w:rsidRPr="00426358">
              <w:rPr>
                <w:rFonts w:cs="Arial"/>
                <w:b w:val="0"/>
                <w:sz w:val="20"/>
                <w:szCs w:val="20"/>
              </w:rPr>
              <w:lastRenderedPageBreak/>
              <w:t>undergraduate students and meeting required standards within the course.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7E2B" w14:textId="46BEA82D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September 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8DD03" w14:textId="00EB3FA4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8811" w14:textId="35BAECC8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50E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66EF3F91" w14:textId="77777777" w:rsidTr="00FF0653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724F1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C126E3" w14:textId="77777777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7FDBDB0" w14:textId="68AE910D" w:rsidR="00C87257" w:rsidRPr="00426358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4C62E001" w14:textId="6965E689" w:rsidR="00C87257" w:rsidRPr="00426358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Pharmacy services manager for LPC, representing community pharmacy contractors across Cheshire and Wirral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62C1" w14:textId="77777777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382A" w14:textId="744A90E1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05/06/19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89FC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396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5ACE080F" w14:textId="77777777" w:rsidTr="00FF0653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C97D" w14:textId="302F028C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Angela Edwards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15CCD3" w14:textId="16819093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35FA3C8" w14:textId="69BB0388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571ADD10" w14:textId="1B5DBF76" w:rsidR="00C87257" w:rsidRPr="00DE0670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8B80" w14:textId="2BE8CBA9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77B6D" w14:textId="13320834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02/07/18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DAD7" w14:textId="6A9CC144" w:rsidR="00C87257" w:rsidRPr="00DE0670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692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5197B90D" w14:textId="77777777" w:rsidTr="00FF0653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2C7EB" w14:textId="4AC712F3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Evans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6042" w14:textId="023C2FFF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1158E4E" w14:textId="27390218" w:rsidR="00C87257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6301275E" w14:textId="42BBEF71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23AE" w14:textId="592AAF0C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59E95" w14:textId="1CDA9AD6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03/05/19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181D5" w14:textId="34CC53AA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210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87257" w:rsidRPr="002512D4" w14:paraId="25C17D6F" w14:textId="77777777" w:rsidTr="00FF0653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8043E" w14:textId="7045ECE9" w:rsidR="00C87257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Nicola Meredith 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176BED" w14:textId="43FB0C0B" w:rsidR="00C87257" w:rsidRPr="00DE0670" w:rsidRDefault="00C87257" w:rsidP="00C872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C946626" w14:textId="4C0FA493" w:rsidR="00C87257" w:rsidRPr="0006153F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06153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proofErr w:type="gramEnd"/>
            <w:r w:rsidRPr="0006153F">
              <w:rPr>
                <w:rFonts w:cs="Arial"/>
                <w:b w:val="0"/>
                <w:sz w:val="20"/>
                <w:szCs w:val="20"/>
              </w:rPr>
              <w:t xml:space="preserve"> professional 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14:paraId="44CB79F6" w14:textId="77777777" w:rsidR="00C87257" w:rsidRPr="0006153F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 xml:space="preserve">I have been present at Public Health Wales meetings where updates from medical advisors on various immunisations (including flu) have taken place. </w:t>
            </w:r>
            <w:proofErr w:type="gramStart"/>
            <w:r w:rsidRPr="0006153F">
              <w:rPr>
                <w:rFonts w:cs="Arial"/>
                <w:b w:val="0"/>
                <w:sz w:val="20"/>
                <w:szCs w:val="20"/>
              </w:rPr>
              <w:t>With  the</w:t>
            </w:r>
            <w:proofErr w:type="gramEnd"/>
            <w:r w:rsidRPr="0006153F">
              <w:rPr>
                <w:rFonts w:cs="Arial"/>
                <w:b w:val="0"/>
                <w:sz w:val="20"/>
                <w:szCs w:val="20"/>
              </w:rPr>
              <w:t xml:space="preserve"> following pharmaceu</w:t>
            </w:r>
            <w:bookmarkStart w:id="0" w:name="_GoBack"/>
            <w:bookmarkEnd w:id="0"/>
            <w:r w:rsidRPr="0006153F">
              <w:rPr>
                <w:rFonts w:cs="Arial"/>
                <w:b w:val="0"/>
                <w:sz w:val="20"/>
                <w:szCs w:val="20"/>
              </w:rPr>
              <w:t>tical companies:</w:t>
            </w:r>
          </w:p>
          <w:p w14:paraId="4D12B7D2" w14:textId="77777777" w:rsidR="00C87257" w:rsidRPr="0006153F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>Sanofi</w:t>
            </w:r>
          </w:p>
          <w:p w14:paraId="6222CAE1" w14:textId="77777777" w:rsidR="00C87257" w:rsidRPr="0006153F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>GSK</w:t>
            </w:r>
          </w:p>
          <w:p w14:paraId="00390D87" w14:textId="77777777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06153F">
              <w:rPr>
                <w:rFonts w:cs="Arial"/>
                <w:b w:val="0"/>
                <w:sz w:val="20"/>
                <w:szCs w:val="20"/>
              </w:rPr>
              <w:t>Seqiris</w:t>
            </w:r>
            <w:proofErr w:type="spellEnd"/>
            <w:r w:rsidRPr="0006153F">
              <w:rPr>
                <w:rFonts w:cs="Arial"/>
                <w:b w:val="0"/>
                <w:sz w:val="20"/>
                <w:szCs w:val="20"/>
              </w:rPr>
              <w:t xml:space="preserve">  </w:t>
            </w:r>
          </w:p>
          <w:p w14:paraId="741F8DCD" w14:textId="154DE46D" w:rsidR="009C1B03" w:rsidRPr="009C1B03" w:rsidRDefault="009C1B03" w:rsidP="009C1B03">
            <w:pPr>
              <w:pStyle w:val="Heading1"/>
            </w:pPr>
            <w:r w:rsidRPr="009C1B03">
              <w:rPr>
                <w:rFonts w:cs="Arial"/>
                <w:b w:val="0"/>
                <w:kern w:val="28"/>
                <w:sz w:val="20"/>
                <w:szCs w:val="20"/>
              </w:rPr>
              <w:t>Member of Royal College of Nursing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798FF50B" w14:textId="58F79010" w:rsidR="00C87257" w:rsidRDefault="00C87257" w:rsidP="00C872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5DA2" w14:textId="77777777" w:rsidR="00C87257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25/09/19</w:t>
            </w:r>
          </w:p>
          <w:p w14:paraId="26CFCE5C" w14:textId="77777777" w:rsidR="00C87257" w:rsidRDefault="00C87257" w:rsidP="00C87257">
            <w:pPr>
              <w:pStyle w:val="Heading1"/>
            </w:pPr>
          </w:p>
          <w:p w14:paraId="7D5A5AD6" w14:textId="77777777" w:rsidR="00C87257" w:rsidRDefault="00C87257" w:rsidP="00C87257">
            <w:pPr>
              <w:pStyle w:val="Paragraphnonumbers"/>
            </w:pPr>
          </w:p>
          <w:p w14:paraId="72592292" w14:textId="77777777" w:rsidR="00C87257" w:rsidRDefault="00C87257" w:rsidP="00C87257">
            <w:pPr>
              <w:pStyle w:val="Paragraphnonumbers"/>
            </w:pPr>
          </w:p>
          <w:p w14:paraId="1709F909" w14:textId="77777777" w:rsidR="00C87257" w:rsidRDefault="00C87257" w:rsidP="00C87257">
            <w:pPr>
              <w:pStyle w:val="Paragraphnonumbers"/>
            </w:pPr>
          </w:p>
          <w:p w14:paraId="22B8A5B4" w14:textId="60903339" w:rsidR="00C87257" w:rsidRPr="0006153F" w:rsidRDefault="00C87257" w:rsidP="00C87257">
            <w:pPr>
              <w:pStyle w:val="Paragraphnonumbers"/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C34FF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  <w:p w14:paraId="79B327D2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89EE5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BB8128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EE5303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36EA4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28D34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7CDAB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C03C7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232994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AD984" w14:textId="7777777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9A3DD" w14:textId="73FECFE7" w:rsidR="00C87257" w:rsidRDefault="00C87257" w:rsidP="00C87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4FA" w14:textId="77777777" w:rsidR="00C87257" w:rsidRPr="00DE0670" w:rsidRDefault="00C87257" w:rsidP="00C872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49AE4939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61569" w14:textId="77777777" w:rsidR="006A4ABF" w:rsidRDefault="006A4ABF" w:rsidP="00446BEE">
      <w:r>
        <w:separator/>
      </w:r>
    </w:p>
  </w:endnote>
  <w:endnote w:type="continuationSeparator" w:id="0">
    <w:p w14:paraId="586862CF" w14:textId="77777777" w:rsidR="006A4ABF" w:rsidRDefault="006A4A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EE04" w14:textId="77777777" w:rsidR="006A4ABF" w:rsidRDefault="006A4ABF" w:rsidP="009F66BF">
    <w:pPr>
      <w:pStyle w:val="Footer"/>
      <w:ind w:hanging="567"/>
    </w:pPr>
    <w:r>
      <w:t>Interests Register</w:t>
    </w:r>
  </w:p>
  <w:p w14:paraId="75A3E05F" w14:textId="77777777" w:rsidR="006A4ABF" w:rsidRDefault="006A4ABF" w:rsidP="009F66BF">
    <w:pPr>
      <w:pStyle w:val="Footer"/>
      <w:ind w:hanging="567"/>
    </w:pPr>
    <w:r>
      <w:t>Quality standards advisory committee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BEF51" w14:textId="77777777" w:rsidR="006A4ABF" w:rsidRDefault="006A4ABF" w:rsidP="00446BEE">
      <w:r>
        <w:separator/>
      </w:r>
    </w:p>
  </w:footnote>
  <w:footnote w:type="continuationSeparator" w:id="0">
    <w:p w14:paraId="14ED2161" w14:textId="77777777" w:rsidR="006A4ABF" w:rsidRDefault="006A4A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E3E8" w14:textId="77777777" w:rsidR="006A4ABF" w:rsidRDefault="006A4A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4FDF9CE" wp14:editId="4E653F0F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AFEA4" w14:textId="77777777" w:rsidR="006A4ABF" w:rsidRDefault="006A4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0945"/>
    <w:multiLevelType w:val="hybridMultilevel"/>
    <w:tmpl w:val="8CFE7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C4DB2"/>
    <w:multiLevelType w:val="hybridMultilevel"/>
    <w:tmpl w:val="F5B0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74F7"/>
    <w:rsid w:val="00024D0A"/>
    <w:rsid w:val="000472DC"/>
    <w:rsid w:val="0006153F"/>
    <w:rsid w:val="00070065"/>
    <w:rsid w:val="000A1098"/>
    <w:rsid w:val="000A4FEE"/>
    <w:rsid w:val="000B5939"/>
    <w:rsid w:val="000C55A9"/>
    <w:rsid w:val="000D22ED"/>
    <w:rsid w:val="000D24A5"/>
    <w:rsid w:val="00111CCE"/>
    <w:rsid w:val="00112512"/>
    <w:rsid w:val="001134E7"/>
    <w:rsid w:val="00132DF8"/>
    <w:rsid w:val="00134589"/>
    <w:rsid w:val="00134E8C"/>
    <w:rsid w:val="00135640"/>
    <w:rsid w:val="00136873"/>
    <w:rsid w:val="0014543B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1B6FF2"/>
    <w:rsid w:val="001B7B1A"/>
    <w:rsid w:val="001D139C"/>
    <w:rsid w:val="001D181C"/>
    <w:rsid w:val="001D31DC"/>
    <w:rsid w:val="001E03D9"/>
    <w:rsid w:val="001E1E31"/>
    <w:rsid w:val="002029A6"/>
    <w:rsid w:val="00212A03"/>
    <w:rsid w:val="00213FBF"/>
    <w:rsid w:val="00221FFB"/>
    <w:rsid w:val="0022412C"/>
    <w:rsid w:val="0022538A"/>
    <w:rsid w:val="002408EA"/>
    <w:rsid w:val="002512D4"/>
    <w:rsid w:val="002819D7"/>
    <w:rsid w:val="002B007F"/>
    <w:rsid w:val="002C1A7E"/>
    <w:rsid w:val="002D3376"/>
    <w:rsid w:val="002E7761"/>
    <w:rsid w:val="002F647B"/>
    <w:rsid w:val="00311ED0"/>
    <w:rsid w:val="00315E3E"/>
    <w:rsid w:val="0033409F"/>
    <w:rsid w:val="00340D0D"/>
    <w:rsid w:val="003648C5"/>
    <w:rsid w:val="003722FA"/>
    <w:rsid w:val="00396776"/>
    <w:rsid w:val="003B47B7"/>
    <w:rsid w:val="003C7AAF"/>
    <w:rsid w:val="00405398"/>
    <w:rsid w:val="00406F2D"/>
    <w:rsid w:val="004075B6"/>
    <w:rsid w:val="00420952"/>
    <w:rsid w:val="00424025"/>
    <w:rsid w:val="00426358"/>
    <w:rsid w:val="004327C3"/>
    <w:rsid w:val="00433EFF"/>
    <w:rsid w:val="00443081"/>
    <w:rsid w:val="00446BEE"/>
    <w:rsid w:val="00451788"/>
    <w:rsid w:val="0045359A"/>
    <w:rsid w:val="004D4E0D"/>
    <w:rsid w:val="005025A1"/>
    <w:rsid w:val="00513AA0"/>
    <w:rsid w:val="005325AB"/>
    <w:rsid w:val="00533F9C"/>
    <w:rsid w:val="00560C35"/>
    <w:rsid w:val="00591111"/>
    <w:rsid w:val="005945B4"/>
    <w:rsid w:val="00597F9C"/>
    <w:rsid w:val="005A128E"/>
    <w:rsid w:val="005A2A9E"/>
    <w:rsid w:val="005E6394"/>
    <w:rsid w:val="00612076"/>
    <w:rsid w:val="0063375A"/>
    <w:rsid w:val="00644D80"/>
    <w:rsid w:val="0065411D"/>
    <w:rsid w:val="006564BE"/>
    <w:rsid w:val="006647DF"/>
    <w:rsid w:val="00676AD4"/>
    <w:rsid w:val="006921E1"/>
    <w:rsid w:val="0069722D"/>
    <w:rsid w:val="006A4ABF"/>
    <w:rsid w:val="006B1806"/>
    <w:rsid w:val="006F4B25"/>
    <w:rsid w:val="006F6496"/>
    <w:rsid w:val="00704339"/>
    <w:rsid w:val="007139C9"/>
    <w:rsid w:val="00736348"/>
    <w:rsid w:val="00737907"/>
    <w:rsid w:val="00760908"/>
    <w:rsid w:val="007651EF"/>
    <w:rsid w:val="00767AB8"/>
    <w:rsid w:val="007D08EE"/>
    <w:rsid w:val="007D4C73"/>
    <w:rsid w:val="007F238D"/>
    <w:rsid w:val="00802EB3"/>
    <w:rsid w:val="0082219D"/>
    <w:rsid w:val="0083042E"/>
    <w:rsid w:val="0084331F"/>
    <w:rsid w:val="00861B92"/>
    <w:rsid w:val="008814FB"/>
    <w:rsid w:val="00886CF9"/>
    <w:rsid w:val="00887FB6"/>
    <w:rsid w:val="008A7F32"/>
    <w:rsid w:val="008B223E"/>
    <w:rsid w:val="008B5EA2"/>
    <w:rsid w:val="008F3424"/>
    <w:rsid w:val="008F5E30"/>
    <w:rsid w:val="008F6D9B"/>
    <w:rsid w:val="0090264C"/>
    <w:rsid w:val="00914D7F"/>
    <w:rsid w:val="00941019"/>
    <w:rsid w:val="0094349A"/>
    <w:rsid w:val="0095184D"/>
    <w:rsid w:val="009800F4"/>
    <w:rsid w:val="009859C1"/>
    <w:rsid w:val="009922EF"/>
    <w:rsid w:val="009C1B03"/>
    <w:rsid w:val="009C1F2B"/>
    <w:rsid w:val="009D13F0"/>
    <w:rsid w:val="009D2DC0"/>
    <w:rsid w:val="009E58D6"/>
    <w:rsid w:val="009E680B"/>
    <w:rsid w:val="009F66BF"/>
    <w:rsid w:val="009F74FD"/>
    <w:rsid w:val="00A0090E"/>
    <w:rsid w:val="00A15A1F"/>
    <w:rsid w:val="00A167A1"/>
    <w:rsid w:val="00A3325A"/>
    <w:rsid w:val="00A35982"/>
    <w:rsid w:val="00A43013"/>
    <w:rsid w:val="00A474B6"/>
    <w:rsid w:val="00A821EF"/>
    <w:rsid w:val="00A971CF"/>
    <w:rsid w:val="00AA3C95"/>
    <w:rsid w:val="00AB04E3"/>
    <w:rsid w:val="00AC5B57"/>
    <w:rsid w:val="00AE5ADF"/>
    <w:rsid w:val="00AF108A"/>
    <w:rsid w:val="00B02E55"/>
    <w:rsid w:val="00B036C1"/>
    <w:rsid w:val="00B10F0B"/>
    <w:rsid w:val="00B4454A"/>
    <w:rsid w:val="00B5431F"/>
    <w:rsid w:val="00B66BC7"/>
    <w:rsid w:val="00B75035"/>
    <w:rsid w:val="00B95748"/>
    <w:rsid w:val="00BB488A"/>
    <w:rsid w:val="00BE5919"/>
    <w:rsid w:val="00BF7FE0"/>
    <w:rsid w:val="00C02FAB"/>
    <w:rsid w:val="00C16170"/>
    <w:rsid w:val="00C17F00"/>
    <w:rsid w:val="00C31DAB"/>
    <w:rsid w:val="00C53DDD"/>
    <w:rsid w:val="00C55D25"/>
    <w:rsid w:val="00C80480"/>
    <w:rsid w:val="00C81104"/>
    <w:rsid w:val="00C87257"/>
    <w:rsid w:val="00C96411"/>
    <w:rsid w:val="00CB5671"/>
    <w:rsid w:val="00CB6FC4"/>
    <w:rsid w:val="00CE02E4"/>
    <w:rsid w:val="00CE054F"/>
    <w:rsid w:val="00CF58B7"/>
    <w:rsid w:val="00D01126"/>
    <w:rsid w:val="00D24E36"/>
    <w:rsid w:val="00D351C1"/>
    <w:rsid w:val="00D35EFB"/>
    <w:rsid w:val="00D43DE4"/>
    <w:rsid w:val="00D504B3"/>
    <w:rsid w:val="00D607D5"/>
    <w:rsid w:val="00D6760D"/>
    <w:rsid w:val="00D7445C"/>
    <w:rsid w:val="00D8318A"/>
    <w:rsid w:val="00D86BF0"/>
    <w:rsid w:val="00D9446E"/>
    <w:rsid w:val="00D97DA5"/>
    <w:rsid w:val="00DC29E7"/>
    <w:rsid w:val="00DC6699"/>
    <w:rsid w:val="00DE0670"/>
    <w:rsid w:val="00DE15EB"/>
    <w:rsid w:val="00E47619"/>
    <w:rsid w:val="00E51920"/>
    <w:rsid w:val="00E64120"/>
    <w:rsid w:val="00E660A1"/>
    <w:rsid w:val="00EA3CCF"/>
    <w:rsid w:val="00EB373F"/>
    <w:rsid w:val="00ED3D1B"/>
    <w:rsid w:val="00F04C5E"/>
    <w:rsid w:val="00F055F1"/>
    <w:rsid w:val="00F06EED"/>
    <w:rsid w:val="00F20DA9"/>
    <w:rsid w:val="00F60C42"/>
    <w:rsid w:val="00F610AF"/>
    <w:rsid w:val="00F72E95"/>
    <w:rsid w:val="00F80D51"/>
    <w:rsid w:val="00FA2C5A"/>
    <w:rsid w:val="00FC2D11"/>
    <w:rsid w:val="00FC6230"/>
    <w:rsid w:val="00FD0C70"/>
    <w:rsid w:val="00FD4B39"/>
    <w:rsid w:val="00FF0653"/>
    <w:rsid w:val="00FF4E7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AE3F935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84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C5937A8C</Template>
  <TotalTime>25</TotalTime>
  <Pages>11</Pages>
  <Words>1591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7</cp:revision>
  <cp:lastPrinted>2019-04-25T12:37:00Z</cp:lastPrinted>
  <dcterms:created xsi:type="dcterms:W3CDTF">2019-10-03T09:12:00Z</dcterms:created>
  <dcterms:modified xsi:type="dcterms:W3CDTF">2019-10-03T12:23:00Z</dcterms:modified>
</cp:coreProperties>
</file>