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4F9FA0" w14:textId="6747DD4B" w:rsidR="00572C22" w:rsidRDefault="00572C22" w:rsidP="00572C22">
      <w:pPr>
        <w:pStyle w:val="Title"/>
        <w:rPr>
          <w:rFonts w:cs="Arial"/>
          <w:bCs w:val="0"/>
          <w:szCs w:val="28"/>
        </w:rPr>
      </w:pPr>
      <w:r>
        <w:rPr>
          <w:noProof/>
        </w:rPr>
        <w:t>National Institute for Health and Care Excellence</w:t>
      </w:r>
    </w:p>
    <w:p w14:paraId="71742872" w14:textId="46D01C2E" w:rsidR="00572C22" w:rsidRPr="00572C22" w:rsidRDefault="00E230EA" w:rsidP="00572C22">
      <w:pPr>
        <w:pStyle w:val="Heading1"/>
        <w:jc w:val="center"/>
      </w:pPr>
      <w:r>
        <w:rPr>
          <w:rFonts w:cs="Arial"/>
          <w:bCs w:val="0"/>
          <w:szCs w:val="28"/>
        </w:rPr>
        <w:t>Supporting adult carers</w:t>
      </w:r>
    </w:p>
    <w:p w14:paraId="03AB8C41" w14:textId="77777777" w:rsidR="00572C22" w:rsidRDefault="00572C22" w:rsidP="00572C22">
      <w:pPr>
        <w:pStyle w:val="Header"/>
        <w:rPr>
          <w:rFonts w:cs="Arial"/>
          <w:b/>
          <w:bCs/>
        </w:rPr>
      </w:pPr>
    </w:p>
    <w:p w14:paraId="673045E5" w14:textId="2C410492" w:rsidR="00572C22" w:rsidRPr="0049596F" w:rsidRDefault="0049596F" w:rsidP="00572C22">
      <w:pPr>
        <w:pStyle w:val="Header"/>
        <w:rPr>
          <w:rFonts w:cs="Arial"/>
          <w:bCs/>
        </w:rPr>
      </w:pPr>
      <w:r>
        <w:rPr>
          <w:rFonts w:cs="Arial"/>
          <w:b/>
          <w:bCs/>
        </w:rPr>
        <w:t xml:space="preserve">Consultation on draft quality standard </w:t>
      </w:r>
      <w:r w:rsidR="00572C22" w:rsidRPr="005F370B">
        <w:rPr>
          <w:rFonts w:cs="Arial"/>
          <w:b/>
          <w:bCs/>
        </w:rPr>
        <w:t>– deadline for comments</w:t>
      </w:r>
      <w:r w:rsidR="00572C22" w:rsidRPr="0049596F">
        <w:rPr>
          <w:rFonts w:cs="Arial"/>
          <w:b/>
          <w:bCs/>
        </w:rPr>
        <w:t xml:space="preserve"> </w:t>
      </w:r>
      <w:r w:rsidR="00E230EA">
        <w:rPr>
          <w:rFonts w:cs="Arial"/>
          <w:bCs/>
        </w:rPr>
        <w:t>5pm</w:t>
      </w:r>
      <w:r w:rsidR="00572C22" w:rsidRPr="0049596F">
        <w:rPr>
          <w:rFonts w:cs="Arial"/>
          <w:bCs/>
        </w:rPr>
        <w:t xml:space="preserve"> on </w:t>
      </w:r>
      <w:r w:rsidR="00E230EA">
        <w:rPr>
          <w:rFonts w:cs="Arial"/>
          <w:bCs/>
        </w:rPr>
        <w:t>09/11/20</w:t>
      </w:r>
    </w:p>
    <w:p w14:paraId="3537E1A5" w14:textId="77777777" w:rsidR="0049596F" w:rsidRDefault="0049596F" w:rsidP="00572C22">
      <w:pPr>
        <w:pStyle w:val="Header"/>
        <w:rPr>
          <w:rFonts w:cs="Arial"/>
          <w:b/>
          <w:bCs/>
        </w:rPr>
      </w:pPr>
    </w:p>
    <w:p w14:paraId="41F64971" w14:textId="2004AC67" w:rsidR="00572C22" w:rsidRPr="0058027B" w:rsidRDefault="0049596F" w:rsidP="00572C22">
      <w:pPr>
        <w:pStyle w:val="Header"/>
        <w:rPr>
          <w:rFonts w:cs="Arial"/>
        </w:rPr>
      </w:pPr>
      <w:r w:rsidRPr="0058027B">
        <w:rPr>
          <w:rFonts w:cs="Arial"/>
          <w:b/>
          <w:bCs/>
        </w:rPr>
        <w:t>Please email your completed form to</w:t>
      </w:r>
      <w:r w:rsidR="00572C22" w:rsidRPr="0058027B">
        <w:rPr>
          <w:rFonts w:cs="Arial"/>
          <w:bCs/>
        </w:rPr>
        <w:t>:</w:t>
      </w:r>
      <w:r w:rsidR="00572C22" w:rsidRPr="0058027B">
        <w:rPr>
          <w:rFonts w:cs="Arial"/>
          <w:b/>
          <w:bCs/>
        </w:rPr>
        <w:t xml:space="preserve"> </w:t>
      </w:r>
      <w:r w:rsidRPr="0058027B">
        <w:rPr>
          <w:rFonts w:cs="Arial"/>
        </w:rPr>
        <w:t>QSconsultations</w:t>
      </w:r>
      <w:r w:rsidR="00572C22" w:rsidRPr="0058027B">
        <w:rPr>
          <w:rFonts w:cs="Arial"/>
        </w:rPr>
        <w:t>@nice.org.uk</w:t>
      </w:r>
    </w:p>
    <w:p w14:paraId="206C596E" w14:textId="77777777" w:rsidR="00572C22" w:rsidRPr="0058027B" w:rsidRDefault="00572C22" w:rsidP="00572C22">
      <w:pPr>
        <w:pStyle w:val="Heading1"/>
        <w:rPr>
          <w:rFonts w:cs="Arial"/>
          <w:sz w:val="24"/>
          <w:szCs w:val="24"/>
        </w:rPr>
      </w:pPr>
    </w:p>
    <w:p w14:paraId="77433B97" w14:textId="77777777" w:rsidR="0049596F" w:rsidRPr="0058027B" w:rsidRDefault="0049596F" w:rsidP="003F1680">
      <w:pPr>
        <w:shd w:val="clear" w:color="auto" w:fill="FFFFFF"/>
        <w:spacing w:after="120"/>
        <w:rPr>
          <w:rFonts w:ascii="Arial" w:hAnsi="Arial" w:cs="Arial"/>
          <w:bCs/>
          <w:lang w:val="en"/>
        </w:rPr>
      </w:pPr>
      <w:r w:rsidRPr="0058027B">
        <w:rPr>
          <w:rFonts w:ascii="Arial" w:hAnsi="Arial" w:cs="Arial"/>
          <w:bCs/>
          <w:lang w:val="en"/>
        </w:rPr>
        <w:t xml:space="preserve">Please read the checklist for submitting comments at the end of this form. We cannot accept forms that are not filled in correctly. </w:t>
      </w:r>
    </w:p>
    <w:p w14:paraId="6951F934" w14:textId="77777777" w:rsidR="0049596F" w:rsidRPr="0058027B" w:rsidRDefault="0049596F" w:rsidP="003F1680">
      <w:pPr>
        <w:shd w:val="clear" w:color="auto" w:fill="FFFFFF"/>
        <w:spacing w:after="120"/>
        <w:rPr>
          <w:rFonts w:ascii="Arial" w:hAnsi="Arial" w:cs="Arial"/>
        </w:rPr>
      </w:pPr>
      <w:r w:rsidRPr="0058027B">
        <w:rPr>
          <w:rFonts w:ascii="Arial" w:hAnsi="Arial" w:cs="Arial"/>
        </w:rPr>
        <w:t>We would like to hear your views on these questions:</w:t>
      </w:r>
    </w:p>
    <w:p w14:paraId="2BAA783E" w14:textId="6AEB1BAC" w:rsidR="003F1680" w:rsidRPr="0058027B" w:rsidRDefault="003F1680" w:rsidP="003F1680">
      <w:pPr>
        <w:pStyle w:val="Paragraphnonumbers"/>
        <w:numPr>
          <w:ilvl w:val="0"/>
          <w:numId w:val="24"/>
        </w:numPr>
        <w:spacing w:line="240" w:lineRule="auto"/>
      </w:pPr>
      <w:r w:rsidRPr="0058027B">
        <w:t>Does this draft quality standard accurately reflect the key areas for quality improvement?</w:t>
      </w:r>
    </w:p>
    <w:p w14:paraId="45D3AD14" w14:textId="211F11AA" w:rsidR="003F1680" w:rsidRPr="0058027B" w:rsidRDefault="003F1680" w:rsidP="003F1680">
      <w:pPr>
        <w:pStyle w:val="Paragraphnonumbers"/>
        <w:numPr>
          <w:ilvl w:val="0"/>
          <w:numId w:val="24"/>
        </w:numPr>
        <w:spacing w:line="240" w:lineRule="auto"/>
      </w:pPr>
      <w:r w:rsidRPr="0058027B">
        <w:t>Are local systems and structures in place to collect data for the proposed quality measures? If not, how feasible would it be for these to be put in place?</w:t>
      </w:r>
    </w:p>
    <w:p w14:paraId="64A3A7D6" w14:textId="456AC0C0" w:rsidR="003F1680" w:rsidRPr="0058027B" w:rsidRDefault="003F1680" w:rsidP="003F1680">
      <w:pPr>
        <w:pStyle w:val="Paragraphnonumbers"/>
        <w:numPr>
          <w:ilvl w:val="0"/>
          <w:numId w:val="24"/>
        </w:numPr>
        <w:spacing w:after="0" w:line="240" w:lineRule="auto"/>
      </w:pPr>
      <w:r w:rsidRPr="0058027B">
        <w:t>Do you think each of the statements in this draft quality standard would be achievable by local services given the net resources needed to deliver them? Please describe any resource requirements that you think would be necessary for any statement. Please describe any potential cost savings or opportunities for disinvestment.</w:t>
      </w:r>
    </w:p>
    <w:p w14:paraId="7CEEE258" w14:textId="77777777" w:rsidR="003F1680" w:rsidRPr="0058027B" w:rsidRDefault="003F1680" w:rsidP="003F1680">
      <w:pPr>
        <w:pStyle w:val="Paragraphnonumbers"/>
        <w:spacing w:after="0" w:line="240" w:lineRule="auto"/>
      </w:pPr>
    </w:p>
    <w:p w14:paraId="736E5230" w14:textId="5C2023AD" w:rsidR="003F1680" w:rsidRPr="0058027B" w:rsidRDefault="00364D73" w:rsidP="003F1680">
      <w:pPr>
        <w:pStyle w:val="Paragraphnonumbers"/>
        <w:numPr>
          <w:ilvl w:val="0"/>
          <w:numId w:val="24"/>
        </w:numPr>
        <w:spacing w:after="0" w:line="240" w:lineRule="auto"/>
      </w:pPr>
      <w:r>
        <w:rPr>
          <w:lang w:val="en"/>
        </w:rPr>
        <w:t>Do you have an example from practice of implementing the NICE guideline that underpins this quality standard? If so, please provide details</w:t>
      </w:r>
      <w:r w:rsidR="003F1680" w:rsidRPr="0058027B">
        <w:t>.</w:t>
      </w:r>
    </w:p>
    <w:p w14:paraId="73629ACF" w14:textId="77777777" w:rsidR="003F1680" w:rsidRPr="003F1680" w:rsidRDefault="003F1680" w:rsidP="003F1680">
      <w:pPr>
        <w:pStyle w:val="ListParagraph"/>
        <w:rPr>
          <w:sz w:val="22"/>
          <w:szCs w:val="22"/>
        </w:rPr>
      </w:pPr>
    </w:p>
    <w:p w14:paraId="25561B50" w14:textId="77777777" w:rsidR="003F1680" w:rsidRDefault="003F1680" w:rsidP="003F1680">
      <w:pPr>
        <w:pStyle w:val="Paragraphnonumbers"/>
        <w:spacing w:after="0"/>
        <w:ind w:left="720"/>
        <w:rPr>
          <w:sz w:val="22"/>
          <w:szCs w:val="22"/>
        </w:rPr>
      </w:pPr>
    </w:p>
    <w:p w14:paraId="0AF18B3F" w14:textId="77777777" w:rsidR="00572C22" w:rsidRPr="005F370B" w:rsidRDefault="00572C22" w:rsidP="00572C22">
      <w:pPr>
        <w:pStyle w:val="Heading1"/>
        <w:rPr>
          <w:rFonts w:cs="Arial"/>
        </w:rPr>
      </w:pPr>
      <w:r w:rsidRPr="005F370B">
        <w:rPr>
          <w:rFonts w:cs="Arial"/>
        </w:rPr>
        <w:t>Organisation details</w:t>
      </w:r>
    </w:p>
    <w:p w14:paraId="6F779E6A" w14:textId="77777777" w:rsidR="00572C22" w:rsidRPr="005F370B" w:rsidRDefault="00572C22" w:rsidP="00572C22">
      <w:pPr>
        <w:pStyle w:val="ListParagraph"/>
        <w:rPr>
          <w:rFonts w:ascii="Arial" w:hAnsi="Arial" w:cs="Arial"/>
        </w:rPr>
      </w:pPr>
    </w:p>
    <w:tbl>
      <w:tblPr>
        <w:tblStyle w:val="TableGrid"/>
        <w:tblW w:w="0" w:type="auto"/>
        <w:tblLook w:val="04A0" w:firstRow="1" w:lastRow="0" w:firstColumn="1" w:lastColumn="0" w:noHBand="0" w:noVBand="1"/>
      </w:tblPr>
      <w:tblGrid>
        <w:gridCol w:w="7087"/>
        <w:gridCol w:w="8217"/>
      </w:tblGrid>
      <w:tr w:rsidR="00572C22" w:rsidRPr="005F370B" w14:paraId="6063926B" w14:textId="63A1DDEB" w:rsidTr="00A51BD7">
        <w:tc>
          <w:tcPr>
            <w:tcW w:w="7087" w:type="dxa"/>
          </w:tcPr>
          <w:p w14:paraId="5B0540FE" w14:textId="77777777" w:rsidR="00572C22" w:rsidRPr="005F370B" w:rsidRDefault="00572C22" w:rsidP="00153AD9">
            <w:pPr>
              <w:pStyle w:val="Paragraphnonumbers"/>
              <w:spacing w:after="120"/>
              <w:rPr>
                <w:rFonts w:cs="Arial"/>
                <w:b/>
              </w:rPr>
            </w:pPr>
            <w:r w:rsidRPr="005F370B">
              <w:rPr>
                <w:rFonts w:cs="Arial"/>
                <w:b/>
              </w:rPr>
              <w:t>Organisation name – Stakeholder or respondent</w:t>
            </w:r>
          </w:p>
          <w:p w14:paraId="739B2D1B" w14:textId="77777777" w:rsidR="00572C22" w:rsidRPr="005F370B" w:rsidRDefault="00572C22" w:rsidP="00153AD9">
            <w:pPr>
              <w:pStyle w:val="Paragraphnonumbers"/>
              <w:spacing w:after="120"/>
              <w:rPr>
                <w:rFonts w:cs="Arial"/>
              </w:rPr>
            </w:pPr>
            <w:r w:rsidRPr="005F370B">
              <w:rPr>
                <w:rFonts w:cs="Arial"/>
              </w:rPr>
              <w:t>(if you are responding as an individual rather than a registered stakeholder please leave blank)</w:t>
            </w:r>
          </w:p>
        </w:tc>
        <w:tc>
          <w:tcPr>
            <w:tcW w:w="8217" w:type="dxa"/>
          </w:tcPr>
          <w:p w14:paraId="53CB6C58" w14:textId="77777777" w:rsidR="00572C22" w:rsidRPr="005F370B" w:rsidRDefault="00572C22" w:rsidP="00153AD9">
            <w:pPr>
              <w:pStyle w:val="Paragraphnonumbers"/>
              <w:spacing w:after="120"/>
              <w:rPr>
                <w:rFonts w:cs="Arial"/>
                <w:b/>
              </w:rPr>
            </w:pPr>
          </w:p>
        </w:tc>
      </w:tr>
      <w:tr w:rsidR="00572C22" w:rsidRPr="005F370B" w14:paraId="4DC269FE" w14:textId="3E083BFE" w:rsidTr="00A51BD7">
        <w:tc>
          <w:tcPr>
            <w:tcW w:w="7087" w:type="dxa"/>
          </w:tcPr>
          <w:p w14:paraId="66F4FE04" w14:textId="77777777" w:rsidR="00572C22" w:rsidRPr="005F370B" w:rsidRDefault="00572C22" w:rsidP="00153AD9">
            <w:pPr>
              <w:pStyle w:val="Paragraphnonumbers"/>
              <w:spacing w:after="120"/>
              <w:rPr>
                <w:rFonts w:cs="Arial"/>
                <w:b/>
              </w:rPr>
            </w:pPr>
            <w:r w:rsidRPr="005F370B">
              <w:rPr>
                <w:rFonts w:cs="Arial"/>
                <w:b/>
              </w:rPr>
              <w:t>Disclosure</w:t>
            </w:r>
          </w:p>
          <w:p w14:paraId="5FC1D5EA" w14:textId="77777777" w:rsidR="00572C22" w:rsidRPr="005F370B" w:rsidRDefault="00572C22" w:rsidP="00153AD9">
            <w:pPr>
              <w:pStyle w:val="Paragraphnonumbers"/>
              <w:spacing w:after="120"/>
              <w:rPr>
                <w:rFonts w:cs="Arial"/>
              </w:rPr>
            </w:pPr>
            <w:r w:rsidRPr="005F370B">
              <w:rPr>
                <w:rFonts w:cs="Arial"/>
              </w:rPr>
              <w:t>Please disclose any past or current, direct or indirect links to, or funding from, the tobacco industry.</w:t>
            </w:r>
          </w:p>
        </w:tc>
        <w:tc>
          <w:tcPr>
            <w:tcW w:w="8217" w:type="dxa"/>
          </w:tcPr>
          <w:p w14:paraId="5CF258D0" w14:textId="77777777" w:rsidR="00572C22" w:rsidRPr="005F370B" w:rsidRDefault="00572C22" w:rsidP="00153AD9">
            <w:pPr>
              <w:pStyle w:val="Paragraphnonumbers"/>
              <w:spacing w:after="120"/>
              <w:rPr>
                <w:rFonts w:cs="Arial"/>
                <w:b/>
              </w:rPr>
            </w:pPr>
          </w:p>
        </w:tc>
      </w:tr>
      <w:tr w:rsidR="00572C22" w:rsidRPr="005F370B" w14:paraId="4C5969B3" w14:textId="5845FFB9" w:rsidTr="00A51BD7">
        <w:tc>
          <w:tcPr>
            <w:tcW w:w="7087" w:type="dxa"/>
          </w:tcPr>
          <w:p w14:paraId="36691F86" w14:textId="77777777" w:rsidR="00572C22" w:rsidRPr="005F370B" w:rsidRDefault="00572C22" w:rsidP="00153AD9">
            <w:pPr>
              <w:pStyle w:val="Paragraphnonumbers"/>
              <w:spacing w:after="120"/>
              <w:rPr>
                <w:rFonts w:cs="Arial"/>
                <w:b/>
              </w:rPr>
            </w:pPr>
            <w:r w:rsidRPr="005F370B">
              <w:rPr>
                <w:rFonts w:cs="Arial"/>
                <w:b/>
              </w:rPr>
              <w:lastRenderedPageBreak/>
              <w:t>Name of person completing form</w:t>
            </w:r>
          </w:p>
        </w:tc>
        <w:tc>
          <w:tcPr>
            <w:tcW w:w="8217" w:type="dxa"/>
          </w:tcPr>
          <w:p w14:paraId="10704615" w14:textId="77777777" w:rsidR="00572C22" w:rsidRPr="005F370B" w:rsidRDefault="00572C22" w:rsidP="00153AD9">
            <w:pPr>
              <w:pStyle w:val="Paragraphnonumbers"/>
              <w:spacing w:after="120"/>
              <w:rPr>
                <w:rFonts w:cs="Arial"/>
                <w:b/>
              </w:rPr>
            </w:pPr>
          </w:p>
        </w:tc>
      </w:tr>
      <w:tr w:rsidR="00572C22" w:rsidRPr="005F370B" w14:paraId="192E73E8" w14:textId="3E3D605B" w:rsidTr="00A51BD7">
        <w:tc>
          <w:tcPr>
            <w:tcW w:w="7087" w:type="dxa"/>
          </w:tcPr>
          <w:p w14:paraId="1D38CB93" w14:textId="77777777" w:rsidR="00572C22" w:rsidRPr="005F370B" w:rsidRDefault="00572C22" w:rsidP="00153AD9">
            <w:pPr>
              <w:pStyle w:val="Paragraphnonumbers"/>
              <w:rPr>
                <w:rFonts w:cs="Arial"/>
                <w:b/>
              </w:rPr>
            </w:pPr>
            <w:r w:rsidRPr="005F370B">
              <w:rPr>
                <w:rFonts w:cs="Arial"/>
                <w:b/>
              </w:rPr>
              <w:t>Supporting the quality standard</w:t>
            </w:r>
          </w:p>
          <w:p w14:paraId="26E68E2F" w14:textId="77777777" w:rsidR="00572C22" w:rsidRPr="005F370B" w:rsidRDefault="00572C22" w:rsidP="00153AD9">
            <w:pPr>
              <w:pStyle w:val="Paragraphnonumbers"/>
              <w:spacing w:after="120"/>
              <w:rPr>
                <w:rFonts w:cs="Arial"/>
              </w:rPr>
            </w:pPr>
            <w:r w:rsidRPr="005F370B">
              <w:rPr>
                <w:rFonts w:cs="Arial"/>
              </w:rPr>
              <w:t xml:space="preserve">Would your organisation like to express an interest in formally supporting this quality standard? </w:t>
            </w:r>
            <w:hyperlink r:id="rId7" w:history="1">
              <w:r w:rsidRPr="005F370B">
                <w:rPr>
                  <w:rStyle w:val="Hyperlink"/>
                  <w:rFonts w:cs="Arial"/>
                </w:rPr>
                <w:t>More information.</w:t>
              </w:r>
            </w:hyperlink>
          </w:p>
        </w:tc>
        <w:tc>
          <w:tcPr>
            <w:tcW w:w="8217" w:type="dxa"/>
          </w:tcPr>
          <w:p w14:paraId="53A65CE6" w14:textId="77777777" w:rsidR="00572C22" w:rsidRPr="005F370B" w:rsidRDefault="00572C22" w:rsidP="00153AD9">
            <w:pPr>
              <w:pStyle w:val="Paragraphnonumbers"/>
              <w:rPr>
                <w:rFonts w:cs="Arial"/>
                <w:b/>
              </w:rPr>
            </w:pPr>
          </w:p>
        </w:tc>
      </w:tr>
      <w:tr w:rsidR="00572C22" w:rsidRPr="005F370B" w14:paraId="3E6AD9F4" w14:textId="3046B53A" w:rsidTr="00A51BD7">
        <w:tc>
          <w:tcPr>
            <w:tcW w:w="7087" w:type="dxa"/>
          </w:tcPr>
          <w:p w14:paraId="26214BF2" w14:textId="77777777" w:rsidR="00572C22" w:rsidRPr="005F370B" w:rsidRDefault="00572C22" w:rsidP="00153AD9">
            <w:pPr>
              <w:pStyle w:val="Paragraphnonumbers"/>
              <w:spacing w:after="120"/>
              <w:rPr>
                <w:rFonts w:cs="Arial"/>
                <w:b/>
              </w:rPr>
            </w:pPr>
            <w:r w:rsidRPr="005F370B">
              <w:rPr>
                <w:rFonts w:cs="Arial"/>
                <w:b/>
              </w:rPr>
              <w:t>Type</w:t>
            </w:r>
          </w:p>
        </w:tc>
        <w:tc>
          <w:tcPr>
            <w:tcW w:w="8217" w:type="dxa"/>
          </w:tcPr>
          <w:p w14:paraId="23A34B76" w14:textId="5D3BA606" w:rsidR="00572C22" w:rsidRPr="005F370B" w:rsidRDefault="00572C22" w:rsidP="00153AD9">
            <w:pPr>
              <w:pStyle w:val="Paragraphnonumbers"/>
              <w:spacing w:after="120"/>
              <w:rPr>
                <w:rFonts w:cs="Arial"/>
                <w:b/>
              </w:rPr>
            </w:pPr>
            <w:r>
              <w:rPr>
                <w:rFonts w:cs="Arial"/>
                <w:b/>
              </w:rPr>
              <w:t>[Office use only]</w:t>
            </w:r>
          </w:p>
        </w:tc>
      </w:tr>
    </w:tbl>
    <w:p w14:paraId="24382914" w14:textId="3D482512" w:rsidR="00572C22" w:rsidRPr="005F370B" w:rsidRDefault="0049596F" w:rsidP="00572C22">
      <w:pPr>
        <w:pStyle w:val="Heading1"/>
        <w:spacing w:before="240"/>
        <w:rPr>
          <w:rFonts w:cs="Arial"/>
        </w:rPr>
      </w:pPr>
      <w:r>
        <w:rPr>
          <w:rFonts w:cs="Arial"/>
        </w:rPr>
        <w:t>Comments on the draft quality standard</w:t>
      </w:r>
    </w:p>
    <w:tbl>
      <w:tblPr>
        <w:tblStyle w:val="TableGrid"/>
        <w:tblW w:w="0" w:type="auto"/>
        <w:tblLook w:val="0420" w:firstRow="1" w:lastRow="0" w:firstColumn="0" w:lastColumn="0" w:noHBand="0" w:noVBand="1"/>
      </w:tblPr>
      <w:tblGrid>
        <w:gridCol w:w="1555"/>
        <w:gridCol w:w="1701"/>
        <w:gridCol w:w="1559"/>
        <w:gridCol w:w="10573"/>
      </w:tblGrid>
      <w:tr w:rsidR="00A51BD7" w:rsidRPr="00A51BD7" w14:paraId="2D3D133B" w14:textId="77777777" w:rsidTr="00A51BD7">
        <w:trPr>
          <w:trHeight w:val="1544"/>
        </w:trPr>
        <w:tc>
          <w:tcPr>
            <w:tcW w:w="1555" w:type="dxa"/>
            <w:vAlign w:val="center"/>
          </w:tcPr>
          <w:p w14:paraId="198CAA07" w14:textId="7DF77B07" w:rsidR="0049596F" w:rsidRPr="00A51BD7" w:rsidRDefault="0049596F" w:rsidP="00A51BD7">
            <w:pPr>
              <w:jc w:val="center"/>
              <w:rPr>
                <w:rFonts w:ascii="Arial" w:hAnsi="Arial" w:cs="Arial"/>
                <w:b/>
              </w:rPr>
            </w:pPr>
            <w:r w:rsidRPr="00A51BD7">
              <w:rPr>
                <w:rFonts w:ascii="Arial" w:hAnsi="Arial" w:cs="Arial"/>
                <w:b/>
              </w:rPr>
              <w:t>Comment number</w:t>
            </w:r>
          </w:p>
        </w:tc>
        <w:tc>
          <w:tcPr>
            <w:tcW w:w="1701" w:type="dxa"/>
            <w:vAlign w:val="center"/>
          </w:tcPr>
          <w:p w14:paraId="44638624" w14:textId="68025F9B" w:rsidR="0049596F" w:rsidRPr="00A51BD7" w:rsidRDefault="0049596F" w:rsidP="00A51BD7">
            <w:pPr>
              <w:jc w:val="center"/>
              <w:rPr>
                <w:rFonts w:ascii="Arial" w:hAnsi="Arial" w:cs="Arial"/>
              </w:rPr>
            </w:pPr>
            <w:r w:rsidRPr="00A51BD7">
              <w:rPr>
                <w:rFonts w:ascii="Arial" w:hAnsi="Arial" w:cs="Arial"/>
                <w:b/>
              </w:rPr>
              <w:t>Section</w:t>
            </w:r>
          </w:p>
        </w:tc>
        <w:tc>
          <w:tcPr>
            <w:tcW w:w="1559" w:type="dxa"/>
            <w:vAlign w:val="center"/>
          </w:tcPr>
          <w:p w14:paraId="4ACF13C9" w14:textId="74595064" w:rsidR="0049596F" w:rsidRPr="00A51BD7" w:rsidRDefault="0049596F" w:rsidP="00A51BD7">
            <w:pPr>
              <w:pStyle w:val="BodyText"/>
              <w:jc w:val="center"/>
              <w:rPr>
                <w:rFonts w:cs="Arial"/>
                <w:sz w:val="24"/>
                <w:szCs w:val="24"/>
              </w:rPr>
            </w:pPr>
            <w:r w:rsidRPr="00A51BD7">
              <w:rPr>
                <w:rFonts w:cs="Arial"/>
                <w:sz w:val="24"/>
                <w:szCs w:val="24"/>
              </w:rPr>
              <w:t>Statement number</w:t>
            </w:r>
          </w:p>
        </w:tc>
        <w:tc>
          <w:tcPr>
            <w:tcW w:w="10573" w:type="dxa"/>
            <w:vAlign w:val="center"/>
          </w:tcPr>
          <w:p w14:paraId="6A38E184" w14:textId="343C0779" w:rsidR="0049596F" w:rsidRPr="00A51BD7" w:rsidRDefault="0049596F" w:rsidP="00A51BD7">
            <w:pPr>
              <w:pStyle w:val="Heading1"/>
              <w:spacing w:after="0"/>
              <w:jc w:val="center"/>
              <w:rPr>
                <w:rFonts w:cs="Arial"/>
                <w:sz w:val="24"/>
                <w:szCs w:val="24"/>
              </w:rPr>
            </w:pPr>
            <w:r w:rsidRPr="00A51BD7">
              <w:rPr>
                <w:rFonts w:cs="Arial"/>
                <w:sz w:val="24"/>
                <w:szCs w:val="24"/>
              </w:rPr>
              <w:t>Comments</w:t>
            </w:r>
          </w:p>
          <w:p w14:paraId="23307B91" w14:textId="77777777" w:rsidR="0049596F" w:rsidRPr="00A51BD7" w:rsidRDefault="0049596F" w:rsidP="00A51BD7">
            <w:pPr>
              <w:jc w:val="center"/>
              <w:rPr>
                <w:rFonts w:ascii="Arial" w:hAnsi="Arial" w:cs="Arial"/>
              </w:rPr>
            </w:pPr>
            <w:r w:rsidRPr="00A51BD7">
              <w:rPr>
                <w:rFonts w:ascii="Arial" w:hAnsi="Arial" w:cs="Arial"/>
              </w:rPr>
              <w:t>Insert each comment in a new row.</w:t>
            </w:r>
          </w:p>
          <w:p w14:paraId="73555F7C" w14:textId="68B70E49" w:rsidR="0049596F" w:rsidRPr="00A51BD7" w:rsidRDefault="0049596F" w:rsidP="00A51BD7">
            <w:pPr>
              <w:ind w:left="360"/>
              <w:rPr>
                <w:rFonts w:ascii="Arial" w:hAnsi="Arial" w:cs="Arial"/>
              </w:rPr>
            </w:pPr>
            <w:r w:rsidRPr="00A51BD7">
              <w:rPr>
                <w:rFonts w:ascii="Arial" w:hAnsi="Arial" w:cs="Arial"/>
              </w:rPr>
              <w:t>Do not paste other tables into this table because your comments could get lost – type directly into this table.</w:t>
            </w:r>
          </w:p>
        </w:tc>
      </w:tr>
      <w:tr w:rsidR="00A51BD7" w:rsidRPr="00A51BD7" w14:paraId="6B1D9F24" w14:textId="77777777" w:rsidTr="00A51BD7">
        <w:tc>
          <w:tcPr>
            <w:tcW w:w="1555" w:type="dxa"/>
            <w:vAlign w:val="center"/>
          </w:tcPr>
          <w:p w14:paraId="0FDE7D4E" w14:textId="02434CEF" w:rsidR="00A51BD7" w:rsidRPr="00A51BD7" w:rsidRDefault="00A51BD7" w:rsidP="00A51BD7">
            <w:pPr>
              <w:pStyle w:val="TableText1"/>
              <w:jc w:val="center"/>
              <w:rPr>
                <w:rFonts w:cs="Arial"/>
                <w:b/>
                <w:i/>
                <w:sz w:val="24"/>
              </w:rPr>
            </w:pPr>
            <w:r w:rsidRPr="00A51BD7">
              <w:rPr>
                <w:rFonts w:cs="Arial"/>
                <w:i/>
                <w:sz w:val="24"/>
              </w:rPr>
              <w:t>Example 1</w:t>
            </w:r>
          </w:p>
        </w:tc>
        <w:tc>
          <w:tcPr>
            <w:tcW w:w="1701" w:type="dxa"/>
            <w:vAlign w:val="center"/>
          </w:tcPr>
          <w:p w14:paraId="427DB797" w14:textId="6AEB2551" w:rsidR="00A51BD7" w:rsidRPr="00A51BD7" w:rsidRDefault="00A51BD7" w:rsidP="00A51BD7">
            <w:pPr>
              <w:pStyle w:val="TableText1"/>
              <w:rPr>
                <w:rFonts w:cs="Arial"/>
                <w:i/>
                <w:sz w:val="24"/>
              </w:rPr>
            </w:pPr>
            <w:r w:rsidRPr="00A51BD7">
              <w:rPr>
                <w:rFonts w:cs="Arial"/>
                <w:i/>
                <w:sz w:val="24"/>
              </w:rPr>
              <w:t>Statement 1 (measure)</w:t>
            </w:r>
          </w:p>
        </w:tc>
        <w:tc>
          <w:tcPr>
            <w:tcW w:w="1559" w:type="dxa"/>
            <w:vAlign w:val="center"/>
          </w:tcPr>
          <w:p w14:paraId="562A9002" w14:textId="77777777" w:rsidR="00A51BD7" w:rsidRPr="00A51BD7" w:rsidRDefault="00A51BD7" w:rsidP="00A51BD7">
            <w:pPr>
              <w:jc w:val="center"/>
              <w:rPr>
                <w:rFonts w:ascii="Arial" w:hAnsi="Arial" w:cs="Arial"/>
                <w:i/>
              </w:rPr>
            </w:pPr>
          </w:p>
          <w:p w14:paraId="39E37AFD" w14:textId="52F1C482" w:rsidR="00A51BD7" w:rsidRPr="00A51BD7" w:rsidRDefault="00A51BD7" w:rsidP="00A51BD7">
            <w:pPr>
              <w:jc w:val="center"/>
              <w:rPr>
                <w:rFonts w:ascii="Arial" w:hAnsi="Arial" w:cs="Arial"/>
                <w:i/>
              </w:rPr>
            </w:pPr>
            <w:r w:rsidRPr="00A51BD7">
              <w:rPr>
                <w:rFonts w:ascii="Arial" w:hAnsi="Arial" w:cs="Arial"/>
                <w:i/>
              </w:rPr>
              <w:t>1</w:t>
            </w:r>
          </w:p>
          <w:p w14:paraId="1A2AB958" w14:textId="5A0392FB" w:rsidR="00A51BD7" w:rsidRPr="00A51BD7" w:rsidRDefault="00A51BD7" w:rsidP="00A51BD7">
            <w:pPr>
              <w:pStyle w:val="Paragraphnonumbers"/>
              <w:spacing w:after="0"/>
              <w:rPr>
                <w:rFonts w:cs="Arial"/>
                <w:i/>
              </w:rPr>
            </w:pPr>
          </w:p>
        </w:tc>
        <w:tc>
          <w:tcPr>
            <w:tcW w:w="10573" w:type="dxa"/>
            <w:vAlign w:val="center"/>
          </w:tcPr>
          <w:p w14:paraId="74152AF3" w14:textId="6D5F1945" w:rsidR="00A51BD7" w:rsidRPr="00A51BD7" w:rsidRDefault="00A51BD7" w:rsidP="00A51BD7">
            <w:pPr>
              <w:pStyle w:val="Paragraphnonumbers"/>
              <w:spacing w:after="0"/>
              <w:rPr>
                <w:rFonts w:cs="Arial"/>
                <w:i/>
              </w:rPr>
            </w:pPr>
            <w:r w:rsidRPr="00A51BD7">
              <w:rPr>
                <w:rFonts w:cs="Arial"/>
                <w:i/>
              </w:rPr>
              <w:t>This statement may be hard to measure because…</w:t>
            </w:r>
          </w:p>
        </w:tc>
      </w:tr>
      <w:tr w:rsidR="00A51BD7" w:rsidRPr="00A51BD7" w14:paraId="7BEB9919" w14:textId="77777777" w:rsidTr="00A51BD7">
        <w:tc>
          <w:tcPr>
            <w:tcW w:w="1555" w:type="dxa"/>
            <w:vAlign w:val="center"/>
          </w:tcPr>
          <w:p w14:paraId="6A6F1373" w14:textId="66B94F39" w:rsidR="00A51BD7" w:rsidRPr="00A51BD7" w:rsidRDefault="00A51BD7" w:rsidP="00A51BD7">
            <w:pPr>
              <w:pStyle w:val="Paragraphnonumbers"/>
              <w:spacing w:after="0"/>
              <w:jc w:val="center"/>
              <w:rPr>
                <w:rFonts w:cs="Arial"/>
              </w:rPr>
            </w:pPr>
            <w:r w:rsidRPr="00A51BD7">
              <w:rPr>
                <w:rFonts w:cs="Arial"/>
              </w:rPr>
              <w:t>1</w:t>
            </w:r>
          </w:p>
        </w:tc>
        <w:tc>
          <w:tcPr>
            <w:tcW w:w="1701" w:type="dxa"/>
            <w:vAlign w:val="center"/>
          </w:tcPr>
          <w:p w14:paraId="424A07DB" w14:textId="77777777" w:rsidR="00A51BD7" w:rsidRPr="00A51BD7" w:rsidRDefault="00A51BD7" w:rsidP="00A51BD7">
            <w:pPr>
              <w:pStyle w:val="Paragraphnonumbers"/>
              <w:spacing w:after="0"/>
              <w:rPr>
                <w:rFonts w:cs="Arial"/>
              </w:rPr>
            </w:pPr>
          </w:p>
        </w:tc>
        <w:tc>
          <w:tcPr>
            <w:tcW w:w="1559" w:type="dxa"/>
            <w:vAlign w:val="center"/>
          </w:tcPr>
          <w:p w14:paraId="2D1C37AC" w14:textId="77777777" w:rsidR="00A51BD7" w:rsidRPr="00A51BD7" w:rsidRDefault="00A51BD7" w:rsidP="00A51BD7">
            <w:pPr>
              <w:pStyle w:val="Paragraphnonumbers"/>
              <w:spacing w:after="0"/>
              <w:rPr>
                <w:rFonts w:cs="Arial"/>
              </w:rPr>
            </w:pPr>
          </w:p>
        </w:tc>
        <w:tc>
          <w:tcPr>
            <w:tcW w:w="10573" w:type="dxa"/>
            <w:vAlign w:val="center"/>
          </w:tcPr>
          <w:p w14:paraId="2E909688" w14:textId="77777777" w:rsidR="00A51BD7" w:rsidRPr="00A51BD7" w:rsidRDefault="00A51BD7" w:rsidP="00A51BD7">
            <w:pPr>
              <w:pStyle w:val="Paragraphnonumbers"/>
              <w:spacing w:after="0"/>
              <w:rPr>
                <w:rFonts w:cs="Arial"/>
              </w:rPr>
            </w:pPr>
          </w:p>
        </w:tc>
      </w:tr>
      <w:tr w:rsidR="00A51BD7" w:rsidRPr="00A51BD7" w14:paraId="4A60E9AB" w14:textId="77777777" w:rsidTr="00A51BD7">
        <w:tc>
          <w:tcPr>
            <w:tcW w:w="1555" w:type="dxa"/>
            <w:vAlign w:val="center"/>
          </w:tcPr>
          <w:p w14:paraId="185D4F0B" w14:textId="0A00BFF6" w:rsidR="00A51BD7" w:rsidRPr="00A51BD7" w:rsidRDefault="00A51BD7" w:rsidP="00A51BD7">
            <w:pPr>
              <w:pStyle w:val="Paragraphnonumbers"/>
              <w:spacing w:after="0"/>
              <w:jc w:val="center"/>
              <w:rPr>
                <w:rFonts w:cs="Arial"/>
              </w:rPr>
            </w:pPr>
            <w:r w:rsidRPr="00A51BD7">
              <w:rPr>
                <w:rFonts w:cs="Arial"/>
              </w:rPr>
              <w:t>2</w:t>
            </w:r>
          </w:p>
        </w:tc>
        <w:tc>
          <w:tcPr>
            <w:tcW w:w="1701" w:type="dxa"/>
            <w:vAlign w:val="center"/>
          </w:tcPr>
          <w:p w14:paraId="4EAE0F52" w14:textId="77777777" w:rsidR="00A51BD7" w:rsidRPr="00A51BD7" w:rsidRDefault="00A51BD7" w:rsidP="00A51BD7">
            <w:pPr>
              <w:pStyle w:val="Paragraphnonumbers"/>
              <w:spacing w:after="0"/>
              <w:rPr>
                <w:rFonts w:cs="Arial"/>
              </w:rPr>
            </w:pPr>
          </w:p>
        </w:tc>
        <w:tc>
          <w:tcPr>
            <w:tcW w:w="1559" w:type="dxa"/>
            <w:vAlign w:val="center"/>
          </w:tcPr>
          <w:p w14:paraId="068E8AB8" w14:textId="77777777" w:rsidR="00A51BD7" w:rsidRPr="00A51BD7" w:rsidRDefault="00A51BD7" w:rsidP="00A51BD7">
            <w:pPr>
              <w:pStyle w:val="Paragraphnonumbers"/>
              <w:spacing w:after="0"/>
              <w:rPr>
                <w:rFonts w:cs="Arial"/>
              </w:rPr>
            </w:pPr>
          </w:p>
        </w:tc>
        <w:tc>
          <w:tcPr>
            <w:tcW w:w="10573" w:type="dxa"/>
            <w:vAlign w:val="center"/>
          </w:tcPr>
          <w:p w14:paraId="256C64BA" w14:textId="77777777" w:rsidR="00A51BD7" w:rsidRPr="00A51BD7" w:rsidRDefault="00A51BD7" w:rsidP="00A51BD7">
            <w:pPr>
              <w:pStyle w:val="Paragraphnonumbers"/>
              <w:spacing w:after="0"/>
              <w:rPr>
                <w:rFonts w:cs="Arial"/>
              </w:rPr>
            </w:pPr>
          </w:p>
        </w:tc>
      </w:tr>
      <w:tr w:rsidR="00A51BD7" w:rsidRPr="00A51BD7" w14:paraId="62544936" w14:textId="77777777" w:rsidTr="00A51BD7">
        <w:tc>
          <w:tcPr>
            <w:tcW w:w="1555" w:type="dxa"/>
            <w:vAlign w:val="center"/>
          </w:tcPr>
          <w:p w14:paraId="02F12482" w14:textId="40D3EF62" w:rsidR="00A51BD7" w:rsidRPr="00A51BD7" w:rsidRDefault="00A51BD7" w:rsidP="00A51BD7">
            <w:pPr>
              <w:pStyle w:val="Paragraphnonumbers"/>
              <w:spacing w:after="0"/>
              <w:jc w:val="center"/>
              <w:rPr>
                <w:rFonts w:cs="Arial"/>
              </w:rPr>
            </w:pPr>
            <w:r w:rsidRPr="00A51BD7">
              <w:rPr>
                <w:rFonts w:cs="Arial"/>
              </w:rPr>
              <w:t>3</w:t>
            </w:r>
          </w:p>
        </w:tc>
        <w:tc>
          <w:tcPr>
            <w:tcW w:w="1701" w:type="dxa"/>
            <w:vAlign w:val="center"/>
          </w:tcPr>
          <w:p w14:paraId="78124B77" w14:textId="77777777" w:rsidR="00A51BD7" w:rsidRPr="00A51BD7" w:rsidRDefault="00A51BD7" w:rsidP="00A51BD7">
            <w:pPr>
              <w:pStyle w:val="Paragraphnonumbers"/>
              <w:spacing w:after="0"/>
              <w:rPr>
                <w:rFonts w:cs="Arial"/>
              </w:rPr>
            </w:pPr>
          </w:p>
        </w:tc>
        <w:tc>
          <w:tcPr>
            <w:tcW w:w="1559" w:type="dxa"/>
            <w:vAlign w:val="center"/>
          </w:tcPr>
          <w:p w14:paraId="70E615EE" w14:textId="77777777" w:rsidR="00A51BD7" w:rsidRPr="00A51BD7" w:rsidRDefault="00A51BD7" w:rsidP="00A51BD7">
            <w:pPr>
              <w:pStyle w:val="Paragraphnonumbers"/>
              <w:spacing w:after="0"/>
              <w:rPr>
                <w:rFonts w:cs="Arial"/>
              </w:rPr>
            </w:pPr>
          </w:p>
        </w:tc>
        <w:tc>
          <w:tcPr>
            <w:tcW w:w="10573" w:type="dxa"/>
            <w:vAlign w:val="center"/>
          </w:tcPr>
          <w:p w14:paraId="45E44C6A" w14:textId="77777777" w:rsidR="00A51BD7" w:rsidRPr="00A51BD7" w:rsidRDefault="00A51BD7" w:rsidP="00A51BD7">
            <w:pPr>
              <w:pStyle w:val="Paragraphnonumbers"/>
              <w:spacing w:after="0"/>
              <w:rPr>
                <w:rFonts w:cs="Arial"/>
              </w:rPr>
            </w:pPr>
          </w:p>
        </w:tc>
      </w:tr>
      <w:tr w:rsidR="00A51BD7" w:rsidRPr="00A51BD7" w14:paraId="5B26100A" w14:textId="77777777" w:rsidTr="00A51BD7">
        <w:tc>
          <w:tcPr>
            <w:tcW w:w="1555" w:type="dxa"/>
            <w:vAlign w:val="center"/>
          </w:tcPr>
          <w:p w14:paraId="56897A20" w14:textId="36AD8AFC" w:rsidR="00A51BD7" w:rsidRPr="00A51BD7" w:rsidRDefault="00A51BD7" w:rsidP="00A51BD7">
            <w:pPr>
              <w:pStyle w:val="Paragraphnonumbers"/>
              <w:spacing w:after="0"/>
              <w:jc w:val="center"/>
              <w:rPr>
                <w:rFonts w:cs="Arial"/>
              </w:rPr>
            </w:pPr>
            <w:r w:rsidRPr="00A51BD7">
              <w:rPr>
                <w:rFonts w:cs="Arial"/>
              </w:rPr>
              <w:t>4</w:t>
            </w:r>
          </w:p>
        </w:tc>
        <w:tc>
          <w:tcPr>
            <w:tcW w:w="1701" w:type="dxa"/>
            <w:vAlign w:val="center"/>
          </w:tcPr>
          <w:p w14:paraId="731F11D6" w14:textId="77777777" w:rsidR="00A51BD7" w:rsidRPr="00A51BD7" w:rsidRDefault="00A51BD7" w:rsidP="00A51BD7">
            <w:pPr>
              <w:pStyle w:val="Paragraphnonumbers"/>
              <w:spacing w:after="0"/>
              <w:rPr>
                <w:rFonts w:cs="Arial"/>
              </w:rPr>
            </w:pPr>
          </w:p>
        </w:tc>
        <w:tc>
          <w:tcPr>
            <w:tcW w:w="1559" w:type="dxa"/>
            <w:vAlign w:val="center"/>
          </w:tcPr>
          <w:p w14:paraId="09FC3462" w14:textId="77777777" w:rsidR="00A51BD7" w:rsidRPr="00A51BD7" w:rsidRDefault="00A51BD7" w:rsidP="00A51BD7">
            <w:pPr>
              <w:pStyle w:val="Paragraphnonumbers"/>
              <w:spacing w:after="0"/>
              <w:rPr>
                <w:rFonts w:cs="Arial"/>
              </w:rPr>
            </w:pPr>
          </w:p>
        </w:tc>
        <w:tc>
          <w:tcPr>
            <w:tcW w:w="10573" w:type="dxa"/>
            <w:vAlign w:val="center"/>
          </w:tcPr>
          <w:p w14:paraId="2B724DF9" w14:textId="77777777" w:rsidR="00A51BD7" w:rsidRPr="00A51BD7" w:rsidRDefault="00A51BD7" w:rsidP="00A51BD7">
            <w:pPr>
              <w:pStyle w:val="Paragraphnonumbers"/>
              <w:spacing w:after="0"/>
              <w:rPr>
                <w:rFonts w:cs="Arial"/>
              </w:rPr>
            </w:pPr>
          </w:p>
        </w:tc>
      </w:tr>
      <w:tr w:rsidR="00A51BD7" w:rsidRPr="00A51BD7" w14:paraId="5C954768" w14:textId="77777777" w:rsidTr="00A51BD7">
        <w:tc>
          <w:tcPr>
            <w:tcW w:w="1555" w:type="dxa"/>
            <w:vAlign w:val="center"/>
          </w:tcPr>
          <w:p w14:paraId="5E422D84" w14:textId="03A8025D" w:rsidR="00A51BD7" w:rsidRPr="00A51BD7" w:rsidRDefault="00A51BD7" w:rsidP="00A51BD7">
            <w:pPr>
              <w:pStyle w:val="Paragraphnonumbers"/>
              <w:spacing w:after="0"/>
              <w:jc w:val="center"/>
              <w:rPr>
                <w:rFonts w:cs="Arial"/>
              </w:rPr>
            </w:pPr>
            <w:r w:rsidRPr="00A51BD7">
              <w:rPr>
                <w:rFonts w:cs="Arial"/>
              </w:rPr>
              <w:t>5</w:t>
            </w:r>
          </w:p>
        </w:tc>
        <w:tc>
          <w:tcPr>
            <w:tcW w:w="1701" w:type="dxa"/>
            <w:vAlign w:val="center"/>
          </w:tcPr>
          <w:p w14:paraId="2BD911A6" w14:textId="77777777" w:rsidR="00A51BD7" w:rsidRPr="00A51BD7" w:rsidRDefault="00A51BD7" w:rsidP="00A51BD7">
            <w:pPr>
              <w:pStyle w:val="Paragraphnonumbers"/>
              <w:spacing w:after="0"/>
              <w:rPr>
                <w:rFonts w:cs="Arial"/>
              </w:rPr>
            </w:pPr>
          </w:p>
        </w:tc>
        <w:tc>
          <w:tcPr>
            <w:tcW w:w="1559" w:type="dxa"/>
            <w:vAlign w:val="center"/>
          </w:tcPr>
          <w:p w14:paraId="4186C7F9" w14:textId="77777777" w:rsidR="00A51BD7" w:rsidRPr="00A51BD7" w:rsidRDefault="00A51BD7" w:rsidP="00A51BD7">
            <w:pPr>
              <w:pStyle w:val="Paragraphnonumbers"/>
              <w:spacing w:after="0"/>
              <w:rPr>
                <w:rFonts w:cs="Arial"/>
              </w:rPr>
            </w:pPr>
          </w:p>
        </w:tc>
        <w:tc>
          <w:tcPr>
            <w:tcW w:w="10573" w:type="dxa"/>
            <w:vAlign w:val="center"/>
          </w:tcPr>
          <w:p w14:paraId="6AB27DE9" w14:textId="77777777" w:rsidR="00A51BD7" w:rsidRPr="00A51BD7" w:rsidRDefault="00A51BD7" w:rsidP="00A51BD7">
            <w:pPr>
              <w:pStyle w:val="Paragraphnonumbers"/>
              <w:spacing w:after="0"/>
              <w:rPr>
                <w:rFonts w:cs="Arial"/>
              </w:rPr>
            </w:pPr>
          </w:p>
        </w:tc>
      </w:tr>
      <w:tr w:rsidR="00A51BD7" w:rsidRPr="00A51BD7" w14:paraId="615C8E81" w14:textId="77777777" w:rsidTr="00A51BD7">
        <w:tc>
          <w:tcPr>
            <w:tcW w:w="1555" w:type="dxa"/>
            <w:vAlign w:val="center"/>
          </w:tcPr>
          <w:p w14:paraId="65E152F8" w14:textId="4F005D83" w:rsidR="00A51BD7" w:rsidRPr="00A51BD7" w:rsidRDefault="00A51BD7" w:rsidP="00A51BD7">
            <w:pPr>
              <w:pStyle w:val="Paragraphnonumbers"/>
              <w:spacing w:after="0"/>
              <w:jc w:val="center"/>
              <w:rPr>
                <w:rFonts w:cs="Arial"/>
              </w:rPr>
            </w:pPr>
            <w:r w:rsidRPr="00A51BD7">
              <w:rPr>
                <w:rFonts w:cs="Arial"/>
              </w:rPr>
              <w:t>6</w:t>
            </w:r>
          </w:p>
        </w:tc>
        <w:tc>
          <w:tcPr>
            <w:tcW w:w="1701" w:type="dxa"/>
            <w:vAlign w:val="center"/>
          </w:tcPr>
          <w:p w14:paraId="1038ED68" w14:textId="77777777" w:rsidR="00A51BD7" w:rsidRPr="00A51BD7" w:rsidRDefault="00A51BD7" w:rsidP="00A51BD7">
            <w:pPr>
              <w:pStyle w:val="Paragraphnonumbers"/>
              <w:spacing w:after="0"/>
              <w:rPr>
                <w:rFonts w:cs="Arial"/>
              </w:rPr>
            </w:pPr>
          </w:p>
        </w:tc>
        <w:tc>
          <w:tcPr>
            <w:tcW w:w="1559" w:type="dxa"/>
            <w:vAlign w:val="center"/>
          </w:tcPr>
          <w:p w14:paraId="72F8652D" w14:textId="77777777" w:rsidR="00A51BD7" w:rsidRPr="00A51BD7" w:rsidRDefault="00A51BD7" w:rsidP="00A51BD7">
            <w:pPr>
              <w:pStyle w:val="Paragraphnonumbers"/>
              <w:spacing w:after="0"/>
              <w:rPr>
                <w:rFonts w:cs="Arial"/>
              </w:rPr>
            </w:pPr>
          </w:p>
        </w:tc>
        <w:tc>
          <w:tcPr>
            <w:tcW w:w="10573" w:type="dxa"/>
            <w:vAlign w:val="center"/>
          </w:tcPr>
          <w:p w14:paraId="3E4E6A9B" w14:textId="77777777" w:rsidR="00A51BD7" w:rsidRPr="00A51BD7" w:rsidRDefault="00A51BD7" w:rsidP="00A51BD7">
            <w:pPr>
              <w:pStyle w:val="Paragraphnonumbers"/>
              <w:spacing w:after="0"/>
              <w:rPr>
                <w:rFonts w:cs="Arial"/>
              </w:rPr>
            </w:pPr>
          </w:p>
        </w:tc>
      </w:tr>
    </w:tbl>
    <w:p w14:paraId="7760557B" w14:textId="16A1FE4F" w:rsidR="00A51BD7" w:rsidRPr="00A51BD7" w:rsidRDefault="00A51BD7" w:rsidP="00A51BD7">
      <w:pPr>
        <w:pStyle w:val="Heading1"/>
        <w:rPr>
          <w:rFonts w:cs="Arial"/>
          <w:b w:val="0"/>
          <w:sz w:val="22"/>
        </w:rPr>
      </w:pPr>
      <w:r w:rsidRPr="00A51BD7">
        <w:rPr>
          <w:rFonts w:cs="Arial"/>
          <w:b w:val="0"/>
          <w:sz w:val="22"/>
        </w:rPr>
        <w:t>Insert more rows as needed</w:t>
      </w:r>
    </w:p>
    <w:p w14:paraId="36D3CEAB" w14:textId="66201206" w:rsidR="00572C22" w:rsidRPr="005F370B" w:rsidRDefault="00572C22" w:rsidP="00572C22">
      <w:pPr>
        <w:pStyle w:val="Heading1"/>
        <w:spacing w:before="240"/>
        <w:rPr>
          <w:rFonts w:cs="Arial"/>
        </w:rPr>
      </w:pPr>
      <w:r w:rsidRPr="005F370B">
        <w:rPr>
          <w:rFonts w:cs="Arial"/>
        </w:rPr>
        <w:t>Checklist for submitting comments</w:t>
      </w:r>
    </w:p>
    <w:p w14:paraId="76AC4DDC"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Use this form and submit it as a Word document (not a PDF).</w:t>
      </w:r>
    </w:p>
    <w:p w14:paraId="4B33E5A9"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Complete the disclosure about links with, or funding from, the tobacco industry.</w:t>
      </w:r>
    </w:p>
    <w:p w14:paraId="20FE5E3C"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 xml:space="preserve">Combine all comments from your organisation into 1 response. We cannot accept more than 1 response from each organisation. </w:t>
      </w:r>
    </w:p>
    <w:p w14:paraId="5971F578"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Do not paste other tables into this table – type directly into the table.</w:t>
      </w:r>
    </w:p>
    <w:p w14:paraId="03E2D5FD"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 xml:space="preserve">Underline and highlight any confidential information or other material that you do not wish to be made public. </w:t>
      </w:r>
    </w:p>
    <w:p w14:paraId="3037F2C6"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 xml:space="preserve">Do not include medical information about yourself or another person from which you or the person could be identified. </w:t>
      </w:r>
    </w:p>
    <w:p w14:paraId="6D6961AE"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lastRenderedPageBreak/>
        <w:t>Spell out any abbreviations you use</w:t>
      </w:r>
    </w:p>
    <w:p w14:paraId="7ED5428C" w14:textId="77777777" w:rsidR="00572C22" w:rsidRPr="005F370B" w:rsidRDefault="00572C22" w:rsidP="00572C22">
      <w:pPr>
        <w:pStyle w:val="Bullets"/>
        <w:numPr>
          <w:ilvl w:val="0"/>
          <w:numId w:val="22"/>
        </w:numPr>
        <w:spacing w:after="0"/>
        <w:rPr>
          <w:rFonts w:cs="Arial"/>
        </w:rPr>
      </w:pPr>
      <w:r w:rsidRPr="005F370B">
        <w:rPr>
          <w:rFonts w:cs="Arial"/>
        </w:rPr>
        <w:t>Please provide concise supporting information for each key area. Provide reference to examples from the published or grey literature such as national, regional or local reports of variation in care, audits, surveys, confidential enquiries, uptake reports and evaluations such as impact of NICE guidance recommendations</w:t>
      </w:r>
    </w:p>
    <w:p w14:paraId="5666FC41" w14:textId="77777777" w:rsidR="00572C22" w:rsidRPr="005F370B" w:rsidRDefault="00572C22" w:rsidP="00572C22">
      <w:pPr>
        <w:pStyle w:val="Bullets"/>
        <w:numPr>
          <w:ilvl w:val="0"/>
          <w:numId w:val="22"/>
        </w:numPr>
        <w:spacing w:after="0"/>
        <w:rPr>
          <w:rFonts w:cs="Arial"/>
        </w:rPr>
      </w:pPr>
      <w:r w:rsidRPr="005F370B">
        <w:rPr>
          <w:rFonts w:cs="Arial"/>
        </w:rPr>
        <w:t xml:space="preserve">For copyright reasons, do not include attachments of </w:t>
      </w:r>
      <w:r w:rsidRPr="005F370B">
        <w:rPr>
          <w:rFonts w:cs="Arial"/>
          <w:b/>
        </w:rPr>
        <w:t>published</w:t>
      </w:r>
      <w:r w:rsidRPr="005F370B">
        <w:rPr>
          <w:rFonts w:cs="Arial"/>
        </w:rPr>
        <w:t xml:space="preserve"> material such as research articles, letters or leaflets. However, if you give us the full citation, we will obtain our own copy</w:t>
      </w:r>
    </w:p>
    <w:p w14:paraId="47E82C25" w14:textId="77777777" w:rsidR="00572C22" w:rsidRPr="005F370B" w:rsidRDefault="00572C22" w:rsidP="00572C22">
      <w:pPr>
        <w:pStyle w:val="Bullets"/>
        <w:numPr>
          <w:ilvl w:val="0"/>
          <w:numId w:val="22"/>
        </w:numPr>
        <w:spacing w:after="0"/>
        <w:rPr>
          <w:rFonts w:cs="Arial"/>
        </w:rPr>
      </w:pPr>
      <w:r w:rsidRPr="005F370B">
        <w:rPr>
          <w:rFonts w:cs="Arial"/>
        </w:rPr>
        <w:t>Attachments of unpublished reports, local reports / documents are permissible. If you wish to provide academic in confidence material i.e. written but not yet published, or commercial in confidence i.e. internal documentation, highlight this using the highlighter function in Word.</w:t>
      </w:r>
    </w:p>
    <w:p w14:paraId="30F25BD0" w14:textId="77777777" w:rsidR="00572C22" w:rsidRPr="005F370B" w:rsidRDefault="00572C22" w:rsidP="00572C22">
      <w:pPr>
        <w:pStyle w:val="Paragraphnonumbers"/>
        <w:rPr>
          <w:rFonts w:cs="Arial"/>
        </w:rPr>
      </w:pPr>
    </w:p>
    <w:p w14:paraId="5CB90244" w14:textId="6C668209" w:rsidR="00572C22" w:rsidRPr="005F370B" w:rsidRDefault="00572C22" w:rsidP="00572C22">
      <w:pPr>
        <w:pStyle w:val="Paragraphnonumbers"/>
        <w:rPr>
          <w:rFonts w:cs="Arial"/>
        </w:rPr>
      </w:pPr>
      <w:r w:rsidRPr="005F370B">
        <w:rPr>
          <w:rFonts w:cs="Arial"/>
        </w:rPr>
        <w:t xml:space="preserve">Please return to </w:t>
      </w:r>
      <w:hyperlink r:id="rId8" w:history="1">
        <w:r w:rsidR="00DB0B16" w:rsidRPr="00167783">
          <w:rPr>
            <w:rStyle w:val="Hyperlink"/>
            <w:rFonts w:cs="Arial"/>
          </w:rPr>
          <w:t>QSconsultations@nice.org.uk</w:t>
        </w:r>
      </w:hyperlink>
      <w:r w:rsidR="00DB0B16">
        <w:rPr>
          <w:rFonts w:cs="Arial"/>
        </w:rPr>
        <w:t xml:space="preserve"> </w:t>
      </w:r>
    </w:p>
    <w:p w14:paraId="4098E463" w14:textId="77777777" w:rsidR="00572C22" w:rsidRPr="005F370B" w:rsidRDefault="00572C22" w:rsidP="00572C22">
      <w:pPr>
        <w:rPr>
          <w:rFonts w:ascii="Arial" w:hAnsi="Arial" w:cs="Arial"/>
          <w:iCs/>
          <w:sz w:val="20"/>
        </w:rPr>
      </w:pPr>
      <w:r w:rsidRPr="005F370B">
        <w:rPr>
          <w:rFonts w:ascii="Arial" w:hAnsi="Arial" w:cs="Arial"/>
          <w:iCs/>
          <w:sz w:val="20"/>
        </w:rPr>
        <w:t>NICE reserves the right to summarise and edit comments received during consultations, or not to publish them at all, where in the reasonable opinion of NICE, the comments are voluminous, publication would be unlawful or publication would be otherwise inappropriate.</w:t>
      </w:r>
    </w:p>
    <w:p w14:paraId="447E8334" w14:textId="77777777" w:rsidR="00572C22" w:rsidRPr="005F370B" w:rsidRDefault="00572C22" w:rsidP="00572C22">
      <w:pPr>
        <w:rPr>
          <w:rFonts w:ascii="Arial" w:hAnsi="Arial" w:cs="Arial"/>
          <w:iCs/>
          <w:sz w:val="20"/>
        </w:rPr>
      </w:pPr>
    </w:p>
    <w:p w14:paraId="447C488B" w14:textId="77777777" w:rsidR="00572C22" w:rsidRPr="005F370B" w:rsidRDefault="00572C22" w:rsidP="00572C22">
      <w:pPr>
        <w:rPr>
          <w:rFonts w:ascii="Arial" w:hAnsi="Arial" w:cs="Arial"/>
          <w:sz w:val="20"/>
        </w:rPr>
      </w:pPr>
      <w:r w:rsidRPr="005F370B">
        <w:rPr>
          <w:rFonts w:ascii="Arial" w:hAnsi="Arial" w:cs="Arial"/>
          <w:sz w:val="20"/>
        </w:rPr>
        <w:t>Comments received from registered stakeholders and respondents during our stakeholder engagements are published in the interests of openness and transparency, and to promote understanding of how recommendations are developed. The comments are published as a record of the comments we received, and are not endorsed by NICE, its officers or advisory Committees.</w:t>
      </w:r>
    </w:p>
    <w:p w14:paraId="6EF7D07D" w14:textId="77777777" w:rsidR="00443081" w:rsidRPr="00181A4A" w:rsidRDefault="00443081" w:rsidP="00181A4A">
      <w:pPr>
        <w:pStyle w:val="Title"/>
      </w:pPr>
    </w:p>
    <w:sectPr w:rsidR="00443081" w:rsidRPr="00181A4A" w:rsidSect="0049596F">
      <w:footerReference w:type="default" r:id="rId9"/>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AAC3DB" w14:textId="77777777" w:rsidR="00572C22" w:rsidRDefault="00572C22" w:rsidP="00446BEE">
      <w:r>
        <w:separator/>
      </w:r>
    </w:p>
  </w:endnote>
  <w:endnote w:type="continuationSeparator" w:id="0">
    <w:p w14:paraId="2644DE8F" w14:textId="77777777" w:rsidR="00572C22" w:rsidRDefault="00572C22"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41A82F" w14:textId="06C51C25" w:rsidR="00446BEE" w:rsidRDefault="00446BEE">
    <w:pPr>
      <w:pStyle w:val="Footer"/>
    </w:pPr>
    <w:r>
      <w:tab/>
    </w:r>
    <w:r>
      <w:tab/>
    </w:r>
    <w:r w:rsidR="00572C22">
      <w:tab/>
    </w:r>
    <w:r w:rsidR="00572C22">
      <w:tab/>
    </w:r>
    <w:r w:rsidR="00572C22">
      <w:tab/>
    </w:r>
    <w:r w:rsidR="00572C22">
      <w:tab/>
    </w:r>
    <w:r w:rsidR="00572C22">
      <w:tab/>
    </w:r>
    <w:r w:rsidR="00572C22">
      <w:tab/>
    </w:r>
    <w:r>
      <w:fldChar w:fldCharType="begin"/>
    </w:r>
    <w:r>
      <w:instrText xml:space="preserve"> PAGE </w:instrText>
    </w:r>
    <w:r>
      <w:fldChar w:fldCharType="separate"/>
    </w:r>
    <w:r w:rsidR="007F238D">
      <w:rPr>
        <w:noProof/>
      </w:rPr>
      <w:t>1</w:t>
    </w:r>
    <w:r>
      <w:fldChar w:fldCharType="end"/>
    </w:r>
    <w:r>
      <w:t xml:space="preserve"> of </w:t>
    </w:r>
    <w:r w:rsidR="00E230EA">
      <w:fldChar w:fldCharType="begin"/>
    </w:r>
    <w:r w:rsidR="00E230EA">
      <w:instrText xml:space="preserve"> NUMPAGES  </w:instrText>
    </w:r>
    <w:r w:rsidR="00E230EA">
      <w:fldChar w:fldCharType="separate"/>
    </w:r>
    <w:r w:rsidR="007F238D">
      <w:rPr>
        <w:noProof/>
      </w:rPr>
      <w:t>1</w:t>
    </w:r>
    <w:r w:rsidR="00E230E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CD4970" w14:textId="77777777" w:rsidR="00572C22" w:rsidRDefault="00572C22" w:rsidP="00446BEE">
      <w:r>
        <w:separator/>
      </w:r>
    </w:p>
  </w:footnote>
  <w:footnote w:type="continuationSeparator" w:id="0">
    <w:p w14:paraId="4326081F" w14:textId="77777777" w:rsidR="00572C22" w:rsidRDefault="00572C22" w:rsidP="00446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FC328F"/>
    <w:multiLevelType w:val="hybridMultilevel"/>
    <w:tmpl w:val="A0E4B596"/>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D5F0470"/>
    <w:multiLevelType w:val="hybridMultilevel"/>
    <w:tmpl w:val="FD82EC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A37410"/>
    <w:multiLevelType w:val="hybridMultilevel"/>
    <w:tmpl w:val="A5BED994"/>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16"/>
    <w:lvlOverride w:ilvl="0">
      <w:startOverride w:val="1"/>
    </w:lvlOverride>
  </w:num>
  <w:num w:numId="4">
    <w:abstractNumId w:val="16"/>
    <w:lvlOverride w:ilvl="0">
      <w:startOverride w:val="1"/>
    </w:lvlOverride>
  </w:num>
  <w:num w:numId="5">
    <w:abstractNumId w:val="16"/>
    <w:lvlOverride w:ilvl="0">
      <w:startOverride w:val="1"/>
    </w:lvlOverride>
  </w:num>
  <w:num w:numId="6">
    <w:abstractNumId w:val="16"/>
    <w:lvlOverride w:ilvl="0">
      <w:startOverride w:val="1"/>
    </w:lvlOverride>
  </w:num>
  <w:num w:numId="7">
    <w:abstractNumId w:val="16"/>
    <w:lvlOverride w:ilvl="0">
      <w:startOverride w:val="1"/>
    </w:lvlOverride>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3"/>
  </w:num>
  <w:num w:numId="19">
    <w:abstractNumId w:val="13"/>
    <w:lvlOverride w:ilvl="0">
      <w:startOverride w:val="1"/>
    </w:lvlOverride>
  </w:num>
  <w:num w:numId="20">
    <w:abstractNumId w:val="11"/>
  </w:num>
  <w:num w:numId="21">
    <w:abstractNumId w:val="14"/>
  </w:num>
  <w:num w:numId="22">
    <w:abstractNumId w:val="10"/>
  </w:num>
  <w:num w:numId="23">
    <w:abstractNumId w:val="14"/>
    <w:lvlOverride w:ilvl="0">
      <w:startOverride w:val="1"/>
    </w:lvlOverride>
    <w:lvlOverride w:ilvl="1"/>
    <w:lvlOverride w:ilvl="2"/>
    <w:lvlOverride w:ilvl="3"/>
    <w:lvlOverride w:ilvl="4"/>
    <w:lvlOverride w:ilvl="5"/>
    <w:lvlOverride w:ilvl="6"/>
    <w:lvlOverride w:ilvl="7"/>
    <w:lvlOverride w:ilvl="8"/>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C22"/>
    <w:rsid w:val="000053F8"/>
    <w:rsid w:val="0002298D"/>
    <w:rsid w:val="00024D0A"/>
    <w:rsid w:val="000472DC"/>
    <w:rsid w:val="00070065"/>
    <w:rsid w:val="000A4FEE"/>
    <w:rsid w:val="000B5939"/>
    <w:rsid w:val="00111CCE"/>
    <w:rsid w:val="001134E7"/>
    <w:rsid w:val="0017149E"/>
    <w:rsid w:val="0017169E"/>
    <w:rsid w:val="00181A4A"/>
    <w:rsid w:val="001B0EE9"/>
    <w:rsid w:val="001B65B3"/>
    <w:rsid w:val="002029A6"/>
    <w:rsid w:val="002408EA"/>
    <w:rsid w:val="002819D7"/>
    <w:rsid w:val="002C1A7E"/>
    <w:rsid w:val="002D3376"/>
    <w:rsid w:val="00311ED0"/>
    <w:rsid w:val="003648C5"/>
    <w:rsid w:val="00364D73"/>
    <w:rsid w:val="003722FA"/>
    <w:rsid w:val="003C7AAF"/>
    <w:rsid w:val="003F1680"/>
    <w:rsid w:val="004075B6"/>
    <w:rsid w:val="00420952"/>
    <w:rsid w:val="00433EFF"/>
    <w:rsid w:val="00443081"/>
    <w:rsid w:val="00446BEE"/>
    <w:rsid w:val="0049596F"/>
    <w:rsid w:val="005025A1"/>
    <w:rsid w:val="00572C22"/>
    <w:rsid w:val="0058027B"/>
    <w:rsid w:val="006921E1"/>
    <w:rsid w:val="006F4B25"/>
    <w:rsid w:val="006F6496"/>
    <w:rsid w:val="00736348"/>
    <w:rsid w:val="00760908"/>
    <w:rsid w:val="007F238D"/>
    <w:rsid w:val="00861B92"/>
    <w:rsid w:val="008814FB"/>
    <w:rsid w:val="008F5E30"/>
    <w:rsid w:val="00914D7F"/>
    <w:rsid w:val="009E680B"/>
    <w:rsid w:val="00A15A1F"/>
    <w:rsid w:val="00A3325A"/>
    <w:rsid w:val="00A43013"/>
    <w:rsid w:val="00A51BD7"/>
    <w:rsid w:val="00AF108A"/>
    <w:rsid w:val="00B02E55"/>
    <w:rsid w:val="00B036C1"/>
    <w:rsid w:val="00B5431F"/>
    <w:rsid w:val="00BF7FE0"/>
    <w:rsid w:val="00C81104"/>
    <w:rsid w:val="00C96411"/>
    <w:rsid w:val="00CB5671"/>
    <w:rsid w:val="00CF58B7"/>
    <w:rsid w:val="00D351C1"/>
    <w:rsid w:val="00D35EFB"/>
    <w:rsid w:val="00D504B3"/>
    <w:rsid w:val="00D86BF0"/>
    <w:rsid w:val="00DB0B16"/>
    <w:rsid w:val="00E230EA"/>
    <w:rsid w:val="00E51920"/>
    <w:rsid w:val="00E64120"/>
    <w:rsid w:val="00E660A1"/>
    <w:rsid w:val="00EA3CCF"/>
    <w:rsid w:val="00F055F1"/>
    <w:rsid w:val="00F610AF"/>
    <w:rsid w:val="00FA2C5A"/>
    <w:rsid w:val="00FC2D11"/>
    <w:rsid w:val="00FC6230"/>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97F9BD"/>
  <w15:chartTrackingRefBased/>
  <w15:docId w15:val="{D8949D98-FC4C-40B0-96ED-17ED0105B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572C22"/>
    <w:rPr>
      <w:sz w:val="24"/>
      <w:szCs w:val="24"/>
    </w:rPr>
  </w:style>
  <w:style w:type="paragraph" w:styleId="Heading1">
    <w:name w:val="heading 1"/>
    <w:basedOn w:val="Normal"/>
    <w:next w:val="Paragraphnonumbers"/>
    <w:link w:val="Heading1Char"/>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rPr>
      <w:rFonts w:ascii="Arial" w:hAnsi="Arial"/>
    </w:rPr>
  </w:style>
  <w:style w:type="paragraph" w:styleId="Header">
    <w:name w:val="header"/>
    <w:basedOn w:val="Normal"/>
    <w:link w:val="HeaderChar"/>
    <w:uiPriority w:val="99"/>
    <w:rsid w:val="0017169E"/>
    <w:pPr>
      <w:tabs>
        <w:tab w:val="center" w:pos="4513"/>
        <w:tab w:val="right" w:pos="9026"/>
      </w:tabs>
    </w:pPr>
    <w:rPr>
      <w:rFonts w:ascii="Arial" w:hAnsi="Arial"/>
    </w:rPr>
  </w:style>
  <w:style w:type="character" w:customStyle="1" w:styleId="HeaderChar">
    <w:name w:val="Header Char"/>
    <w:link w:val="Header"/>
    <w:uiPriority w:val="99"/>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character" w:styleId="CommentReference">
    <w:name w:val="annotation reference"/>
    <w:rsid w:val="00572C22"/>
    <w:rPr>
      <w:sz w:val="16"/>
      <w:szCs w:val="16"/>
    </w:rPr>
  </w:style>
  <w:style w:type="paragraph" w:styleId="CommentText">
    <w:name w:val="annotation text"/>
    <w:basedOn w:val="Normal"/>
    <w:link w:val="CommentTextChar"/>
    <w:rsid w:val="00572C22"/>
    <w:rPr>
      <w:rFonts w:ascii="Arial" w:hAnsi="Arial"/>
      <w:sz w:val="20"/>
      <w:szCs w:val="20"/>
      <w:lang w:eastAsia="en-US"/>
    </w:rPr>
  </w:style>
  <w:style w:type="character" w:customStyle="1" w:styleId="CommentTextChar">
    <w:name w:val="Comment Text Char"/>
    <w:basedOn w:val="DefaultParagraphFont"/>
    <w:link w:val="CommentText"/>
    <w:rsid w:val="00572C22"/>
    <w:rPr>
      <w:rFonts w:ascii="Arial" w:hAnsi="Arial"/>
      <w:lang w:eastAsia="en-US"/>
    </w:rPr>
  </w:style>
  <w:style w:type="paragraph" w:styleId="ListParagraph">
    <w:name w:val="List Paragraph"/>
    <w:basedOn w:val="Normal"/>
    <w:uiPriority w:val="34"/>
    <w:semiHidden/>
    <w:qFormat/>
    <w:rsid w:val="00572C22"/>
    <w:pPr>
      <w:ind w:left="720"/>
      <w:contextualSpacing/>
    </w:pPr>
  </w:style>
  <w:style w:type="table" w:styleId="TableGrid">
    <w:name w:val="Table Grid"/>
    <w:basedOn w:val="TableNormal"/>
    <w:rsid w:val="00572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72C22"/>
    <w:rPr>
      <w:color w:val="0000FF" w:themeColor="hyperlink"/>
      <w:u w:val="single"/>
    </w:rPr>
  </w:style>
  <w:style w:type="character" w:styleId="PlaceholderText">
    <w:name w:val="Placeholder Text"/>
    <w:basedOn w:val="DefaultParagraphFont"/>
    <w:uiPriority w:val="99"/>
    <w:semiHidden/>
    <w:rsid w:val="00572C22"/>
    <w:rPr>
      <w:color w:val="808080"/>
    </w:rPr>
  </w:style>
  <w:style w:type="paragraph" w:customStyle="1" w:styleId="TableText1">
    <w:name w:val="Table Text 1"/>
    <w:basedOn w:val="Paragraphnonumbers"/>
    <w:qFormat/>
    <w:rsid w:val="00572C22"/>
    <w:pPr>
      <w:spacing w:after="0" w:line="240" w:lineRule="auto"/>
    </w:pPr>
    <w:rPr>
      <w:sz w:val="22"/>
    </w:rPr>
  </w:style>
  <w:style w:type="paragraph" w:styleId="BodyText">
    <w:name w:val="Body Text"/>
    <w:basedOn w:val="Normal"/>
    <w:link w:val="BodyTextChar"/>
    <w:unhideWhenUsed/>
    <w:rsid w:val="0049596F"/>
    <w:rPr>
      <w:rFonts w:ascii="Arial" w:hAnsi="Arial"/>
      <w:b/>
      <w:bCs/>
      <w:sz w:val="22"/>
      <w:szCs w:val="20"/>
      <w:lang w:eastAsia="en-US"/>
    </w:rPr>
  </w:style>
  <w:style w:type="character" w:customStyle="1" w:styleId="BodyTextChar">
    <w:name w:val="Body Text Char"/>
    <w:basedOn w:val="DefaultParagraphFont"/>
    <w:link w:val="BodyText"/>
    <w:rsid w:val="0049596F"/>
    <w:rPr>
      <w:rFonts w:ascii="Arial" w:hAnsi="Arial"/>
      <w:b/>
      <w:bCs/>
      <w:sz w:val="22"/>
      <w:lang w:eastAsia="en-US"/>
    </w:rPr>
  </w:style>
  <w:style w:type="paragraph" w:styleId="CommentSubject">
    <w:name w:val="annotation subject"/>
    <w:basedOn w:val="CommentText"/>
    <w:next w:val="CommentText"/>
    <w:link w:val="CommentSubjectChar"/>
    <w:semiHidden/>
    <w:unhideWhenUsed/>
    <w:rsid w:val="003F1680"/>
    <w:rPr>
      <w:rFonts w:ascii="Times New Roman" w:hAnsi="Times New Roman"/>
      <w:b/>
      <w:bCs/>
      <w:lang w:eastAsia="en-GB"/>
    </w:rPr>
  </w:style>
  <w:style w:type="character" w:customStyle="1" w:styleId="CommentSubjectChar">
    <w:name w:val="Comment Subject Char"/>
    <w:basedOn w:val="CommentTextChar"/>
    <w:link w:val="CommentSubject"/>
    <w:semiHidden/>
    <w:rsid w:val="003F1680"/>
    <w:rPr>
      <w:rFonts w:ascii="Arial" w:hAnsi="Arial"/>
      <w:b/>
      <w:bCs/>
      <w:lang w:eastAsia="en-US"/>
    </w:rPr>
  </w:style>
  <w:style w:type="character" w:styleId="UnresolvedMention">
    <w:name w:val="Unresolved Mention"/>
    <w:basedOn w:val="DefaultParagraphFont"/>
    <w:uiPriority w:val="99"/>
    <w:semiHidden/>
    <w:unhideWhenUsed/>
    <w:rsid w:val="00DB0B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6690089">
      <w:bodyDiv w:val="1"/>
      <w:marLeft w:val="0"/>
      <w:marRight w:val="0"/>
      <w:marTop w:val="0"/>
      <w:marBottom w:val="0"/>
      <w:divBdr>
        <w:top w:val="none" w:sz="0" w:space="0" w:color="auto"/>
        <w:left w:val="none" w:sz="0" w:space="0" w:color="auto"/>
        <w:bottom w:val="none" w:sz="0" w:space="0" w:color="auto"/>
        <w:right w:val="none" w:sz="0" w:space="0" w:color="auto"/>
      </w:divBdr>
    </w:div>
    <w:div w:id="202843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Sconsultations@nice.org.uk" TargetMode="External"/><Relationship Id="rId3" Type="http://schemas.openxmlformats.org/officeDocument/2006/relationships/settings" Target="settings.xml"/><Relationship Id="rId7" Type="http://schemas.openxmlformats.org/officeDocument/2006/relationships/hyperlink" Target="https://www.nice.org.uk/standards-and-indicators/get-involved/support-a-quality-standar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627</Words>
  <Characters>3636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Clifford</dc:creator>
  <cp:keywords/>
  <dc:description/>
  <cp:lastModifiedBy>Jamie Jason</cp:lastModifiedBy>
  <cp:revision>3</cp:revision>
  <dcterms:created xsi:type="dcterms:W3CDTF">2020-10-08T10:13:00Z</dcterms:created>
  <dcterms:modified xsi:type="dcterms:W3CDTF">2020-10-08T10:16:00Z</dcterms:modified>
</cp:coreProperties>
</file>