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0E17A9E7" w14:textId="69E891B9" w:rsidR="003247CE" w:rsidRPr="003247CE" w:rsidRDefault="003247CE" w:rsidP="003247CE">
      <w:pPr>
        <w:pStyle w:val="Header"/>
        <w:jc w:val="center"/>
        <w:rPr>
          <w:rFonts w:cs="Arial"/>
          <w:b/>
          <w:bCs/>
          <w:kern w:val="32"/>
          <w:sz w:val="28"/>
          <w:szCs w:val="28"/>
        </w:rPr>
      </w:pPr>
      <w:r w:rsidRPr="003247CE">
        <w:rPr>
          <w:rFonts w:cs="Arial"/>
          <w:b/>
          <w:bCs/>
          <w:kern w:val="32"/>
          <w:sz w:val="28"/>
          <w:szCs w:val="28"/>
        </w:rPr>
        <w:t>Ovarian cancer</w:t>
      </w:r>
      <w:r w:rsidR="00F55EAD">
        <w:rPr>
          <w:rFonts w:cs="Arial"/>
          <w:b/>
          <w:bCs/>
          <w:kern w:val="32"/>
          <w:sz w:val="28"/>
          <w:szCs w:val="28"/>
        </w:rPr>
        <w:t xml:space="preserve"> (update)</w:t>
      </w:r>
      <w:r w:rsidRPr="003247CE">
        <w:rPr>
          <w:rFonts w:cs="Arial"/>
          <w:b/>
          <w:bCs/>
          <w:kern w:val="32"/>
          <w:sz w:val="28"/>
          <w:szCs w:val="28"/>
        </w:rPr>
        <w:t xml:space="preserve"> QS</w:t>
      </w:r>
    </w:p>
    <w:p w14:paraId="03AB8C41" w14:textId="77777777" w:rsidR="00572C22" w:rsidRDefault="00572C22" w:rsidP="00572C22">
      <w:pPr>
        <w:pStyle w:val="Header"/>
        <w:rPr>
          <w:rFonts w:cs="Arial"/>
          <w:b/>
          <w:bCs/>
        </w:rPr>
      </w:pPr>
    </w:p>
    <w:p w14:paraId="673045E5" w14:textId="7A8C0920" w:rsidR="00572C22" w:rsidRPr="003247CE" w:rsidRDefault="0049596F" w:rsidP="00572C22">
      <w:pPr>
        <w:pStyle w:val="Header"/>
        <w:rPr>
          <w:rFonts w:cs="Arial"/>
          <w:b/>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BB6333">
        <w:rPr>
          <w:rFonts w:cs="Arial"/>
          <w:b/>
        </w:rPr>
        <w:t>5pm</w:t>
      </w:r>
      <w:r w:rsidR="003247CE" w:rsidRPr="003247CE">
        <w:rPr>
          <w:rFonts w:cs="Arial"/>
          <w:b/>
        </w:rPr>
        <w:t xml:space="preserve"> </w:t>
      </w:r>
      <w:r w:rsidR="00572C22" w:rsidRPr="003247CE">
        <w:rPr>
          <w:rFonts w:cs="Arial"/>
          <w:b/>
        </w:rPr>
        <w:t xml:space="preserve">on </w:t>
      </w:r>
      <w:r w:rsidR="003247CE" w:rsidRPr="003247CE">
        <w:rPr>
          <w:rFonts w:cs="Arial"/>
          <w:b/>
        </w:rPr>
        <w:t>18/09/2024</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7"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Pr="003247CE" w:rsidRDefault="00012E53" w:rsidP="003F1680">
      <w:pPr>
        <w:shd w:val="clear" w:color="auto" w:fill="FFFFFF"/>
        <w:spacing w:after="120"/>
        <w:rPr>
          <w:rFonts w:ascii="Arial" w:hAnsi="Arial" w:cs="Arial"/>
          <w:bCs/>
          <w:sz w:val="16"/>
          <w:szCs w:val="16"/>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(i.e.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09E24C27" w14:textId="77777777" w:rsidR="003247CE" w:rsidRPr="003247CE" w:rsidRDefault="003247CE" w:rsidP="003F1680">
      <w:pPr>
        <w:shd w:val="clear" w:color="auto" w:fill="FFFFFF"/>
        <w:spacing w:after="120"/>
        <w:rPr>
          <w:rFonts w:ascii="Arial" w:hAnsi="Arial" w:cs="Arial"/>
          <w:sz w:val="16"/>
          <w:szCs w:val="16"/>
        </w:rPr>
      </w:pP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0ECE9B2F" w14:textId="77777777" w:rsidR="009F0D22" w:rsidRDefault="009F0D22" w:rsidP="002C10C3">
      <w:pPr>
        <w:pStyle w:val="Paragraphnonumbers"/>
        <w:numPr>
          <w:ilvl w:val="0"/>
          <w:numId w:val="25"/>
        </w:numPr>
        <w:spacing w:after="0" w:line="240" w:lineRule="auto"/>
      </w:pPr>
      <w:r w:rsidRPr="00162829">
        <w:t>Can data for the proposed quality measures be collected locally? Please include in your answer any data sources that can be used or reasons why data cannot be collected.</w:t>
      </w:r>
    </w:p>
    <w:p w14:paraId="2ED218C1" w14:textId="77777777" w:rsidR="009F0D22" w:rsidRDefault="009F0D22" w:rsidP="009F0D22">
      <w:pPr>
        <w:pStyle w:val="Paragraphnonumbers"/>
        <w:spacing w:after="0" w:line="240" w:lineRule="auto"/>
        <w:ind w:left="720"/>
      </w:pPr>
    </w:p>
    <w:p w14:paraId="7E94729D" w14:textId="7F5F4B8D" w:rsidR="002C10C3" w:rsidRPr="0058027B"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r w:rsidR="009F0D22" w:rsidRPr="00123C16">
        <w:t>Please describe any potential cost savings or opportunities for disinvestment.</w:t>
      </w:r>
    </w:p>
    <w:p w14:paraId="1FFDF104" w14:textId="77777777" w:rsidR="002C10C3" w:rsidRPr="0058027B" w:rsidRDefault="002C10C3" w:rsidP="002C10C3">
      <w:pPr>
        <w:pStyle w:val="Paragraphnonumbers"/>
        <w:spacing w:after="0" w:line="240" w:lineRule="auto"/>
      </w:pPr>
    </w:p>
    <w:p w14:paraId="6C13E338" w14:textId="27F12196" w:rsidR="002C10C3" w:rsidRDefault="003247CE" w:rsidP="002C10C3">
      <w:pPr>
        <w:pStyle w:val="Paragraphnonumbers"/>
        <w:numPr>
          <w:ilvl w:val="0"/>
          <w:numId w:val="25"/>
        </w:numPr>
        <w:spacing w:after="0" w:line="240" w:lineRule="auto"/>
      </w:pPr>
      <w:r w:rsidRPr="003247CE">
        <w:t>Please provide your comments on the equality and health inequalities assessment (EHIA) and the equality and diversity considerations section for each quality statement. Please confirm any issues that have been missed and how they can be addressed by health care services and practitioners.</w:t>
      </w:r>
      <w:r>
        <w:t xml:space="preserve"> </w:t>
      </w:r>
    </w:p>
    <w:p w14:paraId="3D316E5D" w14:textId="77777777" w:rsidR="003247CE" w:rsidRDefault="003247CE" w:rsidP="003247CE">
      <w:pPr>
        <w:pStyle w:val="ListParagraph"/>
      </w:pPr>
    </w:p>
    <w:p w14:paraId="31B30E1E" w14:textId="01F5D4BB" w:rsidR="003247CE" w:rsidRDefault="003247CE" w:rsidP="002C10C3">
      <w:pPr>
        <w:pStyle w:val="Paragraphnonumbers"/>
        <w:numPr>
          <w:ilvl w:val="0"/>
          <w:numId w:val="25"/>
        </w:numPr>
        <w:spacing w:after="0" w:line="240" w:lineRule="auto"/>
      </w:pPr>
      <w:r w:rsidRPr="003247CE">
        <w:t>For draft quality statement 3 (panel germline genetic testing): Please state whether data can be collected to support monitoring take-up of panel germline testing by ethnicity.</w:t>
      </w:r>
    </w:p>
    <w:p w14:paraId="1E850BA3" w14:textId="77777777" w:rsidR="003247CE" w:rsidRDefault="003247CE" w:rsidP="003247CE">
      <w:pPr>
        <w:pStyle w:val="ListParagraph"/>
      </w:pPr>
    </w:p>
    <w:p w14:paraId="62EC4E4F" w14:textId="0DEF52C0" w:rsidR="003247CE" w:rsidRDefault="003247CE" w:rsidP="002C10C3">
      <w:pPr>
        <w:pStyle w:val="Paragraphnonumbers"/>
        <w:numPr>
          <w:ilvl w:val="0"/>
          <w:numId w:val="25"/>
        </w:numPr>
        <w:spacing w:after="0" w:line="240" w:lineRule="auto"/>
      </w:pPr>
      <w:r w:rsidRPr="003247CE">
        <w:t>For draft quality statement 4 (tumour testing (stage 3, 4)): Please state whether data can be collected to support monitoring take-up of tumour testing by ethnicity</w:t>
      </w:r>
      <w:r>
        <w:t>.</w:t>
      </w:r>
    </w:p>
    <w:p w14:paraId="00BDDDCB" w14:textId="77777777" w:rsidR="003247CE" w:rsidRDefault="003247CE" w:rsidP="003247CE">
      <w:pPr>
        <w:pStyle w:val="ListParagraph"/>
      </w:pPr>
    </w:p>
    <w:p w14:paraId="6D7A1D2B" w14:textId="3D46B246" w:rsidR="003247CE" w:rsidRPr="0058027B" w:rsidRDefault="003247CE" w:rsidP="002C10C3">
      <w:pPr>
        <w:pStyle w:val="Paragraphnonumbers"/>
        <w:numPr>
          <w:ilvl w:val="0"/>
          <w:numId w:val="25"/>
        </w:numPr>
        <w:spacing w:after="0" w:line="240" w:lineRule="auto"/>
      </w:pPr>
      <w:r w:rsidRPr="003247CE">
        <w:t>For draft quality statement 5 (treatment of high-risk stage 1, stage 2 to 4 (inclusive) ovarian cancer): Please state whether data can be collected to support monitoring the measures by age and comorbidity.</w:t>
      </w:r>
    </w:p>
    <w:p w14:paraId="5200C118" w14:textId="77777777" w:rsidR="002C10C3" w:rsidRPr="0058027B" w:rsidRDefault="002C10C3" w:rsidP="002C10C3">
      <w:pPr>
        <w:pStyle w:val="Paragraphnonumbers"/>
        <w:spacing w:after="0" w:line="240" w:lineRule="auto"/>
      </w:pPr>
    </w:p>
    <w:p w14:paraId="01FCA956" w14:textId="251FD475" w:rsidR="002C10C3" w:rsidRPr="0058027B" w:rsidRDefault="009F0D22" w:rsidP="002C10C3">
      <w:pPr>
        <w:pStyle w:val="Paragraphnonumbers"/>
        <w:numPr>
          <w:ilvl w:val="0"/>
          <w:numId w:val="25"/>
        </w:numPr>
        <w:spacing w:after="0" w:line="240" w:lineRule="auto"/>
      </w:pPr>
      <w:r w:rsidRPr="00EF6F93">
        <w:lastRenderedPageBreak/>
        <w:t>What are the challenges to implementing the NICE guidance underpinning this quality standard? Please say why and for whom. Please include any suggestions that could help users overcome these challenges (for example, existing practical resources or national initiatives)</w:t>
      </w:r>
      <w:r w:rsidR="002C10C3">
        <w:t>.</w:t>
      </w:r>
    </w:p>
    <w:p w14:paraId="7F26B3CC" w14:textId="4FC168D7" w:rsidR="00012E53" w:rsidRPr="0058027B" w:rsidRDefault="00012E53" w:rsidP="003F1680">
      <w:pPr>
        <w:shd w:val="clear" w:color="auto" w:fill="FFFFFF"/>
        <w:spacing w:after="120"/>
        <w:rPr>
          <w:rFonts w:ascii="Arial" w:hAnsi="Arial" w:cs="Arial"/>
          <w:bCs/>
          <w:lang w:val="en"/>
        </w:rPr>
      </w:pPr>
      <w:r>
        <w:rPr>
          <w:rFonts w:ascii="Arial" w:hAnsi="Arial" w:cs="Arial"/>
        </w:rPr>
        <w:t xml:space="preserve"> </w:t>
      </w: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8"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lastRenderedPageBreak/>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9"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817DA"/>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5"/>
  </w:num>
  <w:num w:numId="2" w16cid:durableId="622537745">
    <w:abstractNumId w:val="16"/>
  </w:num>
  <w:num w:numId="3" w16cid:durableId="276379692">
    <w:abstractNumId w:val="16"/>
    <w:lvlOverride w:ilvl="0">
      <w:startOverride w:val="1"/>
    </w:lvlOverride>
  </w:num>
  <w:num w:numId="4" w16cid:durableId="1167673507">
    <w:abstractNumId w:val="16"/>
    <w:lvlOverride w:ilvl="0">
      <w:startOverride w:val="1"/>
    </w:lvlOverride>
  </w:num>
  <w:num w:numId="5" w16cid:durableId="710039421">
    <w:abstractNumId w:val="16"/>
    <w:lvlOverride w:ilvl="0">
      <w:startOverride w:val="1"/>
    </w:lvlOverride>
  </w:num>
  <w:num w:numId="6" w16cid:durableId="339086628">
    <w:abstractNumId w:val="16"/>
    <w:lvlOverride w:ilvl="0">
      <w:startOverride w:val="1"/>
    </w:lvlOverride>
  </w:num>
  <w:num w:numId="7" w16cid:durableId="1851798116">
    <w:abstractNumId w:val="16"/>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4"/>
  </w:num>
  <w:num w:numId="22" w16cid:durableId="1512798570">
    <w:abstractNumId w:val="10"/>
  </w:num>
  <w:num w:numId="23" w16cid:durableId="666664858">
    <w:abstractNumId w:val="14"/>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12B6"/>
    <w:rsid w:val="00012E53"/>
    <w:rsid w:val="00013CE5"/>
    <w:rsid w:val="00024D0A"/>
    <w:rsid w:val="000472DC"/>
    <w:rsid w:val="0006106C"/>
    <w:rsid w:val="00070065"/>
    <w:rsid w:val="00087130"/>
    <w:rsid w:val="000A4FEE"/>
    <w:rsid w:val="000B5939"/>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C10C3"/>
    <w:rsid w:val="002C1A7E"/>
    <w:rsid w:val="002D3376"/>
    <w:rsid w:val="00311ED0"/>
    <w:rsid w:val="003247CE"/>
    <w:rsid w:val="003648C5"/>
    <w:rsid w:val="00364D73"/>
    <w:rsid w:val="003722FA"/>
    <w:rsid w:val="003833D1"/>
    <w:rsid w:val="00397A34"/>
    <w:rsid w:val="003C7AAF"/>
    <w:rsid w:val="003F1680"/>
    <w:rsid w:val="003F7C67"/>
    <w:rsid w:val="004075B6"/>
    <w:rsid w:val="00420952"/>
    <w:rsid w:val="00433EFF"/>
    <w:rsid w:val="00440828"/>
    <w:rsid w:val="00443081"/>
    <w:rsid w:val="00446BEE"/>
    <w:rsid w:val="0049596F"/>
    <w:rsid w:val="005025A1"/>
    <w:rsid w:val="005269AE"/>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B4D06"/>
    <w:rsid w:val="008D0B38"/>
    <w:rsid w:val="008F5E30"/>
    <w:rsid w:val="00914D7F"/>
    <w:rsid w:val="00973221"/>
    <w:rsid w:val="00992678"/>
    <w:rsid w:val="009B03FA"/>
    <w:rsid w:val="009E680B"/>
    <w:rsid w:val="009F0D22"/>
    <w:rsid w:val="00A15A1F"/>
    <w:rsid w:val="00A3325A"/>
    <w:rsid w:val="00A3455B"/>
    <w:rsid w:val="00A43013"/>
    <w:rsid w:val="00A45DFF"/>
    <w:rsid w:val="00A51BD7"/>
    <w:rsid w:val="00AE5849"/>
    <w:rsid w:val="00AF108A"/>
    <w:rsid w:val="00B02E55"/>
    <w:rsid w:val="00B036C1"/>
    <w:rsid w:val="00B5431F"/>
    <w:rsid w:val="00B719FE"/>
    <w:rsid w:val="00B93921"/>
    <w:rsid w:val="00BB3B95"/>
    <w:rsid w:val="00BB6333"/>
    <w:rsid w:val="00BD6354"/>
    <w:rsid w:val="00BF7FE0"/>
    <w:rsid w:val="00C35201"/>
    <w:rsid w:val="00C81104"/>
    <w:rsid w:val="00C96411"/>
    <w:rsid w:val="00CB5671"/>
    <w:rsid w:val="00CC3D52"/>
    <w:rsid w:val="00CF58B7"/>
    <w:rsid w:val="00D351C1"/>
    <w:rsid w:val="00D35EFB"/>
    <w:rsid w:val="00D504B3"/>
    <w:rsid w:val="00D86BF0"/>
    <w:rsid w:val="00DA5ECB"/>
    <w:rsid w:val="00DB0B16"/>
    <w:rsid w:val="00E51920"/>
    <w:rsid w:val="00E64120"/>
    <w:rsid w:val="00E660A1"/>
    <w:rsid w:val="00EA3CCF"/>
    <w:rsid w:val="00F055F1"/>
    <w:rsid w:val="00F55EAD"/>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20588">
      <w:bodyDiv w:val="1"/>
      <w:marLeft w:val="0"/>
      <w:marRight w:val="0"/>
      <w:marTop w:val="0"/>
      <w:marBottom w:val="0"/>
      <w:divBdr>
        <w:top w:val="none" w:sz="0" w:space="0" w:color="auto"/>
        <w:left w:val="none" w:sz="0" w:space="0" w:color="auto"/>
        <w:bottom w:val="none" w:sz="0" w:space="0" w:color="auto"/>
        <w:right w:val="none" w:sz="0" w:space="0" w:color="auto"/>
      </w:divBdr>
    </w:div>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 w:id="206479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standards-and-indicators/get-involved/support-a-quality-standard" TargetMode="External"/><Relationship Id="rId3" Type="http://schemas.openxmlformats.org/officeDocument/2006/relationships/settings" Target="settings.xml"/><Relationship Id="rId7" Type="http://schemas.openxmlformats.org/officeDocument/2006/relationships/hyperlink" Target="mailto:QualityStandards@nice.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ualityStandards@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Ovarian cancer (update) QS consultation proforma</dc:title>
  <dc:subject/>
  <dc:creator/>
  <cp:keywords/>
  <dc:description/>
  <cp:lastModifiedBy/>
  <cp:revision>1</cp:revision>
  <dcterms:created xsi:type="dcterms:W3CDTF">2024-08-19T12:22:00Z</dcterms:created>
  <dcterms:modified xsi:type="dcterms:W3CDTF">2024-08-19T13:04:00Z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2024-08-19T12:23:16Z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ec0e00e7-fdea-4f29-9eec-baa74a2d10f5</vt:lpwstr>
  </property>
  <property fmtid="{D5CDD505-2E9C-101B-9397-08002B2CF9AE}" pid="8" name="MSIP_Label_c69d85d5-6d9e-4305-a294-1f636ec0f2d6_ContentBits">
    <vt:lpwstr>0</vt:lpwstr>
  </property>
</Properties>
</file>