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header+xml" PartName="/word/header4.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9338.0" w:type="dxa"/>
        <w:jc w:val="left"/>
        <w:tblInd w:w="-120.0" w:type="dxa"/>
        <w:tblLayout w:type="fixed"/>
        <w:tblLook w:val="0000"/>
      </w:tblPr>
      <w:tblGrid>
        <w:gridCol w:w="4670"/>
        <w:gridCol w:w="4668"/>
        <w:tblGridChange w:id="0">
          <w:tblGrid>
            <w:gridCol w:w="4670"/>
            <w:gridCol w:w="4668"/>
          </w:tblGrid>
        </w:tblGridChange>
      </w:tblGrid>
      <w:tr>
        <w:trPr>
          <w:cantSplit w:val="0"/>
          <w:tblHeader w:val="0"/>
        </w:trPr>
        <w:tc>
          <w:tcPr>
            <w:shd w:fill="auto" w:val="clear"/>
            <w:tcMar>
              <w:top w:w="0.0" w:type="dxa"/>
              <w:left w:w="108.0" w:type="dxa"/>
              <w:bottom w:w="0.0" w:type="dxa"/>
              <w:right w:w="108.0" w:type="dxa"/>
            </w:tcMar>
          </w:tcPr>
          <w:p w:rsidR="00000000" w:rsidDel="00000000" w:rsidP="00000000" w:rsidRDefault="00000000" w:rsidRPr="00000000" w14:paraId="00000002">
            <w:pPr>
              <w:pStyle w:val="Heading1"/>
              <w:spacing w:after="4" w:line="264" w:lineRule="auto"/>
              <w:ind w:left="0" w:right="2013" w:firstLine="0"/>
              <w:jc w:val="center"/>
              <w:rPr/>
            </w:pPr>
            <w:r w:rsidDel="00000000" w:rsidR="00000000" w:rsidRPr="00000000">
              <w:rPr/>
              <w:drawing>
                <wp:inline distB="0" distT="0" distL="0" distR="0">
                  <wp:extent cx="966977" cy="800282"/>
                  <wp:effectExtent b="0" l="0" r="0" t="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966977" cy="800282"/>
                          </a:xfrm>
                          <a:prstGeom prst="rect"/>
                          <a:ln/>
                        </pic:spPr>
                      </pic:pic>
                    </a:graphicData>
                  </a:graphic>
                </wp:inline>
              </w:drawing>
            </w:r>
            <w:r w:rsidDel="00000000" w:rsidR="00000000" w:rsidRPr="00000000">
              <w:rPr>
                <w:rtl w:val="0"/>
              </w:rPr>
            </w:r>
          </w:p>
        </w:tc>
        <w:tc>
          <w:tcPr>
            <w:shd w:fill="auto" w:val="clear"/>
            <w:tcMar>
              <w:top w:w="0.0" w:type="dxa"/>
              <w:left w:w="108.0" w:type="dxa"/>
              <w:bottom w:w="0.0" w:type="dxa"/>
              <w:right w:w="108.0" w:type="dxa"/>
            </w:tcMar>
          </w:tcPr>
          <w:p w:rsidR="00000000" w:rsidDel="00000000" w:rsidP="00000000" w:rsidRDefault="00000000" w:rsidRPr="00000000" w14:paraId="00000003">
            <w:pPr>
              <w:pStyle w:val="Heading1"/>
              <w:spacing w:after="4" w:line="264" w:lineRule="auto"/>
              <w:ind w:left="0" w:right="2013" w:firstLine="0"/>
              <w:jc w:val="center"/>
              <w:rPr>
                <w:rFonts w:ascii="Arial" w:cs="Arial" w:eastAsia="Arial" w:hAnsi="Arial"/>
              </w:rPr>
            </w:pPr>
            <w:r w:rsidDel="00000000" w:rsidR="00000000" w:rsidRPr="00000000">
              <w:rPr>
                <w:rtl w:val="0"/>
              </w:rPr>
            </w:r>
          </w:p>
        </w:tc>
      </w:tr>
    </w:tbl>
    <w:p w:rsidR="00000000" w:rsidDel="00000000" w:rsidP="00000000" w:rsidRDefault="00000000" w:rsidRPr="00000000" w14:paraId="00000004">
      <w:pPr>
        <w:pStyle w:val="Heading1"/>
        <w:spacing w:after="4" w:line="264" w:lineRule="auto"/>
        <w:ind w:left="825" w:right="2013" w:firstLine="0"/>
        <w:jc w:val="center"/>
        <w:rPr>
          <w:rFonts w:ascii="Arial" w:cs="Arial" w:eastAsia="Arial" w:hAnsi="Arial"/>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4" w:lineRule="auto"/>
        <w:ind w:left="118" w:right="0" w:hanging="1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pStyle w:val="Heading1"/>
        <w:spacing w:after="4" w:line="264" w:lineRule="auto"/>
        <w:ind w:left="0" w:right="-23" w:firstLine="0"/>
        <w:jc w:val="center"/>
        <w:rPr/>
      </w:pPr>
      <w:r w:rsidDel="00000000" w:rsidR="00000000" w:rsidRPr="00000000">
        <w:rPr>
          <w:rFonts w:ascii="Arial" w:cs="Arial" w:eastAsia="Arial" w:hAnsi="Arial"/>
          <w:rtl w:val="0"/>
        </w:rPr>
        <w:t xml:space="preserve">CCS Construction Works and Associated Services 2 / ProCure 23</w:t>
      </w:r>
      <w:r w:rsidDel="00000000" w:rsidR="00000000" w:rsidRPr="00000000">
        <w:rPr>
          <w:rtl w:val="0"/>
        </w:rPr>
      </w:r>
    </w:p>
    <w:p w:rsidR="00000000" w:rsidDel="00000000" w:rsidP="00000000" w:rsidRDefault="00000000" w:rsidRPr="00000000" w14:paraId="00000007">
      <w:pPr>
        <w:pStyle w:val="Heading1"/>
        <w:spacing w:after="4" w:line="264" w:lineRule="auto"/>
        <w:ind w:left="0" w:right="-23" w:firstLine="0"/>
        <w:jc w:val="center"/>
        <w:rPr/>
      </w:pPr>
      <w:r w:rsidDel="00000000" w:rsidR="00000000" w:rsidRPr="00000000">
        <w:rPr>
          <w:rFonts w:ascii="Arial" w:cs="Arial" w:eastAsia="Arial" w:hAnsi="Arial"/>
          <w:rtl w:val="0"/>
        </w:rPr>
        <w:t xml:space="preserve">Framework Alliance Contract </w:t>
      </w:r>
      <w:r w:rsidDel="00000000" w:rsidR="00000000" w:rsidRPr="00000000">
        <w:rPr>
          <w:rtl w:val="0"/>
        </w:rPr>
        <w:t xml:space="preserve">     </w:t>
      </w:r>
    </w:p>
    <w:p w:rsidR="00000000" w:rsidDel="00000000" w:rsidP="00000000" w:rsidRDefault="00000000" w:rsidRPr="00000000" w14:paraId="00000008">
      <w:pPr>
        <w:pStyle w:val="Heading1"/>
        <w:spacing w:after="4" w:line="264" w:lineRule="auto"/>
        <w:ind w:left="0" w:right="-23" w:firstLine="0"/>
        <w:jc w:val="center"/>
        <w:rPr/>
      </w:pPr>
      <w:r w:rsidDel="00000000" w:rsidR="00000000" w:rsidRPr="00000000">
        <w:rPr>
          <w:rFonts w:ascii="Arial" w:cs="Arial" w:eastAsia="Arial" w:hAnsi="Arial"/>
          <w:rtl w:val="0"/>
        </w:rPr>
        <w:t xml:space="preserve">[Version 2]</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105"/>
        </w:tabs>
        <w:spacing w:after="5" w:before="0" w:line="256" w:lineRule="auto"/>
        <w:ind w:left="414" w:right="1602" w:firstLine="108.00000000000004"/>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ab/>
        <w:tab/>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5" w:before="0" w:line="256" w:lineRule="auto"/>
        <w:ind w:left="0" w:right="-23"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bookmarkStart w:colFirst="0" w:colLast="0" w:name="_heading=h.30j0zll" w:id="0"/>
      <w:bookmarkEnd w:id="0"/>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Please Note: This document is to be read alongside The Framework Alliance Contract 1 (FAC-1).</w:t>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5" w:before="0" w:line="256" w:lineRule="auto"/>
        <w:ind w:left="10" w:right="-23" w:firstLine="108"/>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5" w:before="0" w:line="256" w:lineRule="auto"/>
        <w:ind w:left="0" w:right="-23"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Any clauses or references included within this document need to also be read in Framework Alliance Contract 1.</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5" w:before="0" w:line="256" w:lineRule="auto"/>
        <w:ind w:left="0" w:right="1602" w:firstLine="108"/>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13" w:before="0" w:line="242" w:lineRule="auto"/>
        <w:ind w:left="11" w:right="-23" w:hanging="11"/>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For clarity the framework is organised in five lots. Lots 1, 2 &amp; 3 apply to NHSEI ProCure23 (P23) and Lots 4 &amp; 5 apply to CCS Construction Works and Associated Services 2 (CWAS2).</w:t>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13" w:before="0" w:line="242" w:lineRule="auto"/>
        <w:ind w:left="11" w:right="-23" w:hanging="11"/>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13" w:before="0" w:line="242" w:lineRule="auto"/>
        <w:ind w:left="11" w:right="-23" w:hanging="11"/>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Where the definitions in FAC-1 Appendix 1, supplementary definitions and FAC1 clauses contain a numeric reference to a Schedule the definition, supplementary definition and FAC1 clauses is deemed to have been amended to incorporate the reference to the relevant P23 schedule/s.</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13" w:before="0" w:line="242" w:lineRule="auto"/>
        <w:ind w:left="11" w:right="301" w:hanging="11"/>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13" w:before="0" w:line="242" w:lineRule="auto"/>
        <w:ind w:left="11" w:right="-23" w:hanging="11"/>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Defined terms are shown in italics apart from the defined terms identified in Schedule 6A uniquely applying to Lots 1 to 3 (P23) where defined terms are Capitalised.</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13" w:before="0" w:line="242" w:lineRule="auto"/>
        <w:ind w:left="11" w:right="-23" w:hanging="11"/>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13" w:before="0" w:line="242" w:lineRule="auto"/>
        <w:ind w:left="11" w:right="-23" w:hanging="11"/>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 order to retain consistency of terminology with previous ProCure Frameworks (P21/P21+/P22), legacy systems and processes, Lots 1 to 3 (P23) have a number of defined terms that have the same meaning as defined terms in the FAC-1 Appendix 1 and supplementary definitions in Schedule 6, and are identified as such in Schedule 6A Lots 1 to 3 (P23) Supplementary Definitions.</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13" w:before="0" w:line="242" w:lineRule="auto"/>
        <w:ind w:left="11" w:right="-23" w:hanging="11"/>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13" w:before="0" w:line="242" w:lineRule="auto"/>
        <w:ind w:left="11" w:right="-23" w:hanging="11"/>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Schedules particular to Lots 1 to 3 (P23) apply either instead of the Schedule to be used on Lots 4 &amp; 5</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e.g.</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Schedule 4A, or are used alongside e.g. Schedule 5 applies across all lots but the Template Project Documents for use on Lots 1 to 3 (P23) are provided in Schedule 5A.</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5" w:before="0" w:line="256" w:lineRule="auto"/>
        <w:ind w:left="414" w:right="1602" w:firstLine="108.00000000000004"/>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5" w:before="0" w:line="256" w:lineRule="auto"/>
        <w:ind w:left="414" w:right="1602" w:firstLine="108.00000000000004"/>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5" w:before="0" w:line="256" w:lineRule="auto"/>
        <w:ind w:left="414" w:right="1602" w:firstLine="108.00000000000004"/>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5" w:before="0" w:line="256" w:lineRule="auto"/>
        <w:ind w:left="414" w:right="1602" w:firstLine="108.00000000000004"/>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5" w:before="0" w:line="256" w:lineRule="auto"/>
        <w:ind w:left="414" w:right="1602" w:firstLine="108.00000000000004"/>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5" w:before="0" w:line="256" w:lineRule="auto"/>
        <w:ind w:left="414" w:right="1602" w:firstLine="108.00000000000004"/>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5" w:before="0" w:line="256" w:lineRule="auto"/>
        <w:ind w:left="414" w:right="1602" w:firstLine="108.00000000000004"/>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5" w:before="0" w:line="256" w:lineRule="auto"/>
        <w:ind w:left="414" w:right="1602" w:firstLine="108.00000000000004"/>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5" w:before="0" w:line="256" w:lineRule="auto"/>
        <w:ind w:left="414" w:right="1602" w:firstLine="108.00000000000004"/>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5" w:before="0" w:line="256" w:lineRule="auto"/>
        <w:ind w:left="414" w:right="1602" w:firstLine="108.00000000000004"/>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pStyle w:val="Heading2"/>
        <w:pageBreakBefore w:val="1"/>
        <w:spacing w:after="0" w:line="256" w:lineRule="auto"/>
        <w:ind w:left="-5"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23">
      <w:pPr>
        <w:pStyle w:val="Heading2"/>
        <w:spacing w:after="0" w:line="256" w:lineRule="auto"/>
        <w:ind w:left="-5" w:right="0" w:firstLine="0"/>
        <w:jc w:val="left"/>
        <w:rPr/>
      </w:pPr>
      <w:r w:rsidDel="00000000" w:rsidR="00000000" w:rsidRPr="00000000">
        <w:rPr>
          <w:rFonts w:ascii="Arial" w:cs="Arial" w:eastAsia="Arial" w:hAnsi="Arial"/>
          <w:rtl w:val="0"/>
        </w:rPr>
        <w:t xml:space="preserve">CCS Framework Alliance Contract Structure</w:t>
      </w:r>
      <w:r w:rsidDel="00000000" w:rsidR="00000000" w:rsidRPr="00000000">
        <w:rPr>
          <w:rtl w:val="0"/>
        </w:rPr>
        <w:t xml:space="preserve"> </w:t>
      </w:r>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5" w:right="306" w:firstLine="108"/>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structure of the CCS template for FAC-1 is as follows,</w:t>
      </w: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5" w:right="306" w:firstLine="108"/>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64" w:lineRule="auto"/>
        <w:ind w:left="714" w:right="839" w:hanging="357"/>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Framework Alliance Contract 1</w:t>
      </w: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64"/>
        </w:numPr>
        <w:pBdr>
          <w:top w:space="0" w:sz="0" w:val="nil"/>
          <w:left w:space="0" w:sz="0" w:val="nil"/>
          <w:bottom w:space="0" w:sz="0" w:val="nil"/>
          <w:right w:space="0" w:sz="0" w:val="nil"/>
          <w:between w:space="0" w:sz="0" w:val="nil"/>
        </w:pBdr>
        <w:shd w:fill="auto" w:val="clear"/>
        <w:spacing w:after="0" w:before="0" w:line="264" w:lineRule="auto"/>
        <w:ind w:left="714" w:right="839" w:hanging="357"/>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Construction Works and Associated Services 2 / ProCure 23 Framework Alliance Agreement, where relevant details are inserted. This is the document signed by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and by all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selected in each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Lot.</w:t>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714" w:right="839"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2"/>
        <w:tblW w:w="7951.0" w:type="dxa"/>
        <w:jc w:val="left"/>
        <w:tblInd w:w="589.0" w:type="dxa"/>
        <w:tblLayout w:type="fixed"/>
        <w:tblLook w:val="0000"/>
      </w:tblPr>
      <w:tblGrid>
        <w:gridCol w:w="1559"/>
        <w:gridCol w:w="2127"/>
        <w:gridCol w:w="4265"/>
        <w:tblGridChange w:id="0">
          <w:tblGrid>
            <w:gridCol w:w="1559"/>
            <w:gridCol w:w="2127"/>
            <w:gridCol w:w="426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e7e6e6" w:val="clear"/>
            <w:tcMar>
              <w:top w:w="0.0" w:type="dxa"/>
              <w:left w:w="113.0" w:type="dxa"/>
              <w:bottom w:w="0.0" w:type="dxa"/>
              <w:right w:w="108.0" w:type="dxa"/>
            </w:tcMar>
          </w:tcPr>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4" w:lineRule="auto"/>
              <w:ind w:left="118" w:right="0" w:hanging="10"/>
              <w:jc w:val="center"/>
              <w:rPr>
                <w:rFonts w:ascii="Calibri" w:cs="Calibri" w:eastAsia="Calibri" w:hAnsi="Calibri"/>
                <w:b w:val="0"/>
                <w:bCs w:val="0"/>
                <w:i w:val="0"/>
                <w:iCs w:val="0"/>
                <w:smallCaps w:val="0"/>
                <w:strike w:val="0"/>
                <w:color w:val="000000"/>
                <w:sz w:val="22"/>
                <w:szCs w:val="22"/>
                <w:u w:val="none"/>
                <w:shd w:fill="auto" w:val="clear"/>
                <w:vertAlign w:val="baseline"/>
              </w:rPr>
            </w:pPr>
            <w:bookmarkStart w:colFirst="0" w:colLast="0" w:name="_heading=h.gjdgxs" w:id="1"/>
            <w:bookmarkEnd w:id="1"/>
            <w:r w:rsidDel="00000000" w:rsidR="00000000" w:rsidRPr="00000000">
              <w:rPr>
                <w:rFonts w:ascii="Arial" w:cs="Arial" w:eastAsia="Arial" w:hAnsi="Arial"/>
                <w:b w:val="0"/>
                <w:bCs w:val="0"/>
                <w:i w:val="0"/>
                <w:iCs w:val="0"/>
                <w:smallCaps w:val="0"/>
                <w:strike w:val="0"/>
                <w:color w:val="000000"/>
                <w:sz w:val="22"/>
                <w:szCs w:val="22"/>
                <w:u w:val="single"/>
                <w:shd w:fill="auto" w:val="clear"/>
                <w:vertAlign w:val="baseline"/>
                <w:rtl w:val="0"/>
              </w:rPr>
              <w:t xml:space="preserve">Schedule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7e6e6" w:val="clear"/>
            <w:tcMar>
              <w:top w:w="0.0" w:type="dxa"/>
              <w:left w:w="113.0" w:type="dxa"/>
              <w:bottom w:w="0.0" w:type="dxa"/>
              <w:right w:w="108.0" w:type="dxa"/>
            </w:tcMar>
          </w:tcPr>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4" w:lineRule="auto"/>
              <w:ind w:left="118" w:right="0" w:hanging="1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single"/>
                <w:shd w:fill="auto" w:val="clear"/>
                <w:vertAlign w:val="baseline"/>
                <w:rtl w:val="0"/>
              </w:rPr>
              <w:t xml:space="preserve">Lots Applicable to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7e6e6" w:val="clear"/>
            <w:tcMar>
              <w:top w:w="0.0" w:type="dxa"/>
              <w:left w:w="113.0" w:type="dxa"/>
              <w:bottom w:w="0.0" w:type="dxa"/>
              <w:right w:w="108.0" w:type="dxa"/>
            </w:tcMar>
          </w:tcPr>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4" w:lineRule="auto"/>
              <w:ind w:left="118" w:right="0" w:hanging="1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single"/>
                <w:shd w:fill="auto" w:val="clear"/>
                <w:vertAlign w:val="baseline"/>
                <w:rtl w:val="0"/>
              </w:rPr>
              <w:t xml:space="preserve">Description</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4" w:lineRule="auto"/>
              <w:ind w:left="118" w:right="0" w:hanging="1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Schedule 1</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4"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222222"/>
                <w:sz w:val="22"/>
                <w:szCs w:val="22"/>
                <w:highlight w:val="white"/>
                <w:u w:val="none"/>
                <w:vertAlign w:val="baseline"/>
                <w:rtl w:val="0"/>
              </w:rPr>
              <w:t xml:space="preserve">All Lots 1 to 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4" w:lineRule="auto"/>
              <w:ind w:left="118" w:right="0" w:hanging="1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Part 1 - Objectives</w:t>
            </w: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4" w:lineRule="auto"/>
              <w:ind w:left="118" w:right="0" w:hanging="1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Part 2 – Success Measures and Targets</w:t>
            </w: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4" w:lineRule="auto"/>
              <w:ind w:left="118" w:right="0" w:hanging="1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Part 3 - Incentives</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4" w:lineRule="auto"/>
              <w:ind w:left="118" w:right="0" w:hanging="1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Schedule 2</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4" w:lineRule="auto"/>
              <w:ind w:left="0" w:right="0" w:firstLine="108"/>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222222"/>
                <w:sz w:val="22"/>
                <w:szCs w:val="22"/>
                <w:highlight w:val="white"/>
                <w:u w:val="none"/>
                <w:vertAlign w:val="baseline"/>
                <w:rtl w:val="0"/>
              </w:rPr>
              <w:t xml:space="preserve">All Lots 1 to 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4" w:lineRule="auto"/>
              <w:ind w:left="118" w:right="0" w:hanging="1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Timetable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4" w:lineRule="auto"/>
              <w:ind w:left="118" w:right="0" w:hanging="1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Schedule 3</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4"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222222"/>
                <w:sz w:val="22"/>
                <w:szCs w:val="22"/>
                <w:highlight w:val="white"/>
                <w:u w:val="none"/>
                <w:vertAlign w:val="baseline"/>
                <w:rtl w:val="0"/>
              </w:rPr>
              <w:t xml:space="preserve">All Lots 1 to 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4" w:lineRule="auto"/>
              <w:ind w:left="118" w:right="0" w:hanging="1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Risk Register</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4" w:lineRule="auto"/>
              <w:ind w:left="118" w:right="0" w:hanging="1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Schedule 4</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4"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CWAS2 Lots 4 &amp; 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4" w:lineRule="auto"/>
              <w:ind w:left="118" w:right="0" w:hanging="1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Direct award Procedure and Competitive Award Procedure.</w:t>
            </w: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4" w:lineRule="auto"/>
              <w:ind w:left="118" w:right="0" w:hanging="1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Part 1 - Direct Award Procedure</w:t>
            </w: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4" w:lineRule="auto"/>
              <w:ind w:left="118" w:right="0" w:hanging="1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Part 2 -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Competitive Award</w:t>
            </w: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4" w:lineRule="auto"/>
              <w:ind w:left="118" w:right="0" w:hanging="1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Procedure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4" w:lineRule="auto"/>
              <w:ind w:left="118" w:right="0" w:hanging="1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Schedule 4A</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4"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P23 Lots 1, 2 &amp; 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4" w:lineRule="auto"/>
              <w:ind w:left="118" w:right="0" w:hanging="1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Call off procedures</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4" w:lineRule="auto"/>
              <w:ind w:left="118" w:right="0" w:hanging="1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Schedule 5</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4" w:lineRule="auto"/>
              <w:ind w:left="118" w:right="0" w:hanging="1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4"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222222"/>
                <w:sz w:val="22"/>
                <w:szCs w:val="22"/>
                <w:highlight w:val="white"/>
                <w:u w:val="none"/>
                <w:vertAlign w:val="baseline"/>
                <w:rtl w:val="0"/>
              </w:rPr>
              <w:t xml:space="preserve">All Lots 1 to 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4" w:lineRule="auto"/>
              <w:ind w:left="118" w:right="0" w:hanging="1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Part 1 - Template Project Documents</w:t>
            </w: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0"/>
              </w:tabs>
              <w:spacing w:after="113" w:before="0" w:line="244" w:lineRule="auto"/>
              <w:ind w:left="118" w:right="0" w:hanging="1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Part 2 - Standard Boilerplate</w:t>
            </w: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0"/>
              </w:tabs>
              <w:spacing w:after="113" w:before="0" w:line="244" w:lineRule="auto"/>
              <w:ind w:left="118" w:right="0" w:hanging="1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Amendments</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4"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Schedule 5A</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4"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P23 Lots 1, 2 &amp; 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4" w:lineRule="auto"/>
              <w:ind w:left="118" w:right="0" w:hanging="1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Template Project Documents</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4" w:lineRule="auto"/>
              <w:ind w:left="118" w:right="0" w:hanging="1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 - Scheme Agreement &amp; Project Letter of Instruction</w:t>
            </w: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4" w:lineRule="auto"/>
              <w:ind w:left="118" w:right="0" w:hanging="1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 - Template 1 NEC 4 Option A</w:t>
            </w: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4" w:lineRule="auto"/>
              <w:ind w:left="118" w:right="0" w:hanging="1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 - Template 1 NEC 4 Option C</w:t>
            </w: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4" w:lineRule="auto"/>
              <w:ind w:left="118" w:right="0" w:hanging="1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 - Template 2 Scope</w:t>
            </w: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4" w:lineRule="auto"/>
              <w:ind w:left="518" w:right="0" w:hanging="425"/>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 - Template 4 NEC 4 Short</w:t>
            </w: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4" w:lineRule="auto"/>
              <w:ind w:left="518" w:right="0" w:hanging="425"/>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Contract</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4" w:lineRule="auto"/>
              <w:ind w:left="118" w:right="0" w:hanging="1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Schedule 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4"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222222"/>
                <w:sz w:val="22"/>
                <w:szCs w:val="22"/>
                <w:highlight w:val="white"/>
                <w:u w:val="none"/>
                <w:vertAlign w:val="baseline"/>
                <w:rtl w:val="0"/>
              </w:rPr>
              <w:t xml:space="preserve">All Lots 1 to 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4" w:lineRule="auto"/>
              <w:ind w:left="118" w:right="0" w:hanging="1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Legal Requirements &amp; Special Terms -</w:t>
              <w:br w:type="textWrapping"/>
              <w:t xml:space="preserve">Supplementary Definitions</w:t>
            </w: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4" w:lineRule="auto"/>
              <w:ind w:left="118" w:right="0" w:hanging="1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Part 1 - Legal Requirements</w:t>
            </w: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4" w:lineRule="auto"/>
              <w:ind w:left="118" w:right="0" w:hanging="1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Annex A - Processing Personal Data and Data Subjects</w:t>
            </w: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4" w:lineRule="auto"/>
              <w:ind w:left="118" w:right="0" w:hanging="1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Part 2 - Special Terms</w:t>
            </w: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4" w:lineRule="auto"/>
              <w:ind w:left="118" w:right="0" w:hanging="1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4" w:lineRule="auto"/>
              <w:ind w:left="118" w:right="0" w:hanging="1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Schedule 6A</w:t>
            </w: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4" w:lineRule="auto"/>
              <w:ind w:left="118" w:right="0" w:hanging="1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4" w:lineRule="auto"/>
              <w:ind w:left="118" w:right="0" w:hanging="1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P23 Lots 1, 2 &amp; 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4" w:lineRule="auto"/>
              <w:ind w:left="36"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Supplementary Definitions,</w:t>
            </w: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4" w:lineRule="auto"/>
              <w:ind w:left="36"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Reference in Contract Terms</w:t>
            </w: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4" w:lineRule="auto"/>
              <w:ind w:left="36"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Part 1 - Legal Requirements</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4" w:lineRule="auto"/>
              <w:ind w:left="118" w:right="0" w:hanging="1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Schedule 7</w:t>
            </w: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4" w:lineRule="auto"/>
              <w:ind w:left="118" w:right="0" w:hanging="1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4" w:lineRule="auto"/>
              <w:ind w:left="118" w:right="0" w:hanging="1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222222"/>
                <w:sz w:val="22"/>
                <w:szCs w:val="22"/>
                <w:highlight w:val="white"/>
                <w:u w:val="none"/>
                <w:vertAlign w:val="baseline"/>
                <w:rtl w:val="0"/>
              </w:rPr>
              <w:t xml:space="preserve">All Lots 1 to 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4" w:lineRule="auto"/>
              <w:ind w:left="118" w:right="0" w:hanging="1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Management</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4" w:lineRule="auto"/>
              <w:ind w:left="118" w:right="0" w:hanging="1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Annex 1 - List of Transparency Reports</w:t>
            </w: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4" w:lineRule="auto"/>
              <w:ind w:left="118" w:right="0" w:hanging="1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Annex 2 - Self Audit Certificate</w:t>
            </w: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4" w:lineRule="auto"/>
              <w:ind w:left="118" w:right="0" w:hanging="1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Annex 3 - MI Reporting Template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4" w:lineRule="auto"/>
              <w:ind w:left="118" w:right="0" w:hanging="1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Schedule 8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4" w:lineRule="auto"/>
              <w:ind w:left="118" w:right="0" w:hanging="1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222222"/>
                <w:sz w:val="22"/>
                <w:szCs w:val="22"/>
                <w:highlight w:val="white"/>
                <w:u w:val="none"/>
                <w:vertAlign w:val="baseline"/>
                <w:rtl w:val="0"/>
              </w:rPr>
              <w:t xml:space="preserve">All Lots 1 to 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4" w:lineRule="auto"/>
              <w:ind w:left="118" w:right="0" w:hanging="1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Financial Distress</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4" w:lineRule="auto"/>
              <w:ind w:left="108"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Annex 1 –Credit Rating</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4" w:lineRule="auto"/>
              <w:ind w:left="108"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Annex 2 – Financial Viability Risk Assessment Tool</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4" w:lineRule="auto"/>
              <w:ind w:left="118" w:right="0" w:hanging="1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Schedule 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4" w:lineRule="auto"/>
              <w:ind w:left="118" w:right="0" w:hanging="1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CWAS2 Lots 4 &amp; 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4" w:lineRule="auto"/>
              <w:ind w:left="118" w:right="0" w:hanging="1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Marketing</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4" w:lineRule="auto"/>
              <w:ind w:left="118" w:right="0" w:hanging="1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Schedule 9A</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4" w:lineRule="auto"/>
              <w:ind w:left="118" w:right="0" w:hanging="1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P23 Lots 1, 2 &amp; 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4" w:lineRule="auto"/>
              <w:ind w:left="118" w:right="0" w:hanging="1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Marketing</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4" w:lineRule="auto"/>
              <w:ind w:left="118" w:right="0" w:hanging="1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Schedule 10</w:t>
            </w: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4" w:lineRule="auto"/>
              <w:ind w:left="118" w:right="0" w:hanging="1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4" w:lineRule="auto"/>
              <w:ind w:left="118" w:right="0" w:hanging="1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222222"/>
                <w:sz w:val="22"/>
                <w:szCs w:val="22"/>
                <w:highlight w:val="white"/>
                <w:u w:val="none"/>
                <w:vertAlign w:val="baseline"/>
                <w:rtl w:val="0"/>
              </w:rPr>
              <w:t xml:space="preserve">All Lots 1 to 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4" w:lineRule="auto"/>
              <w:ind w:left="118" w:right="0" w:hanging="1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Part 1 - Form of Award Confirmation Notice</w:t>
            </w: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4" w:lineRule="auto"/>
              <w:ind w:left="118" w:right="0" w:hanging="1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Part 2 - Additional Client Notice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4" w:lineRule="auto"/>
              <w:ind w:left="118" w:right="0" w:hanging="1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Schedule 11</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4" w:lineRule="auto"/>
              <w:ind w:left="118" w:right="0" w:hanging="1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222222"/>
                <w:sz w:val="22"/>
                <w:szCs w:val="22"/>
                <w:highlight w:val="white"/>
                <w:u w:val="none"/>
                <w:vertAlign w:val="baseline"/>
                <w:rtl w:val="0"/>
              </w:rPr>
              <w:t xml:space="preserve">All Lots 1 to 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4" w:lineRule="auto"/>
              <w:ind w:left="118" w:right="0" w:hanging="1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Part 1 - Form of Guarantee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4" w:lineRule="auto"/>
              <w:ind w:left="118" w:right="0" w:hanging="1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Part 2 – Letter of Intent to Guarantee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4" w:lineRule="auto"/>
              <w:ind w:left="118" w:right="0" w:hanging="1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Schedule 12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4" w:lineRule="auto"/>
              <w:ind w:left="118" w:right="0" w:hanging="1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P23 Lots 1, 2 &amp; 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4" w:lineRule="auto"/>
              <w:ind w:left="118" w:right="0" w:hanging="1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ProjectShare &amp; StandardShare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4" w:lineRule="auto"/>
              <w:ind w:left="118" w:right="0" w:hanging="1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Schedule 13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4" w:lineRule="auto"/>
              <w:ind w:left="118" w:right="0" w:hanging="1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4" w:lineRule="auto"/>
              <w:ind w:left="118" w:right="0" w:hanging="1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Not used</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4" w:lineRule="auto"/>
              <w:ind w:left="118" w:right="0" w:hanging="1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Schedule 14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4" w:lineRule="auto"/>
              <w:ind w:left="118" w:right="0" w:hanging="1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P23 Lots 1, 2 &amp; 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4" w:lineRule="auto"/>
              <w:ind w:left="118" w:right="0" w:hanging="1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Code of Competition</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4" w:lineRule="auto"/>
              <w:ind w:left="118" w:right="0" w:hanging="1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Schedule 15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4" w:lineRule="auto"/>
              <w:ind w:left="118" w:right="0" w:hanging="1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P23 Lots 1, 2 &amp; 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4" w:lineRule="auto"/>
              <w:ind w:left="118" w:right="0" w:hanging="1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Governance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4" w:lineRule="auto"/>
              <w:ind w:left="118" w:right="0" w:hanging="1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Schedule 16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4" w:lineRule="auto"/>
              <w:ind w:left="118" w:right="0" w:hanging="1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P23 Lots 1, 2 &amp; 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4" w:lineRule="auto"/>
              <w:ind w:left="118" w:right="0" w:hanging="1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Alliance Manager Delegated Functions</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4" w:lineRule="auto"/>
              <w:ind w:left="118" w:right="0" w:hanging="1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Schedule 17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4" w:lineRule="auto"/>
              <w:ind w:left="118" w:right="0" w:hanging="1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222222"/>
                <w:sz w:val="22"/>
                <w:szCs w:val="22"/>
                <w:highlight w:val="white"/>
                <w:u w:val="none"/>
                <w:vertAlign w:val="baseline"/>
                <w:rtl w:val="0"/>
              </w:rPr>
              <w:t xml:space="preserve">All Lots 1 to 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4" w:lineRule="auto"/>
              <w:ind w:left="118" w:right="0" w:hanging="1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Framework Brief</w:t>
            </w:r>
            <w:r w:rsidDel="00000000" w:rsidR="00000000" w:rsidRPr="00000000">
              <w:rPr>
                <w:rtl w:val="0"/>
              </w:rPr>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4" w:lineRule="auto"/>
              <w:ind w:left="118" w:right="0" w:hanging="1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Appendix 1 - Specification</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4" w:lineRule="auto"/>
              <w:ind w:left="118" w:right="0" w:hanging="1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Schedule 18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4" w:lineRule="auto"/>
              <w:ind w:left="118" w:right="0" w:hanging="1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Lots 3 &amp; 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4" w:lineRule="auto"/>
              <w:ind w:left="118" w:right="0" w:hanging="1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Supplier Alliance Member Consortium Bids for Project Contracts</w:t>
            </w:r>
            <w:r w:rsidDel="00000000" w:rsidR="00000000" w:rsidRPr="00000000">
              <w:rPr>
                <w:rtl w:val="0"/>
              </w:rPr>
            </w:r>
          </w:p>
        </w:tc>
      </w:tr>
    </w:tbl>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213" w:before="0" w:line="256" w:lineRule="auto"/>
        <w:ind w:left="0" w:right="0" w:firstLine="108"/>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213" w:before="0" w:line="256" w:lineRule="auto"/>
        <w:ind w:left="0" w:right="0" w:firstLine="108"/>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213" w:before="0" w:line="256" w:lineRule="auto"/>
        <w:ind w:left="0" w:right="0" w:firstLine="108"/>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213" w:before="0" w:line="256" w:lineRule="auto"/>
        <w:ind w:left="0" w:right="0" w:firstLine="108"/>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14" w:before="0" w:line="256" w:lineRule="auto"/>
        <w:ind w:left="0" w:right="1147"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4">
      <w:pPr>
        <w:keepNext w:val="0"/>
        <w:keepLines w:val="0"/>
        <w:pageBreakBefore w:val="1"/>
        <w:widowControl w:val="1"/>
        <w:pBdr>
          <w:top w:space="0" w:sz="0" w:val="nil"/>
          <w:left w:space="0" w:sz="0" w:val="nil"/>
          <w:bottom w:space="0" w:sz="0" w:val="nil"/>
          <w:right w:space="0" w:sz="0" w:val="nil"/>
          <w:between w:space="0" w:sz="0" w:val="nil"/>
        </w:pBdr>
        <w:shd w:fill="auto" w:val="clear"/>
        <w:spacing w:after="14" w:before="0" w:line="256" w:lineRule="auto"/>
        <w:ind w:left="0" w:right="1147"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1147" w:firstLine="108"/>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Crown Copyright 2021</w:t>
      </w:r>
      <w:r w:rsidDel="00000000" w:rsidR="00000000" w:rsidRPr="00000000">
        <w:rPr>
          <w:rtl w:val="0"/>
        </w:rPr>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108" w:right="0" w:firstLine="108"/>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315" w:before="0" w:line="240" w:lineRule="auto"/>
        <w:ind w:left="118" w:right="309" w:hanging="1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A </w:t>
      </w: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FRAMEWORK ALLIANCE CONTRACT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is created the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_____ day of ________20___</w:t>
      </w:r>
      <w:r w:rsidDel="00000000" w:rsidR="00000000" w:rsidRPr="00000000">
        <w:rPr>
          <w:rtl w:val="0"/>
        </w:rPr>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212" w:before="0" w:line="240" w:lineRule="auto"/>
        <w:ind w:left="119" w:right="839" w:firstLine="108.00000000000003"/>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IN RELATION TO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 pan-Government collaborative agreement to be utilised by  the organisations and types of organisation referred to in the Contract Notice Ref XXX [             ] including without limitation Central Government Departments and all other UK Public Sector Bodies, including Local Authorities, Health, Police, Fire and Rescue, Education, Integrated Care Organisations and Devolved Administrations as the recommended vehicle for all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Projects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required by UK Central Government Departments</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Programme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as described in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Documents</w:t>
      </w:r>
      <w:r w:rsidDel="00000000" w:rsidR="00000000" w:rsidRPr="00000000">
        <w:rPr>
          <w:rtl w:val="0"/>
        </w:rPr>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208" w:before="0" w:line="264" w:lineRule="auto"/>
        <w:ind w:left="118" w:right="833" w:hanging="1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BETWEEN Crown Commercial Service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and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Alliance Manager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and</w:t>
      </w:r>
      <w:r w:rsidDel="00000000" w:rsidR="00000000" w:rsidRPr="00000000">
        <w:rPr>
          <w:rtl w:val="0"/>
        </w:rPr>
      </w:r>
    </w:p>
    <w:p w:rsidR="00000000" w:rsidDel="00000000" w:rsidP="00000000" w:rsidRDefault="00000000" w:rsidRPr="00000000" w14:paraId="0000009A">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212" w:before="0" w:line="264" w:lineRule="auto"/>
        <w:ind w:left="828" w:right="833" w:hanging="357"/>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Each of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Members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who have submitted an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Offer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Document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and to whom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has issued an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Award Confirmation Notice,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and</w:t>
      </w:r>
      <w:r w:rsidDel="00000000" w:rsidR="00000000" w:rsidRPr="00000000">
        <w:rPr>
          <w:rtl w:val="0"/>
        </w:rPr>
      </w:r>
    </w:p>
    <w:p w:rsidR="00000000" w:rsidDel="00000000" w:rsidP="00000000" w:rsidRDefault="00000000" w:rsidRPr="00000000" w14:paraId="0000009B">
      <w:pPr>
        <w:keepNext w:val="0"/>
        <w:keepLines w:val="0"/>
        <w:pageBreakBefore w:val="0"/>
        <w:widowControl w:val="0"/>
        <w:numPr>
          <w:ilvl w:val="0"/>
          <w:numId w:val="76"/>
        </w:numPr>
        <w:pBdr>
          <w:top w:space="0" w:sz="0" w:val="nil"/>
          <w:left w:space="0" w:sz="0" w:val="nil"/>
          <w:bottom w:space="0" w:sz="0" w:val="nil"/>
          <w:right w:space="0" w:sz="0" w:val="nil"/>
          <w:between w:space="0" w:sz="0" w:val="nil"/>
        </w:pBdr>
        <w:shd w:fill="auto" w:val="clear"/>
        <w:spacing w:after="212" w:before="0" w:line="264" w:lineRule="auto"/>
        <w:ind w:left="828" w:right="833" w:hanging="357"/>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Each of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Additional Clients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who submit a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Registration Document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to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and to whom the</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has issued an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Additional 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Notice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in each case upon and subject to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notifying all other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Alliance Members.</w:t>
      </w:r>
      <w:r w:rsidDel="00000000" w:rsidR="00000000" w:rsidRPr="00000000">
        <w:rPr>
          <w:rtl w:val="0"/>
        </w:rPr>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10" w:before="0" w:line="242" w:lineRule="auto"/>
        <w:ind w:left="119" w:right="839" w:firstLine="108.00000000000003"/>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WHO AGREE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to work</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 an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Alliance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to fulfil their agreed roles and responsibilities and to apply their agreed expertise in relation to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Programme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 accordance with and subject to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Documents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and who agree that subject to amendment in accordance with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Contract Terms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10" w:before="0" w:line="240" w:lineRule="auto"/>
        <w:ind w:left="118" w:right="833" w:hanging="1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243" w:before="0" w:line="268" w:lineRule="auto"/>
        <w:ind w:left="0"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Reference in Contract Terms</w:t>
      </w:r>
      <w:r w:rsidDel="00000000" w:rsidR="00000000" w:rsidRPr="00000000">
        <w:rPr>
          <w:rtl w:val="0"/>
        </w:rPr>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243" w:before="0" w:line="268"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201" w:before="0" w:line="242" w:lineRule="auto"/>
        <w:ind w:left="2160" w:right="839" w:hanging="21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Clause 1.1</w:t>
        <w:tab/>
        <w:t xml:space="preserve">The roles, expertise and responsibilities of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Alliance Members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are described in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Documents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and, in addition to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and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Alliance Manager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Alliance Members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are each of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Members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who have submitted an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Offer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Document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and to whom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has issued an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Award Confirmation Notice,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and each of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Additional Clients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who submit a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Registration Document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to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and to whom the</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has issued an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Additional 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Notice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in each case upon and subject to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notifying all other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Alliance Members.</w:t>
      </w:r>
      <w:r w:rsidDel="00000000" w:rsidR="00000000" w:rsidRPr="00000000">
        <w:rPr>
          <w:rtl w:val="0"/>
        </w:rPr>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201" w:before="0" w:line="242" w:lineRule="auto"/>
        <w:ind w:left="2160" w:right="839" w:firstLine="108.00000000000011"/>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Each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represents that it has the expertise, capacity and experience to fulfil its role and responsibilities as described in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Document.</w:t>
      </w:r>
      <w:r w:rsidDel="00000000" w:rsidR="00000000" w:rsidRPr="00000000">
        <w:rPr>
          <w:rtl w:val="0"/>
        </w:rPr>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212" w:before="0" w:line="242" w:lineRule="auto"/>
        <w:ind w:left="2160" w:right="839" w:hanging="21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Clauses</w:t>
      </w:r>
      <w:r w:rsidDel="00000000" w:rsidR="00000000" w:rsidRPr="00000000">
        <w:rPr>
          <w:rtl w:val="0"/>
        </w:rPr>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212" w:before="0" w:line="242" w:lineRule="auto"/>
        <w:ind w:left="2160" w:right="839" w:hanging="21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1.3, 1.4 and 1.5</w:t>
        <w:tab/>
        <w:t xml:space="preserve">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Documents,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subject to addition and amendment in accordance with any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Joining Agreements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and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Contract Terms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are: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10" w:before="0" w:line="240" w:lineRule="auto"/>
        <w:ind w:left="2160" w:right="833" w:hanging="2052"/>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ab/>
      </w:r>
      <w:r w:rsidDel="00000000" w:rsidR="00000000" w:rsidRPr="00000000">
        <w:rPr>
          <w:rtl w:val="0"/>
        </w:rPr>
      </w:r>
    </w:p>
    <w:p w:rsidR="00000000" w:rsidDel="00000000" w:rsidP="00000000" w:rsidRDefault="00000000" w:rsidRPr="00000000" w14:paraId="000000A5">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2874" w:right="1846" w:hanging="355"/>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each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Award Confirmation Notice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(Schedule 10 Part 1)</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issued to a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by the</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Client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which is the means by which</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each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becomes an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upon and subject to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notifying all other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Alliance Members;</w:t>
      </w:r>
      <w:r w:rsidDel="00000000" w:rsidR="00000000" w:rsidRPr="00000000">
        <w:rPr>
          <w:rtl w:val="0"/>
        </w:rPr>
      </w:r>
    </w:p>
    <w:p w:rsidR="00000000" w:rsidDel="00000000" w:rsidP="00000000" w:rsidRDefault="00000000" w:rsidRPr="00000000" w14:paraId="000000A6">
      <w:pPr>
        <w:keepNext w:val="0"/>
        <w:keepLines w:val="0"/>
        <w:pageBreakBefore w:val="0"/>
        <w:widowControl w:val="0"/>
        <w:numPr>
          <w:ilvl w:val="0"/>
          <w:numId w:val="81"/>
        </w:numPr>
        <w:pBdr>
          <w:top w:space="0" w:sz="0" w:val="nil"/>
          <w:left w:space="0" w:sz="0" w:val="nil"/>
          <w:bottom w:space="0" w:sz="0" w:val="nil"/>
          <w:right w:space="0" w:sz="0" w:val="nil"/>
          <w:between w:space="0" w:sz="0" w:val="nil"/>
        </w:pBdr>
        <w:shd w:fill="auto" w:val="clear"/>
        <w:spacing w:after="0" w:before="0" w:line="240" w:lineRule="auto"/>
        <w:ind w:left="2874" w:right="1846" w:hanging="355"/>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each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Registration Document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submitted to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by an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Additional 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which is the means by which each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Additional 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agrees to be bound by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Alliance Contract;</w:t>
      </w:r>
      <w:r w:rsidDel="00000000" w:rsidR="00000000" w:rsidRPr="00000000">
        <w:rPr>
          <w:rtl w:val="0"/>
        </w:rPr>
      </w:r>
    </w:p>
    <w:p w:rsidR="00000000" w:rsidDel="00000000" w:rsidP="00000000" w:rsidRDefault="00000000" w:rsidRPr="00000000" w14:paraId="000000A7">
      <w:pPr>
        <w:keepNext w:val="0"/>
        <w:keepLines w:val="0"/>
        <w:pageBreakBefore w:val="0"/>
        <w:widowControl w:val="0"/>
        <w:numPr>
          <w:ilvl w:val="0"/>
          <w:numId w:val="81"/>
        </w:numPr>
        <w:pBdr>
          <w:top w:space="0" w:sz="0" w:val="nil"/>
          <w:left w:space="0" w:sz="0" w:val="nil"/>
          <w:bottom w:space="0" w:sz="0" w:val="nil"/>
          <w:right w:space="0" w:sz="0" w:val="nil"/>
          <w:between w:space="0" w:sz="0" w:val="nil"/>
        </w:pBdr>
        <w:shd w:fill="auto" w:val="clear"/>
        <w:spacing w:after="0" w:before="0" w:line="240" w:lineRule="auto"/>
        <w:ind w:left="2874" w:right="1846" w:hanging="355"/>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each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Additional Client Notice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issued to an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Additional 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by the</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which is the means by which</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each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Additional Client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becomes an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upon and subject to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notifying all other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Alliance Members.</w:t>
      </w:r>
      <w:r w:rsidDel="00000000" w:rsidR="00000000" w:rsidRPr="00000000">
        <w:rPr>
          <w:rtl w:val="0"/>
        </w:rPr>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80" w:right="224"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2" w:lineRule="auto"/>
        <w:ind w:left="2160" w:right="839" w:hanging="21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Clause 1.6</w:t>
        <w:tab/>
        <w:t xml:space="preserve">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Core Group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comprises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Alliance Manager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and representatives of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and each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and its members are:</w:t>
      </w:r>
      <w:r w:rsidDel="00000000" w:rsidR="00000000" w:rsidRPr="00000000">
        <w:rPr>
          <w:rtl w:val="0"/>
        </w:rPr>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4" w:lineRule="auto"/>
        <w:ind w:left="118" w:right="224" w:hanging="1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13" w:before="0" w:line="336" w:lineRule="auto"/>
        <w:ind w:left="2127" w:right="833" w:firstLine="108.00000000000011"/>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on behalf of the</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Client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or [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 as alternate</w:t>
      </w:r>
      <w:r w:rsidDel="00000000" w:rsidR="00000000" w:rsidRPr="00000000">
        <w:rPr>
          <w:rtl w:val="0"/>
        </w:rPr>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2" w:before="0" w:line="348" w:lineRule="auto"/>
        <w:ind w:left="2160" w:right="828" w:firstLine="108.00000000000011"/>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on behalf of the</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Alliance Manager or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2" w:before="0" w:line="348" w:lineRule="auto"/>
        <w:ind w:left="1455" w:right="828" w:firstLine="705"/>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as alternate</w:t>
      </w:r>
      <w:r w:rsidDel="00000000" w:rsidR="00000000" w:rsidRPr="00000000">
        <w:rPr>
          <w:rtl w:val="0"/>
        </w:rPr>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2" w:before="0" w:line="348" w:lineRule="auto"/>
        <w:ind w:left="2160" w:right="828" w:firstLine="108.00000000000011"/>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For Lots 1 to 3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Alliance Manager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functions identified in Schedule 16 are delegated to [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within NHS England and Improvement (NHSEI) as Procure23 programme managers on behalf of the</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Alliance Manager or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  as alternate</w:t>
      </w:r>
      <w:r w:rsidDel="00000000" w:rsidR="00000000" w:rsidRPr="00000000">
        <w:rPr>
          <w:rtl w:val="0"/>
        </w:rPr>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2" w:before="0" w:line="348" w:lineRule="auto"/>
        <w:ind w:left="1455" w:right="0" w:firstLine="705"/>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107" w:before="0" w:line="256" w:lineRule="auto"/>
        <w:ind w:left="2057" w:right="0" w:firstLine="103.00000000000011"/>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signatories to each</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Supplier Alliance </w:t>
      </w:r>
      <w:r w:rsidDel="00000000" w:rsidR="00000000" w:rsidRPr="00000000">
        <w:rPr>
          <w:rFonts w:ascii="Arial" w:cs="Arial" w:eastAsia="Arial" w:hAnsi="Arial"/>
          <w:i w:val="1"/>
          <w:iCs w:val="1"/>
          <w:rtl w:val="0"/>
        </w:rPr>
        <w:t xml:space="preserve">Members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Offer Document.</w:t>
      </w:r>
      <w:r w:rsidDel="00000000" w:rsidR="00000000" w:rsidRPr="00000000">
        <w:rPr>
          <w:rtl w:val="0"/>
        </w:rPr>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1697" w:right="0" w:firstLine="108.00000000000011"/>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212" w:before="0" w:line="242" w:lineRule="auto"/>
        <w:ind w:left="2160" w:right="839" w:firstLine="108.00000000000011"/>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Core Group</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shall meet on an annual basis unless otherwise instructed by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Alliance Manager.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For the purpose of lots 1 to 3 (P23) the Core Group meetings and associated working group meetings are detailed in Schedule 15 Lots 1 to 3 (P23) Framework Governance</w:t>
      </w:r>
      <w:r w:rsidDel="00000000" w:rsidR="00000000" w:rsidRPr="00000000">
        <w:rPr>
          <w:rtl w:val="0"/>
        </w:rPr>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212" w:before="0" w:line="242" w:lineRule="auto"/>
        <w:ind w:left="2160" w:right="839" w:firstLine="108.00000000000011"/>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Any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Core Group</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meeting required further to an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Early Warning</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requested by an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in accordance with clauses 1.8.1 or 15.1 or relating to any procedure under clause 14 shall only require the attendance of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Alliance Manager,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and the relevant other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unless otherwise stated by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Alliance Manager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5308"/>
        </w:tabs>
        <w:spacing w:after="212" w:before="0" w:line="242" w:lineRule="auto"/>
        <w:ind w:left="2160" w:right="839" w:hanging="21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5308"/>
        </w:tabs>
        <w:spacing w:after="212" w:before="0" w:line="242" w:lineRule="auto"/>
        <w:ind w:left="2160" w:right="839" w:hanging="21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5308"/>
        </w:tabs>
        <w:spacing w:after="212" w:before="0" w:line="242" w:lineRule="auto"/>
        <w:ind w:left="2160" w:right="839" w:hanging="21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Clause 1.9.3 </w:t>
        <w:tab/>
        <w:t xml:space="preserve">The communication systems are:</w:t>
      </w:r>
      <w:r w:rsidDel="00000000" w:rsidR="00000000" w:rsidRPr="00000000">
        <w:rPr>
          <w:rtl w:val="0"/>
        </w:rPr>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212" w:before="0" w:line="242" w:lineRule="auto"/>
        <w:ind w:left="2160" w:right="839" w:hanging="21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Clause 1.9.3.1 </w:t>
        <w:tab/>
        <w:t xml:space="preserve">Except as otherwise expressly provided within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Alliance Contract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any notices issued under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Alliance Contract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must be in writing. For the purpose of this Clause 1.9.3, an e-mail is accepted as being "in writing".  </w:t>
      </w:r>
      <w:r w:rsidDel="00000000" w:rsidR="00000000" w:rsidRPr="00000000">
        <w:rPr>
          <w:rtl w:val="0"/>
        </w:rPr>
      </w:r>
    </w:p>
    <w:tbl>
      <w:tblPr>
        <w:tblStyle w:val="Table3"/>
        <w:tblW w:w="9333.0" w:type="dxa"/>
        <w:jc w:val="left"/>
        <w:tblInd w:w="-115.0" w:type="dxa"/>
        <w:tblLayout w:type="fixed"/>
        <w:tblLook w:val="0000"/>
      </w:tblPr>
      <w:tblGrid>
        <w:gridCol w:w="3111"/>
        <w:gridCol w:w="3111"/>
        <w:gridCol w:w="3111"/>
        <w:tblGridChange w:id="0">
          <w:tblGrid>
            <w:gridCol w:w="3111"/>
            <w:gridCol w:w="3111"/>
            <w:gridCol w:w="3111"/>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Manner of delivery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2"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Deemed time of</w:t>
            </w:r>
            <w:r w:rsidDel="00000000" w:rsidR="00000000" w:rsidRPr="00000000">
              <w:rPr>
                <w:rtl w:val="0"/>
              </w:rPr>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2"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delivery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2"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Proof of Service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Email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2"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9.00am on the first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Working Day</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after sending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2"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Dispatched as a pdf attachment to an email to the correct e-mail address without any error message  </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85"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Personal delivery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35" w:lineRule="auto"/>
              <w:ind w:left="2" w:right="78"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On delivery, provided delivery is between 9.00am and 5.00pm on a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Working Day</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Otherwise, delivery will occur at 9.00am on the next Working</w:t>
            </w:r>
            <w:r w:rsidDel="00000000" w:rsidR="00000000" w:rsidRPr="00000000">
              <w:rPr>
                <w:rtl w:val="0"/>
              </w:rPr>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2"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Day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2"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Properly addressed and delivered as evidenced by signature of a delivery receipt</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85"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Royal Mail Signed For™ 1st Class or other prepaid, next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Working Day</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service providing proof of delivery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2" w:before="0" w:line="232" w:lineRule="auto"/>
              <w:ind w:left="2" w:right="107"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At the time recorded by the delivery service, provided that delivery is between 9.00am and 5.00pm on a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Working Day</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Otherwise, delivery will occur at 9.00am on the same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Working Day</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(if delivery before</w:t>
            </w:r>
            <w:r w:rsidDel="00000000" w:rsidR="00000000" w:rsidRPr="00000000">
              <w:rPr>
                <w:rtl w:val="0"/>
              </w:rPr>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2"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9.00am) or on the next</w:t>
            </w:r>
            <w:r w:rsidDel="00000000" w:rsidR="00000000" w:rsidRPr="00000000">
              <w:rPr>
                <w:rtl w:val="0"/>
              </w:rPr>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2"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Working Day</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(if after</w:t>
            </w:r>
            <w:r w:rsidDel="00000000" w:rsidR="00000000" w:rsidRPr="00000000">
              <w:rPr>
                <w:rtl w:val="0"/>
              </w:rPr>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2"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5.00pm)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2"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Properly addressed prepaid and delivered as evidenced by signature of a delivery receipt</w:t>
            </w:r>
            <w:r w:rsidDel="00000000" w:rsidR="00000000" w:rsidRPr="00000000">
              <w:rPr>
                <w:rtl w:val="0"/>
              </w:rPr>
            </w:r>
          </w:p>
        </w:tc>
      </w:tr>
    </w:tbl>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2" w:lineRule="auto"/>
        <w:ind w:left="2160" w:right="839" w:hanging="21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Clause 1.9.3.2 </w:t>
        <w:tab/>
        <w:t xml:space="preserve">Subject to Clause 1.9.3.3 the following table sets out the method by which notices may be served under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Alliance Contract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and the respective deemed time and proof of service:</w:t>
      </w:r>
      <w:r w:rsidDel="00000000" w:rsidR="00000000" w:rsidRPr="00000000">
        <w:rPr>
          <w:rtl w:val="0"/>
        </w:rPr>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1980" w:right="0" w:firstLine="108.00000000000011"/>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212" w:before="0" w:line="242" w:lineRule="auto"/>
        <w:ind w:left="2160" w:right="839" w:hanging="21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Clause 1.9.3.3 </w:t>
        <w:tab/>
        <w:t xml:space="preserve">The following notices may only be served as an attachment to an email if the original notice is then sent to the recipient by personal delivery or Royal Mail Signed For™ 1</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superscript"/>
          <w:rtl w:val="0"/>
        </w:rPr>
        <w:t xml:space="preserve">st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Class or other prepaid in the manner set out in the table in clause 1.9.3.2 within twenty-four (24) hours of transmission of the email:</w:t>
      </w:r>
      <w:r w:rsidDel="00000000" w:rsidR="00000000" w:rsidRPr="00000000">
        <w:rPr>
          <w:rtl w:val="0"/>
        </w:rPr>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center" w:leader="none" w:pos="6381"/>
        </w:tabs>
        <w:spacing w:after="212" w:before="0" w:line="242" w:lineRule="auto"/>
        <w:ind w:left="2053" w:right="0" w:hanging="2053"/>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Clause 1.9.3.3.1 </w:t>
      </w:r>
      <w:r w:rsidDel="00000000" w:rsidR="00000000" w:rsidRPr="00000000">
        <w:rPr>
          <w:rFonts w:ascii="Arial" w:cs="Arial" w:eastAsia="Arial" w:hAnsi="Arial"/>
          <w:rtl w:val="0"/>
        </w:rPr>
        <w:tab/>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any notice under clause 14  </w:t>
      </w:r>
      <w:r w:rsidDel="00000000" w:rsidR="00000000" w:rsidRPr="00000000">
        <w:rPr>
          <w:rtl w:val="0"/>
        </w:rPr>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center" w:leader="none" w:pos="6408"/>
        </w:tabs>
        <w:spacing w:after="212" w:before="0" w:line="242" w:lineRule="auto"/>
        <w:ind w:left="2053" w:right="0" w:hanging="2053"/>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Clause 1.9.3.3.2 </w:t>
        <w:tab/>
        <w:t xml:space="preserve">  any notice under clause 15.</w:t>
      </w:r>
      <w:r w:rsidDel="00000000" w:rsidR="00000000" w:rsidRPr="00000000">
        <w:rPr>
          <w:rtl w:val="0"/>
        </w:rPr>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212" w:before="0" w:line="242" w:lineRule="auto"/>
        <w:ind w:left="2160" w:right="839" w:hanging="21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Clause 1.9.3.4 </w:t>
        <w:tab/>
        <w:t xml:space="preserve">Failure to send any original notice in accordance with clause 1.9.3.3 shall invalidate the service of the related e-mail transmission. The deemed time of delivery of such notice shall be the deemed time of delivery of the original notice sent by personal delivery or Royal Mail Signed For™ 1st Class delivery (as set out in the table in clause 1.9.3.2) or, if earlier, the time of response or acknowledgement by the receiving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to the email attaching the notice.  </w:t>
      </w:r>
      <w:r w:rsidDel="00000000" w:rsidR="00000000" w:rsidRPr="00000000">
        <w:rPr>
          <w:rtl w:val="0"/>
        </w:rPr>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212" w:before="0" w:line="242" w:lineRule="auto"/>
        <w:ind w:left="2160" w:right="839" w:hanging="21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Clause 1.9.3.5 </w:t>
        <w:tab/>
        <w:t xml:space="preserve">This clause 1.9.3 does not apply to the service of any proceedings or other documents in any legal action or, where applicable, any method of dispute resolution (other than the service of a notice under clause15.1)</w:t>
      </w:r>
      <w:r w:rsidDel="00000000" w:rsidR="00000000" w:rsidRPr="00000000">
        <w:rPr>
          <w:rtl w:val="0"/>
        </w:rPr>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212" w:before="0" w:line="242" w:lineRule="auto"/>
        <w:ind w:left="2160" w:right="839" w:hanging="21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Clause 1.9.3.6 </w:t>
        <w:tab/>
        <w:t xml:space="preserve">For the purposes of this clause 1.9.3, the address of each Alliance Member shall be as stated in its Offer Document or Registration Document and the address of the Client and Alliance Manager are as follows:</w:t>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212" w:before="0" w:line="242" w:lineRule="auto"/>
        <w:ind w:left="2160" w:right="839"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Crown Commercial Service 9th Floor, The Capital, Old Hall Street, Liverpool L3 9PP and e-mail address:      construction@crowncommercial.gov.uk.</w:t>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212" w:before="0" w:line="242" w:lineRule="auto"/>
        <w:ind w:left="2160" w:right="839"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NHSEI who will perform some or all of the functions of the Alliance Manager for Lots 1 to 3 (P23):</w:t>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212" w:before="0" w:line="242" w:lineRule="auto"/>
        <w:ind w:left="2160" w:right="839"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NHS England and Improvement Quarry house, Quarry Hill, Leeds LS2 7UE. email address: nhsi.procureconstruction@nhs.net</w:t>
      </w:r>
      <w:r w:rsidDel="00000000" w:rsidR="00000000" w:rsidRPr="00000000">
        <w:rPr>
          <w:rtl w:val="0"/>
        </w:rPr>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212" w:before="0" w:line="242" w:lineRule="auto"/>
        <w:ind w:left="2160" w:right="839" w:hanging="21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Clause 1.9.3.7 </w:t>
        <w:tab/>
        <w:t xml:space="preserve">Each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will immediately notify the other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Alliance Members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of any change of address or email address from that set out in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Documents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212" w:before="0" w:line="268" w:lineRule="auto"/>
        <w:ind w:left="2160" w:right="839" w:hanging="21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Clause 1.10</w:t>
        <w:tab/>
        <w:t xml:space="preserve">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Alliance Members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shall engage with the following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Stakeholders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 accordance with clause 1.10 and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Documents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D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8" w:before="0" w:line="256" w:lineRule="auto"/>
        <w:ind w:left="2517" w:right="839" w:hanging="355"/>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Government Construction Board and the Infrastructure and Projects Authority</w:t>
      </w:r>
      <w:r w:rsidDel="00000000" w:rsidR="00000000" w:rsidRPr="00000000">
        <w:rPr>
          <w:rtl w:val="0"/>
        </w:rPr>
      </w:r>
    </w:p>
    <w:p w:rsidR="00000000" w:rsidDel="00000000" w:rsidP="00000000" w:rsidRDefault="00000000" w:rsidRPr="00000000" w14:paraId="000000D7">
      <w:pPr>
        <w:keepNext w:val="0"/>
        <w:keepLines w:val="0"/>
        <w:pageBreakBefore w:val="0"/>
        <w:widowControl w:val="1"/>
        <w:numPr>
          <w:ilvl w:val="0"/>
          <w:numId w:val="95"/>
        </w:numPr>
        <w:pBdr>
          <w:top w:space="0" w:sz="0" w:val="nil"/>
          <w:left w:space="0" w:sz="0" w:val="nil"/>
          <w:bottom w:space="0" w:sz="0" w:val="nil"/>
          <w:right w:space="0" w:sz="0" w:val="nil"/>
          <w:between w:space="0" w:sz="0" w:val="nil"/>
        </w:pBdr>
        <w:shd w:fill="auto" w:val="clear"/>
        <w:spacing w:after="212" w:before="0" w:line="256" w:lineRule="auto"/>
        <w:ind w:left="2517" w:right="839" w:hanging="355"/>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As otherwise agreed by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Core Group.</w:t>
      </w:r>
      <w:r w:rsidDel="00000000" w:rsidR="00000000" w:rsidRPr="00000000">
        <w:rPr>
          <w:rtl w:val="0"/>
        </w:rPr>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212" w:before="0" w:line="276" w:lineRule="auto"/>
        <w:ind w:left="2053" w:right="0" w:hanging="2053"/>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Clause 1.11</w:t>
        <w:tab/>
        <w:tab/>
        <w:t xml:space="preserve">The following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Additional Clients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may join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Alliance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212" w:before="0" w:line="242" w:lineRule="auto"/>
        <w:ind w:left="2160" w:right="839" w:firstLine="108.00000000000011"/>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All Central Government Departments and all other UK Public Sector Bodies, including Local Authorities, Health, Police, Fire and Rescue, Education, Integrated Care Organisations and Devolved Administrations.</w:t>
      </w:r>
      <w:r w:rsidDel="00000000" w:rsidR="00000000" w:rsidRPr="00000000">
        <w:rPr>
          <w:rtl w:val="0"/>
        </w:rPr>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212" w:before="0" w:line="264" w:lineRule="auto"/>
        <w:ind w:left="1690" w:right="839" w:firstLine="47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Additional Clients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may join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Alliance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by:</w:t>
      </w:r>
      <w:r w:rsidDel="00000000" w:rsidR="00000000" w:rsidRPr="00000000">
        <w:rPr>
          <w:rtl w:val="0"/>
        </w:rPr>
      </w:r>
    </w:p>
    <w:p w:rsidR="00000000" w:rsidDel="00000000" w:rsidP="00000000" w:rsidRDefault="00000000" w:rsidRPr="00000000" w14:paraId="000000DB">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18" w:before="0" w:line="256" w:lineRule="auto"/>
        <w:ind w:left="2517" w:right="839" w:hanging="355"/>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an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Additional 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completing a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Registration Document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submitted to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as the means by which an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Additional 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agrees to be bound by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Alliance Contract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and</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DC">
      <w:pPr>
        <w:keepNext w:val="0"/>
        <w:keepLines w:val="0"/>
        <w:pageBreakBefore w:val="0"/>
        <w:widowControl w:val="0"/>
        <w:numPr>
          <w:ilvl w:val="0"/>
          <w:numId w:val="83"/>
        </w:numPr>
        <w:pBdr>
          <w:top w:space="0" w:sz="0" w:val="nil"/>
          <w:left w:space="0" w:sz="0" w:val="nil"/>
          <w:bottom w:space="0" w:sz="0" w:val="nil"/>
          <w:right w:space="0" w:sz="0" w:val="nil"/>
          <w:between w:space="0" w:sz="0" w:val="nil"/>
        </w:pBdr>
        <w:shd w:fill="auto" w:val="clear"/>
        <w:spacing w:after="212" w:before="0" w:line="256" w:lineRule="auto"/>
        <w:ind w:left="2517" w:right="839" w:hanging="355"/>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issuing an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Additional Client Notice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to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Additional 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in the form set out in Schedule 10 Part 2, as the means by which an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Additional 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becomes an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which shall be effective upon and subject to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notifying all other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Alliance Members.</w:t>
      </w:r>
      <w:r w:rsidDel="00000000" w:rsidR="00000000" w:rsidRPr="00000000">
        <w:rPr>
          <w:rtl w:val="0"/>
        </w:rPr>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191" w:before="0" w:line="276" w:lineRule="auto"/>
        <w:ind w:left="2053" w:right="839" w:hanging="2053"/>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Clause 3.1</w:t>
        <w:tab/>
        <w:tab/>
        <w:t xml:space="preserve">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Alliance Manager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is Crown Commercial Service as represented by               </w:t>
      </w:r>
      <w:r w:rsidDel="00000000" w:rsidR="00000000" w:rsidRPr="00000000">
        <w:rPr>
          <w:rtl w:val="0"/>
        </w:rPr>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228" w:before="0" w:line="256" w:lineRule="auto"/>
        <w:ind w:left="1440" w:right="0" w:firstLine="72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  </w:t>
      </w:r>
      <w:r w:rsidDel="00000000" w:rsidR="00000000" w:rsidRPr="00000000">
        <w:rPr>
          <w:rtl w:val="0"/>
        </w:rPr>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202" w:before="0" w:line="268" w:lineRule="auto"/>
        <w:ind w:left="2160" w:right="839" w:firstLine="108.00000000000011"/>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and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Alliance Manager’s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authority under clause 3.1 is subject to no restrictions.  </w:t>
      </w:r>
      <w:r w:rsidDel="00000000" w:rsidR="00000000" w:rsidRPr="00000000">
        <w:rPr>
          <w:rtl w:val="0"/>
        </w:rPr>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202" w:before="0" w:line="268" w:lineRule="auto"/>
        <w:ind w:left="2160" w:right="839" w:firstLine="108.00000000000011"/>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For Lots 1 to 3 the Alliance Manager functions identified in Schedule 16 are delegated to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within NHS England and Improvement (NHSEI) as Procure23 programme managers on behalf of the Alliance Manager.</w:t>
      </w:r>
      <w:r w:rsidDel="00000000" w:rsidR="00000000" w:rsidRPr="00000000">
        <w:rPr>
          <w:rtl w:val="0"/>
        </w:rPr>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212" w:before="0" w:line="256" w:lineRule="auto"/>
        <w:ind w:left="2160" w:right="839" w:firstLine="108.00000000000011"/>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For the purposes of clause 3.1, there is no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Alliance Manager Services Schedule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and the activities under clause 3.1.1 may be implemented by any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Additional 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rather than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Alliance Manager.</w:t>
      </w:r>
      <w:r w:rsidDel="00000000" w:rsidR="00000000" w:rsidRPr="00000000">
        <w:rPr>
          <w:rtl w:val="0"/>
        </w:rPr>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212" w:before="0" w:line="256" w:lineRule="auto"/>
        <w:ind w:left="2160" w:right="839" w:firstLine="108.00000000000011"/>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Alliance Manager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and all other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Alliance Members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will manage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Alliance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in accordance with the management arrangements set out in Schedule 7 (Management).</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212" w:before="0" w:line="256" w:lineRule="auto"/>
        <w:ind w:left="2160" w:right="839" w:firstLine="108.00000000000011"/>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Alliance Manager shall delegate some Alliance Manager functions as listed in Schedule 16.</w:t>
      </w:r>
      <w:r w:rsidDel="00000000" w:rsidR="00000000" w:rsidRPr="00000000">
        <w:rPr>
          <w:rtl w:val="0"/>
        </w:rPr>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212" w:before="0" w:line="256"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Clause 3.2</w:t>
        <w:tab/>
        <w:tab/>
        <w:t xml:space="preserve">Clause 3.2 does not apply.</w:t>
      </w:r>
      <w:r w:rsidDel="00000000" w:rsidR="00000000" w:rsidRPr="00000000">
        <w:rPr>
          <w:rtl w:val="0"/>
        </w:rPr>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202" w:before="0" w:line="268" w:lineRule="auto"/>
        <w:ind w:left="0" w:right="839"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Clause 3.3</w:t>
        <w:tab/>
        <w:tab/>
        <w:t xml:space="preserve">An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Independent Adviser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may be agreed by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Alliance Members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for any purpose.</w:t>
      </w:r>
      <w:r w:rsidDel="00000000" w:rsidR="00000000" w:rsidRPr="00000000">
        <w:rPr>
          <w:rtl w:val="0"/>
        </w:rPr>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212" w:before="0" w:line="242" w:lineRule="auto"/>
        <w:ind w:left="2160" w:right="839" w:hanging="21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Clauses 4.3 and 4.4</w:t>
        <w:tab/>
        <w:t xml:space="preserve">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Agreed Prices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for each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Project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shall be established in accordance with clause 4:</w:t>
      </w:r>
      <w:r w:rsidDel="00000000" w:rsidR="00000000" w:rsidRPr="00000000">
        <w:rPr>
          <w:rtl w:val="0"/>
        </w:rPr>
      </w:r>
    </w:p>
    <w:p w:rsidR="00000000" w:rsidDel="00000000" w:rsidP="00000000" w:rsidRDefault="00000000" w:rsidRPr="00000000" w14:paraId="000000E7">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8" w:before="0" w:line="256" w:lineRule="auto"/>
        <w:ind w:left="25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And shall state separately the agreed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Profit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and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Overheads</w:t>
      </w:r>
      <w:r w:rsidDel="00000000" w:rsidR="00000000" w:rsidRPr="00000000">
        <w:rPr>
          <w:rtl w:val="0"/>
        </w:rPr>
      </w:r>
    </w:p>
    <w:p w:rsidR="00000000" w:rsidDel="00000000" w:rsidP="00000000" w:rsidRDefault="00000000" w:rsidRPr="00000000" w14:paraId="000000E8">
      <w:pPr>
        <w:keepNext w:val="0"/>
        <w:keepLines w:val="0"/>
        <w:pageBreakBefore w:val="0"/>
        <w:widowControl w:val="1"/>
        <w:numPr>
          <w:ilvl w:val="0"/>
          <w:numId w:val="70"/>
        </w:numPr>
        <w:pBdr>
          <w:top w:space="0" w:sz="0" w:val="nil"/>
          <w:left w:space="0" w:sz="0" w:val="nil"/>
          <w:bottom w:space="0" w:sz="0" w:val="nil"/>
          <w:right w:space="0" w:sz="0" w:val="nil"/>
          <w:between w:space="0" w:sz="0" w:val="nil"/>
        </w:pBdr>
        <w:shd w:fill="auto" w:val="clear"/>
        <w:spacing w:after="202" w:before="0" w:line="242" w:lineRule="auto"/>
        <w:ind w:left="2517" w:right="839" w:hanging="355"/>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And shall state separately any agreed costs established in accordance with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Alliance Activities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under clause 6.</w:t>
      </w:r>
      <w:r w:rsidDel="00000000" w:rsidR="00000000" w:rsidRPr="00000000">
        <w:rPr>
          <w:rtl w:val="0"/>
        </w:rPr>
      </w:r>
    </w:p>
    <w:p w:rsidR="00000000" w:rsidDel="00000000" w:rsidP="00000000" w:rsidRDefault="00000000" w:rsidRPr="00000000" w14:paraId="000000E9">
      <w:pPr>
        <w:keepNext w:val="0"/>
        <w:keepLines w:val="0"/>
        <w:pageBreakBefore w:val="0"/>
        <w:widowControl w:val="1"/>
        <w:numPr>
          <w:ilvl w:val="0"/>
          <w:numId w:val="70"/>
        </w:numPr>
        <w:pBdr>
          <w:top w:space="0" w:sz="0" w:val="nil"/>
          <w:left w:space="0" w:sz="0" w:val="nil"/>
          <w:bottom w:space="0" w:sz="0" w:val="nil"/>
          <w:right w:space="0" w:sz="0" w:val="nil"/>
          <w:between w:space="0" w:sz="0" w:val="nil"/>
        </w:pBdr>
        <w:shd w:fill="auto" w:val="clear"/>
        <w:spacing w:after="202" w:before="0" w:line="242" w:lineRule="auto"/>
        <w:ind w:left="2517" w:right="839" w:hanging="355"/>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And for the purposes of Lots 1 to 3 (P23) also comply with the requirements detailed in Schedule 4 A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Call Off Procedures (Lots 1 to 3 - P23)</w:t>
      </w:r>
      <w:r w:rsidDel="00000000" w:rsidR="00000000" w:rsidRPr="00000000">
        <w:rPr>
          <w:rtl w:val="0"/>
        </w:rPr>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212" w:before="0" w:line="242" w:lineRule="auto"/>
        <w:ind w:left="2160" w:right="839" w:hanging="21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Clause 5</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ab/>
        <w:t xml:space="preserve">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Direct Award Procedure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and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Competitive Award Procedure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and all other activities in relation to the award of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Project Contracts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may be implemented by any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or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Additional 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rather than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Alliance Manager.</w:t>
      </w:r>
      <w:r w:rsidDel="00000000" w:rsidR="00000000" w:rsidRPr="00000000">
        <w:rPr>
          <w:rtl w:val="0"/>
        </w:rPr>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212" w:before="0" w:line="242" w:lineRule="auto"/>
        <w:ind w:left="2160" w:right="839" w:hanging="21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Clause 5.6</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ab/>
        <w:t xml:space="preserve">There is no obligation whatsoever on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or on any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Additional 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to select any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or to award any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Project Contract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under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Alliance Contract.</w:t>
      </w:r>
      <w:r w:rsidDel="00000000" w:rsidR="00000000" w:rsidRPr="00000000">
        <w:rPr>
          <w:rtl w:val="0"/>
        </w:rPr>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212" w:before="0" w:line="242" w:lineRule="auto"/>
        <w:ind w:left="2160" w:right="839" w:hanging="21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Clause 5.7</w:t>
        <w:tab/>
        <w:t xml:space="preserve">In entering into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Alliance Contract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no form of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exclusivity has been conferred on any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nor is any volume or value guarantee granted by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and/or any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Additional 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in relation to any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Project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or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Projects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forming part of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Programme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and the</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and all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Additional Clients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are at all times entitled to enter into other contracts and agreements with other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and with third parties for the provision of any or all projects which are the same as or similar to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Projects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forming part of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Programme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212" w:before="0" w:line="242" w:lineRule="auto"/>
        <w:ind w:left="2160" w:right="839" w:hanging="21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Clause 6 </w:t>
        <w:tab/>
        <w:t xml:space="preserve">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Alliance Members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shall implement the following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Supply Chain Collaboration</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and/or other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Alliance Activities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 accordance with clause 6 within the timescales stated in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Timetable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or as otherwise agreed:  </w:t>
      </w:r>
      <w:r w:rsidDel="00000000" w:rsidR="00000000" w:rsidRPr="00000000">
        <w:rPr>
          <w:rtl w:val="0"/>
        </w:rPr>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212" w:before="0" w:line="242" w:lineRule="auto"/>
        <w:ind w:left="2160" w:right="839" w:firstLine="108.00000000000011"/>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Alliance Activities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comprise the different ways to seek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Improved Value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in accordance with the</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Objectives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and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Success Measures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in accordance with requirements in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Brief</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and in accordance with proposals developed by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for approval by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Alliance Manager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EF">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1" w:before="0" w:line="242" w:lineRule="auto"/>
        <w:ind w:left="2517" w:right="839" w:hanging="355"/>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individually by each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in its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Proposals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and on its own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Projects,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F0">
      <w:pPr>
        <w:keepNext w:val="0"/>
        <w:keepLines w:val="0"/>
        <w:pageBreakBefore w:val="0"/>
        <w:widowControl w:val="0"/>
        <w:numPr>
          <w:ilvl w:val="0"/>
          <w:numId w:val="96"/>
        </w:numPr>
        <w:pBdr>
          <w:top w:space="0" w:sz="0" w:val="nil"/>
          <w:left w:space="0" w:sz="0" w:val="nil"/>
          <w:bottom w:space="0" w:sz="0" w:val="nil"/>
          <w:right w:space="0" w:sz="0" w:val="nil"/>
          <w:between w:space="0" w:sz="0" w:val="nil"/>
        </w:pBdr>
        <w:shd w:fill="auto" w:val="clear"/>
        <w:spacing w:after="4" w:before="0" w:line="242" w:lineRule="auto"/>
        <w:ind w:left="2517" w:right="839" w:hanging="355"/>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collectively by groups of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selected by one or more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Additional Clients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on a Scheme or programme of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Projects</w:t>
      </w:r>
      <w:r w:rsidDel="00000000" w:rsidR="00000000" w:rsidRPr="00000000">
        <w:rPr>
          <w:rtl w:val="0"/>
        </w:rPr>
      </w:r>
    </w:p>
    <w:p w:rsidR="00000000" w:rsidDel="00000000" w:rsidP="00000000" w:rsidRDefault="00000000" w:rsidRPr="00000000" w14:paraId="000000F1">
      <w:pPr>
        <w:keepNext w:val="0"/>
        <w:keepLines w:val="0"/>
        <w:pageBreakBefore w:val="0"/>
        <w:widowControl w:val="0"/>
        <w:numPr>
          <w:ilvl w:val="0"/>
          <w:numId w:val="96"/>
        </w:numPr>
        <w:pBdr>
          <w:top w:space="0" w:sz="0" w:val="nil"/>
          <w:left w:space="0" w:sz="0" w:val="nil"/>
          <w:bottom w:space="0" w:sz="0" w:val="nil"/>
          <w:right w:space="0" w:sz="0" w:val="nil"/>
          <w:between w:space="0" w:sz="0" w:val="nil"/>
        </w:pBdr>
        <w:shd w:fill="auto" w:val="clear"/>
        <w:spacing w:after="0" w:before="0" w:line="242" w:lineRule="auto"/>
        <w:ind w:left="2517" w:right="839" w:hanging="355"/>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collectively by all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across all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Projects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comprising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Programme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and each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Lot</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F2">
      <w:pPr>
        <w:keepNext w:val="0"/>
        <w:keepLines w:val="0"/>
        <w:pageBreakBefore w:val="0"/>
        <w:widowControl w:val="0"/>
        <w:numPr>
          <w:ilvl w:val="0"/>
          <w:numId w:val="96"/>
        </w:numPr>
        <w:pBdr>
          <w:top w:space="0" w:sz="0" w:val="nil"/>
          <w:left w:space="0" w:sz="0" w:val="nil"/>
          <w:bottom w:space="0" w:sz="0" w:val="nil"/>
          <w:right w:space="0" w:sz="0" w:val="nil"/>
          <w:between w:space="0" w:sz="0" w:val="nil"/>
        </w:pBdr>
        <w:shd w:fill="auto" w:val="clear"/>
        <w:spacing w:after="0" w:before="0" w:line="242" w:lineRule="auto"/>
        <w:ind w:left="2517" w:right="839" w:hanging="355"/>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collectively by all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across or all some of Lots 1 to 3 (P23)</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2520" w:right="0"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212" w:before="0" w:line="242" w:lineRule="auto"/>
        <w:ind w:left="2161" w:right="839" w:hanging="2053"/>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Clause 6.1.1</w:t>
        <w:tab/>
        <w:t xml:space="preserve">Each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shall adopt a policy of continuous improvement aimed at achieving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Improved Value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for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and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Additional Clients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pursuant to which it will regularly review with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Alliance Manager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and with other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the manner in which it is planning for and performing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Project Contracts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with a view to reducing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costs, the costs of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Additional Clients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(including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Prices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and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Agreed Prices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for each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Project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and improving the quality and efficiency of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Projects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and the delivery of other successful outcomes for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Additional Clients.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Each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will provide to each other any information which may be relevant to assisting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Objectives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of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Improved Value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and in particular reducing costs.</w:t>
      </w:r>
      <w:r w:rsidDel="00000000" w:rsidR="00000000" w:rsidRPr="00000000">
        <w:rPr>
          <w:rtl w:val="0"/>
        </w:rPr>
      </w:r>
    </w:p>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212" w:before="0" w:line="242" w:lineRule="auto"/>
        <w:ind w:left="2161" w:right="839" w:hanging="2053"/>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Clause 6.1.2</w:t>
        <w:tab/>
        <w:t xml:space="preserve">Without limiting its obligations under clause 6.1.1, each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shall produce at the start of each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Contract Year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 plan for achieving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Improved Value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under all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Project Contracts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(without adversely affecting the performance of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Alliance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Contract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or any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Project Contract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during that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Contract Year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Continuous</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Improvement Plan</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for the approval of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Alliance Manager.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Continuous Improvement Plan</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shall include, as a minimum, proposals to achieve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Improved</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Value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 line with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Objectives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and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Success Measures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proposals as set out in each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Member’s Framework Proposals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and additional proposals in respect of the following:</w:t>
      </w:r>
      <w:r w:rsidDel="00000000" w:rsidR="00000000" w:rsidRPr="00000000">
        <w:rPr>
          <w:rtl w:val="0"/>
        </w:rPr>
      </w:r>
    </w:p>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212" w:before="0" w:line="242" w:lineRule="auto"/>
        <w:ind w:left="2161" w:right="839" w:hanging="2053"/>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Clause 6.1.2.1</w:t>
        <w:tab/>
        <w:t xml:space="preserve">identifying the emergence of new and evolving technologies which could improve the</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Projects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and resultant outcomes;</w:t>
      </w:r>
      <w:r w:rsidDel="00000000" w:rsidR="00000000" w:rsidRPr="00000000">
        <w:rPr>
          <w:rtl w:val="0"/>
        </w:rPr>
      </w:r>
    </w:p>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212" w:before="0" w:line="242" w:lineRule="auto"/>
        <w:ind w:left="2161" w:right="839" w:hanging="2053"/>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Clause 6.1.2.2</w:t>
        <w:tab/>
        <w:t xml:space="preserve">identifying changes in behaviour of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Additional Clients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that could result in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Improved Value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212" w:before="0" w:line="242" w:lineRule="auto"/>
        <w:ind w:left="2161" w:right="839" w:hanging="2053"/>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Clause 6.1.2.3. </w:t>
        <w:tab/>
        <w:t xml:space="preserve">improving the way in which the</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Alliance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is sold via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Alliance Contract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that may result in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Improved Value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spacing w:after="212" w:before="0" w:line="242" w:lineRule="auto"/>
        <w:ind w:left="2161" w:right="839" w:hanging="2053"/>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Clause 6.1.2.4. </w:t>
        <w:tab/>
        <w:t xml:space="preserve">identifying and implementing efficiencies in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Alliance Member’s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internal processes and administration that may lead to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Improved Value;</w:t>
      </w:r>
      <w:r w:rsidDel="00000000" w:rsidR="00000000" w:rsidRPr="00000000">
        <w:rPr>
          <w:rtl w:val="0"/>
        </w:rPr>
      </w:r>
    </w:p>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212" w:before="0" w:line="242" w:lineRule="auto"/>
        <w:ind w:left="2161" w:right="839" w:hanging="2053"/>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Clause 6.1.2.5 </w:t>
        <w:tab/>
        <w:t xml:space="preserve">identifying and implementing efficiencies in the way the</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and/or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Additional Clients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interact with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that may lead to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Improved Value;</w:t>
      </w:r>
      <w:r w:rsidDel="00000000" w:rsidR="00000000" w:rsidRPr="00000000">
        <w:rPr>
          <w:rtl w:val="0"/>
        </w:rPr>
      </w:r>
    </w:p>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212" w:before="0" w:line="242" w:lineRule="auto"/>
        <w:ind w:left="2161" w:right="839" w:hanging="2053"/>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Clause 6.1.2.6 </w:t>
        <w:tab/>
        <w:t xml:space="preserve">identifying and implementing efficiencies in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Member’s Supply Chain</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that may lead to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Improved Value;</w:t>
      </w:r>
      <w:r w:rsidDel="00000000" w:rsidR="00000000" w:rsidRPr="00000000">
        <w:rPr>
          <w:rtl w:val="0"/>
        </w:rPr>
      </w:r>
    </w:p>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212" w:before="0" w:line="242" w:lineRule="auto"/>
        <w:ind w:left="2161" w:right="839" w:hanging="2053"/>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Clause 6.1.2.7 </w:t>
        <w:tab/>
        <w:t xml:space="preserve">baselining the quality of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work and its cost structure and demonstrating the efficacy of its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Continuous Improvement Plan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on each element during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Period</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212" w:before="0" w:line="242" w:lineRule="auto"/>
        <w:ind w:left="2161" w:right="839" w:hanging="2053"/>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Clause 6.1.2.8 </w:t>
        <w:tab/>
        <w:t xml:space="preserve">measuring and reducing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Sustainability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impacts of the</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operations of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and its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Supply Chain</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pertaining to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Projects,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and identifying opportunities to assist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Additional Clients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in meeting their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Sustainability</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Objectives;</w:t>
      </w:r>
      <w:r w:rsidDel="00000000" w:rsidR="00000000" w:rsidRPr="00000000">
        <w:rPr>
          <w:rtl w:val="0"/>
        </w:rPr>
      </w:r>
    </w:p>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212" w:before="0" w:line="242" w:lineRule="auto"/>
        <w:ind w:left="2161" w:right="839" w:hanging="2053"/>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Clause 6.1.2.9 </w:t>
        <w:tab/>
        <w:t xml:space="preserve">improving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Operation</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of completed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Projects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including improvements in the efficiency and safety of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Operation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of completed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Projects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and</w:t>
      </w:r>
      <w:r w:rsidDel="00000000" w:rsidR="00000000" w:rsidRPr="00000000">
        <w:rPr>
          <w:rtl w:val="0"/>
        </w:rPr>
      </w:r>
    </w:p>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212" w:before="0" w:line="242" w:lineRule="auto"/>
        <w:ind w:left="2161" w:right="839" w:hanging="2053"/>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Clause 6.1.2.10 </w:t>
        <w:tab/>
        <w:t xml:space="preserve">identifying ways in which all the above may be achieved more efficiently by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working jointly with other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and their respective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Supply Chains.</w:t>
      </w:r>
      <w:r w:rsidDel="00000000" w:rsidR="00000000" w:rsidRPr="00000000">
        <w:rPr>
          <w:rtl w:val="0"/>
        </w:rPr>
      </w:r>
    </w:p>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212" w:before="0" w:line="242" w:lineRule="auto"/>
        <w:ind w:left="2161" w:right="839" w:hanging="2053"/>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Clause 6.1.3</w:t>
        <w:tab/>
        <w:t xml:space="preserve">The initial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Continuous Improvement Plan</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for the first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Contract Year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shall be submitted by each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to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Alliance Manager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for approval within three (3)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Months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following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Commencement Date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and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Alliance Manager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shall notify each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of its approval or rejection of its proposed</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Continuous Improvement Plan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or any updates to it within twenty (20)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Working Days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of receipt.  Within ten (10)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Working Days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from receipt of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notice of rejection and of the deficiencies of the proposed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Continuous Improvement Plan,</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the relevant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shall submit to the</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Client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 revised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Continuous Improvement Plan</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reflecting the changes required.  Once approved by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Alliance Manager,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the proposals shall constitute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Continuous Improvement Plan</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for the purposes of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Alliance Contract.</w:t>
      </w:r>
      <w:r w:rsidDel="00000000" w:rsidR="00000000" w:rsidRPr="00000000">
        <w:rPr>
          <w:rtl w:val="0"/>
        </w:rPr>
      </w:r>
    </w:p>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spacing w:after="212" w:before="0" w:line="242" w:lineRule="auto"/>
        <w:ind w:left="2161" w:right="839" w:hanging="2053"/>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Clause 6.1.4</w:t>
        <w:tab/>
        <w:t xml:space="preserve">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Core Group</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shall meet to consider and agree how to integrate all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Continuous Improvement Plans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as appropriate, for example through joint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Supply Chain Collaboration</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in accordance with clause 6.3 using the processes set out in  </w:t>
      </w:r>
      <w:r w:rsidDel="00000000" w:rsidR="00000000" w:rsidRPr="00000000">
        <w:rPr>
          <w:rtl w:val="0"/>
        </w:rPr>
      </w:r>
    </w:p>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spacing w:after="212" w:before="0" w:line="242" w:lineRule="auto"/>
        <w:ind w:left="2160" w:right="839" w:firstLine="108.00000000000011"/>
        <w:jc w:val="both"/>
        <w:rPr>
          <w:rFonts w:ascii="Calibri" w:cs="Calibri" w:eastAsia="Calibri" w:hAnsi="Calibri"/>
          <w:b w:val="0"/>
          <w:bCs w:val="0"/>
          <w:i w:val="0"/>
          <w:iCs w:val="0"/>
          <w:smallCaps w:val="0"/>
          <w:strike w:val="0"/>
          <w:color w:val="000000"/>
          <w:sz w:val="22"/>
          <w:szCs w:val="22"/>
          <w:u w:val="none"/>
          <w:shd w:fill="auto" w:val="clear"/>
          <w:vertAlign w:val="baseline"/>
        </w:rPr>
      </w:pPr>
      <w:hyperlink r:id="rId8">
        <w:r w:rsidDel="00000000" w:rsidR="00000000" w:rsidRPr="00000000">
          <w:rPr>
            <w:rFonts w:ascii="Arial" w:cs="Arial" w:eastAsia="Arial" w:hAnsi="Arial"/>
            <w:b w:val="0"/>
            <w:bCs w:val="0"/>
            <w:i w:val="0"/>
            <w:iCs w:val="0"/>
            <w:smallCaps w:val="0"/>
            <w:strike w:val="0"/>
            <w:color w:val="0000ff"/>
            <w:sz w:val="22"/>
            <w:szCs w:val="22"/>
            <w:u w:val="single"/>
            <w:shd w:fill="auto" w:val="clear"/>
            <w:vertAlign w:val="baseline"/>
            <w:rtl w:val="0"/>
          </w:rPr>
          <w:t xml:space="preserve">https://assets.publishing.service.gov.uk/government/uploads/system/uploads/attachment_data/file/252026/bis-13-1168-supply-chain-analysis-into-the-construction-industry-report-for-the-construction-industrial-strategy.pdf</w:t>
        </w:r>
      </w:hyperlink>
      <w:r w:rsidDel="00000000" w:rsidR="00000000" w:rsidRPr="00000000">
        <w:rPr>
          <w:rtl w:val="0"/>
        </w:rPr>
      </w:r>
    </w:p>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212" w:before="0" w:line="242" w:lineRule="auto"/>
        <w:ind w:left="2125.9842519685035" w:right="839" w:hanging="1984.251968503937"/>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Clause 6.1.5</w:t>
        <w:tab/>
        <w:tab/>
        <w:t xml:space="preserve">Once the first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Continuous Improvement Plan</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has been approved in accordance with clause 6.1.3:</w:t>
      </w:r>
      <w:r w:rsidDel="00000000" w:rsidR="00000000" w:rsidRPr="00000000">
        <w:rPr>
          <w:rtl w:val="0"/>
        </w:rPr>
      </w:r>
    </w:p>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spacing w:after="212" w:before="0" w:line="242" w:lineRule="auto"/>
        <w:ind w:left="2161" w:right="839" w:hanging="2053"/>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Clause 6.1.5.1</w:t>
        <w:tab/>
      </w:r>
      <w:r w:rsidDel="00000000" w:rsidR="00000000" w:rsidRPr="00000000">
        <w:rPr>
          <w:rFonts w:ascii="Arial" w:cs="Arial" w:eastAsia="Arial" w:hAnsi="Arial"/>
          <w:rtl w:val="0"/>
        </w:rPr>
        <w:t xml:space="preserve">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ach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shall use all reasonable endeavours to implement any agreed deliverables in accordance with its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Continuous Improvement Plan</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and (a)</w:t>
      </w:r>
      <w:r w:rsidDel="00000000" w:rsidR="00000000" w:rsidRPr="00000000">
        <w:rPr>
          <w:rtl w:val="0"/>
        </w:rPr>
      </w:r>
    </w:p>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212" w:before="0" w:line="242" w:lineRule="auto"/>
        <w:ind w:left="2161" w:right="839" w:hanging="2053"/>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Clause 6.1.5.2. </w:t>
        <w:tab/>
      </w:r>
      <w:r w:rsidDel="00000000" w:rsidR="00000000" w:rsidRPr="00000000">
        <w:rPr>
          <w:rFonts w:ascii="Arial" w:cs="Arial" w:eastAsia="Arial" w:hAnsi="Arial"/>
          <w:rtl w:val="0"/>
        </w:rPr>
        <w:t xml:space="preserve">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Alliance Manager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shall meet with each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as soon as reasonably possible following the start of each quarter (or as otherwise agreed between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Alliance Manager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and that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to review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progress against agreed joint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Alliance Activities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forming part of its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Continuous Improvement Plan.</w:t>
      </w:r>
      <w:r w:rsidDel="00000000" w:rsidR="00000000" w:rsidRPr="00000000">
        <w:rPr>
          <w:rtl w:val="0"/>
        </w:rPr>
      </w:r>
    </w:p>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212" w:before="0" w:line="242" w:lineRule="auto"/>
        <w:ind w:left="2160" w:right="839"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rtl w:val="0"/>
        </w:rPr>
        <w:t xml:space="preserve">F</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or the purpose of Lots 1 to 3 (P23) meetings shall be as detailed in Lots 1 to 3 (P23) Schedule 7A Performance Management Plan and Schedule 15 Governance</w:t>
      </w:r>
      <w:r w:rsidDel="00000000" w:rsidR="00000000" w:rsidRPr="00000000">
        <w:rPr>
          <w:rtl w:val="0"/>
        </w:rPr>
      </w:r>
    </w:p>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212" w:before="0" w:line="242" w:lineRule="auto"/>
        <w:ind w:left="2161" w:right="839" w:hanging="2053"/>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Clause 6.1.6</w:t>
        <w:tab/>
        <w:t xml:space="preserve">Each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shall update its</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Continuous Improvement Plan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as and when required but at least once every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Contract Year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(after the first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Contract Year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in accordance with the procedure and timescales set out in this clause 6.1.</w:t>
      </w:r>
      <w:r w:rsidDel="00000000" w:rsidR="00000000" w:rsidRPr="00000000">
        <w:rPr>
          <w:rtl w:val="0"/>
        </w:rPr>
      </w:r>
    </w:p>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212" w:before="0" w:line="242" w:lineRule="auto"/>
        <w:ind w:left="2161" w:right="839" w:hanging="2053"/>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Clause 6.1.7</w:t>
        <w:tab/>
        <w:t xml:space="preserve">Each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selected by any one or more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Additional Clients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shall adopt the same principles and procedures as those set out in this clause 6.1 in pursuing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Improved Value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for that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Additional 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or those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Additional Clients,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both individually and with other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Members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through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Supply Chain Collaboration</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under clause 6.3 and other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Alliance Activities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that relate to the programme of work comprising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Projects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awarded by that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Additional 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or those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Additional Clients.</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212" w:before="0" w:line="242" w:lineRule="auto"/>
        <w:ind w:left="2161" w:right="839" w:hanging="2053"/>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Clause 6.1.8</w:t>
        <w:tab/>
        <w:t xml:space="preserve">All costs relating to the compilation or updating of each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Continuous Improvement Plan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shall have no effect on and are included in the</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Framework Prices.</w:t>
      </w:r>
      <w:r w:rsidDel="00000000" w:rsidR="00000000" w:rsidRPr="00000000">
        <w:rPr>
          <w:rtl w:val="0"/>
        </w:rPr>
      </w:r>
    </w:p>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212" w:before="0" w:line="242" w:lineRule="auto"/>
        <w:ind w:left="2161" w:right="839" w:hanging="2053"/>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Clause 6.1.9</w:t>
        <w:tab/>
        <w:t xml:space="preserve">Should a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costs in performing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Projects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for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Additional Clients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be reduced as a result of any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Improved Value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leading to changes implemented by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and/or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Additional Clients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all of the cost savings shall be passed on to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Additional Clients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by way of reductions in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Agreed Prices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for each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Project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subject only to agreed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Incentives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under Part 3 of Schedule 1 and under each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Project Contract.</w:t>
      </w:r>
      <w:r w:rsidDel="00000000" w:rsidR="00000000" w:rsidRPr="00000000">
        <w:rPr>
          <w:rtl w:val="0"/>
        </w:rPr>
      </w:r>
    </w:p>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212" w:before="0" w:line="242" w:lineRule="auto"/>
        <w:ind w:left="2161" w:right="839" w:hanging="2053"/>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Clause 6.1.10</w:t>
        <w:tab/>
        <w:t xml:space="preserve">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Alliance Manager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shall update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Timetable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to record the timescales, deadlines, gateways and milestones for all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Alliance Activities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and all other actions set out in each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Continuous Improvement Plan</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including the nature, sequence and duration of the agreed actions of each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and any consents or approvals (whether required from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Alliance Members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or third parties) that are pre-conditions</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to subsequent actions.</w:t>
      </w:r>
    </w:p>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spacing w:after="212" w:before="0" w:line="242" w:lineRule="auto"/>
        <w:ind w:left="2161" w:right="839" w:hanging="2053"/>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Clause 8 </w:t>
        <w:tab/>
        <w:t xml:space="preserve">It is recognised that there are no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Alliance Manager Payment Terms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and that if any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Additional 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issues an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Order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then only that</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Additional 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(and not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will be responsible for administering and making all and any payments due under this clause 8 and pursuant to that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Order.</w:t>
      </w:r>
      <w:r w:rsidDel="00000000" w:rsidR="00000000" w:rsidRPr="00000000">
        <w:rPr>
          <w:rtl w:val="0"/>
        </w:rPr>
      </w:r>
    </w:p>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spacing w:after="212" w:before="0" w:line="242" w:lineRule="auto"/>
        <w:ind w:left="2160" w:right="839" w:firstLine="108.00000000000011"/>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following clause 8.12 governs payment of </w:t>
      </w: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Management Charges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to the</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by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Members:</w:t>
      </w:r>
      <w:r w:rsidDel="00000000" w:rsidR="00000000" w:rsidRPr="00000000">
        <w:rPr>
          <w:rtl w:val="0"/>
        </w:rPr>
      </w:r>
    </w:p>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spacing w:after="212" w:before="0" w:line="242" w:lineRule="auto"/>
        <w:ind w:left="2161" w:right="839" w:hanging="2053"/>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Clause 8.12.1</w:t>
        <w:tab/>
        <w:t xml:space="preserve">In consideration of the establishment and award of the</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Framework Alliance Contract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and the management and administration by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of the same, each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shall pay to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Management Charge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in accordance with this clause 8.12 and shall submit information relating to the total value of funds received by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from each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Additional 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and from funding or grants agencies in respect of the works and/or the services provided by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to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and each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Additional 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under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Alliance Contract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including the total value of works and/or services provided by any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Supply Chain</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members.</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spacing w:after="212" w:before="0" w:line="242" w:lineRule="auto"/>
        <w:ind w:left="2161" w:right="839" w:hanging="2053"/>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Clause 8.12.2</w:t>
        <w:tab/>
        <w:t xml:space="preserve">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Management Charge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shall be calculated based on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Agreed Prices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under each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Project Contract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including preambles and preliminaries, enabling and access works and /or services and including items not specified in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Brief</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but procured under every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Project Contract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and shall not be varied as a result of any other deductions made under any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Project Contract.</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212" w:before="0" w:line="242" w:lineRule="auto"/>
        <w:ind w:left="2161" w:right="839" w:hanging="2053"/>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Clause 8.12.3</w:t>
        <w:tab/>
        <w:t xml:space="preserve">NOT USED</w:t>
      </w:r>
      <w:r w:rsidDel="00000000" w:rsidR="00000000" w:rsidRPr="00000000">
        <w:rPr>
          <w:rtl w:val="0"/>
        </w:rPr>
      </w:r>
    </w:p>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212" w:before="0" w:line="242" w:lineRule="auto"/>
        <w:ind w:left="2161" w:right="839" w:hanging="2053"/>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Clause 8.12.4</w:t>
        <w:tab/>
        <w:t xml:space="preserve">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Management Charge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shall be paid by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irrespective of any periods of suspension and/or partial termination.  </w:t>
      </w:r>
      <w:r w:rsidDel="00000000" w:rsidR="00000000" w:rsidRPr="00000000">
        <w:rPr>
          <w:rtl w:val="0"/>
        </w:rPr>
      </w:r>
    </w:p>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spacing w:after="212" w:before="0" w:line="242" w:lineRule="auto"/>
        <w:ind w:left="2161" w:right="839" w:hanging="2053"/>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Clause 8.12.5</w:t>
        <w:tab/>
        <w:t xml:space="preserve">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Management Charge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percentage is described in the Definitions</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spacing w:after="212" w:before="0" w:line="242" w:lineRule="auto"/>
        <w:ind w:left="2161" w:right="839" w:hanging="2053"/>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Clause 8.12.6</w:t>
        <w:tab/>
        <w:t xml:space="preserve">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shall be entitled to submit invoices to each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 respect of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Management Charge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due each</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Month</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based on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Management Information</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provided pursuant to Schedule 7 (Management), and adjusted:</w:t>
      </w:r>
      <w:r w:rsidDel="00000000" w:rsidR="00000000" w:rsidRPr="00000000">
        <w:rPr>
          <w:rtl w:val="0"/>
        </w:rPr>
      </w:r>
    </w:p>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spacing w:after="212" w:before="0" w:line="242" w:lineRule="auto"/>
        <w:ind w:left="2161" w:right="839" w:hanging="2053"/>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Clause 8.12.6.1</w:t>
        <w:tab/>
        <w:t xml:space="preserve">in accordance with Schedule 7 (Management) to take into account of any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Admin Fee(s)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that may have accrued in respect of the late provision of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Management Information</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and</w:t>
      </w:r>
      <w:r w:rsidDel="00000000" w:rsidR="00000000" w:rsidRPr="00000000">
        <w:rPr>
          <w:rtl w:val="0"/>
        </w:rPr>
      </w:r>
    </w:p>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212" w:before="0" w:line="242" w:lineRule="auto"/>
        <w:ind w:left="2161" w:right="839" w:hanging="2053"/>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Clause 8.12.6.2</w:t>
        <w:tab/>
        <w:t xml:space="preserve">in accordance with Schedule 7 (Management) to take into account of any underpayment or overpayment as a result of the application of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Default Management Charge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spacing w:after="212" w:before="0" w:line="242" w:lineRule="auto"/>
        <w:ind w:left="2160" w:right="839" w:hanging="2052"/>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Clause 8.12.6.7</w:t>
        <w:tab/>
        <w:t xml:space="preserve">Unless otherwise agreed in writing, each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agrees to pay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Client’s Management Charge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invoice by BACS within 30 days from the date of the invoice.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Management Charge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shall be paid in full and shall be exclusive of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VAT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In addition to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Management Charge,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shall pay the VAT on the Management Charge at the rate and in the manner prescribed by Law from time to time.  </w:t>
      </w:r>
      <w:r w:rsidDel="00000000" w:rsidR="00000000" w:rsidRPr="00000000">
        <w:rPr>
          <w:rtl w:val="0"/>
        </w:rPr>
      </w:r>
    </w:p>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spacing w:after="212" w:before="0" w:line="242" w:lineRule="auto"/>
        <w:ind w:left="2161" w:right="839" w:hanging="2053"/>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Clause 8.12.6.8</w:t>
        <w:tab/>
        <w:t xml:space="preserve">In the event that payment is not received in full by the</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by the due date,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shall pay the</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interest on the unpaid amount or on the balance if some monies are paid on account in accordance with clause 8.11.   </w:t>
      </w:r>
      <w:r w:rsidDel="00000000" w:rsidR="00000000" w:rsidRPr="00000000">
        <w:rPr>
          <w:rtl w:val="0"/>
        </w:rPr>
      </w:r>
    </w:p>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spacing w:after="212" w:before="0" w:line="242" w:lineRule="auto"/>
        <w:ind w:left="2160" w:right="839" w:hanging="2052"/>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Clause 8.12.6.9</w:t>
        <w:tab/>
        <w:t xml:space="preserve">Each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agrees that it shall at any time, on reasonable request from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make available to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all copies of its accounts and revenue records relating to all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Additional Clients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for inspection and verification of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Management Charge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paid on an open book basis.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agrees to hold all such information in strict confidence and only use it for verifying that the correct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Management Charge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has been paid.</w:t>
      </w:r>
      <w:r w:rsidDel="00000000" w:rsidR="00000000" w:rsidRPr="00000000">
        <w:rPr>
          <w:rtl w:val="0"/>
        </w:rPr>
      </w:r>
    </w:p>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spacing w:after="212" w:before="0" w:line="242" w:lineRule="auto"/>
        <w:ind w:left="2160" w:right="839" w:hanging="2052"/>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Clause 8.12.6.10</w:t>
        <w:tab/>
        <w:t xml:space="preserve">Where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has reasonable grounds to believe that the correct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Management Charge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has not been paid, it shall submit its evidence to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and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agrees to pay to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within 5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Working Days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all such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Management Charge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plus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VAT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and properly owing with interest in accordance with clause 8.11.</w:t>
      </w:r>
      <w:r w:rsidDel="00000000" w:rsidR="00000000" w:rsidRPr="00000000">
        <w:rPr>
          <w:rtl w:val="0"/>
        </w:rPr>
      </w:r>
    </w:p>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spacing w:after="212" w:before="0" w:line="242" w:lineRule="auto"/>
        <w:ind w:left="2161" w:right="839" w:hanging="2053"/>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Clause 8.12.6.11</w:t>
        <w:tab/>
        <w:t xml:space="preserve">Without prejudice to any other rights and remedies that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may possess, if payment is not received in full by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within a period of 40 days after the due date then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will be entitled to give written notice to a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of the suspension of its appointment under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Alliance Contract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and further to notify all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Additional Clients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of the suspension.</w:t>
      </w:r>
      <w:r w:rsidDel="00000000" w:rsidR="00000000" w:rsidRPr="00000000">
        <w:rPr>
          <w:rtl w:val="0"/>
        </w:rPr>
      </w:r>
    </w:p>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212" w:before="0" w:line="235" w:lineRule="auto"/>
        <w:ind w:left="2161" w:right="839" w:hanging="2053"/>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Clause 8.11</w:t>
        <w:tab/>
        <w:t xml:space="preserve">The rate of interest for late payment is eight percent (8%) above the base rate for the Bank of England current on the due date for the relevant payment and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Alliance Members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agree that this shall be a substantial remedy for the purposes of the Late Payment of Commercial Debts (Interest) Act 1998.</w:t>
      </w:r>
      <w:r w:rsidDel="00000000" w:rsidR="00000000" w:rsidRPr="00000000">
        <w:rPr>
          <w:rtl w:val="0"/>
        </w:rPr>
      </w:r>
    </w:p>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spacing w:after="212" w:before="0" w:line="242" w:lineRule="auto"/>
        <w:ind w:left="2160" w:right="839" w:hanging="2160"/>
        <w:jc w:val="both"/>
        <w:rPr>
          <w:rFonts w:ascii="Arial" w:cs="Arial" w:eastAsia="Arial" w:hAnsi="Arial"/>
        </w:rPr>
      </w:pPr>
      <w:r w:rsidDel="00000000" w:rsidR="00000000" w:rsidRPr="00000000">
        <w:rPr>
          <w:rtl w:val="0"/>
        </w:rPr>
      </w:r>
    </w:p>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spacing w:after="212" w:before="0" w:line="242" w:lineRule="auto"/>
        <w:ind w:left="2160" w:right="839" w:hanging="21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Clauses</w:t>
      </w:r>
      <w:r w:rsidDel="00000000" w:rsidR="00000000" w:rsidRPr="00000000">
        <w:rPr>
          <w:rtl w:val="0"/>
        </w:rPr>
      </w:r>
    </w:p>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spacing w:after="212" w:before="0" w:line="242" w:lineRule="auto"/>
        <w:ind w:left="2160" w:right="839" w:hanging="21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10.1 and 10.2 </w:t>
        <w:tab/>
        <w:t xml:space="preserve">The following amendments supplement the duties of care under clauses 10.1 and/or 10.2:</w:t>
      </w:r>
      <w:r w:rsidDel="00000000" w:rsidR="00000000" w:rsidRPr="00000000">
        <w:rPr>
          <w:rtl w:val="0"/>
        </w:rPr>
      </w:r>
    </w:p>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spacing w:after="212" w:before="0" w:line="232" w:lineRule="auto"/>
        <w:ind w:left="1440" w:right="74" w:firstLine="72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 the event that the</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Client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or any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Additional 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20">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6" w:before="0" w:line="232" w:lineRule="auto"/>
        <w:ind w:left="2517" w:right="839" w:hanging="355"/>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terminates any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appointment under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Alliance Contract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or any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Project Contract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or</w:t>
      </w:r>
      <w:r w:rsidDel="00000000" w:rsidR="00000000" w:rsidRPr="00000000">
        <w:rPr>
          <w:rtl w:val="0"/>
        </w:rPr>
      </w:r>
    </w:p>
    <w:p w:rsidR="00000000" w:rsidDel="00000000" w:rsidP="00000000" w:rsidRDefault="00000000" w:rsidRPr="00000000" w14:paraId="00000121">
      <w:pPr>
        <w:keepNext w:val="0"/>
        <w:keepLines w:val="0"/>
        <w:pageBreakBefore w:val="0"/>
        <w:widowControl w:val="0"/>
        <w:numPr>
          <w:ilvl w:val="0"/>
          <w:numId w:val="108"/>
        </w:numPr>
        <w:pBdr>
          <w:top w:space="0" w:sz="0" w:val="nil"/>
          <w:left w:space="0" w:sz="0" w:val="nil"/>
          <w:bottom w:space="0" w:sz="0" w:val="nil"/>
          <w:right w:space="0" w:sz="0" w:val="nil"/>
          <w:between w:space="0" w:sz="0" w:val="nil"/>
        </w:pBdr>
        <w:shd w:fill="auto" w:val="clear"/>
        <w:spacing w:after="1" w:before="0" w:line="242" w:lineRule="auto"/>
        <w:ind w:left="2517" w:right="839" w:hanging="355"/>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issues a notice under any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Project Contract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to shorten the term and/or reduce the scope of works and services to be carried out by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in relation to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Programme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or any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Project;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or</w:t>
      </w:r>
      <w:r w:rsidDel="00000000" w:rsidR="00000000" w:rsidRPr="00000000">
        <w:rPr>
          <w:rtl w:val="0"/>
        </w:rPr>
      </w:r>
    </w:p>
    <w:p w:rsidR="00000000" w:rsidDel="00000000" w:rsidP="00000000" w:rsidRDefault="00000000" w:rsidRPr="00000000" w14:paraId="00000122">
      <w:pPr>
        <w:keepNext w:val="0"/>
        <w:keepLines w:val="0"/>
        <w:pageBreakBefore w:val="0"/>
        <w:widowControl w:val="0"/>
        <w:numPr>
          <w:ilvl w:val="0"/>
          <w:numId w:val="108"/>
        </w:numPr>
        <w:pBdr>
          <w:top w:space="0" w:sz="0" w:val="nil"/>
          <w:left w:space="0" w:sz="0" w:val="nil"/>
          <w:bottom w:space="0" w:sz="0" w:val="nil"/>
          <w:right w:space="0" w:sz="0" w:val="nil"/>
          <w:between w:space="0" w:sz="0" w:val="nil"/>
        </w:pBdr>
        <w:shd w:fill="auto" w:val="clear"/>
        <w:spacing w:after="1" w:before="0" w:line="242" w:lineRule="auto"/>
        <w:ind w:left="2517" w:right="839" w:hanging="355"/>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does not award any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Project Contracts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or awards fewer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Project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Contracts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(whether in terms of value and/or number) than stated in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Brief</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or any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Project Brief</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and/or does not award more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Project Contracts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(whether in terms of value and/or number) than stated in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Brief</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or any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Project Brief</w:t>
      </w:r>
      <w:r w:rsidDel="00000000" w:rsidR="00000000" w:rsidRPr="00000000">
        <w:rPr>
          <w:rtl w:val="0"/>
        </w:rPr>
      </w:r>
    </w:p>
    <w:p w:rsidR="00000000" w:rsidDel="00000000" w:rsidP="00000000" w:rsidRDefault="00000000" w:rsidRPr="00000000" w14:paraId="00000123">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212" w:before="0" w:line="240" w:lineRule="auto"/>
        <w:ind w:left="2512" w:right="839" w:hanging="355"/>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relevant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shall not have a claim against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or any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Additional 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(whether under contract, statute, in tort  or otherwise) for any mobilisation costs if not already recovered and/or  demobilisation costs and/or in respect of any actual or expected loss of profit,  loss of revenue, loss of goodwill or loss of opportunity and/or any  consequential or indirect loss other than payments for works already  completed in accordance with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Alliance Contract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or any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Project Contract.</w:t>
      </w:r>
      <w:r w:rsidDel="00000000" w:rsidR="00000000" w:rsidRPr="00000000">
        <w:rPr>
          <w:rtl w:val="0"/>
        </w:rPr>
      </w:r>
    </w:p>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spacing w:after="212" w:before="0" w:line="242" w:lineRule="auto"/>
        <w:ind w:left="0" w:right="306"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Clause 10.1.1</w:t>
        <w:tab/>
        <w:tab/>
        <w:t xml:space="preserve">No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excludes or limits its liability for:</w:t>
      </w:r>
      <w:r w:rsidDel="00000000" w:rsidR="00000000" w:rsidRPr="00000000">
        <w:rPr>
          <w:rtl w:val="0"/>
        </w:rPr>
      </w:r>
    </w:p>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212" w:before="0" w:line="242" w:lineRule="auto"/>
        <w:ind w:left="2160" w:right="839" w:hanging="21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Clause 10.1.1.1</w:t>
        <w:tab/>
        <w:t xml:space="preserve">death or personal injury caused by its negligence, or that of its employees, agents or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Supply Chain</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members (as applicable);  </w:t>
      </w:r>
      <w:r w:rsidDel="00000000" w:rsidR="00000000" w:rsidRPr="00000000">
        <w:rPr>
          <w:rtl w:val="0"/>
        </w:rPr>
      </w:r>
    </w:p>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212" w:before="0" w:line="242" w:lineRule="auto"/>
        <w:ind w:left="0" w:right="309"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Clause 10.1.1.2</w:t>
        <w:tab/>
        <w:t xml:space="preserve">bribery or</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Fraud</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by it or its employees;</w:t>
      </w:r>
      <w:r w:rsidDel="00000000" w:rsidR="00000000" w:rsidRPr="00000000">
        <w:rPr>
          <w:rtl w:val="0"/>
        </w:rPr>
      </w:r>
    </w:p>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212" w:before="0" w:line="242" w:lineRule="auto"/>
        <w:ind w:left="0" w:right="1049"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Clause 10.1.1.3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ab/>
        <w:t xml:space="preserve">VAT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212" w:before="0" w:line="242" w:lineRule="auto"/>
        <w:ind w:left="0" w:right="1049"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Clause 10.1.1.4 </w:t>
        <w:tab/>
        <w:t xml:space="preserve">breach of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Intellectual Property Rights;</w:t>
      </w:r>
      <w:r w:rsidDel="00000000" w:rsidR="00000000" w:rsidRPr="00000000">
        <w:rPr>
          <w:rtl w:val="0"/>
        </w:rPr>
      </w:r>
    </w:p>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spacing w:after="212" w:before="0" w:line="242" w:lineRule="auto"/>
        <w:ind w:left="0" w:right="1049"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Clause 10.1.1.5 </w:t>
        <w:tab/>
        <w:t xml:space="preserve">loss of data;</w:t>
      </w:r>
      <w:r w:rsidDel="00000000" w:rsidR="00000000" w:rsidRPr="00000000">
        <w:rPr>
          <w:rtl w:val="0"/>
        </w:rPr>
      </w:r>
    </w:p>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spacing w:after="212" w:before="0" w:line="242" w:lineRule="auto"/>
        <w:ind w:left="0" w:right="1049"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Clause 10.1.1.6 </w:t>
        <w:tab/>
        <w:t xml:space="preserve">breach of its obligations in relation to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Confidential Information;</w:t>
      </w:r>
      <w:r w:rsidDel="00000000" w:rsidR="00000000" w:rsidRPr="00000000">
        <w:rPr>
          <w:rtl w:val="0"/>
        </w:rPr>
      </w:r>
    </w:p>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spacing w:after="212" w:before="0" w:line="242" w:lineRule="auto"/>
        <w:ind w:left="2125.984251968503" w:right="1049" w:hanging="2125.984251968503"/>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Clause 10.1.1.7</w:t>
        <w:tab/>
        <w:t xml:space="preserve">any liability to the extent it cannot be excluded or limited by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Law.</w:t>
      </w:r>
      <w:r w:rsidDel="00000000" w:rsidR="00000000" w:rsidRPr="00000000">
        <w:rPr>
          <w:rtl w:val="0"/>
        </w:rPr>
      </w:r>
    </w:p>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spacing w:after="212" w:before="0" w:line="242" w:lineRule="auto"/>
        <w:ind w:left="2160" w:right="839" w:hanging="21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Clause 10.1.2 </w:t>
        <w:tab/>
        <w:t xml:space="preserve">No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excludes or limits its liability in respect of the indemnity in clause 11.2.</w:t>
      </w:r>
      <w:r w:rsidDel="00000000" w:rsidR="00000000" w:rsidRPr="00000000">
        <w:rPr>
          <w:rtl w:val="0"/>
        </w:rPr>
      </w:r>
    </w:p>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spacing w:after="212" w:before="0" w:line="242" w:lineRule="auto"/>
        <w:ind w:left="2160" w:right="839" w:hanging="21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Clause 10.1.3</w:t>
        <w:tab/>
        <w:t xml:space="preserve">Subject to clauses 10.1.1 and 10.1.2, each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Alliance Member's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total aggregate liability in respect of all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Losses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incurred under or in connection with any breach of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Alliance Contract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shall in no event exceed:</w:t>
      </w:r>
      <w:r w:rsidDel="00000000" w:rsidR="00000000" w:rsidRPr="00000000">
        <w:rPr>
          <w:rtl w:val="0"/>
        </w:rPr>
      </w:r>
    </w:p>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spacing w:after="212" w:before="0" w:line="242" w:lineRule="auto"/>
        <w:ind w:left="2160" w:right="839" w:hanging="21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Clause 10.1.3.1</w:t>
        <w:tab/>
        <w:t xml:space="preserve">in relation to the period from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Commencement Date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to the end of the first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Contract Year,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the sum of one hundred thousand pounds (£100,000);</w:t>
      </w:r>
      <w:r w:rsidDel="00000000" w:rsidR="00000000" w:rsidRPr="00000000">
        <w:rPr>
          <w:rFonts w:ascii="Arial" w:cs="Arial" w:eastAsia="Arial" w:hAnsi="Arial"/>
          <w:b w:val="0"/>
          <w:bCs w:val="0"/>
          <w:i w:val="0"/>
          <w:iCs w:val="0"/>
          <w:smallCaps w:val="0"/>
          <w:strike w:val="0"/>
          <w:color w:val="ff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spacing w:after="212" w:before="0" w:line="242" w:lineRule="auto"/>
        <w:ind w:left="2160" w:right="839" w:hanging="21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Clause 10.1.3.2 </w:t>
        <w:tab/>
        <w:t xml:space="preserve">in relation to each subsequent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Contract Year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following the end of the first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Contract Year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that commences during the remainder of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Period,</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the sum of one hundred thousand pounds (£100,000; and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spacing w:after="212" w:before="0" w:line="242" w:lineRule="auto"/>
        <w:ind w:left="2125.9842519685035" w:right="839" w:hanging="2125.9842519685035"/>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Clause 10.1.3.3 </w:t>
        <w:tab/>
        <w:t xml:space="preserve">in relation to each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Contract Year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that commences after the end                  of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Period</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one hundred thousand pounds (£100,000</w:t>
      </w:r>
      <w:r w:rsidDel="00000000" w:rsidR="00000000" w:rsidRPr="00000000">
        <w:rPr>
          <w:rFonts w:ascii="Arial" w:cs="Arial" w:eastAsia="Arial" w:hAnsi="Arial"/>
          <w:b w:val="0"/>
          <w:bCs w:val="0"/>
          <w:i w:val="0"/>
          <w:iCs w:val="0"/>
          <w:smallCaps w:val="0"/>
          <w:strike w:val="1"/>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spacing w:after="212" w:before="0" w:line="242" w:lineRule="auto"/>
        <w:ind w:left="2160" w:right="1542" w:hanging="21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Clause 10.1.4</w:t>
        <w:tab/>
        <w:t xml:space="preserve">Subject to clause 10.1.1, no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shall be liable to the other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Alliance Members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for any:</w:t>
      </w:r>
      <w:r w:rsidDel="00000000" w:rsidR="00000000" w:rsidRPr="00000000">
        <w:rPr>
          <w:rtl w:val="0"/>
        </w:rPr>
      </w:r>
    </w:p>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spacing w:after="212" w:before="0" w:line="240" w:lineRule="auto"/>
        <w:ind w:left="0" w:right="309"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Clause 10.1.4.1 </w:t>
        <w:tab/>
        <w:t xml:space="preserve">indirect, special or consequential Loss;  </w:t>
      </w:r>
      <w:r w:rsidDel="00000000" w:rsidR="00000000" w:rsidRPr="00000000">
        <w:rPr>
          <w:rtl w:val="0"/>
        </w:rPr>
      </w:r>
    </w:p>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spacing w:after="212" w:before="0" w:line="242" w:lineRule="auto"/>
        <w:ind w:left="2160" w:right="839" w:hanging="21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Clause 10.1.4.2 </w:t>
        <w:tab/>
        <w:t xml:space="preserve">loss of profits, turnover, savings, business opportunities or damage to goodwill (in each case whether direct or indirect).  </w:t>
      </w:r>
      <w:r w:rsidDel="00000000" w:rsidR="00000000" w:rsidRPr="00000000">
        <w:rPr>
          <w:rtl w:val="0"/>
        </w:rPr>
      </w:r>
    </w:p>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spacing w:after="212" w:before="0" w:line="242" w:lineRule="auto"/>
        <w:ind w:left="2160" w:right="839" w:hanging="21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Clause 10.1.5</w:t>
        <w:tab/>
        <w:t xml:space="preserve">Notwithstanding clauses 10.1.3 and 10.1.4, each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acknowledges that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may, amongst other things, recover from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the following Losses incurred by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to the extent that they are attributable to any breach of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Alliance Contract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by that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tl w:val="0"/>
        </w:rPr>
      </w:r>
    </w:p>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spacing w:after="212" w:before="0" w:line="242" w:lineRule="auto"/>
        <w:ind w:left="2160" w:right="839" w:hanging="21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Clause 10.1.5.1</w:t>
        <w:tab/>
        <w:t xml:space="preserve">any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Management Charge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or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Default Management Charge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which are due and payable to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spacing w:after="212" w:before="0" w:line="242" w:lineRule="auto"/>
        <w:ind w:left="2160" w:right="839" w:hanging="21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Clause 10.1.5.2</w:t>
        <w:tab/>
        <w:t xml:space="preserve">any additional operational and/or administrative costs and expenses incurred by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including costs relating to time spent by or on behalf of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w:t>
      </w:r>
      <w:r w:rsidDel="00000000" w:rsidR="00000000" w:rsidRPr="00000000">
        <w:rPr>
          <w:rtl w:val="0"/>
        </w:rPr>
      </w:r>
    </w:p>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spacing w:after="212" w:before="0" w:line="242" w:lineRule="auto"/>
        <w:ind w:left="2160" w:right="1548" w:hanging="21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Clause 10.1.5.3</w:t>
        <w:tab/>
        <w:t xml:space="preserve">any wasted expenditure or charges;</w:t>
      </w:r>
      <w:r w:rsidDel="00000000" w:rsidR="00000000" w:rsidRPr="00000000">
        <w:rPr>
          <w:rtl w:val="0"/>
        </w:rPr>
      </w:r>
    </w:p>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spacing w:after="212" w:before="0" w:line="242" w:lineRule="auto"/>
        <w:ind w:left="2160" w:right="839" w:hanging="21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Clause 10.1.5.4</w:t>
        <w:tab/>
        <w:t xml:space="preserve">the additional cost incurred over the remainder of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Period</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which shall include any incremental costs above those which would have been payable under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Alliance Contract;</w:t>
      </w:r>
      <w:r w:rsidDel="00000000" w:rsidR="00000000" w:rsidRPr="00000000">
        <w:rPr>
          <w:rtl w:val="0"/>
        </w:rPr>
      </w:r>
    </w:p>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spacing w:after="212" w:before="0" w:line="242" w:lineRule="auto"/>
        <w:ind w:left="2160" w:right="1542" w:hanging="21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Clause 10.1.5.5</w:t>
        <w:tab/>
        <w:t xml:space="preserve">any compensation or interest paid to a third party by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spacing w:after="212" w:before="0" w:line="242" w:lineRule="auto"/>
        <w:ind w:left="2160" w:right="1542" w:hanging="21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Clause 10.1.5.6</w:t>
        <w:tab/>
        <w:t xml:space="preserve">any fine, penalty or costs incurred by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pursuant to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Law.</w:t>
      </w:r>
      <w:r w:rsidDel="00000000" w:rsidR="00000000" w:rsidRPr="00000000">
        <w:rPr>
          <w:rtl w:val="0"/>
        </w:rPr>
      </w:r>
    </w:p>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spacing w:after="212" w:before="0" w:line="242" w:lineRule="auto"/>
        <w:ind w:left="2160" w:right="839" w:hanging="21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Clause 10.1.6 </w:t>
        <w:tab/>
        <w:t xml:space="preserve">Each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shall use all reasonable endeavours to mitigate any loss or damage suffered arising out of or in connection with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Alliance Contract.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spacing w:after="212" w:before="0" w:line="242" w:lineRule="auto"/>
        <w:ind w:left="2160" w:right="839" w:hanging="21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Clause 10.1.7 </w:t>
        <w:tab/>
        <w:t xml:space="preserve">Any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Default Management Charge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shall not be taken into consideration when calculating a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liability under clauses 10.1.3 and 10.1.4.</w:t>
      </w:r>
      <w:r w:rsidDel="00000000" w:rsidR="00000000" w:rsidRPr="00000000">
        <w:rPr>
          <w:rtl w:val="0"/>
        </w:rPr>
      </w:r>
    </w:p>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auto" w:val="clear"/>
        <w:spacing w:after="212" w:before="0" w:line="242" w:lineRule="auto"/>
        <w:ind w:left="2160" w:right="839" w:hanging="21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Clause 10.1.8 </w:t>
        <w:tab/>
        <w:t xml:space="preserve">For the avoidance of doubt,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Alliance Members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acknowledge and agree that this clause 10.1 shall not limit any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liability to an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Additional 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under any</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Project Contract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and each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liability under a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Project Contract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shall be as provided for in that Project Contract.</w:t>
      </w:r>
      <w:r w:rsidDel="00000000" w:rsidR="00000000" w:rsidRPr="00000000">
        <w:rPr>
          <w:rtl w:val="0"/>
        </w:rPr>
      </w:r>
    </w:p>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auto" w:val="clear"/>
        <w:spacing w:after="212" w:before="0" w:line="242" w:lineRule="auto"/>
        <w:ind w:left="2160" w:right="839" w:hanging="21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Clause 10.6 </w:t>
        <w:tab/>
        <w:t xml:space="preserve">The agreed duties of care under clauses 10.1 and 10.2 shall be extended by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Alliance Members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to other parties as may be agreed by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Core Group</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members at any time.</w:t>
      </w:r>
      <w:r w:rsidDel="00000000" w:rsidR="00000000" w:rsidRPr="00000000">
        <w:rPr>
          <w:rtl w:val="0"/>
        </w:rPr>
      </w:r>
    </w:p>
    <w:p w:rsidR="00000000" w:rsidDel="00000000" w:rsidP="00000000" w:rsidRDefault="00000000" w:rsidRPr="00000000" w14:paraId="0000013F">
      <w:pPr>
        <w:keepNext w:val="0"/>
        <w:keepLines w:val="0"/>
        <w:pageBreakBefore w:val="0"/>
        <w:widowControl w:val="1"/>
        <w:pBdr>
          <w:top w:space="0" w:sz="0" w:val="nil"/>
          <w:left w:space="0" w:sz="0" w:val="nil"/>
          <w:bottom w:space="0" w:sz="0" w:val="nil"/>
          <w:right w:space="0" w:sz="0" w:val="nil"/>
          <w:between w:space="0" w:sz="0" w:val="nil"/>
        </w:pBdr>
        <w:shd w:fill="auto" w:val="clear"/>
        <w:spacing w:after="212" w:before="0" w:line="242" w:lineRule="auto"/>
        <w:ind w:left="2160" w:right="839" w:hanging="21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Clause 12</w:t>
        <w:tab/>
        <w:t xml:space="preserve">The following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Alliance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Members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shall take out the following types and amounts of insurance cover in accordance with clause 12 in respect of matters governed by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Alliance Contract,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and the following provisions supplement clause 12:</w:t>
      </w:r>
      <w:r w:rsidDel="00000000" w:rsidR="00000000" w:rsidRPr="00000000">
        <w:rPr>
          <w:rtl w:val="0"/>
        </w:rPr>
      </w:r>
    </w:p>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auto" w:val="clear"/>
        <w:spacing w:after="212" w:before="0" w:line="242" w:lineRule="auto"/>
        <w:ind w:left="2160" w:right="839" w:hanging="21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Clause 12.1.1</w:t>
        <w:tab/>
        <w:t xml:space="preserve">The following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Insurances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shall be maintained in accordance with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Good Industry Practice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and (so far as is reasonably practicable) on terms no less favourable than those generally available to a prudent contractor in respect of risks insured in the international insurance market from time to time. The</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Insurances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shall be taken out and maintained with insurers who are of good financial standing and of good repute in the international insurance market.</w:t>
      </w:r>
      <w:r w:rsidDel="00000000" w:rsidR="00000000" w:rsidRPr="00000000">
        <w:rPr>
          <w:rtl w:val="0"/>
        </w:rPr>
      </w:r>
    </w:p>
    <w:p w:rsidR="00000000" w:rsidDel="00000000" w:rsidP="00000000" w:rsidRDefault="00000000" w:rsidRPr="00000000" w14:paraId="00000141">
      <w:pPr>
        <w:keepNext w:val="0"/>
        <w:keepLines w:val="0"/>
        <w:pageBreakBefore w:val="0"/>
        <w:widowControl w:val="1"/>
        <w:pBdr>
          <w:top w:space="0" w:sz="0" w:val="nil"/>
          <w:left w:space="0" w:sz="0" w:val="nil"/>
          <w:bottom w:space="0" w:sz="0" w:val="nil"/>
          <w:right w:space="0" w:sz="0" w:val="nil"/>
          <w:between w:space="0" w:sz="0" w:val="nil"/>
        </w:pBdr>
        <w:shd w:fill="auto" w:val="clear"/>
        <w:spacing w:after="212" w:before="0" w:line="242" w:lineRule="auto"/>
        <w:ind w:left="2160" w:right="839" w:hanging="21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Clause 12.1.2</w:t>
        <w:tab/>
        <w:t xml:space="preserve">Each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shall ensure that its public liability policy shall contain an indemnity to principals clause under which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and the</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Additional Clients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shall be indemnified in respect of claims made against the</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in respect of death or bodily injury or third party property damage arising out of or in connection with any matter governed by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Alliance Contract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and for which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is legally liable.</w:t>
      </w:r>
      <w:r w:rsidDel="00000000" w:rsidR="00000000" w:rsidRPr="00000000">
        <w:rPr>
          <w:rtl w:val="0"/>
        </w:rPr>
      </w:r>
    </w:p>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auto" w:val="clear"/>
        <w:spacing w:after="212" w:before="0" w:line="242" w:lineRule="auto"/>
        <w:ind w:left="2160" w:right="839" w:hanging="21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Clause 12.1.3</w:t>
        <w:tab/>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Aggregate limit of indemnity</w:t>
      </w:r>
      <w:r w:rsidDel="00000000" w:rsidR="00000000" w:rsidRPr="00000000">
        <w:rPr>
          <w:rtl w:val="0"/>
        </w:rPr>
      </w:r>
    </w:p>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auto" w:val="clear"/>
        <w:spacing w:after="212" w:before="0" w:line="242" w:lineRule="auto"/>
        <w:ind w:left="2160" w:right="839" w:firstLine="108.00000000000011"/>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Where the minimum limit of indemnity required in relation to any of the</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Insurances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is specified as being "in the aggregate":  </w:t>
      </w:r>
      <w:r w:rsidDel="00000000" w:rsidR="00000000" w:rsidRPr="00000000">
        <w:rPr>
          <w:rtl w:val="0"/>
        </w:rPr>
      </w:r>
    </w:p>
    <w:p w:rsidR="00000000" w:rsidDel="00000000" w:rsidP="00000000" w:rsidRDefault="00000000" w:rsidRPr="00000000" w14:paraId="00000144">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212" w:before="0" w:line="242" w:lineRule="auto"/>
        <w:ind w:left="2415" w:right="839" w:hanging="355"/>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if a claim or claims which do not relate to the</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Framework Alliance Contract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are notified to the insurers which, given the nature of the allegations and/or the quantum claimed by the third party(ies), is likely to result in a claim or claims being paid by the insurers which could reduce the level of cover available below that minimum, the relevant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shall immediately submit to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w:t>
      </w:r>
      <w:r w:rsidDel="00000000" w:rsidR="00000000" w:rsidRPr="00000000">
        <w:rPr>
          <w:rtl w:val="0"/>
        </w:rPr>
      </w:r>
    </w:p>
    <w:p w:rsidR="00000000" w:rsidDel="00000000" w:rsidP="00000000" w:rsidRDefault="00000000" w:rsidRPr="00000000" w14:paraId="00000145">
      <w:pPr>
        <w:keepNext w:val="0"/>
        <w:keepLines w:val="0"/>
        <w:pageBreakBefore w:val="0"/>
        <w:widowControl w:val="1"/>
        <w:numPr>
          <w:ilvl w:val="2"/>
          <w:numId w:val="105"/>
        </w:numPr>
        <w:pBdr>
          <w:top w:space="0" w:sz="0" w:val="nil"/>
          <w:left w:space="0" w:sz="0" w:val="nil"/>
          <w:bottom w:space="0" w:sz="0" w:val="nil"/>
          <w:right w:space="0" w:sz="0" w:val="nil"/>
          <w:between w:space="0" w:sz="0" w:val="nil"/>
        </w:pBdr>
        <w:shd w:fill="auto" w:val="clear"/>
        <w:spacing w:after="107" w:before="0" w:line="244" w:lineRule="auto"/>
        <w:ind w:left="3682" w:right="1939" w:hanging="185"/>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details of the policy concerned; and  </w:t>
      </w:r>
      <w:r w:rsidDel="00000000" w:rsidR="00000000" w:rsidRPr="00000000">
        <w:rPr>
          <w:rtl w:val="0"/>
        </w:rPr>
      </w:r>
    </w:p>
    <w:p w:rsidR="00000000" w:rsidDel="00000000" w:rsidP="00000000" w:rsidRDefault="00000000" w:rsidRPr="00000000" w14:paraId="00000146">
      <w:pPr>
        <w:keepNext w:val="0"/>
        <w:keepLines w:val="0"/>
        <w:pageBreakBefore w:val="0"/>
        <w:widowControl w:val="1"/>
        <w:numPr>
          <w:ilvl w:val="2"/>
          <w:numId w:val="105"/>
        </w:numPr>
        <w:pBdr>
          <w:top w:space="0" w:sz="0" w:val="nil"/>
          <w:left w:space="0" w:sz="0" w:val="nil"/>
          <w:bottom w:space="0" w:sz="0" w:val="nil"/>
          <w:right w:space="0" w:sz="0" w:val="nil"/>
          <w:between w:space="0" w:sz="0" w:val="nil"/>
        </w:pBdr>
        <w:shd w:fill="auto" w:val="clear"/>
        <w:spacing w:after="113" w:before="0" w:line="244" w:lineRule="auto"/>
        <w:ind w:left="3682" w:right="1939" w:hanging="185"/>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its proposed solution for maintaining the minimum limit of indemnity specified; and</w:t>
      </w:r>
      <w:r w:rsidDel="00000000" w:rsidR="00000000" w:rsidRPr="00000000">
        <w:rPr>
          <w:rtl w:val="0"/>
        </w:rPr>
      </w:r>
    </w:p>
    <w:p w:rsidR="00000000" w:rsidDel="00000000" w:rsidP="00000000" w:rsidRDefault="00000000" w:rsidRPr="00000000" w14:paraId="00000147">
      <w:pPr>
        <w:keepNext w:val="0"/>
        <w:keepLines w:val="0"/>
        <w:pageBreakBefore w:val="0"/>
        <w:widowControl w:val="1"/>
        <w:numPr>
          <w:ilvl w:val="0"/>
          <w:numId w:val="66"/>
        </w:numPr>
        <w:pBdr>
          <w:top w:space="0" w:sz="0" w:val="nil"/>
          <w:left w:space="0" w:sz="0" w:val="nil"/>
          <w:bottom w:space="0" w:sz="0" w:val="nil"/>
          <w:right w:space="0" w:sz="0" w:val="nil"/>
          <w:between w:space="0" w:sz="0" w:val="nil"/>
        </w:pBdr>
        <w:shd w:fill="auto" w:val="clear"/>
        <w:spacing w:after="113" w:before="0" w:line="242" w:lineRule="auto"/>
        <w:ind w:left="2415" w:right="839" w:hanging="355"/>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if and to the extent that the level of insurance cover available falls below that minimum because a claim or claims which do not relate to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Alliance Contract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are paid by insurers, the relevant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shall:</w:t>
      </w:r>
      <w:r w:rsidDel="00000000" w:rsidR="00000000" w:rsidRPr="00000000">
        <w:rPr>
          <w:rtl w:val="0"/>
        </w:rPr>
      </w:r>
    </w:p>
    <w:p w:rsidR="00000000" w:rsidDel="00000000" w:rsidP="00000000" w:rsidRDefault="00000000" w:rsidRPr="00000000" w14:paraId="00000148">
      <w:pPr>
        <w:keepNext w:val="0"/>
        <w:keepLines w:val="0"/>
        <w:pageBreakBefore w:val="0"/>
        <w:widowControl w:val="1"/>
        <w:numPr>
          <w:ilvl w:val="1"/>
          <w:numId w:val="106"/>
        </w:numPr>
        <w:pBdr>
          <w:top w:space="0" w:sz="0" w:val="nil"/>
          <w:left w:space="0" w:sz="0" w:val="nil"/>
          <w:bottom w:space="0" w:sz="0" w:val="nil"/>
          <w:right w:space="0" w:sz="0" w:val="nil"/>
          <w:between w:space="0" w:sz="0" w:val="nil"/>
        </w:pBdr>
        <w:shd w:fill="auto" w:val="clear"/>
        <w:spacing w:after="113" w:before="0" w:line="242" w:lineRule="auto"/>
        <w:ind w:left="3629" w:right="839" w:hanging="356.0000000000002"/>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ensure that the insurance cover is reinstated to maintain at all times the minimum limit of indemnity specified for claims relating to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Alliance Contract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or</w:t>
      </w:r>
      <w:r w:rsidDel="00000000" w:rsidR="00000000" w:rsidRPr="00000000">
        <w:rPr>
          <w:rtl w:val="0"/>
        </w:rPr>
      </w:r>
    </w:p>
    <w:p w:rsidR="00000000" w:rsidDel="00000000" w:rsidP="00000000" w:rsidRDefault="00000000" w:rsidRPr="00000000" w14:paraId="00000149">
      <w:pPr>
        <w:keepNext w:val="0"/>
        <w:keepLines w:val="0"/>
        <w:pageBreakBefore w:val="0"/>
        <w:widowControl w:val="1"/>
        <w:numPr>
          <w:ilvl w:val="1"/>
          <w:numId w:val="106"/>
        </w:numPr>
        <w:pBdr>
          <w:top w:space="0" w:sz="0" w:val="nil"/>
          <w:left w:space="0" w:sz="0" w:val="nil"/>
          <w:bottom w:space="0" w:sz="0" w:val="nil"/>
          <w:right w:space="0" w:sz="0" w:val="nil"/>
          <w:between w:space="0" w:sz="0" w:val="nil"/>
        </w:pBdr>
        <w:shd w:fill="auto" w:val="clear"/>
        <w:spacing w:after="212" w:before="0" w:line="242" w:lineRule="auto"/>
        <w:ind w:left="3629" w:right="839" w:hanging="356.0000000000002"/>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if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is or has reason to believe that it will be unable to ensure that insurance cover is reinstated to maintain at all times the minimum limit of indemnity specified, immediately submit to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full details of the policy concerned and its proposed solution for maintaining the minimum limit of indemnity specified.</w:t>
      </w:r>
      <w:r w:rsidDel="00000000" w:rsidR="00000000" w:rsidRPr="00000000">
        <w:rPr>
          <w:rtl w:val="0"/>
        </w:rPr>
      </w:r>
    </w:p>
    <w:p w:rsidR="00000000" w:rsidDel="00000000" w:rsidP="00000000" w:rsidRDefault="00000000" w:rsidRPr="00000000" w14:paraId="0000014A">
      <w:pPr>
        <w:keepNext w:val="0"/>
        <w:keepLines w:val="0"/>
        <w:pageBreakBefore w:val="0"/>
        <w:widowControl w:val="1"/>
        <w:pBdr>
          <w:top w:space="0" w:sz="0" w:val="nil"/>
          <w:left w:space="0" w:sz="0" w:val="nil"/>
          <w:bottom w:space="0" w:sz="0" w:val="nil"/>
          <w:right w:space="0" w:sz="0" w:val="nil"/>
          <w:between w:space="0" w:sz="0" w:val="nil"/>
        </w:pBdr>
        <w:shd w:fill="auto" w:val="clear"/>
        <w:spacing w:after="212" w:before="0" w:line="242" w:lineRule="auto"/>
        <w:ind w:left="2160" w:right="1542" w:hanging="21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Clause 12.1.4</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ab/>
        <w:t xml:space="preserve">Cancellation</w:t>
      </w:r>
      <w:r w:rsidDel="00000000" w:rsidR="00000000" w:rsidRPr="00000000">
        <w:rPr>
          <w:rtl w:val="0"/>
        </w:rPr>
      </w:r>
    </w:p>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spacing w:after="212" w:before="0" w:line="242" w:lineRule="auto"/>
        <w:ind w:left="2161" w:right="839"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Each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shall notify the</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in writing at least five (5)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Working Days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prior to the cancellation, suspension, termination or nonrenewal of any of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Insurances.</w:t>
      </w:r>
      <w:r w:rsidDel="00000000" w:rsidR="00000000" w:rsidRPr="00000000">
        <w:rPr>
          <w:rtl w:val="0"/>
        </w:rPr>
      </w:r>
    </w:p>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spacing w:after="212" w:before="0" w:line="242" w:lineRule="auto"/>
        <w:ind w:left="2161" w:right="1542" w:hanging="2053"/>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Clause 12.1.5</w:t>
        <w:tab/>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Insurance Claims</w:t>
      </w:r>
      <w:r w:rsidDel="00000000" w:rsidR="00000000" w:rsidRPr="00000000">
        <w:rPr>
          <w:rtl w:val="0"/>
        </w:rPr>
      </w:r>
    </w:p>
    <w:p w:rsidR="00000000" w:rsidDel="00000000" w:rsidP="00000000" w:rsidRDefault="00000000" w:rsidRPr="00000000" w14:paraId="0000014D">
      <w:pPr>
        <w:keepNext w:val="0"/>
        <w:keepLines w:val="0"/>
        <w:pageBreakBefore w:val="0"/>
        <w:widowControl w:val="1"/>
        <w:pBdr>
          <w:top w:space="0" w:sz="0" w:val="nil"/>
          <w:left w:space="0" w:sz="0" w:val="nil"/>
          <w:bottom w:space="0" w:sz="0" w:val="nil"/>
          <w:right w:space="0" w:sz="0" w:val="nil"/>
          <w:between w:space="0" w:sz="0" w:val="nil"/>
        </w:pBdr>
        <w:shd w:fill="auto" w:val="clear"/>
        <w:spacing w:after="212" w:before="0" w:line="242" w:lineRule="auto"/>
        <w:ind w:left="2161" w:right="839" w:hanging="2053"/>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Clause 12.1.5.1 </w:t>
        <w:tab/>
        <w:t xml:space="preserve">Each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shall promptly notify to insurers any matter arising from, or in relation to any matter governed by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Alliance Contract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for which it may be entitled to claim under any of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Insurances.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In the event that the</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receives a claim relating to or arising out of any matter governed by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Alliance Contract,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each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shall co-operate with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and assist it in dealing with such claims including without limitation providing information and documentation in a timely manner.</w:t>
      </w:r>
      <w:r w:rsidDel="00000000" w:rsidR="00000000" w:rsidRPr="00000000">
        <w:rPr>
          <w:rtl w:val="0"/>
        </w:rPr>
      </w:r>
    </w:p>
    <w:p w:rsidR="00000000" w:rsidDel="00000000" w:rsidP="00000000" w:rsidRDefault="00000000" w:rsidRPr="00000000" w14:paraId="0000014E">
      <w:pPr>
        <w:keepNext w:val="0"/>
        <w:keepLines w:val="0"/>
        <w:pageBreakBefore w:val="0"/>
        <w:widowControl w:val="1"/>
        <w:pBdr>
          <w:top w:space="0" w:sz="0" w:val="nil"/>
          <w:left w:space="0" w:sz="0" w:val="nil"/>
          <w:bottom w:space="0" w:sz="0" w:val="nil"/>
          <w:right w:space="0" w:sz="0" w:val="nil"/>
          <w:between w:space="0" w:sz="0" w:val="nil"/>
        </w:pBdr>
        <w:shd w:fill="auto" w:val="clear"/>
        <w:spacing w:after="212" w:before="0" w:line="242" w:lineRule="auto"/>
        <w:ind w:left="2161" w:right="839" w:hanging="2053"/>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F">
      <w:pPr>
        <w:keepNext w:val="0"/>
        <w:keepLines w:val="0"/>
        <w:pageBreakBefore w:val="0"/>
        <w:widowControl w:val="1"/>
        <w:pBdr>
          <w:top w:space="0" w:sz="0" w:val="nil"/>
          <w:left w:space="0" w:sz="0" w:val="nil"/>
          <w:bottom w:space="0" w:sz="0" w:val="nil"/>
          <w:right w:space="0" w:sz="0" w:val="nil"/>
          <w:between w:space="0" w:sz="0" w:val="nil"/>
        </w:pBdr>
        <w:shd w:fill="auto" w:val="clear"/>
        <w:spacing w:after="212" w:before="0" w:line="242" w:lineRule="auto"/>
        <w:ind w:left="2160" w:right="839" w:hanging="21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Clause 12.1.5.2</w:t>
        <w:tab/>
        <w:t xml:space="preserve">Except where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is the claimant party,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shall give the</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notice within twenty (20)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Working Days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after any insurance claim in excess of £100,000 relating to or arising out of any matter governed by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Alliance Contract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on any of the</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Insurances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or which, but for the application of the applicable policy excess, would be made on any of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Insurances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and (if required by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full details of the incident giving rise to the claim.</w:t>
      </w:r>
      <w:r w:rsidDel="00000000" w:rsidR="00000000" w:rsidRPr="00000000">
        <w:rPr>
          <w:rtl w:val="0"/>
        </w:rPr>
      </w:r>
    </w:p>
    <w:p w:rsidR="00000000" w:rsidDel="00000000" w:rsidP="00000000" w:rsidRDefault="00000000" w:rsidRPr="00000000" w14:paraId="00000150">
      <w:pPr>
        <w:keepNext w:val="0"/>
        <w:keepLines w:val="0"/>
        <w:pageBreakBefore w:val="0"/>
        <w:widowControl w:val="1"/>
        <w:pBdr>
          <w:top w:space="0" w:sz="0" w:val="nil"/>
          <w:left w:space="0" w:sz="0" w:val="nil"/>
          <w:bottom w:space="0" w:sz="0" w:val="nil"/>
          <w:right w:space="0" w:sz="0" w:val="nil"/>
          <w:between w:space="0" w:sz="0" w:val="nil"/>
        </w:pBdr>
        <w:shd w:fill="auto" w:val="clear"/>
        <w:spacing w:after="212" w:before="0" w:line="242" w:lineRule="auto"/>
        <w:ind w:left="2160" w:right="839" w:hanging="21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Clause 12.1.5.3</w:t>
        <w:tab/>
        <w:t xml:space="preserve">Where any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Insurance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requires payment of a premium,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shall be liable for and shall promptly pay such premium.</w:t>
      </w:r>
      <w:r w:rsidDel="00000000" w:rsidR="00000000" w:rsidRPr="00000000">
        <w:rPr>
          <w:rtl w:val="0"/>
        </w:rPr>
      </w:r>
    </w:p>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spacing w:after="212" w:before="0" w:line="242" w:lineRule="auto"/>
        <w:ind w:left="2160" w:right="839" w:hanging="21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Clause 12.1.5.4 </w:t>
        <w:tab/>
        <w:t xml:space="preserve">Where any</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Insurance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is subject to an excess or deductible below which the indemnity from insurers is excluded, the relevant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shall be liable for such excess or deductible. No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 shall be entitled to recover from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any sum paid by way of excess or deductible under the</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Insurances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whether under the terms of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Alliance Contract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or otherwise.</w:t>
      </w:r>
      <w:r w:rsidDel="00000000" w:rsidR="00000000" w:rsidRPr="00000000">
        <w:rPr>
          <w:rtl w:val="0"/>
        </w:rPr>
      </w:r>
    </w:p>
    <w:p w:rsidR="00000000" w:rsidDel="00000000" w:rsidP="00000000" w:rsidRDefault="00000000" w:rsidRPr="00000000" w14:paraId="00000152">
      <w:pPr>
        <w:pStyle w:val="Heading3"/>
        <w:spacing w:after="212" w:line="242" w:lineRule="auto"/>
        <w:ind w:left="11" w:right="2143" w:hanging="11"/>
        <w:rPr/>
      </w:pPr>
      <w:r w:rsidDel="00000000" w:rsidR="00000000" w:rsidRPr="00000000">
        <w:rPr>
          <w:rFonts w:ascii="Arial" w:cs="Arial" w:eastAsia="Arial" w:hAnsi="Arial"/>
          <w:b w:val="0"/>
          <w:bCs w:val="0"/>
          <w:rtl w:val="0"/>
        </w:rPr>
        <w:t xml:space="preserve">Clause 12.1.6</w:t>
        <w:tab/>
        <w:tab/>
      </w:r>
      <w:r w:rsidDel="00000000" w:rsidR="00000000" w:rsidRPr="00000000">
        <w:rPr>
          <w:rFonts w:ascii="Arial" w:cs="Arial" w:eastAsia="Arial" w:hAnsi="Arial"/>
          <w:rtl w:val="0"/>
        </w:rPr>
        <w:t xml:space="preserve">Third party public liability insurance:</w:t>
      </w:r>
      <w:r w:rsidDel="00000000" w:rsidR="00000000" w:rsidRPr="00000000">
        <w:rPr>
          <w:rFonts w:ascii="Arial" w:cs="Arial" w:eastAsia="Arial" w:hAnsi="Arial"/>
          <w:b w:val="0"/>
          <w:bCs w:val="0"/>
          <w:rtl w:val="0"/>
        </w:rPr>
        <w:t xml:space="preserve">  </w:t>
      </w:r>
      <w:r w:rsidDel="00000000" w:rsidR="00000000" w:rsidRPr="00000000">
        <w:rPr>
          <w:rtl w:val="0"/>
        </w:rPr>
      </w:r>
    </w:p>
    <w:p w:rsidR="00000000" w:rsidDel="00000000" w:rsidP="00000000" w:rsidRDefault="00000000" w:rsidRPr="00000000" w14:paraId="00000153">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212" w:before="0" w:line="242" w:lineRule="auto"/>
        <w:ind w:left="2517" w:right="306" w:hanging="355"/>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Insured  </w:t>
      </w:r>
      <w:r w:rsidDel="00000000" w:rsidR="00000000" w:rsidRPr="00000000">
        <w:rPr>
          <w:rtl w:val="0"/>
        </w:rPr>
      </w:r>
    </w:p>
    <w:p w:rsidR="00000000" w:rsidDel="00000000" w:rsidP="00000000" w:rsidRDefault="00000000" w:rsidRPr="00000000" w14:paraId="00000154">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4" w:lineRule="auto"/>
        <w:ind w:left="1707" w:right="309" w:firstLine="108.00000000000011"/>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tab/>
        <w:t xml:space="preserve">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tl w:val="0"/>
        </w:rPr>
      </w:r>
    </w:p>
    <w:p w:rsidR="00000000" w:rsidDel="00000000" w:rsidP="00000000" w:rsidRDefault="00000000" w:rsidRPr="00000000" w14:paraId="00000155">
      <w:pPr>
        <w:keepNext w:val="0"/>
        <w:keepLines w:val="0"/>
        <w:pageBreakBefore w:val="0"/>
        <w:widowControl w:val="1"/>
        <w:numPr>
          <w:ilvl w:val="0"/>
          <w:numId w:val="63"/>
        </w:numPr>
        <w:pBdr>
          <w:top w:space="0" w:sz="0" w:val="nil"/>
          <w:left w:space="0" w:sz="0" w:val="nil"/>
          <w:bottom w:space="0" w:sz="0" w:val="nil"/>
          <w:right w:space="0" w:sz="0" w:val="nil"/>
          <w:between w:space="0" w:sz="0" w:val="nil"/>
        </w:pBdr>
        <w:shd w:fill="auto" w:val="clear"/>
        <w:spacing w:after="212" w:before="0" w:line="242" w:lineRule="auto"/>
        <w:ind w:left="2517" w:right="306" w:hanging="355"/>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Interest</w:t>
      </w:r>
      <w:r w:rsidDel="00000000" w:rsidR="00000000" w:rsidRPr="00000000">
        <w:rPr>
          <w:rtl w:val="0"/>
        </w:rPr>
      </w:r>
    </w:p>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spacing w:after="212" w:before="0" w:line="242" w:lineRule="auto"/>
        <w:ind w:left="2160" w:right="839" w:firstLine="108.00000000000011"/>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To indemnify the insured in respect of all sums which the insured shall become legally liable to pay as damages, including claimant's costs and expenses, in respect of accidental:</w:t>
      </w:r>
      <w:r w:rsidDel="00000000" w:rsidR="00000000" w:rsidRPr="00000000">
        <w:rPr>
          <w:rtl w:val="0"/>
        </w:rPr>
      </w:r>
    </w:p>
    <w:p w:rsidR="00000000" w:rsidDel="00000000" w:rsidP="00000000" w:rsidRDefault="00000000" w:rsidRPr="00000000" w14:paraId="00000157">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0" w:line="240" w:lineRule="auto"/>
        <w:ind w:left="3240" w:right="844"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death or bodily injury to or sickness, illness or disease contracted by any person;</w:t>
      </w:r>
      <w:r w:rsidDel="00000000" w:rsidR="00000000" w:rsidRPr="00000000">
        <w:rPr>
          <w:rtl w:val="0"/>
        </w:rPr>
      </w:r>
    </w:p>
    <w:p w:rsidR="00000000" w:rsidDel="00000000" w:rsidP="00000000" w:rsidRDefault="00000000" w:rsidRPr="00000000" w14:paraId="00000158">
      <w:pPr>
        <w:keepNext w:val="0"/>
        <w:keepLines w:val="0"/>
        <w:pageBreakBefore w:val="0"/>
        <w:widowControl w:val="0"/>
        <w:numPr>
          <w:ilvl w:val="0"/>
          <w:numId w:val="99"/>
        </w:numPr>
        <w:pBdr>
          <w:top w:space="0" w:sz="0" w:val="nil"/>
          <w:left w:space="0" w:sz="0" w:val="nil"/>
          <w:bottom w:space="0" w:sz="0" w:val="nil"/>
          <w:right w:space="0" w:sz="0" w:val="nil"/>
          <w:between w:space="0" w:sz="0" w:val="nil"/>
        </w:pBdr>
        <w:shd w:fill="auto" w:val="clear"/>
        <w:spacing w:after="212" w:before="0" w:line="242" w:lineRule="auto"/>
        <w:ind w:left="3237" w:right="839" w:hanging="356.0000000000002"/>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loss of or damage to property; happening during the period of insurance and arising out of or in connection with any matter governed by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Alliance Contract.</w:t>
      </w:r>
      <w:r w:rsidDel="00000000" w:rsidR="00000000" w:rsidRPr="00000000">
        <w:rPr>
          <w:rtl w:val="0"/>
        </w:rPr>
      </w:r>
    </w:p>
    <w:p w:rsidR="00000000" w:rsidDel="00000000" w:rsidP="00000000" w:rsidRDefault="00000000" w:rsidRPr="00000000" w14:paraId="00000159">
      <w:pPr>
        <w:keepNext w:val="0"/>
        <w:keepLines w:val="0"/>
        <w:pageBreakBefore w:val="0"/>
        <w:widowControl w:val="0"/>
        <w:numPr>
          <w:ilvl w:val="0"/>
          <w:numId w:val="107"/>
        </w:numPr>
        <w:pBdr>
          <w:top w:space="0" w:sz="0" w:val="nil"/>
          <w:left w:space="0" w:sz="0" w:val="nil"/>
          <w:bottom w:space="0" w:sz="0" w:val="nil"/>
          <w:right w:space="0" w:sz="0" w:val="nil"/>
          <w:between w:space="0" w:sz="0" w:val="nil"/>
        </w:pBdr>
        <w:shd w:fill="auto" w:val="clear"/>
        <w:spacing w:after="212" w:before="0" w:line="242" w:lineRule="auto"/>
        <w:ind w:left="2520" w:right="306"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Limit of indemnity</w:t>
      </w:r>
      <w:r w:rsidDel="00000000" w:rsidR="00000000" w:rsidRPr="00000000">
        <w:rPr>
          <w:rtl w:val="0"/>
        </w:rPr>
      </w:r>
    </w:p>
    <w:p w:rsidR="00000000" w:rsidDel="00000000" w:rsidP="00000000" w:rsidRDefault="00000000" w:rsidRPr="00000000" w14:paraId="0000015A">
      <w:pPr>
        <w:keepNext w:val="0"/>
        <w:keepLines w:val="0"/>
        <w:pageBreakBefore w:val="0"/>
        <w:widowControl w:val="1"/>
        <w:pBdr>
          <w:top w:space="0" w:sz="0" w:val="nil"/>
          <w:left w:space="0" w:sz="0" w:val="nil"/>
          <w:bottom w:space="0" w:sz="0" w:val="nil"/>
          <w:right w:space="0" w:sz="0" w:val="nil"/>
          <w:between w:space="0" w:sz="0" w:val="nil"/>
        </w:pBdr>
        <w:shd w:fill="auto" w:val="clear"/>
        <w:spacing w:after="212" w:before="0" w:line="242" w:lineRule="auto"/>
        <w:ind w:left="2160" w:right="839" w:firstLine="108.00000000000011"/>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Not less than £10,000,000 in respect of any one occurrence, the number of occurrences being unlimited, but £10,000,000 any one occurrence and in the aggregate per annum in respect of products and pollution liability.</w:t>
      </w:r>
      <w:r w:rsidDel="00000000" w:rsidR="00000000" w:rsidRPr="00000000">
        <w:rPr>
          <w:rtl w:val="0"/>
        </w:rPr>
      </w:r>
    </w:p>
    <w:p w:rsidR="00000000" w:rsidDel="00000000" w:rsidP="00000000" w:rsidRDefault="00000000" w:rsidRPr="00000000" w14:paraId="0000015B">
      <w:pPr>
        <w:keepNext w:val="0"/>
        <w:keepLines w:val="0"/>
        <w:pageBreakBefore w:val="0"/>
        <w:widowControl w:val="1"/>
        <w:pBdr>
          <w:top w:space="0" w:sz="0" w:val="nil"/>
          <w:left w:space="0" w:sz="0" w:val="nil"/>
          <w:bottom w:space="0" w:sz="0" w:val="nil"/>
          <w:right w:space="0" w:sz="0" w:val="nil"/>
          <w:between w:space="0" w:sz="0" w:val="nil"/>
        </w:pBdr>
        <w:shd w:fill="auto" w:val="clear"/>
        <w:spacing w:after="226" w:before="0" w:line="242" w:lineRule="auto"/>
        <w:ind w:left="1990" w:right="1544" w:firstLine="17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Territorial limits</w:t>
      </w:r>
      <w:r w:rsidDel="00000000" w:rsidR="00000000" w:rsidRPr="00000000">
        <w:rPr>
          <w:rtl w:val="0"/>
        </w:rPr>
      </w:r>
    </w:p>
    <w:p w:rsidR="00000000" w:rsidDel="00000000" w:rsidP="00000000" w:rsidRDefault="00000000" w:rsidRPr="00000000" w14:paraId="0000015C">
      <w:pPr>
        <w:keepNext w:val="0"/>
        <w:keepLines w:val="0"/>
        <w:pageBreakBefore w:val="0"/>
        <w:widowControl w:val="1"/>
        <w:pBdr>
          <w:top w:space="0" w:sz="0" w:val="nil"/>
          <w:left w:space="0" w:sz="0" w:val="nil"/>
          <w:bottom w:space="0" w:sz="0" w:val="nil"/>
          <w:right w:space="0" w:sz="0" w:val="nil"/>
          <w:between w:space="0" w:sz="0" w:val="nil"/>
        </w:pBdr>
        <w:shd w:fill="auto" w:val="clear"/>
        <w:spacing w:after="212" w:before="0" w:line="242" w:lineRule="auto"/>
        <w:ind w:left="1990" w:right="306" w:firstLine="17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United Kingdom</w:t>
      </w:r>
      <w:r w:rsidDel="00000000" w:rsidR="00000000" w:rsidRPr="00000000">
        <w:rPr>
          <w:rtl w:val="0"/>
        </w:rPr>
      </w:r>
    </w:p>
    <w:p w:rsidR="00000000" w:rsidDel="00000000" w:rsidP="00000000" w:rsidRDefault="00000000" w:rsidRPr="00000000" w14:paraId="0000015D">
      <w:pPr>
        <w:keepNext w:val="0"/>
        <w:keepLines w:val="0"/>
        <w:pageBreakBefore w:val="0"/>
        <w:widowControl w:val="0"/>
        <w:numPr>
          <w:ilvl w:val="0"/>
          <w:numId w:val="107"/>
        </w:numPr>
        <w:pBdr>
          <w:top w:space="0" w:sz="0" w:val="nil"/>
          <w:left w:space="0" w:sz="0" w:val="nil"/>
          <w:bottom w:space="0" w:sz="0" w:val="nil"/>
          <w:right w:space="0" w:sz="0" w:val="nil"/>
          <w:between w:space="0" w:sz="0" w:val="nil"/>
        </w:pBdr>
        <w:shd w:fill="auto" w:val="clear"/>
        <w:spacing w:after="212" w:before="0" w:line="242" w:lineRule="auto"/>
        <w:ind w:left="2520" w:right="306"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Cover features and extensions</w:t>
      </w:r>
      <w:r w:rsidDel="00000000" w:rsidR="00000000" w:rsidRPr="00000000">
        <w:rPr>
          <w:rtl w:val="0"/>
        </w:rPr>
      </w:r>
    </w:p>
    <w:p w:rsidR="00000000" w:rsidDel="00000000" w:rsidP="00000000" w:rsidRDefault="00000000" w:rsidRPr="00000000" w14:paraId="0000015E">
      <w:pPr>
        <w:keepNext w:val="0"/>
        <w:keepLines w:val="0"/>
        <w:pageBreakBefore w:val="0"/>
        <w:widowControl w:val="1"/>
        <w:pBdr>
          <w:top w:space="0" w:sz="0" w:val="nil"/>
          <w:left w:space="0" w:sz="0" w:val="nil"/>
          <w:bottom w:space="0" w:sz="0" w:val="nil"/>
          <w:right w:space="0" w:sz="0" w:val="nil"/>
          <w:between w:space="0" w:sz="0" w:val="nil"/>
        </w:pBdr>
        <w:shd w:fill="auto" w:val="clear"/>
        <w:spacing w:after="212" w:before="0" w:line="242" w:lineRule="auto"/>
        <w:ind w:left="1990" w:right="306" w:firstLine="17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Indemnity to principals clause.</w:t>
      </w:r>
      <w:r w:rsidDel="00000000" w:rsidR="00000000" w:rsidRPr="00000000">
        <w:rPr>
          <w:rtl w:val="0"/>
        </w:rPr>
      </w:r>
    </w:p>
    <w:p w:rsidR="00000000" w:rsidDel="00000000" w:rsidP="00000000" w:rsidRDefault="00000000" w:rsidRPr="00000000" w14:paraId="0000015F">
      <w:pPr>
        <w:keepNext w:val="0"/>
        <w:keepLines w:val="0"/>
        <w:pageBreakBefore w:val="0"/>
        <w:widowControl w:val="0"/>
        <w:numPr>
          <w:ilvl w:val="0"/>
          <w:numId w:val="107"/>
        </w:numPr>
        <w:pBdr>
          <w:top w:space="0" w:sz="0" w:val="nil"/>
          <w:left w:space="0" w:sz="0" w:val="nil"/>
          <w:bottom w:space="0" w:sz="0" w:val="nil"/>
          <w:right w:space="0" w:sz="0" w:val="nil"/>
          <w:between w:space="0" w:sz="0" w:val="nil"/>
        </w:pBdr>
        <w:shd w:fill="auto" w:val="clear"/>
        <w:spacing w:after="212" w:before="0" w:line="242" w:lineRule="auto"/>
        <w:ind w:left="2520" w:right="306"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Principal exclusions</w:t>
      </w:r>
      <w:r w:rsidDel="00000000" w:rsidR="00000000" w:rsidRPr="00000000">
        <w:rPr>
          <w:rtl w:val="0"/>
        </w:rPr>
      </w:r>
    </w:p>
    <w:p w:rsidR="00000000" w:rsidDel="00000000" w:rsidP="00000000" w:rsidRDefault="00000000" w:rsidRPr="00000000" w14:paraId="00000160">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before="0" w:line="240" w:lineRule="auto"/>
        <w:ind w:left="2777" w:right="309"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War and related perils.</w:t>
      </w:r>
      <w:r w:rsidDel="00000000" w:rsidR="00000000" w:rsidRPr="00000000">
        <w:rPr>
          <w:rtl w:val="0"/>
        </w:rPr>
      </w:r>
    </w:p>
    <w:p w:rsidR="00000000" w:rsidDel="00000000" w:rsidP="00000000" w:rsidRDefault="00000000" w:rsidRPr="00000000" w14:paraId="00000161">
      <w:pPr>
        <w:keepNext w:val="0"/>
        <w:keepLines w:val="0"/>
        <w:pageBreakBefore w:val="0"/>
        <w:widowControl w:val="0"/>
        <w:numPr>
          <w:ilvl w:val="0"/>
          <w:numId w:val="114"/>
        </w:numPr>
        <w:pBdr>
          <w:top w:space="0" w:sz="0" w:val="nil"/>
          <w:left w:space="0" w:sz="0" w:val="nil"/>
          <w:bottom w:space="0" w:sz="0" w:val="nil"/>
          <w:right w:space="0" w:sz="0" w:val="nil"/>
          <w:between w:space="0" w:sz="0" w:val="nil"/>
        </w:pBdr>
        <w:shd w:fill="auto" w:val="clear"/>
        <w:spacing w:after="0" w:before="0" w:line="240" w:lineRule="auto"/>
        <w:ind w:left="2777" w:right="309"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Nuclear and radioactive risks.</w:t>
      </w:r>
      <w:r w:rsidDel="00000000" w:rsidR="00000000" w:rsidRPr="00000000">
        <w:rPr>
          <w:rtl w:val="0"/>
        </w:rPr>
      </w:r>
    </w:p>
    <w:p w:rsidR="00000000" w:rsidDel="00000000" w:rsidP="00000000" w:rsidRDefault="00000000" w:rsidRPr="00000000" w14:paraId="00000162">
      <w:pPr>
        <w:keepNext w:val="0"/>
        <w:keepLines w:val="0"/>
        <w:pageBreakBefore w:val="0"/>
        <w:widowControl w:val="0"/>
        <w:numPr>
          <w:ilvl w:val="0"/>
          <w:numId w:val="114"/>
        </w:numPr>
        <w:pBdr>
          <w:top w:space="0" w:sz="0" w:val="nil"/>
          <w:left w:space="0" w:sz="0" w:val="nil"/>
          <w:bottom w:space="0" w:sz="0" w:val="nil"/>
          <w:right w:space="0" w:sz="0" w:val="nil"/>
          <w:between w:space="0" w:sz="0" w:val="nil"/>
        </w:pBdr>
        <w:shd w:fill="auto" w:val="clear"/>
        <w:spacing w:after="0" w:before="0" w:line="240" w:lineRule="auto"/>
        <w:ind w:left="2772" w:right="839" w:hanging="355"/>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Liability for death, illness, disease or bodily injury sustained by employees of the Insured during the course of their employment.</w:t>
      </w:r>
      <w:r w:rsidDel="00000000" w:rsidR="00000000" w:rsidRPr="00000000">
        <w:rPr>
          <w:rtl w:val="0"/>
        </w:rPr>
      </w:r>
    </w:p>
    <w:p w:rsidR="00000000" w:rsidDel="00000000" w:rsidP="00000000" w:rsidRDefault="00000000" w:rsidRPr="00000000" w14:paraId="00000163">
      <w:pPr>
        <w:keepNext w:val="0"/>
        <w:keepLines w:val="0"/>
        <w:pageBreakBefore w:val="0"/>
        <w:widowControl w:val="0"/>
        <w:numPr>
          <w:ilvl w:val="0"/>
          <w:numId w:val="114"/>
        </w:numPr>
        <w:pBdr>
          <w:top w:space="0" w:sz="0" w:val="nil"/>
          <w:left w:space="0" w:sz="0" w:val="nil"/>
          <w:bottom w:space="0" w:sz="0" w:val="nil"/>
          <w:right w:space="0" w:sz="0" w:val="nil"/>
          <w:between w:space="0" w:sz="0" w:val="nil"/>
        </w:pBdr>
        <w:shd w:fill="auto" w:val="clear"/>
        <w:spacing w:after="0" w:before="0" w:line="240" w:lineRule="auto"/>
        <w:ind w:left="2777" w:right="1548"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Liability arising out of the use of mechanically propelled vehicles whilst required to be compulsorily insured by applicable</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Law</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in respect of such vehicles.</w:t>
      </w:r>
      <w:r w:rsidDel="00000000" w:rsidR="00000000" w:rsidRPr="00000000">
        <w:rPr>
          <w:rtl w:val="0"/>
        </w:rPr>
      </w:r>
    </w:p>
    <w:p w:rsidR="00000000" w:rsidDel="00000000" w:rsidP="00000000" w:rsidRDefault="00000000" w:rsidRPr="00000000" w14:paraId="00000164">
      <w:pPr>
        <w:keepNext w:val="0"/>
        <w:keepLines w:val="0"/>
        <w:pageBreakBefore w:val="0"/>
        <w:widowControl w:val="0"/>
        <w:numPr>
          <w:ilvl w:val="0"/>
          <w:numId w:val="114"/>
        </w:numPr>
        <w:pBdr>
          <w:top w:space="0" w:sz="0" w:val="nil"/>
          <w:left w:space="0" w:sz="0" w:val="nil"/>
          <w:bottom w:space="0" w:sz="0" w:val="nil"/>
          <w:right w:space="0" w:sz="0" w:val="nil"/>
          <w:between w:space="0" w:sz="0" w:val="nil"/>
        </w:pBdr>
        <w:shd w:fill="auto" w:val="clear"/>
        <w:spacing w:after="0" w:before="0" w:line="240" w:lineRule="auto"/>
        <w:ind w:left="2777" w:right="75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Liability in respect of predetermined penalties or liquidated damages imposed under any contract entered into by the Insured.</w:t>
      </w:r>
      <w:r w:rsidDel="00000000" w:rsidR="00000000" w:rsidRPr="00000000">
        <w:rPr>
          <w:rtl w:val="0"/>
        </w:rPr>
      </w:r>
    </w:p>
    <w:p w:rsidR="00000000" w:rsidDel="00000000" w:rsidP="00000000" w:rsidRDefault="00000000" w:rsidRPr="00000000" w14:paraId="00000165">
      <w:pPr>
        <w:keepNext w:val="0"/>
        <w:keepLines w:val="0"/>
        <w:pageBreakBefore w:val="0"/>
        <w:widowControl w:val="0"/>
        <w:numPr>
          <w:ilvl w:val="0"/>
          <w:numId w:val="114"/>
        </w:numPr>
        <w:pBdr>
          <w:top w:space="0" w:sz="0" w:val="nil"/>
          <w:left w:space="0" w:sz="0" w:val="nil"/>
          <w:bottom w:space="0" w:sz="0" w:val="nil"/>
          <w:right w:space="0" w:sz="0" w:val="nil"/>
          <w:between w:space="0" w:sz="0" w:val="nil"/>
        </w:pBdr>
        <w:shd w:fill="auto" w:val="clear"/>
        <w:spacing w:after="0" w:before="0" w:line="242" w:lineRule="auto"/>
        <w:ind w:left="2772" w:right="868" w:hanging="355"/>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Liability arising out of technical or professional advice other than in respect of death or bodily injury to persons or damage to third party property.</w:t>
      </w:r>
      <w:r w:rsidDel="00000000" w:rsidR="00000000" w:rsidRPr="00000000">
        <w:rPr>
          <w:rtl w:val="0"/>
        </w:rPr>
      </w:r>
    </w:p>
    <w:p w:rsidR="00000000" w:rsidDel="00000000" w:rsidP="00000000" w:rsidRDefault="00000000" w:rsidRPr="00000000" w14:paraId="00000166">
      <w:pPr>
        <w:keepNext w:val="0"/>
        <w:keepLines w:val="0"/>
        <w:pageBreakBefore w:val="0"/>
        <w:widowControl w:val="0"/>
        <w:numPr>
          <w:ilvl w:val="0"/>
          <w:numId w:val="114"/>
        </w:numPr>
        <w:pBdr>
          <w:top w:space="0" w:sz="0" w:val="nil"/>
          <w:left w:space="0" w:sz="0" w:val="nil"/>
          <w:bottom w:space="0" w:sz="0" w:val="nil"/>
          <w:right w:space="0" w:sz="0" w:val="nil"/>
          <w:between w:space="0" w:sz="0" w:val="nil"/>
        </w:pBdr>
        <w:shd w:fill="auto" w:val="clear"/>
        <w:spacing w:after="0" w:before="0" w:line="240" w:lineRule="auto"/>
        <w:ind w:left="2777" w:right="1312"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Liability arising from the ownership, possession or use of any aircraft or marine vessel.</w:t>
      </w:r>
      <w:r w:rsidDel="00000000" w:rsidR="00000000" w:rsidRPr="00000000">
        <w:rPr>
          <w:rtl w:val="0"/>
        </w:rPr>
      </w:r>
    </w:p>
    <w:p w:rsidR="00000000" w:rsidDel="00000000" w:rsidP="00000000" w:rsidRDefault="00000000" w:rsidRPr="00000000" w14:paraId="00000167">
      <w:pPr>
        <w:keepNext w:val="0"/>
        <w:keepLines w:val="0"/>
        <w:pageBreakBefore w:val="0"/>
        <w:widowControl w:val="0"/>
        <w:numPr>
          <w:ilvl w:val="0"/>
          <w:numId w:val="114"/>
        </w:numPr>
        <w:pBdr>
          <w:top w:space="0" w:sz="0" w:val="nil"/>
          <w:left w:space="0" w:sz="0" w:val="nil"/>
          <w:bottom w:space="0" w:sz="0" w:val="nil"/>
          <w:right w:space="0" w:sz="0" w:val="nil"/>
          <w:between w:space="0" w:sz="0" w:val="nil"/>
        </w:pBdr>
        <w:shd w:fill="auto" w:val="clear"/>
        <w:spacing w:after="0" w:before="0" w:line="240" w:lineRule="auto"/>
        <w:ind w:left="2772" w:right="839" w:hanging="355"/>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Liability arising from seepage and pollution unless caused by a sudden, unintended and unexpected occurrence.</w:t>
      </w:r>
      <w:r w:rsidDel="00000000" w:rsidR="00000000" w:rsidRPr="00000000">
        <w:rPr>
          <w:rtl w:val="0"/>
        </w:rPr>
      </w:r>
    </w:p>
    <w:p w:rsidR="00000000" w:rsidDel="00000000" w:rsidP="00000000" w:rsidRDefault="00000000" w:rsidRPr="00000000" w14:paraId="00000168">
      <w:pPr>
        <w:keepNext w:val="0"/>
        <w:keepLines w:val="0"/>
        <w:pageBreakBefore w:val="0"/>
        <w:widowControl w:val="0"/>
        <w:numPr>
          <w:ilvl w:val="0"/>
          <w:numId w:val="107"/>
        </w:numPr>
        <w:pBdr>
          <w:top w:space="0" w:sz="0" w:val="nil"/>
          <w:left w:space="0" w:sz="0" w:val="nil"/>
          <w:bottom w:space="0" w:sz="0" w:val="nil"/>
          <w:right w:space="0" w:sz="0" w:val="nil"/>
          <w:between w:space="0" w:sz="0" w:val="nil"/>
        </w:pBdr>
        <w:shd w:fill="auto" w:val="clear"/>
        <w:spacing w:after="212" w:before="0" w:line="242" w:lineRule="auto"/>
        <w:ind w:left="2520" w:right="306"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Maximum deductible threshold</w:t>
      </w:r>
      <w:r w:rsidDel="00000000" w:rsidR="00000000" w:rsidRPr="00000000">
        <w:rPr>
          <w:rtl w:val="0"/>
        </w:rPr>
      </w:r>
    </w:p>
    <w:p w:rsidR="00000000" w:rsidDel="00000000" w:rsidP="00000000" w:rsidRDefault="00000000" w:rsidRPr="00000000" w14:paraId="00000169">
      <w:pPr>
        <w:keepNext w:val="0"/>
        <w:keepLines w:val="0"/>
        <w:pageBreakBefore w:val="0"/>
        <w:widowControl w:val="1"/>
        <w:pBdr>
          <w:top w:space="0" w:sz="0" w:val="nil"/>
          <w:left w:space="0" w:sz="0" w:val="nil"/>
          <w:bottom w:space="0" w:sz="0" w:val="nil"/>
          <w:right w:space="0" w:sz="0" w:val="nil"/>
          <w:between w:space="0" w:sz="0" w:val="nil"/>
        </w:pBdr>
        <w:shd w:fill="auto" w:val="clear"/>
        <w:spacing w:after="229" w:before="0" w:line="242" w:lineRule="auto"/>
        <w:ind w:left="2160" w:right="839" w:firstLine="108.00000000000011"/>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To be agreed with each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and not to exceed £100,000, for each and every third-party property damage claim (personal injury claims to be paid in full).</w:t>
      </w:r>
      <w:r w:rsidDel="00000000" w:rsidR="00000000" w:rsidRPr="00000000">
        <w:rPr>
          <w:rtl w:val="0"/>
        </w:rPr>
      </w:r>
    </w:p>
    <w:p w:rsidR="00000000" w:rsidDel="00000000" w:rsidP="00000000" w:rsidRDefault="00000000" w:rsidRPr="00000000" w14:paraId="0000016A">
      <w:pPr>
        <w:pStyle w:val="Heading3"/>
        <w:spacing w:after="212" w:line="242" w:lineRule="auto"/>
        <w:ind w:left="11" w:right="2143" w:hanging="11"/>
        <w:rPr/>
      </w:pPr>
      <w:r w:rsidDel="00000000" w:rsidR="00000000" w:rsidRPr="00000000">
        <w:rPr>
          <w:rFonts w:ascii="Arial" w:cs="Arial" w:eastAsia="Arial" w:hAnsi="Arial"/>
          <w:b w:val="0"/>
          <w:bCs w:val="0"/>
          <w:rtl w:val="0"/>
        </w:rPr>
        <w:t xml:space="preserve">Clause 12.1.7</w:t>
        <w:tab/>
        <w:tab/>
      </w:r>
      <w:r w:rsidDel="00000000" w:rsidR="00000000" w:rsidRPr="00000000">
        <w:rPr>
          <w:rFonts w:ascii="Arial" w:cs="Arial" w:eastAsia="Arial" w:hAnsi="Arial"/>
          <w:rtl w:val="0"/>
        </w:rPr>
        <w:t xml:space="preserve">Professional indemnity insurance</w:t>
      </w:r>
      <w:r w:rsidDel="00000000" w:rsidR="00000000" w:rsidRPr="00000000">
        <w:rPr>
          <w:rFonts w:ascii="Arial" w:cs="Arial" w:eastAsia="Arial" w:hAnsi="Arial"/>
          <w:b w:val="0"/>
          <w:bCs w:val="0"/>
          <w:rtl w:val="0"/>
        </w:rPr>
        <w:t xml:space="preserve">:</w:t>
      </w:r>
      <w:r w:rsidDel="00000000" w:rsidR="00000000" w:rsidRPr="00000000">
        <w:rPr>
          <w:rtl w:val="0"/>
        </w:rPr>
      </w:r>
    </w:p>
    <w:p w:rsidR="00000000" w:rsidDel="00000000" w:rsidP="00000000" w:rsidRDefault="00000000" w:rsidRPr="00000000" w14:paraId="0000016B">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212" w:before="0" w:line="242" w:lineRule="auto"/>
        <w:ind w:left="2517" w:right="306" w:hanging="355"/>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Insured</w:t>
      </w:r>
      <w:r w:rsidDel="00000000" w:rsidR="00000000" w:rsidRPr="00000000">
        <w:rPr>
          <w:rtl w:val="0"/>
        </w:rPr>
      </w:r>
    </w:p>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auto" w:val="clear"/>
        <w:spacing w:after="212" w:before="0" w:line="242" w:lineRule="auto"/>
        <w:ind w:left="1990" w:right="306" w:firstLine="17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tl w:val="0"/>
        </w:rPr>
      </w:r>
    </w:p>
    <w:p w:rsidR="00000000" w:rsidDel="00000000" w:rsidP="00000000" w:rsidRDefault="00000000" w:rsidRPr="00000000" w14:paraId="0000016D">
      <w:pPr>
        <w:keepNext w:val="0"/>
        <w:keepLines w:val="0"/>
        <w:pageBreakBefore w:val="0"/>
        <w:widowControl w:val="1"/>
        <w:numPr>
          <w:ilvl w:val="0"/>
          <w:numId w:val="53"/>
        </w:numPr>
        <w:pBdr>
          <w:top w:space="0" w:sz="0" w:val="nil"/>
          <w:left w:space="0" w:sz="0" w:val="nil"/>
          <w:bottom w:space="0" w:sz="0" w:val="nil"/>
          <w:right w:space="0" w:sz="0" w:val="nil"/>
          <w:between w:space="0" w:sz="0" w:val="nil"/>
        </w:pBdr>
        <w:shd w:fill="auto" w:val="clear"/>
        <w:spacing w:after="212" w:before="0" w:line="242" w:lineRule="auto"/>
        <w:ind w:left="2517" w:right="306" w:hanging="355"/>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Interest</w:t>
      </w:r>
      <w:r w:rsidDel="00000000" w:rsidR="00000000" w:rsidRPr="00000000">
        <w:rPr>
          <w:rtl w:val="0"/>
        </w:rPr>
      </w:r>
    </w:p>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auto" w:val="clear"/>
        <w:spacing w:after="212" w:before="0" w:line="242" w:lineRule="auto"/>
        <w:ind w:left="2160" w:right="839" w:firstLine="108.00000000000011"/>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To indemnify the insured for all sums which the insured shall become legally liable to pay (including claimants’ costs and expenses) as a result of claims first made against the insured during the period of insurance by reason of any negligent act, error and/or omission arising from or in connection with the performance of its obligations under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Alliance Contract.</w:t>
      </w:r>
      <w:r w:rsidDel="00000000" w:rsidR="00000000" w:rsidRPr="00000000">
        <w:rPr>
          <w:rtl w:val="0"/>
        </w:rPr>
      </w:r>
    </w:p>
    <w:p w:rsidR="00000000" w:rsidDel="00000000" w:rsidP="00000000" w:rsidRDefault="00000000" w:rsidRPr="00000000" w14:paraId="0000016F">
      <w:pPr>
        <w:keepNext w:val="0"/>
        <w:keepLines w:val="0"/>
        <w:pageBreakBefore w:val="0"/>
        <w:widowControl w:val="1"/>
        <w:pBdr>
          <w:top w:space="0" w:sz="0" w:val="nil"/>
          <w:left w:space="0" w:sz="0" w:val="nil"/>
          <w:bottom w:space="0" w:sz="0" w:val="nil"/>
          <w:right w:space="0" w:sz="0" w:val="nil"/>
          <w:between w:space="0" w:sz="0" w:val="nil"/>
        </w:pBdr>
        <w:shd w:fill="auto" w:val="clear"/>
        <w:spacing w:after="212" w:before="0" w:line="242" w:lineRule="auto"/>
        <w:ind w:left="1990" w:right="1542" w:firstLine="17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Limit of indemnity</w:t>
      </w:r>
      <w:r w:rsidDel="00000000" w:rsidR="00000000" w:rsidRPr="00000000">
        <w:rPr>
          <w:rtl w:val="0"/>
        </w:rPr>
      </w:r>
    </w:p>
    <w:p w:rsidR="00000000" w:rsidDel="00000000" w:rsidP="00000000" w:rsidRDefault="00000000" w:rsidRPr="00000000" w14:paraId="00000170">
      <w:pPr>
        <w:keepNext w:val="0"/>
        <w:keepLines w:val="0"/>
        <w:pageBreakBefore w:val="0"/>
        <w:widowControl w:val="1"/>
        <w:pBdr>
          <w:top w:space="0" w:sz="0" w:val="nil"/>
          <w:left w:space="0" w:sz="0" w:val="nil"/>
          <w:bottom w:space="0" w:sz="0" w:val="nil"/>
          <w:right w:space="0" w:sz="0" w:val="nil"/>
          <w:between w:space="0" w:sz="0" w:val="nil"/>
        </w:pBdr>
        <w:shd w:fill="auto" w:val="clear"/>
        <w:spacing w:after="228" w:before="0" w:line="240" w:lineRule="auto"/>
        <w:ind w:left="2268" w:right="828"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Not less than £3,000,000 for all the  Lots, in respect of each claim, without limit to the number of claims except for claims arising out of pollution or contamination, where the minimum amount of cover applies in the aggregate in any one period of insurance and except for claims arising out of asbestos where a lower level may apply in the aggregate.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ff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171">
      <w:pPr>
        <w:keepNext w:val="0"/>
        <w:keepLines w:val="0"/>
        <w:pageBreakBefore w:val="0"/>
        <w:widowControl w:val="1"/>
        <w:pBdr>
          <w:top w:space="0" w:sz="0" w:val="nil"/>
          <w:left w:space="0" w:sz="0" w:val="nil"/>
          <w:bottom w:space="0" w:sz="0" w:val="nil"/>
          <w:right w:space="0" w:sz="0" w:val="nil"/>
          <w:between w:space="0" w:sz="0" w:val="nil"/>
        </w:pBdr>
        <w:shd w:fill="auto" w:val="clear"/>
        <w:spacing w:after="212" w:before="0" w:line="242" w:lineRule="auto"/>
        <w:ind w:left="1990" w:right="1542" w:firstLine="17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Territorial limits</w:t>
      </w:r>
      <w:r w:rsidDel="00000000" w:rsidR="00000000" w:rsidRPr="00000000">
        <w:rPr>
          <w:rtl w:val="0"/>
        </w:rPr>
      </w:r>
    </w:p>
    <w:p w:rsidR="00000000" w:rsidDel="00000000" w:rsidP="00000000" w:rsidRDefault="00000000" w:rsidRPr="00000000" w14:paraId="00000172">
      <w:pPr>
        <w:keepNext w:val="0"/>
        <w:keepLines w:val="0"/>
        <w:pageBreakBefore w:val="0"/>
        <w:widowControl w:val="1"/>
        <w:pBdr>
          <w:top w:space="0" w:sz="0" w:val="nil"/>
          <w:left w:space="0" w:sz="0" w:val="nil"/>
          <w:bottom w:space="0" w:sz="0" w:val="nil"/>
          <w:right w:space="0" w:sz="0" w:val="nil"/>
          <w:between w:space="0" w:sz="0" w:val="nil"/>
        </w:pBdr>
        <w:shd w:fill="auto" w:val="clear"/>
        <w:spacing w:after="212" w:before="0" w:line="242" w:lineRule="auto"/>
        <w:ind w:left="1706" w:right="306" w:firstLine="108.00000000000011"/>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tab/>
        <w:t xml:space="preserve">United Kingdom</w:t>
      </w:r>
      <w:r w:rsidDel="00000000" w:rsidR="00000000" w:rsidRPr="00000000">
        <w:rPr>
          <w:rtl w:val="0"/>
        </w:rPr>
      </w:r>
    </w:p>
    <w:p w:rsidR="00000000" w:rsidDel="00000000" w:rsidP="00000000" w:rsidRDefault="00000000" w:rsidRPr="00000000" w14:paraId="00000173">
      <w:pPr>
        <w:keepNext w:val="0"/>
        <w:keepLines w:val="0"/>
        <w:pageBreakBefore w:val="0"/>
        <w:widowControl w:val="1"/>
        <w:numPr>
          <w:ilvl w:val="0"/>
          <w:numId w:val="53"/>
        </w:numPr>
        <w:pBdr>
          <w:top w:space="0" w:sz="0" w:val="nil"/>
          <w:left w:space="0" w:sz="0" w:val="nil"/>
          <w:bottom w:space="0" w:sz="0" w:val="nil"/>
          <w:right w:space="0" w:sz="0" w:val="nil"/>
          <w:between w:space="0" w:sz="0" w:val="nil"/>
        </w:pBdr>
        <w:shd w:fill="auto" w:val="clear"/>
        <w:spacing w:after="212" w:before="0" w:line="242" w:lineRule="auto"/>
        <w:ind w:left="2517" w:right="306" w:hanging="355"/>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Period of insurance</w:t>
      </w:r>
      <w:r w:rsidDel="00000000" w:rsidR="00000000" w:rsidRPr="00000000">
        <w:rPr>
          <w:rtl w:val="0"/>
        </w:rPr>
      </w:r>
    </w:p>
    <w:p w:rsidR="00000000" w:rsidDel="00000000" w:rsidP="00000000" w:rsidRDefault="00000000" w:rsidRPr="00000000" w14:paraId="00000174">
      <w:pPr>
        <w:keepNext w:val="0"/>
        <w:keepLines w:val="0"/>
        <w:pageBreakBefore w:val="0"/>
        <w:widowControl w:val="1"/>
        <w:pBdr>
          <w:top w:space="0" w:sz="0" w:val="nil"/>
          <w:left w:space="0" w:sz="0" w:val="nil"/>
          <w:bottom w:space="0" w:sz="0" w:val="nil"/>
          <w:right w:space="0" w:sz="0" w:val="nil"/>
          <w:between w:space="0" w:sz="0" w:val="nil"/>
        </w:pBdr>
        <w:shd w:fill="auto" w:val="clear"/>
        <w:spacing w:after="212" w:before="0" w:line="242" w:lineRule="auto"/>
        <w:ind w:left="2160" w:right="839" w:firstLine="108.00000000000011"/>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From the date of the Framework Alliance Contract and renewable on an annual basis unless agreed otherwise by the Client in writing (a) throughout the Framework Period or until earlier termination of the Framework Alliance Contract and (b) for a period of 6 years on Lots 4 and 5 and 12 years on Lots 1 to 3 thereafter.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75">
      <w:pPr>
        <w:keepNext w:val="0"/>
        <w:keepLines w:val="0"/>
        <w:pageBreakBefore w:val="0"/>
        <w:widowControl w:val="1"/>
        <w:numPr>
          <w:ilvl w:val="0"/>
          <w:numId w:val="53"/>
        </w:numPr>
        <w:pBdr>
          <w:top w:space="0" w:sz="0" w:val="nil"/>
          <w:left w:space="0" w:sz="0" w:val="nil"/>
          <w:bottom w:space="0" w:sz="0" w:val="nil"/>
          <w:right w:space="0" w:sz="0" w:val="nil"/>
          <w:between w:space="0" w:sz="0" w:val="nil"/>
        </w:pBdr>
        <w:shd w:fill="auto" w:val="clear"/>
        <w:spacing w:after="212" w:before="0" w:line="242" w:lineRule="auto"/>
        <w:ind w:left="2517" w:right="306" w:hanging="355"/>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Cover features and extensions</w:t>
      </w:r>
      <w:r w:rsidDel="00000000" w:rsidR="00000000" w:rsidRPr="00000000">
        <w:rPr>
          <w:rtl w:val="0"/>
        </w:rPr>
      </w:r>
    </w:p>
    <w:p w:rsidR="00000000" w:rsidDel="00000000" w:rsidP="00000000" w:rsidRDefault="00000000" w:rsidRPr="00000000" w14:paraId="00000176">
      <w:pPr>
        <w:keepNext w:val="0"/>
        <w:keepLines w:val="0"/>
        <w:pageBreakBefore w:val="0"/>
        <w:widowControl w:val="1"/>
        <w:pBdr>
          <w:top w:space="0" w:sz="0" w:val="nil"/>
          <w:left w:space="0" w:sz="0" w:val="nil"/>
          <w:bottom w:space="0" w:sz="0" w:val="nil"/>
          <w:right w:space="0" w:sz="0" w:val="nil"/>
          <w:between w:space="0" w:sz="0" w:val="nil"/>
        </w:pBdr>
        <w:shd w:fill="auto" w:val="clear"/>
        <w:spacing w:after="212" w:before="0" w:line="242" w:lineRule="auto"/>
        <w:ind w:left="2160" w:right="839" w:firstLine="108.00000000000011"/>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Retroactive cover to apply to any claims made policy wording in respect of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Alliance Contract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or retroactive date to be no later than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Commencement Date.</w:t>
      </w:r>
      <w:r w:rsidDel="00000000" w:rsidR="00000000" w:rsidRPr="00000000">
        <w:rPr>
          <w:rtl w:val="0"/>
        </w:rPr>
      </w:r>
    </w:p>
    <w:p w:rsidR="00000000" w:rsidDel="00000000" w:rsidP="00000000" w:rsidRDefault="00000000" w:rsidRPr="00000000" w14:paraId="00000177">
      <w:pPr>
        <w:keepNext w:val="0"/>
        <w:keepLines w:val="0"/>
        <w:pageBreakBefore w:val="0"/>
        <w:widowControl w:val="1"/>
        <w:numPr>
          <w:ilvl w:val="0"/>
          <w:numId w:val="53"/>
        </w:numPr>
        <w:pBdr>
          <w:top w:space="0" w:sz="0" w:val="nil"/>
          <w:left w:space="0" w:sz="0" w:val="nil"/>
          <w:bottom w:space="0" w:sz="0" w:val="nil"/>
          <w:right w:space="0" w:sz="0" w:val="nil"/>
          <w:between w:space="0" w:sz="0" w:val="nil"/>
        </w:pBdr>
        <w:shd w:fill="auto" w:val="clear"/>
        <w:spacing w:after="212" w:before="0" w:line="242" w:lineRule="auto"/>
        <w:ind w:left="2517" w:right="306" w:hanging="355"/>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Principal exclusions</w:t>
      </w:r>
      <w:r w:rsidDel="00000000" w:rsidR="00000000" w:rsidRPr="00000000">
        <w:rPr>
          <w:rtl w:val="0"/>
        </w:rPr>
      </w:r>
    </w:p>
    <w:p w:rsidR="00000000" w:rsidDel="00000000" w:rsidP="00000000" w:rsidRDefault="00000000" w:rsidRPr="00000000" w14:paraId="00000178">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spacing w:after="0" w:before="0" w:line="240" w:lineRule="auto"/>
        <w:ind w:left="3060" w:right="309"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War and related perils</w:t>
      </w:r>
      <w:r w:rsidDel="00000000" w:rsidR="00000000" w:rsidRPr="00000000">
        <w:rPr>
          <w:rtl w:val="0"/>
        </w:rPr>
      </w:r>
    </w:p>
    <w:p w:rsidR="00000000" w:rsidDel="00000000" w:rsidP="00000000" w:rsidRDefault="00000000" w:rsidRPr="00000000" w14:paraId="00000179">
      <w:pPr>
        <w:keepNext w:val="0"/>
        <w:keepLines w:val="0"/>
        <w:pageBreakBefore w:val="0"/>
        <w:widowControl w:val="0"/>
        <w:numPr>
          <w:ilvl w:val="0"/>
          <w:numId w:val="100"/>
        </w:numPr>
        <w:pBdr>
          <w:top w:space="0" w:sz="0" w:val="nil"/>
          <w:left w:space="0" w:sz="0" w:val="nil"/>
          <w:bottom w:space="0" w:sz="0" w:val="nil"/>
          <w:right w:space="0" w:sz="0" w:val="nil"/>
          <w:between w:space="0" w:sz="0" w:val="nil"/>
        </w:pBdr>
        <w:shd w:fill="auto" w:val="clear"/>
        <w:spacing w:after="212" w:before="0" w:line="240" w:lineRule="auto"/>
        <w:ind w:left="3056" w:right="306" w:hanging="356.0000000000002"/>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Nuclear and radioactive risks</w:t>
      </w:r>
      <w:r w:rsidDel="00000000" w:rsidR="00000000" w:rsidRPr="00000000">
        <w:rPr>
          <w:rtl w:val="0"/>
        </w:rPr>
      </w:r>
    </w:p>
    <w:p w:rsidR="00000000" w:rsidDel="00000000" w:rsidP="00000000" w:rsidRDefault="00000000" w:rsidRPr="00000000" w14:paraId="0000017A">
      <w:pPr>
        <w:keepNext w:val="0"/>
        <w:keepLines w:val="0"/>
        <w:pageBreakBefore w:val="0"/>
        <w:widowControl w:val="1"/>
        <w:numPr>
          <w:ilvl w:val="0"/>
          <w:numId w:val="53"/>
        </w:numPr>
        <w:pBdr>
          <w:top w:space="0" w:sz="0" w:val="nil"/>
          <w:left w:space="0" w:sz="0" w:val="nil"/>
          <w:bottom w:space="0" w:sz="0" w:val="nil"/>
          <w:right w:space="0" w:sz="0" w:val="nil"/>
          <w:between w:space="0" w:sz="0" w:val="nil"/>
        </w:pBdr>
        <w:shd w:fill="auto" w:val="clear"/>
        <w:spacing w:after="212" w:before="0" w:line="242" w:lineRule="auto"/>
        <w:ind w:left="2517" w:right="306" w:hanging="355"/>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Maximum deductible threshold</w:t>
      </w:r>
      <w:r w:rsidDel="00000000" w:rsidR="00000000" w:rsidRPr="00000000">
        <w:rPr>
          <w:rtl w:val="0"/>
        </w:rPr>
      </w:r>
    </w:p>
    <w:p w:rsidR="00000000" w:rsidDel="00000000" w:rsidP="00000000" w:rsidRDefault="00000000" w:rsidRPr="00000000" w14:paraId="0000017B">
      <w:pPr>
        <w:keepNext w:val="0"/>
        <w:keepLines w:val="0"/>
        <w:pageBreakBefore w:val="0"/>
        <w:widowControl w:val="1"/>
        <w:pBdr>
          <w:top w:space="0" w:sz="0" w:val="nil"/>
          <w:left w:space="0" w:sz="0" w:val="nil"/>
          <w:bottom w:space="0" w:sz="0" w:val="nil"/>
          <w:right w:space="0" w:sz="0" w:val="nil"/>
          <w:between w:space="0" w:sz="0" w:val="nil"/>
        </w:pBdr>
        <w:shd w:fill="auto" w:val="clear"/>
        <w:spacing w:after="212" w:before="0" w:line="242" w:lineRule="auto"/>
        <w:ind w:left="2160" w:right="839" w:firstLine="108.00000000000011"/>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To be agreed with each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and not to exceed £100,000 for each and every claim.</w:t>
      </w:r>
      <w:r w:rsidDel="00000000" w:rsidR="00000000" w:rsidRPr="00000000">
        <w:rPr>
          <w:rtl w:val="0"/>
        </w:rPr>
      </w:r>
    </w:p>
    <w:p w:rsidR="00000000" w:rsidDel="00000000" w:rsidP="00000000" w:rsidRDefault="00000000" w:rsidRPr="00000000" w14:paraId="0000017C">
      <w:pPr>
        <w:keepNext w:val="0"/>
        <w:keepLines w:val="0"/>
        <w:pageBreakBefore w:val="0"/>
        <w:widowControl w:val="1"/>
        <w:pBdr>
          <w:top w:space="0" w:sz="0" w:val="nil"/>
          <w:left w:space="0" w:sz="0" w:val="nil"/>
          <w:bottom w:space="0" w:sz="0" w:val="nil"/>
          <w:right w:space="0" w:sz="0" w:val="nil"/>
          <w:between w:space="0" w:sz="0" w:val="nil"/>
        </w:pBdr>
        <w:shd w:fill="auto" w:val="clear"/>
        <w:spacing w:after="212" w:before="0" w:line="242" w:lineRule="auto"/>
        <w:ind w:left="2160" w:right="839" w:hanging="21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Clause 12.1.8</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ab/>
        <w:t xml:space="preserve">United Kingdom Compulsory Insurances.</w:t>
      </w:r>
      <w:r w:rsidDel="00000000" w:rsidR="00000000" w:rsidRPr="00000000">
        <w:rPr>
          <w:rtl w:val="0"/>
        </w:rPr>
      </w:r>
    </w:p>
    <w:p w:rsidR="00000000" w:rsidDel="00000000" w:rsidP="00000000" w:rsidRDefault="00000000" w:rsidRPr="00000000" w14:paraId="0000017D">
      <w:pPr>
        <w:keepNext w:val="0"/>
        <w:keepLines w:val="0"/>
        <w:pageBreakBefore w:val="0"/>
        <w:widowControl w:val="1"/>
        <w:pBdr>
          <w:top w:space="0" w:sz="0" w:val="nil"/>
          <w:left w:space="0" w:sz="0" w:val="nil"/>
          <w:bottom w:space="0" w:sz="0" w:val="nil"/>
          <w:right w:space="0" w:sz="0" w:val="nil"/>
          <w:between w:space="0" w:sz="0" w:val="nil"/>
        </w:pBdr>
        <w:shd w:fill="auto" w:val="clear"/>
        <w:spacing w:after="212" w:before="0" w:line="242" w:lineRule="auto"/>
        <w:ind w:left="2160" w:right="839" w:firstLine="108.00000000000011"/>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Each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shall meet its insurance obligations under applicable Law in full, including, UK employers' liability insurance for not less than £10,000,000 and motor third party liability insurance.</w:t>
      </w:r>
      <w:r w:rsidDel="00000000" w:rsidR="00000000" w:rsidRPr="00000000">
        <w:rPr>
          <w:rtl w:val="0"/>
        </w:rPr>
      </w:r>
    </w:p>
    <w:p w:rsidR="00000000" w:rsidDel="00000000" w:rsidP="00000000" w:rsidRDefault="00000000" w:rsidRPr="00000000" w14:paraId="0000017E">
      <w:pPr>
        <w:keepNext w:val="0"/>
        <w:keepLines w:val="0"/>
        <w:pageBreakBefore w:val="0"/>
        <w:widowControl w:val="1"/>
        <w:pBdr>
          <w:top w:space="0" w:sz="0" w:val="nil"/>
          <w:left w:space="0" w:sz="0" w:val="nil"/>
          <w:bottom w:space="0" w:sz="0" w:val="nil"/>
          <w:right w:space="0" w:sz="0" w:val="nil"/>
          <w:between w:space="0" w:sz="0" w:val="nil"/>
        </w:pBdr>
        <w:shd w:fill="auto" w:val="clear"/>
        <w:spacing w:after="212" w:before="0" w:line="242" w:lineRule="auto"/>
        <w:ind w:left="2160" w:right="839" w:hanging="21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Clause 13.2 </w:t>
        <w:tab/>
        <w:t xml:space="preserve">The following rights of assignment and/or sub-contracting apply under clause 13.2:</w:t>
      </w:r>
      <w:r w:rsidDel="00000000" w:rsidR="00000000" w:rsidRPr="00000000">
        <w:rPr>
          <w:rtl w:val="0"/>
        </w:rPr>
      </w:r>
    </w:p>
    <w:p w:rsidR="00000000" w:rsidDel="00000000" w:rsidP="00000000" w:rsidRDefault="00000000" w:rsidRPr="00000000" w14:paraId="0000017F">
      <w:pPr>
        <w:keepNext w:val="0"/>
        <w:keepLines w:val="0"/>
        <w:pageBreakBefore w:val="0"/>
        <w:widowControl w:val="1"/>
        <w:pBdr>
          <w:top w:space="0" w:sz="0" w:val="nil"/>
          <w:left w:space="0" w:sz="0" w:val="nil"/>
          <w:bottom w:space="0" w:sz="0" w:val="nil"/>
          <w:right w:space="0" w:sz="0" w:val="nil"/>
          <w:between w:space="0" w:sz="0" w:val="nil"/>
        </w:pBdr>
        <w:shd w:fill="auto" w:val="clear"/>
        <w:spacing w:after="212" w:before="0" w:line="242" w:lineRule="auto"/>
        <w:ind w:left="2160" w:right="839" w:hanging="21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Clause 13.2.1</w:t>
        <w:tab/>
        <w:t xml:space="preserve">No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shall assign, novate, or otherwise dispose of or create any trust in relation to any or all of its rights, obligations or liabilities under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Alliance Contract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or any part of it without prior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approval.  </w:t>
      </w:r>
      <w:r w:rsidDel="00000000" w:rsidR="00000000" w:rsidRPr="00000000">
        <w:rPr>
          <w:rtl w:val="0"/>
        </w:rPr>
      </w:r>
    </w:p>
    <w:p w:rsidR="00000000" w:rsidDel="00000000" w:rsidP="00000000" w:rsidRDefault="00000000" w:rsidRPr="00000000" w14:paraId="00000180">
      <w:pPr>
        <w:keepNext w:val="0"/>
        <w:keepLines w:val="0"/>
        <w:pageBreakBefore w:val="0"/>
        <w:widowControl w:val="1"/>
        <w:pBdr>
          <w:top w:space="0" w:sz="0" w:val="nil"/>
          <w:left w:space="0" w:sz="0" w:val="nil"/>
          <w:bottom w:space="0" w:sz="0" w:val="nil"/>
          <w:right w:space="0" w:sz="0" w:val="nil"/>
          <w:between w:space="0" w:sz="0" w:val="nil"/>
        </w:pBdr>
        <w:shd w:fill="auto" w:val="clear"/>
        <w:spacing w:after="212" w:before="0" w:line="242" w:lineRule="auto"/>
        <w:ind w:left="2160" w:right="839" w:hanging="21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Clause 13.2.2</w:t>
        <w:tab/>
        <w:t xml:space="preserve">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may assign, novate or otherwise dispose of any or all of its rights, liabilities and obligations under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Alliance Contract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or any part thereof to:</w:t>
      </w:r>
      <w:r w:rsidDel="00000000" w:rsidR="00000000" w:rsidRPr="00000000">
        <w:rPr>
          <w:rtl w:val="0"/>
        </w:rPr>
      </w:r>
    </w:p>
    <w:p w:rsidR="00000000" w:rsidDel="00000000" w:rsidP="00000000" w:rsidRDefault="00000000" w:rsidRPr="00000000" w14:paraId="00000181">
      <w:pPr>
        <w:keepNext w:val="0"/>
        <w:keepLines w:val="0"/>
        <w:pageBreakBefore w:val="0"/>
        <w:widowControl w:val="1"/>
        <w:pBdr>
          <w:top w:space="0" w:sz="0" w:val="nil"/>
          <w:left w:space="0" w:sz="0" w:val="nil"/>
          <w:bottom w:space="0" w:sz="0" w:val="nil"/>
          <w:right w:space="0" w:sz="0" w:val="nil"/>
          <w:between w:space="0" w:sz="0" w:val="nil"/>
        </w:pBdr>
        <w:shd w:fill="auto" w:val="clear"/>
        <w:spacing w:after="212" w:before="0" w:line="246.99999999999994" w:lineRule="auto"/>
        <w:ind w:left="11" w:right="4122" w:hanging="11"/>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Clause 13.2.2.1</w:t>
        <w:tab/>
        <w:t xml:space="preserve">any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Additional 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or</w:t>
      </w:r>
      <w:r w:rsidDel="00000000" w:rsidR="00000000" w:rsidRPr="00000000">
        <w:rPr>
          <w:rtl w:val="0"/>
        </w:rPr>
      </w:r>
    </w:p>
    <w:p w:rsidR="00000000" w:rsidDel="00000000" w:rsidP="00000000" w:rsidRDefault="00000000" w:rsidRPr="00000000" w14:paraId="00000182">
      <w:pPr>
        <w:keepNext w:val="0"/>
        <w:keepLines w:val="0"/>
        <w:pageBreakBefore w:val="0"/>
        <w:widowControl w:val="1"/>
        <w:pBdr>
          <w:top w:space="0" w:sz="0" w:val="nil"/>
          <w:left w:space="0" w:sz="0" w:val="nil"/>
          <w:bottom w:space="0" w:sz="0" w:val="nil"/>
          <w:right w:space="0" w:sz="0" w:val="nil"/>
          <w:between w:space="0" w:sz="0" w:val="nil"/>
        </w:pBdr>
        <w:shd w:fill="auto" w:val="clear"/>
        <w:spacing w:after="212" w:before="0" w:line="242" w:lineRule="auto"/>
        <w:ind w:left="2160" w:right="839" w:hanging="21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Clause 13.2.2.2</w:t>
        <w:tab/>
        <w:t xml:space="preserve">any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Central Government Body</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or other body established by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Crown</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or under statute in order substantially to perform any of the functions that had previously been performed by the</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or</w:t>
      </w:r>
      <w:r w:rsidDel="00000000" w:rsidR="00000000" w:rsidRPr="00000000">
        <w:rPr>
          <w:rtl w:val="0"/>
        </w:rPr>
      </w:r>
    </w:p>
    <w:p w:rsidR="00000000" w:rsidDel="00000000" w:rsidP="00000000" w:rsidRDefault="00000000" w:rsidRPr="00000000" w14:paraId="00000183">
      <w:pPr>
        <w:keepNext w:val="0"/>
        <w:keepLines w:val="0"/>
        <w:pageBreakBefore w:val="0"/>
        <w:widowControl w:val="1"/>
        <w:pBdr>
          <w:top w:space="0" w:sz="0" w:val="nil"/>
          <w:left w:space="0" w:sz="0" w:val="nil"/>
          <w:bottom w:space="0" w:sz="0" w:val="nil"/>
          <w:right w:space="0" w:sz="0" w:val="nil"/>
          <w:between w:space="0" w:sz="0" w:val="nil"/>
        </w:pBdr>
        <w:shd w:fill="auto" w:val="clear"/>
        <w:spacing w:after="212" w:before="0" w:line="242" w:lineRule="auto"/>
        <w:ind w:left="2126" w:right="839" w:hanging="2126"/>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Clause 13.2.2.3</w:t>
        <w:tab/>
        <w:t xml:space="preserve">any private sector body which substantially performs the functions of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and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shall, at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request, enter into a novation agreement in such form as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shall reasonably specify in order to enable the</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to exercise its rights pursuant to this clause 13.2.1.</w:t>
      </w:r>
      <w:r w:rsidDel="00000000" w:rsidR="00000000" w:rsidRPr="00000000">
        <w:rPr>
          <w:rtl w:val="0"/>
        </w:rPr>
      </w:r>
    </w:p>
    <w:p w:rsidR="00000000" w:rsidDel="00000000" w:rsidP="00000000" w:rsidRDefault="00000000" w:rsidRPr="00000000" w14:paraId="00000184">
      <w:pPr>
        <w:keepNext w:val="0"/>
        <w:keepLines w:val="0"/>
        <w:pageBreakBefore w:val="0"/>
        <w:widowControl w:val="1"/>
        <w:pBdr>
          <w:top w:space="0" w:sz="0" w:val="nil"/>
          <w:left w:space="0" w:sz="0" w:val="nil"/>
          <w:bottom w:space="0" w:sz="0" w:val="nil"/>
          <w:right w:space="0" w:sz="0" w:val="nil"/>
          <w:between w:space="0" w:sz="0" w:val="nil"/>
        </w:pBdr>
        <w:shd w:fill="auto" w:val="clear"/>
        <w:spacing w:after="212" w:before="0" w:line="242" w:lineRule="auto"/>
        <w:ind w:left="2127" w:right="839" w:hanging="2019"/>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Clause 13.2.2</w:t>
        <w:tab/>
        <w:tab/>
        <w:t xml:space="preserve">A change in the legal status of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such that it ceases to be an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Additional 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shall not, subject to clause 13.2.3, affect the validity of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Alliance Contract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and the</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Framework Alliance Contract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shall be binding on any successor body to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w:t>
      </w:r>
      <w:r w:rsidDel="00000000" w:rsidR="00000000" w:rsidRPr="00000000">
        <w:rPr>
          <w:rtl w:val="0"/>
        </w:rPr>
      </w:r>
    </w:p>
    <w:p w:rsidR="00000000" w:rsidDel="00000000" w:rsidP="00000000" w:rsidRDefault="00000000" w:rsidRPr="00000000" w14:paraId="00000185">
      <w:pPr>
        <w:keepNext w:val="0"/>
        <w:keepLines w:val="0"/>
        <w:pageBreakBefore w:val="0"/>
        <w:widowControl w:val="1"/>
        <w:pBdr>
          <w:top w:space="0" w:sz="0" w:val="nil"/>
          <w:left w:space="0" w:sz="0" w:val="nil"/>
          <w:bottom w:space="0" w:sz="0" w:val="nil"/>
          <w:right w:space="0" w:sz="0" w:val="nil"/>
          <w:between w:space="0" w:sz="0" w:val="nil"/>
        </w:pBdr>
        <w:shd w:fill="auto" w:val="clear"/>
        <w:spacing w:after="212" w:before="0" w:line="242" w:lineRule="auto"/>
        <w:ind w:left="2127" w:right="839" w:hanging="2019"/>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Clause 13.2.3</w:t>
        <w:tab/>
        <w:tab/>
        <w:t xml:space="preserve">If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assigns, novates or otherwise disposes of any of its rights, obligations or liabilities under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Alliance Contract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to a body which is not an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Additional 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or if a body which is not an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Additional 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succeeds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(both called a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Transferee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in the rest of this clause 13.2.3) the right of termination of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in clause 14.3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Insolvency Event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shall be available to each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in the event of the insolvency of the Transferee.</w:t>
      </w:r>
      <w:r w:rsidDel="00000000" w:rsidR="00000000" w:rsidRPr="00000000">
        <w:rPr>
          <w:rtl w:val="0"/>
        </w:rPr>
      </w:r>
    </w:p>
    <w:p w:rsidR="00000000" w:rsidDel="00000000" w:rsidP="00000000" w:rsidRDefault="00000000" w:rsidRPr="00000000" w14:paraId="00000186">
      <w:pPr>
        <w:keepNext w:val="0"/>
        <w:keepLines w:val="0"/>
        <w:pageBreakBefore w:val="0"/>
        <w:widowControl w:val="1"/>
        <w:pBdr>
          <w:top w:space="0" w:sz="0" w:val="nil"/>
          <w:left w:space="0" w:sz="0" w:val="nil"/>
          <w:bottom w:space="0" w:sz="0" w:val="nil"/>
          <w:right w:space="0" w:sz="0" w:val="nil"/>
          <w:between w:space="0" w:sz="0" w:val="nil"/>
        </w:pBdr>
        <w:shd w:fill="auto" w:val="clear"/>
        <w:spacing w:after="212" w:before="0" w:line="242" w:lineRule="auto"/>
        <w:ind w:left="2127" w:right="839" w:hanging="2019"/>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Clause 13.2.4</w:t>
        <w:tab/>
        <w:t xml:space="preserve">No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shall, without the prior consent of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sub-contract any of its rights or obligations under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Alliance Contract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or replace any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Supply Chain</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member previously notified to or approved by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w:t>
      </w:r>
      <w:r w:rsidDel="00000000" w:rsidR="00000000" w:rsidRPr="00000000">
        <w:rPr>
          <w:rtl w:val="0"/>
        </w:rPr>
      </w:r>
    </w:p>
    <w:p w:rsidR="00000000" w:rsidDel="00000000" w:rsidP="00000000" w:rsidRDefault="00000000" w:rsidRPr="00000000" w14:paraId="000001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27" w:right="828" w:hanging="2127"/>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Clause 13.2.5 </w:t>
        <w:tab/>
        <w:tab/>
        <w:t xml:space="preserve">A waiver of any right or remedy arising from a breach of this Framework A</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lliance Contract shall not constitute a waiver of any right or remedy arising from any other or subsequent breach of this Framework Alliance Contract</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88">
      <w:pPr>
        <w:keepNext w:val="0"/>
        <w:keepLines w:val="0"/>
        <w:pageBreakBefore w:val="0"/>
        <w:widowControl w:val="1"/>
        <w:pBdr>
          <w:top w:space="0" w:sz="0" w:val="nil"/>
          <w:left w:space="0" w:sz="0" w:val="nil"/>
          <w:bottom w:space="0" w:sz="0" w:val="nil"/>
          <w:right w:space="0" w:sz="0" w:val="nil"/>
          <w:between w:space="0" w:sz="0" w:val="nil"/>
        </w:pBdr>
        <w:shd w:fill="auto" w:val="clear"/>
        <w:spacing w:after="212" w:before="0" w:line="242" w:lineRule="auto"/>
        <w:ind w:left="2127" w:right="839" w:hanging="2019"/>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9">
      <w:pPr>
        <w:keepNext w:val="0"/>
        <w:keepLines w:val="0"/>
        <w:pageBreakBefore w:val="0"/>
        <w:widowControl w:val="1"/>
        <w:pBdr>
          <w:top w:space="0" w:sz="0" w:val="nil"/>
          <w:left w:space="0" w:sz="0" w:val="nil"/>
          <w:bottom w:space="0" w:sz="0" w:val="nil"/>
          <w:right w:space="0" w:sz="0" w:val="nil"/>
          <w:between w:space="0" w:sz="0" w:val="nil"/>
        </w:pBdr>
        <w:shd w:fill="auto" w:val="clear"/>
        <w:spacing w:after="212" w:before="0" w:line="242" w:lineRule="auto"/>
        <w:ind w:left="2160" w:right="839" w:hanging="21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Clause 13.3 </w:t>
        <w:tab/>
        <w:t xml:space="preserve">The following amendments supplement the confidentiality provisions in clause 13.3:</w:t>
      </w:r>
      <w:r w:rsidDel="00000000" w:rsidR="00000000" w:rsidRPr="00000000">
        <w:rPr>
          <w:rtl w:val="0"/>
        </w:rPr>
      </w:r>
    </w:p>
    <w:p w:rsidR="00000000" w:rsidDel="00000000" w:rsidP="00000000" w:rsidRDefault="00000000" w:rsidRPr="00000000" w14:paraId="0000018A">
      <w:pPr>
        <w:keepNext w:val="0"/>
        <w:keepLines w:val="0"/>
        <w:pageBreakBefore w:val="0"/>
        <w:widowControl w:val="1"/>
        <w:pBdr>
          <w:top w:space="0" w:sz="0" w:val="nil"/>
          <w:left w:space="0" w:sz="0" w:val="nil"/>
          <w:bottom w:space="0" w:sz="0" w:val="nil"/>
          <w:right w:space="0" w:sz="0" w:val="nil"/>
          <w:between w:space="0" w:sz="0" w:val="nil"/>
        </w:pBdr>
        <w:shd w:fill="auto" w:val="clear"/>
        <w:spacing w:after="212" w:before="0" w:line="242" w:lineRule="auto"/>
        <w:ind w:left="2160" w:right="839" w:hanging="21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Clause 13.3.3</w:t>
        <w:tab/>
        <w:t xml:space="preserve">For the purposes of this clause 13.3, the term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“Disclosing Party”</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shall mean a Party which discloses or makes available directly or indirectly its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Confidential Information</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and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“Recipient”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shall mean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which receives or obtains directly or indirectly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Confidential Information.</w:t>
      </w:r>
      <w:r w:rsidDel="00000000" w:rsidR="00000000" w:rsidRPr="00000000">
        <w:rPr>
          <w:rtl w:val="0"/>
        </w:rPr>
      </w:r>
    </w:p>
    <w:p w:rsidR="00000000" w:rsidDel="00000000" w:rsidP="00000000" w:rsidRDefault="00000000" w:rsidRPr="00000000" w14:paraId="0000018B">
      <w:pPr>
        <w:keepNext w:val="0"/>
        <w:keepLines w:val="0"/>
        <w:pageBreakBefore w:val="0"/>
        <w:widowControl w:val="1"/>
        <w:pBdr>
          <w:top w:space="0" w:sz="0" w:val="nil"/>
          <w:left w:space="0" w:sz="0" w:val="nil"/>
          <w:bottom w:space="0" w:sz="0" w:val="nil"/>
          <w:right w:space="0" w:sz="0" w:val="nil"/>
          <w:between w:space="0" w:sz="0" w:val="nil"/>
        </w:pBdr>
        <w:shd w:fill="auto" w:val="clear"/>
        <w:spacing w:after="212" w:before="0" w:line="242" w:lineRule="auto"/>
        <w:ind w:left="2160" w:right="839" w:hanging="21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Clause 13.3.4 </w:t>
        <w:tab/>
        <w:t xml:space="preserve">Except to the extent set out in this clause 13.3 or where disclosure is expressly permitted elsewhere in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Alliance Contract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the Recipient shall:</w:t>
      </w:r>
      <w:r w:rsidDel="00000000" w:rsidR="00000000" w:rsidRPr="00000000">
        <w:rPr>
          <w:rtl w:val="0"/>
        </w:rPr>
      </w:r>
    </w:p>
    <w:p w:rsidR="00000000" w:rsidDel="00000000" w:rsidP="00000000" w:rsidRDefault="00000000" w:rsidRPr="00000000" w14:paraId="0000018C">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spacing w:after="212" w:before="0" w:line="242" w:lineRule="auto"/>
        <w:ind w:left="4071" w:right="839" w:hanging="360"/>
        <w:jc w:val="left"/>
        <w:rPr/>
      </w:pPr>
      <w:bookmarkStart w:colFirst="0" w:colLast="0" w:name="_heading=h.1fob9te" w:id="2"/>
      <w:bookmarkEnd w:id="2"/>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treat the Disclosing Party's</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Confidential Information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as confidential and keep it in secure custody (which is appropriate depending upon the form in which such materials are stored and the nature of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Confidential Information</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contained in those materials); and</w:t>
      </w:r>
      <w:r w:rsidDel="00000000" w:rsidR="00000000" w:rsidRPr="00000000">
        <w:rPr>
          <w:rtl w:val="0"/>
        </w:rPr>
      </w:r>
    </w:p>
    <w:p w:rsidR="00000000" w:rsidDel="00000000" w:rsidP="00000000" w:rsidRDefault="00000000" w:rsidRPr="00000000" w14:paraId="0000018D">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spacing w:after="212" w:before="0" w:line="242" w:lineRule="auto"/>
        <w:ind w:left="4071" w:right="839"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not disclose the Disclosing Party's</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Confidential Information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to any other person except as expressly set out in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Alliance Contract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or without obtaining the Disclosing Party's prior written consent;</w:t>
      </w:r>
      <w:r w:rsidDel="00000000" w:rsidR="00000000" w:rsidRPr="00000000">
        <w:rPr>
          <w:rtl w:val="0"/>
        </w:rPr>
      </w:r>
    </w:p>
    <w:p w:rsidR="00000000" w:rsidDel="00000000" w:rsidP="00000000" w:rsidRDefault="00000000" w:rsidRPr="00000000" w14:paraId="0000018E">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spacing w:after="212" w:before="0" w:line="242" w:lineRule="auto"/>
        <w:ind w:left="4071" w:right="839"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not use or exploit the Disclosing Party’s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Confidential Information</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in any way except for the purposes anticipated under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Alliance Contract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and</w:t>
      </w:r>
      <w:r w:rsidDel="00000000" w:rsidR="00000000" w:rsidRPr="00000000">
        <w:rPr>
          <w:rtl w:val="0"/>
        </w:rPr>
      </w:r>
    </w:p>
    <w:p w:rsidR="00000000" w:rsidDel="00000000" w:rsidP="00000000" w:rsidRDefault="00000000" w:rsidRPr="00000000" w14:paraId="0000018F">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spacing w:after="212" w:before="0" w:line="242" w:lineRule="auto"/>
        <w:ind w:left="4071" w:right="839"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immediately notify the Disclosing Party if it suspects or becomes aware of any unauthorised access, copying, use or disclosure in any form of any of the Disclosing Party’s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Confidential Information.</w:t>
      </w:r>
      <w:r w:rsidDel="00000000" w:rsidR="00000000" w:rsidRPr="00000000">
        <w:rPr>
          <w:rtl w:val="0"/>
        </w:rPr>
      </w:r>
    </w:p>
    <w:p w:rsidR="00000000" w:rsidDel="00000000" w:rsidP="00000000" w:rsidRDefault="00000000" w:rsidRPr="00000000" w14:paraId="00000190">
      <w:pPr>
        <w:keepNext w:val="0"/>
        <w:keepLines w:val="0"/>
        <w:pageBreakBefore w:val="0"/>
        <w:widowControl w:val="1"/>
        <w:pBdr>
          <w:top w:space="0" w:sz="0" w:val="nil"/>
          <w:left w:space="0" w:sz="0" w:val="nil"/>
          <w:bottom w:space="0" w:sz="0" w:val="nil"/>
          <w:right w:space="0" w:sz="0" w:val="nil"/>
          <w:between w:space="0" w:sz="0" w:val="nil"/>
        </w:pBdr>
        <w:shd w:fill="auto" w:val="clear"/>
        <w:spacing w:after="212" w:before="0" w:line="242" w:lineRule="auto"/>
        <w:ind w:left="2160" w:right="839" w:hanging="21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Clause 13.3.5</w:t>
        <w:tab/>
        <w:t xml:space="preserve">The Recipient shall be entitled to disclose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Confidential Information</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of the Disclosing Party where:</w:t>
      </w:r>
      <w:r w:rsidDel="00000000" w:rsidR="00000000" w:rsidRPr="00000000">
        <w:rPr>
          <w:rtl w:val="0"/>
        </w:rPr>
      </w:r>
    </w:p>
    <w:p w:rsidR="00000000" w:rsidDel="00000000" w:rsidP="00000000" w:rsidRDefault="00000000" w:rsidRPr="00000000" w14:paraId="00000191">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spacing w:after="212" w:before="0" w:line="242" w:lineRule="auto"/>
        <w:ind w:left="4065" w:right="839" w:hanging="356.0000000000002"/>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Recipient is required to disclose the Confidential Information by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Law,</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provided that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Legal Requirement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1.2 (Freedom of Information) shall apply to disclosures required under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FOIA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or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EIR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w:t>
      </w:r>
      <w:r w:rsidDel="00000000" w:rsidR="00000000" w:rsidRPr="00000000">
        <w:rPr>
          <w:rtl w:val="0"/>
        </w:rPr>
      </w:r>
    </w:p>
    <w:p w:rsidR="00000000" w:rsidDel="00000000" w:rsidP="00000000" w:rsidRDefault="00000000" w:rsidRPr="00000000" w14:paraId="00000192">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spacing w:after="0" w:before="0" w:line="242" w:lineRule="auto"/>
        <w:ind w:left="4071" w:right="839"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need for such disclosure arises out of or in connection with:</w:t>
      </w:r>
      <w:r w:rsidDel="00000000" w:rsidR="00000000" w:rsidRPr="00000000">
        <w:rPr>
          <w:rtl w:val="0"/>
        </w:rPr>
      </w:r>
    </w:p>
    <w:p w:rsidR="00000000" w:rsidDel="00000000" w:rsidP="00000000" w:rsidRDefault="00000000" w:rsidRPr="00000000" w14:paraId="00000193">
      <w:pPr>
        <w:keepNext w:val="0"/>
        <w:keepLines w:val="0"/>
        <w:pageBreakBefore w:val="0"/>
        <w:widowControl w:val="1"/>
        <w:numPr>
          <w:ilvl w:val="5"/>
          <w:numId w:val="101"/>
        </w:numPr>
        <w:pBdr>
          <w:top w:space="0" w:sz="0" w:val="nil"/>
          <w:left w:space="0" w:sz="0" w:val="nil"/>
          <w:bottom w:space="0" w:sz="0" w:val="nil"/>
          <w:right w:space="0" w:sz="0" w:val="nil"/>
          <w:between w:space="0" w:sz="0" w:val="nil"/>
        </w:pBdr>
        <w:shd w:fill="auto" w:val="clear"/>
        <w:spacing w:after="212" w:before="0" w:line="242" w:lineRule="auto"/>
        <w:ind w:left="4502" w:right="839" w:hanging="431.0000000000002"/>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any legal challenge or potential legal challenge against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arising out of or in connection with the</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Framework Alliance Contract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194">
      <w:pPr>
        <w:keepNext w:val="0"/>
        <w:keepLines w:val="0"/>
        <w:pageBreakBefore w:val="0"/>
        <w:widowControl w:val="1"/>
        <w:numPr>
          <w:ilvl w:val="5"/>
          <w:numId w:val="101"/>
        </w:numPr>
        <w:pBdr>
          <w:top w:space="0" w:sz="0" w:val="nil"/>
          <w:left w:space="0" w:sz="0" w:val="nil"/>
          <w:bottom w:space="0" w:sz="0" w:val="nil"/>
          <w:right w:space="0" w:sz="0" w:val="nil"/>
          <w:between w:space="0" w:sz="0" w:val="nil"/>
        </w:pBdr>
        <w:shd w:fill="auto" w:val="clear"/>
        <w:spacing w:after="212" w:before="0" w:line="242" w:lineRule="auto"/>
        <w:ind w:left="4502" w:right="839" w:hanging="431.0000000000002"/>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examination and certification of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Client’s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accounts (provided that the disclosure is made on a confidential basis) or for any examination pursuant to Section 6(1) of the National Audit Act 1983 of the economy, efficiency and effectiveness with which the</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is making use of its resources; or</w:t>
      </w:r>
      <w:r w:rsidDel="00000000" w:rsidR="00000000" w:rsidRPr="00000000">
        <w:rPr>
          <w:rtl w:val="0"/>
        </w:rPr>
      </w:r>
    </w:p>
    <w:p w:rsidR="00000000" w:rsidDel="00000000" w:rsidP="00000000" w:rsidRDefault="00000000" w:rsidRPr="00000000" w14:paraId="00000195">
      <w:pPr>
        <w:keepNext w:val="0"/>
        <w:keepLines w:val="0"/>
        <w:pageBreakBefore w:val="0"/>
        <w:widowControl w:val="1"/>
        <w:numPr>
          <w:ilvl w:val="5"/>
          <w:numId w:val="101"/>
        </w:numPr>
        <w:pBdr>
          <w:top w:space="0" w:sz="0" w:val="nil"/>
          <w:left w:space="0" w:sz="0" w:val="nil"/>
          <w:bottom w:space="0" w:sz="0" w:val="nil"/>
          <w:right w:space="0" w:sz="0" w:val="nil"/>
          <w:between w:space="0" w:sz="0" w:val="nil"/>
        </w:pBdr>
        <w:shd w:fill="auto" w:val="clear"/>
        <w:spacing w:after="212" w:before="0" w:line="242" w:lineRule="auto"/>
        <w:ind w:left="4502" w:right="839" w:hanging="431.0000000000002"/>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conduct of a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Central Government Body</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review in respect of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Alliance Contract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96">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spacing w:after="212" w:before="0" w:line="242" w:lineRule="auto"/>
        <w:ind w:left="4071" w:right="839"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Recipient has reasonable grounds to believe that the Disclosing Party is involved in activity that may constitute a criminal offence under the Bribery Act 2010 and the disclosure is being made to the Serious Fraud Office;</w:t>
      </w:r>
      <w:r w:rsidDel="00000000" w:rsidR="00000000" w:rsidRPr="00000000">
        <w:rPr>
          <w:rtl w:val="0"/>
        </w:rPr>
      </w:r>
    </w:p>
    <w:p w:rsidR="00000000" w:rsidDel="00000000" w:rsidP="00000000" w:rsidRDefault="00000000" w:rsidRPr="00000000" w14:paraId="00000197">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spacing w:after="212" w:before="0" w:line="242" w:lineRule="auto"/>
        <w:ind w:left="4071" w:right="839"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such information was in the possession of the Disclosing Party without obligation of confidentiality prior to its disclosure by the information owner;</w:t>
      </w:r>
      <w:r w:rsidDel="00000000" w:rsidR="00000000" w:rsidRPr="00000000">
        <w:rPr>
          <w:rtl w:val="0"/>
        </w:rPr>
      </w:r>
    </w:p>
    <w:p w:rsidR="00000000" w:rsidDel="00000000" w:rsidP="00000000" w:rsidRDefault="00000000" w:rsidRPr="00000000" w14:paraId="00000198">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spacing w:after="212" w:before="0" w:line="242" w:lineRule="auto"/>
        <w:ind w:left="4071" w:right="839"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such information was obtained from a third party without obligation of confidentiality;</w:t>
      </w:r>
      <w:r w:rsidDel="00000000" w:rsidR="00000000" w:rsidRPr="00000000">
        <w:rPr>
          <w:rtl w:val="0"/>
        </w:rPr>
      </w:r>
    </w:p>
    <w:p w:rsidR="00000000" w:rsidDel="00000000" w:rsidP="00000000" w:rsidRDefault="00000000" w:rsidRPr="00000000" w14:paraId="00000199">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spacing w:after="212" w:before="0" w:line="242" w:lineRule="auto"/>
        <w:ind w:left="4071" w:right="839"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such information was already in the public domain at the time of disclosure otherwise than by a breach of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the Framework Alliance Contract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or breach of a duty of confidentiality; and</w:t>
      </w:r>
      <w:r w:rsidDel="00000000" w:rsidR="00000000" w:rsidRPr="00000000">
        <w:rPr>
          <w:rtl w:val="0"/>
        </w:rPr>
      </w:r>
    </w:p>
    <w:p w:rsidR="00000000" w:rsidDel="00000000" w:rsidP="00000000" w:rsidRDefault="00000000" w:rsidRPr="00000000" w14:paraId="0000019A">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spacing w:after="212" w:before="0" w:line="242" w:lineRule="auto"/>
        <w:ind w:left="4071" w:right="839"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information is independently developed without access to the Disclosing Party's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Confidential Information.</w:t>
      </w:r>
      <w:r w:rsidDel="00000000" w:rsidR="00000000" w:rsidRPr="00000000">
        <w:rPr>
          <w:rtl w:val="0"/>
        </w:rPr>
      </w:r>
    </w:p>
    <w:p w:rsidR="00000000" w:rsidDel="00000000" w:rsidP="00000000" w:rsidRDefault="00000000" w:rsidRPr="00000000" w14:paraId="0000019B">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spacing w:after="0" w:before="0" w:line="240" w:lineRule="auto"/>
        <w:ind w:left="4071"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CCS may disclose the FVRA Information to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Additional 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whether or not it forms part of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Confidential Information.</w:t>
      </w:r>
      <w:r w:rsidDel="00000000" w:rsidR="00000000" w:rsidRPr="00000000">
        <w:rPr>
          <w:rtl w:val="0"/>
        </w:rPr>
      </w:r>
    </w:p>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212" w:before="0" w:line="242" w:lineRule="auto"/>
        <w:ind w:left="4071" w:right="839"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D">
      <w:pPr>
        <w:keepNext w:val="0"/>
        <w:keepLines w:val="0"/>
        <w:pageBreakBefore w:val="0"/>
        <w:widowControl w:val="1"/>
        <w:pBdr>
          <w:top w:space="0" w:sz="0" w:val="nil"/>
          <w:left w:space="0" w:sz="0" w:val="nil"/>
          <w:bottom w:space="0" w:sz="0" w:val="nil"/>
          <w:right w:space="0" w:sz="0" w:val="nil"/>
          <w:between w:space="0" w:sz="0" w:val="nil"/>
        </w:pBdr>
        <w:shd w:fill="auto" w:val="clear"/>
        <w:spacing w:after="212" w:before="0" w:line="242" w:lineRule="auto"/>
        <w:ind w:left="2160" w:right="839" w:hanging="21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Clause 13.3.6</w:t>
        <w:tab/>
        <w:t xml:space="preserve">If the Recipient is required by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Law</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to make a disclosure of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Confidential Information,</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the Recipient shall as soon as reasonably practicable and to the extent permitted by</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Law</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notify the Disclosing Party of the full circumstances of the required disclosure including the relevant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Law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and/or regulatory body requiring such disclosure and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Confidential Information</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to which such disclosure would apply.</w:t>
      </w:r>
      <w:r w:rsidDel="00000000" w:rsidR="00000000" w:rsidRPr="00000000">
        <w:rPr>
          <w:rtl w:val="0"/>
        </w:rPr>
      </w:r>
    </w:p>
    <w:p w:rsidR="00000000" w:rsidDel="00000000" w:rsidP="00000000" w:rsidRDefault="00000000" w:rsidRPr="00000000" w14:paraId="0000019E">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2" w:lineRule="auto"/>
        <w:ind w:left="2160" w:right="839" w:hanging="21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Clause 13.3.7</w:t>
        <w:tab/>
        <w:t xml:space="preserve">Subject to clauses 13.3.4 and 13.3.5, a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may only disclose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Confidential Information</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of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or an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Additional 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on a confidential basis to:</w:t>
      </w:r>
      <w:r w:rsidDel="00000000" w:rsidR="00000000" w:rsidRPr="00000000">
        <w:rPr>
          <w:rtl w:val="0"/>
        </w:rPr>
      </w:r>
    </w:p>
    <w:p w:rsidR="00000000" w:rsidDel="00000000" w:rsidP="00000000" w:rsidRDefault="00000000" w:rsidRPr="00000000" w14:paraId="0000019F">
      <w:pPr>
        <w:keepNext w:val="0"/>
        <w:keepLines w:val="0"/>
        <w:pageBreakBefore w:val="0"/>
        <w:widowControl w:val="0"/>
        <w:numPr>
          <w:ilvl w:val="0"/>
          <w:numId w:val="21"/>
        </w:numPr>
        <w:pBdr>
          <w:top w:space="0" w:sz="0" w:val="nil"/>
          <w:left w:space="0" w:sz="0" w:val="nil"/>
          <w:bottom w:space="0" w:sz="0" w:val="nil"/>
          <w:right w:space="0" w:sz="0" w:val="nil"/>
          <w:between w:space="0" w:sz="0" w:val="nil"/>
        </w:pBdr>
        <w:shd w:fill="auto" w:val="clear"/>
        <w:spacing w:after="212" w:before="0" w:line="242" w:lineRule="auto"/>
        <w:ind w:left="4071" w:right="839"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Personnel who are directly involved in the provision of the</w:t>
      </w: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Projects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and need to know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Confidential Information</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to enable the performance of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obligations under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Alliance Contract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and</w:t>
      </w:r>
      <w:r w:rsidDel="00000000" w:rsidR="00000000" w:rsidRPr="00000000">
        <w:rPr>
          <w:rtl w:val="0"/>
        </w:rPr>
      </w:r>
    </w:p>
    <w:p w:rsidR="00000000" w:rsidDel="00000000" w:rsidP="00000000" w:rsidRDefault="00000000" w:rsidRPr="00000000" w14:paraId="000001A0">
      <w:pPr>
        <w:keepNext w:val="0"/>
        <w:keepLines w:val="0"/>
        <w:pageBreakBefore w:val="0"/>
        <w:widowControl w:val="0"/>
        <w:numPr>
          <w:ilvl w:val="0"/>
          <w:numId w:val="21"/>
        </w:numPr>
        <w:pBdr>
          <w:top w:space="0" w:sz="0" w:val="nil"/>
          <w:left w:space="0" w:sz="0" w:val="nil"/>
          <w:bottom w:space="0" w:sz="0" w:val="nil"/>
          <w:right w:space="0" w:sz="0" w:val="nil"/>
          <w:between w:space="0" w:sz="0" w:val="nil"/>
        </w:pBdr>
        <w:shd w:fill="auto" w:val="clear"/>
        <w:spacing w:after="212" w:before="0" w:line="242" w:lineRule="auto"/>
        <w:ind w:left="4071" w:right="839"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its professional advisers for the purposes of obtaining advice in relation to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Alliance Contract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A1">
      <w:pPr>
        <w:keepNext w:val="0"/>
        <w:keepLines w:val="0"/>
        <w:pageBreakBefore w:val="0"/>
        <w:widowControl w:val="1"/>
        <w:pBdr>
          <w:top w:space="0" w:sz="0" w:val="nil"/>
          <w:left w:space="0" w:sz="0" w:val="nil"/>
          <w:bottom w:space="0" w:sz="0" w:val="nil"/>
          <w:right w:space="0" w:sz="0" w:val="nil"/>
          <w:between w:space="0" w:sz="0" w:val="nil"/>
        </w:pBdr>
        <w:shd w:fill="auto" w:val="clear"/>
        <w:spacing w:after="212" w:before="0" w:line="242" w:lineRule="auto"/>
        <w:ind w:left="2160" w:right="839" w:hanging="21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Clause 13.3.8 </w:t>
        <w:tab/>
        <w:t xml:space="preserve">Where a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discloses the</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Confidential Information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of the</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pursuant to clause 13.3.7, it shall remain responsible at all times for compliance with the confidentiality obligations set out in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Alliance Contract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by the persons to whom disclosure has been made.</w:t>
      </w:r>
      <w:r w:rsidDel="00000000" w:rsidR="00000000" w:rsidRPr="00000000">
        <w:rPr>
          <w:rtl w:val="0"/>
        </w:rPr>
      </w:r>
    </w:p>
    <w:p w:rsidR="00000000" w:rsidDel="00000000" w:rsidP="00000000" w:rsidRDefault="00000000" w:rsidRPr="00000000" w14:paraId="000001A2">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2" w:lineRule="auto"/>
        <w:ind w:left="2160" w:right="839" w:hanging="21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Clause 13.3.9</w:t>
        <w:tab/>
        <w:t xml:space="preserve">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may disclose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Confidential Information</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of a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A3">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spacing w:after="212" w:before="0" w:line="242" w:lineRule="auto"/>
        <w:ind w:left="4065" w:right="839" w:hanging="356.0000000000002"/>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to any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Central Government Body</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or any current or prospective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Additional 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on the basis that the information may only be further disclosed to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Central Government Bodies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or current or prospective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Additional Clients;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1A4">
      <w:pPr>
        <w:keepNext w:val="0"/>
        <w:keepLines w:val="0"/>
        <w:pageBreakBefore w:val="0"/>
        <w:widowControl w:val="0"/>
        <w:numPr>
          <w:ilvl w:val="0"/>
          <w:numId w:val="24"/>
        </w:numPr>
        <w:pBdr>
          <w:top w:space="0" w:sz="0" w:val="nil"/>
          <w:left w:space="0" w:sz="0" w:val="nil"/>
          <w:bottom w:space="0" w:sz="0" w:val="nil"/>
          <w:right w:space="0" w:sz="0" w:val="nil"/>
          <w:between w:space="0" w:sz="0" w:val="nil"/>
        </w:pBdr>
        <w:shd w:fill="auto" w:val="clear"/>
        <w:spacing w:after="212" w:before="0" w:line="242" w:lineRule="auto"/>
        <w:ind w:left="4065" w:right="839" w:hanging="356.0000000000002"/>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to the British Parliament and any committees of the British Parliament or if required by any British Parliamentary reporting requirement;</w:t>
      </w:r>
      <w:r w:rsidDel="00000000" w:rsidR="00000000" w:rsidRPr="00000000">
        <w:rPr>
          <w:rtl w:val="0"/>
        </w:rPr>
      </w:r>
    </w:p>
    <w:p w:rsidR="00000000" w:rsidDel="00000000" w:rsidP="00000000" w:rsidRDefault="00000000" w:rsidRPr="00000000" w14:paraId="000001A5">
      <w:pPr>
        <w:keepNext w:val="0"/>
        <w:keepLines w:val="0"/>
        <w:pageBreakBefore w:val="0"/>
        <w:widowControl w:val="0"/>
        <w:numPr>
          <w:ilvl w:val="0"/>
          <w:numId w:val="24"/>
        </w:numPr>
        <w:pBdr>
          <w:top w:space="0" w:sz="0" w:val="nil"/>
          <w:left w:space="0" w:sz="0" w:val="nil"/>
          <w:bottom w:space="0" w:sz="0" w:val="nil"/>
          <w:right w:space="0" w:sz="0" w:val="nil"/>
          <w:between w:space="0" w:sz="0" w:val="nil"/>
        </w:pBdr>
        <w:shd w:fill="auto" w:val="clear"/>
        <w:spacing w:after="612" w:before="0" w:line="242" w:lineRule="auto"/>
        <w:ind w:left="4065" w:right="839" w:hanging="356.0000000000002"/>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to the extent that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(acting reasonably) deems disclosure necessary or appropriate in the course of carrying out its public functions;</w:t>
      </w:r>
      <w:r w:rsidDel="00000000" w:rsidR="00000000" w:rsidRPr="00000000">
        <w:rPr>
          <w:rtl w:val="0"/>
        </w:rPr>
      </w:r>
    </w:p>
    <w:p w:rsidR="00000000" w:rsidDel="00000000" w:rsidP="00000000" w:rsidRDefault="00000000" w:rsidRPr="00000000" w14:paraId="000001A6">
      <w:pPr>
        <w:keepNext w:val="0"/>
        <w:keepLines w:val="0"/>
        <w:pageBreakBefore w:val="0"/>
        <w:widowControl w:val="0"/>
        <w:numPr>
          <w:ilvl w:val="0"/>
          <w:numId w:val="24"/>
        </w:numPr>
        <w:pBdr>
          <w:top w:space="0" w:sz="0" w:val="nil"/>
          <w:left w:space="0" w:sz="0" w:val="nil"/>
          <w:bottom w:space="0" w:sz="0" w:val="nil"/>
          <w:right w:space="0" w:sz="0" w:val="nil"/>
          <w:between w:space="0" w:sz="0" w:val="nil"/>
        </w:pBdr>
        <w:shd w:fill="auto" w:val="clear"/>
        <w:spacing w:after="212" w:before="0" w:line="242" w:lineRule="auto"/>
        <w:ind w:left="4065" w:right="839" w:hanging="356.0000000000002"/>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on a confidential basis to a professional adviser, consultant, supplier or other person engaged by any of the entities described in clause 13.3.9 (a) (including any benchmarking organisation) for any purpose relating to or connected with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Alliance Contract;</w:t>
      </w:r>
      <w:r w:rsidDel="00000000" w:rsidR="00000000" w:rsidRPr="00000000">
        <w:rPr>
          <w:rtl w:val="0"/>
        </w:rPr>
      </w:r>
    </w:p>
    <w:p w:rsidR="00000000" w:rsidDel="00000000" w:rsidP="00000000" w:rsidRDefault="00000000" w:rsidRPr="00000000" w14:paraId="000001A7">
      <w:pPr>
        <w:keepNext w:val="0"/>
        <w:keepLines w:val="0"/>
        <w:pageBreakBefore w:val="0"/>
        <w:widowControl w:val="0"/>
        <w:numPr>
          <w:ilvl w:val="0"/>
          <w:numId w:val="24"/>
        </w:numPr>
        <w:pBdr>
          <w:top w:space="0" w:sz="0" w:val="nil"/>
          <w:left w:space="0" w:sz="0" w:val="nil"/>
          <w:bottom w:space="0" w:sz="0" w:val="nil"/>
          <w:right w:space="0" w:sz="0" w:val="nil"/>
          <w:between w:space="0" w:sz="0" w:val="nil"/>
        </w:pBdr>
        <w:shd w:fill="auto" w:val="clear"/>
        <w:spacing w:after="212" w:before="0" w:line="242" w:lineRule="auto"/>
        <w:ind w:left="4065" w:right="839" w:hanging="356.0000000000002"/>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on a confidential basis for the purpose of the exercise of its rights under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Alliance Contract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or</w:t>
      </w:r>
      <w:r w:rsidDel="00000000" w:rsidR="00000000" w:rsidRPr="00000000">
        <w:rPr>
          <w:rtl w:val="0"/>
        </w:rPr>
      </w:r>
    </w:p>
    <w:p w:rsidR="00000000" w:rsidDel="00000000" w:rsidP="00000000" w:rsidRDefault="00000000" w:rsidRPr="00000000" w14:paraId="000001A8">
      <w:pPr>
        <w:keepNext w:val="0"/>
        <w:keepLines w:val="0"/>
        <w:pageBreakBefore w:val="0"/>
        <w:widowControl w:val="0"/>
        <w:numPr>
          <w:ilvl w:val="0"/>
          <w:numId w:val="24"/>
        </w:numPr>
        <w:pBdr>
          <w:top w:space="0" w:sz="0" w:val="nil"/>
          <w:left w:space="0" w:sz="0" w:val="nil"/>
          <w:bottom w:space="0" w:sz="0" w:val="nil"/>
          <w:right w:space="0" w:sz="0" w:val="nil"/>
          <w:between w:space="0" w:sz="0" w:val="nil"/>
        </w:pBdr>
        <w:shd w:fill="auto" w:val="clear"/>
        <w:spacing w:after="212" w:before="0" w:line="242" w:lineRule="auto"/>
        <w:ind w:left="4065" w:right="839" w:hanging="356.0000000000002"/>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to a proposed Transferee, assignee or novatee of or successor in title to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A9">
      <w:pPr>
        <w:keepNext w:val="0"/>
        <w:keepLines w:val="0"/>
        <w:pageBreakBefore w:val="0"/>
        <w:widowControl w:val="0"/>
        <w:numPr>
          <w:ilvl w:val="0"/>
          <w:numId w:val="24"/>
        </w:numPr>
        <w:pBdr>
          <w:top w:space="0" w:sz="0" w:val="nil"/>
          <w:left w:space="0" w:sz="0" w:val="nil"/>
          <w:bottom w:space="0" w:sz="0" w:val="nil"/>
          <w:right w:space="0" w:sz="0" w:val="nil"/>
          <w:between w:space="0" w:sz="0" w:val="nil"/>
        </w:pBdr>
        <w:shd w:fill="auto" w:val="clear"/>
        <w:spacing w:after="212" w:before="0" w:line="242" w:lineRule="auto"/>
        <w:ind w:left="4065" w:right="839" w:hanging="356.0000000000002"/>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and for the purposes of the foregoing, references to disclosure on a confidential basis shall mean disclosure subject to a confidentiality agreement or arrangement containing terms no less stringent than those placed on the</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under this clause 13.3.9.</w:t>
      </w:r>
      <w:r w:rsidDel="00000000" w:rsidR="00000000" w:rsidRPr="00000000">
        <w:rPr>
          <w:rtl w:val="0"/>
        </w:rPr>
      </w:r>
    </w:p>
    <w:p w:rsidR="00000000" w:rsidDel="00000000" w:rsidP="00000000" w:rsidRDefault="00000000" w:rsidRPr="00000000" w14:paraId="000001AA">
      <w:pPr>
        <w:keepNext w:val="0"/>
        <w:keepLines w:val="0"/>
        <w:pageBreakBefore w:val="0"/>
        <w:widowControl w:val="1"/>
        <w:pBdr>
          <w:top w:space="0" w:sz="0" w:val="nil"/>
          <w:left w:space="0" w:sz="0" w:val="nil"/>
          <w:bottom w:space="0" w:sz="0" w:val="nil"/>
          <w:right w:space="0" w:sz="0" w:val="nil"/>
          <w:between w:space="0" w:sz="0" w:val="nil"/>
        </w:pBdr>
        <w:shd w:fill="auto" w:val="clear"/>
        <w:spacing w:after="212" w:before="0" w:line="242" w:lineRule="auto"/>
        <w:ind w:left="2160" w:right="839" w:hanging="21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Clause 13.3.10 </w:t>
        <w:tab/>
        <w:t xml:space="preserve">For the avoidance of doubt,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Confidential Information</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that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may disclose under clause 13.3.9  shall include information relating to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Project Contracts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including pricing information (which includes information on prices tendered in a</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Competitive Award  Procedure,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even where such a Competitive Award Procedure does not result in the award of a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Project Contract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and the terms of any</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Project Contract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may be shared with any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Central Government Body</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or any current or prospective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Additional 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from time to time.   </w:t>
      </w:r>
      <w:r w:rsidDel="00000000" w:rsidR="00000000" w:rsidRPr="00000000">
        <w:rPr>
          <w:rtl w:val="0"/>
        </w:rPr>
      </w:r>
    </w:p>
    <w:p w:rsidR="00000000" w:rsidDel="00000000" w:rsidP="00000000" w:rsidRDefault="00000000" w:rsidRPr="00000000" w14:paraId="000001AB">
      <w:pPr>
        <w:keepNext w:val="0"/>
        <w:keepLines w:val="0"/>
        <w:pageBreakBefore w:val="0"/>
        <w:widowControl w:val="1"/>
        <w:pBdr>
          <w:top w:space="0" w:sz="0" w:val="nil"/>
          <w:left w:space="0" w:sz="0" w:val="nil"/>
          <w:bottom w:space="0" w:sz="0" w:val="nil"/>
          <w:right w:space="0" w:sz="0" w:val="nil"/>
          <w:between w:space="0" w:sz="0" w:val="nil"/>
        </w:pBdr>
        <w:shd w:fill="auto" w:val="clear"/>
        <w:spacing w:after="212" w:before="0" w:line="242" w:lineRule="auto"/>
        <w:ind w:left="2160" w:right="839" w:hanging="21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Clause 13.3.11</w:t>
        <w:tab/>
        <w:t xml:space="preserve">Nothing in this clause 13.3 shall prevent a Recipient from using any techniques or ideas which the Recipient has gained during the performance of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Alliance Contract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in the course of its normal business to the extent that this use does not result in a disclosure of the Disclosing Party’s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Confidential Information</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or an infringement of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Intellectual Property Rights.</w:t>
      </w:r>
      <w:r w:rsidDel="00000000" w:rsidR="00000000" w:rsidRPr="00000000">
        <w:rPr>
          <w:rtl w:val="0"/>
        </w:rPr>
      </w:r>
    </w:p>
    <w:p w:rsidR="00000000" w:rsidDel="00000000" w:rsidP="00000000" w:rsidRDefault="00000000" w:rsidRPr="00000000" w14:paraId="000001AC">
      <w:pPr>
        <w:keepNext w:val="0"/>
        <w:keepLines w:val="0"/>
        <w:pageBreakBefore w:val="0"/>
        <w:widowControl w:val="1"/>
        <w:pBdr>
          <w:top w:space="0" w:sz="0" w:val="nil"/>
          <w:left w:space="0" w:sz="0" w:val="nil"/>
          <w:bottom w:space="0" w:sz="0" w:val="nil"/>
          <w:right w:space="0" w:sz="0" w:val="nil"/>
          <w:between w:space="0" w:sz="0" w:val="nil"/>
        </w:pBdr>
        <w:shd w:fill="auto" w:val="clear"/>
        <w:spacing w:after="212" w:before="0" w:line="242" w:lineRule="auto"/>
        <w:ind w:left="2160" w:right="839" w:hanging="21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Clause 13.3.12</w:t>
        <w:tab/>
        <w:t xml:space="preserve">In the event that a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fails to comply with this clause 13.3,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reserves the right to terminate the appointment of that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by issuing a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Termination Notice.</w:t>
      </w:r>
      <w:r w:rsidDel="00000000" w:rsidR="00000000" w:rsidRPr="00000000">
        <w:rPr>
          <w:rtl w:val="0"/>
        </w:rPr>
      </w:r>
    </w:p>
    <w:p w:rsidR="00000000" w:rsidDel="00000000" w:rsidP="00000000" w:rsidRDefault="00000000" w:rsidRPr="00000000" w14:paraId="000001A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6993"/>
        </w:tabs>
        <w:spacing w:after="212" w:before="0" w:line="242" w:lineRule="auto"/>
        <w:ind w:left="2160" w:right="326" w:hanging="21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Clause 14.1</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tab/>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Alliance Contract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commences on</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21 March 2022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1AE">
      <w:pPr>
        <w:keepNext w:val="0"/>
        <w:keepLines w:val="0"/>
        <w:pageBreakBefore w:val="0"/>
        <w:widowControl w:val="1"/>
        <w:pBdr>
          <w:top w:space="0" w:sz="0" w:val="nil"/>
          <w:left w:space="0" w:sz="0" w:val="nil"/>
          <w:bottom w:space="0" w:sz="0" w:val="nil"/>
          <w:right w:space="0" w:sz="0" w:val="nil"/>
          <w:between w:space="0" w:sz="0" w:val="nil"/>
        </w:pBdr>
        <w:shd w:fill="auto" w:val="clear"/>
        <w:spacing w:after="212" w:before="0" w:line="242" w:lineRule="auto"/>
        <w:ind w:left="2160" w:right="1846"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(which is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Commencement Date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and shall continue </w:t>
      </w:r>
      <w:r w:rsidDel="00000000" w:rsidR="00000000" w:rsidRPr="00000000">
        <w:rPr>
          <w:rFonts w:ascii="Arial" w:cs="Arial" w:eastAsia="Arial" w:hAnsi="Arial"/>
          <w:rtl w:val="0"/>
        </w:rPr>
        <w:t xml:space="preserve">until </w:t>
      </w:r>
      <w:r w:rsidDel="00000000" w:rsidR="00000000" w:rsidRPr="00000000">
        <w:rPr>
          <w:rFonts w:ascii="Arial" w:cs="Arial" w:eastAsia="Arial" w:hAnsi="Arial"/>
          <w:rtl w:val="0"/>
        </w:rPr>
        <w:t xml:space="preserve">31 March 2027</w:t>
      </w:r>
      <w:r w:rsidDel="00000000" w:rsidR="00000000" w:rsidRPr="00000000">
        <w:rPr>
          <w:rtl w:val="0"/>
        </w:rPr>
      </w:r>
    </w:p>
    <w:p w:rsidR="00000000" w:rsidDel="00000000" w:rsidP="00000000" w:rsidRDefault="00000000" w:rsidRPr="00000000" w14:paraId="000001AF">
      <w:pPr>
        <w:keepNext w:val="0"/>
        <w:keepLines w:val="0"/>
        <w:pageBreakBefore w:val="0"/>
        <w:widowControl w:val="1"/>
        <w:pBdr>
          <w:top w:space="0" w:sz="0" w:val="nil"/>
          <w:left w:space="0" w:sz="0" w:val="nil"/>
          <w:bottom w:space="0" w:sz="0" w:val="nil"/>
          <w:right w:space="0" w:sz="0" w:val="nil"/>
          <w:between w:space="0" w:sz="0" w:val="nil"/>
        </w:pBdr>
        <w:shd w:fill="auto" w:val="clear"/>
        <w:spacing w:after="212" w:before="0" w:line="242" w:lineRule="auto"/>
        <w:ind w:left="2160" w:right="326"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subject to the remainder of clause 14 and subject to extension or earlier termination by agreement of all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Alliance Members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or as stated in specific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Contract Terms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and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Special Terms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or as follows:</w:t>
      </w:r>
      <w:r w:rsidDel="00000000" w:rsidR="00000000" w:rsidRPr="00000000">
        <w:rPr>
          <w:rtl w:val="0"/>
        </w:rPr>
      </w:r>
    </w:p>
    <w:p w:rsidR="00000000" w:rsidDel="00000000" w:rsidP="00000000" w:rsidRDefault="00000000" w:rsidRPr="00000000" w14:paraId="000001B0">
      <w:pPr>
        <w:keepNext w:val="0"/>
        <w:keepLines w:val="0"/>
        <w:pageBreakBefore w:val="0"/>
        <w:widowControl w:val="1"/>
        <w:pBdr>
          <w:top w:space="0" w:sz="0" w:val="nil"/>
          <w:left w:space="0" w:sz="0" w:val="nil"/>
          <w:bottom w:space="0" w:sz="0" w:val="nil"/>
          <w:right w:space="0" w:sz="0" w:val="nil"/>
          <w:between w:space="0" w:sz="0" w:val="nil"/>
        </w:pBdr>
        <w:shd w:fill="auto" w:val="clear"/>
        <w:spacing w:after="212" w:before="0" w:line="242" w:lineRule="auto"/>
        <w:ind w:left="2160" w:right="839" w:hanging="21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Clause 14.8</w:t>
        <w:tab/>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Failure to Achieve Targets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B1">
      <w:pPr>
        <w:keepNext w:val="0"/>
        <w:keepLines w:val="0"/>
        <w:pageBreakBefore w:val="0"/>
        <w:widowControl w:val="1"/>
        <w:pBdr>
          <w:top w:space="0" w:sz="0" w:val="nil"/>
          <w:left w:space="0" w:sz="0" w:val="nil"/>
          <w:bottom w:space="0" w:sz="0" w:val="nil"/>
          <w:right w:space="0" w:sz="0" w:val="nil"/>
          <w:between w:space="0" w:sz="0" w:val="nil"/>
        </w:pBdr>
        <w:shd w:fill="auto" w:val="clear"/>
        <w:spacing w:after="212" w:before="0" w:line="242" w:lineRule="auto"/>
        <w:ind w:left="2160" w:right="839" w:firstLine="108.00000000000011"/>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Without prejudice to any other rights or remedies arising under this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Alliance Contract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including under clauses 14.2 and 14 4, if a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fails to achieve a T</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arget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on two or more occasions within any twelve (12)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Month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rolling period,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acknowledges and agrees that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shall have the right to exercise (in its absolute and sole discretion) all or any of the following remedial actions:</w:t>
      </w:r>
      <w:r w:rsidDel="00000000" w:rsidR="00000000" w:rsidRPr="00000000">
        <w:rPr>
          <w:rtl w:val="0"/>
        </w:rPr>
      </w:r>
    </w:p>
    <w:p w:rsidR="00000000" w:rsidDel="00000000" w:rsidP="00000000" w:rsidRDefault="00000000" w:rsidRPr="00000000" w14:paraId="000001B2">
      <w:pPr>
        <w:keepNext w:val="0"/>
        <w:keepLines w:val="0"/>
        <w:pageBreakBefore w:val="0"/>
        <w:widowControl w:val="1"/>
        <w:pBdr>
          <w:top w:space="0" w:sz="0" w:val="nil"/>
          <w:left w:space="0" w:sz="0" w:val="nil"/>
          <w:bottom w:space="0" w:sz="0" w:val="nil"/>
          <w:right w:space="0" w:sz="0" w:val="nil"/>
          <w:between w:space="0" w:sz="0" w:val="nil"/>
        </w:pBdr>
        <w:shd w:fill="auto" w:val="clear"/>
        <w:spacing w:after="212" w:before="0" w:line="242" w:lineRule="auto"/>
        <w:ind w:left="2160" w:right="839" w:firstLine="108.00000000000011"/>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B3">
      <w:pPr>
        <w:keepNext w:val="0"/>
        <w:keepLines w:val="0"/>
        <w:pageBreakBefore w:val="0"/>
        <w:widowControl w:val="1"/>
        <w:pBdr>
          <w:top w:space="0" w:sz="0" w:val="nil"/>
          <w:left w:space="0" w:sz="0" w:val="nil"/>
          <w:bottom w:space="0" w:sz="0" w:val="nil"/>
          <w:right w:space="0" w:sz="0" w:val="nil"/>
          <w:between w:space="0" w:sz="0" w:val="nil"/>
        </w:pBdr>
        <w:shd w:fill="auto" w:val="clear"/>
        <w:spacing w:after="212" w:before="0" w:line="242" w:lineRule="auto"/>
        <w:ind w:left="2160" w:right="839" w:hanging="21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Clause 14.8.1 </w:t>
        <w:tab/>
        <w:t xml:space="preserve">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may require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and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agrees to prepare and provide to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an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Improvement Plan</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within ten (10) Working Days of a written request by the</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for such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Improvement Plan.</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Such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Improvement Plan</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shall be subject to approval and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will be required to implement any approved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Improvement Plan</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as soon as reasonably practicable</w:t>
      </w:r>
      <w:r w:rsidDel="00000000" w:rsidR="00000000" w:rsidRPr="00000000">
        <w:rPr>
          <w:rtl w:val="0"/>
        </w:rPr>
      </w:r>
    </w:p>
    <w:p w:rsidR="00000000" w:rsidDel="00000000" w:rsidP="00000000" w:rsidRDefault="00000000" w:rsidRPr="00000000" w14:paraId="000001B4">
      <w:pPr>
        <w:keepNext w:val="0"/>
        <w:keepLines w:val="0"/>
        <w:pageBreakBefore w:val="0"/>
        <w:widowControl w:val="1"/>
        <w:pBdr>
          <w:top w:space="0" w:sz="0" w:val="nil"/>
          <w:left w:space="0" w:sz="0" w:val="nil"/>
          <w:bottom w:space="0" w:sz="0" w:val="nil"/>
          <w:right w:space="0" w:sz="0" w:val="nil"/>
          <w:between w:space="0" w:sz="0" w:val="nil"/>
        </w:pBdr>
        <w:shd w:fill="auto" w:val="clear"/>
        <w:spacing w:after="212" w:before="0" w:line="242" w:lineRule="auto"/>
        <w:ind w:left="2160" w:right="839" w:hanging="21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Clause 14.8.2 </w:t>
        <w:tab/>
        <w:t xml:space="preserve">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may require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to attend, and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agrees to attend, within a reasonable time one (1) or more meetings at the request of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 order to resolve the issues raised by the</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in its notice to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requesting such meetings</w:t>
      </w:r>
      <w:r w:rsidDel="00000000" w:rsidR="00000000" w:rsidRPr="00000000">
        <w:rPr>
          <w:rtl w:val="0"/>
        </w:rPr>
      </w:r>
    </w:p>
    <w:p w:rsidR="00000000" w:rsidDel="00000000" w:rsidP="00000000" w:rsidRDefault="00000000" w:rsidRPr="00000000" w14:paraId="000001B5">
      <w:pPr>
        <w:keepNext w:val="0"/>
        <w:keepLines w:val="0"/>
        <w:pageBreakBefore w:val="0"/>
        <w:widowControl w:val="1"/>
        <w:pBdr>
          <w:top w:space="0" w:sz="0" w:val="nil"/>
          <w:left w:space="0" w:sz="0" w:val="nil"/>
          <w:bottom w:space="0" w:sz="0" w:val="nil"/>
          <w:right w:space="0" w:sz="0" w:val="nil"/>
          <w:between w:space="0" w:sz="0" w:val="nil"/>
        </w:pBdr>
        <w:shd w:fill="auto" w:val="clear"/>
        <w:spacing w:after="212" w:before="0" w:line="242" w:lineRule="auto"/>
        <w:ind w:left="2160" w:right="839" w:hanging="21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Clause 14.8.3 </w:t>
        <w:tab/>
        <w:t xml:space="preserve">The</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may serve an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Improvement Notice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on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and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shall implement such requirements for improvement as set out in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Improvement Notice</w:t>
      </w:r>
      <w:r w:rsidDel="00000000" w:rsidR="00000000" w:rsidRPr="00000000">
        <w:rPr>
          <w:rtl w:val="0"/>
        </w:rPr>
      </w:r>
    </w:p>
    <w:p w:rsidR="00000000" w:rsidDel="00000000" w:rsidP="00000000" w:rsidRDefault="00000000" w:rsidRPr="00000000" w14:paraId="000001B6">
      <w:pPr>
        <w:keepNext w:val="0"/>
        <w:keepLines w:val="0"/>
        <w:pageBreakBefore w:val="0"/>
        <w:widowControl w:val="1"/>
        <w:pBdr>
          <w:top w:space="0" w:sz="0" w:val="nil"/>
          <w:left w:space="0" w:sz="0" w:val="nil"/>
          <w:bottom w:space="0" w:sz="0" w:val="nil"/>
          <w:right w:space="0" w:sz="0" w:val="nil"/>
          <w:between w:space="0" w:sz="0" w:val="nil"/>
        </w:pBdr>
        <w:shd w:fill="auto" w:val="clear"/>
        <w:spacing w:after="212" w:before="0" w:line="242" w:lineRule="auto"/>
        <w:ind w:left="2160" w:right="839" w:hanging="21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Clause 14.8.4 </w:t>
        <w:tab/>
        <w:t xml:space="preserve">In the event that the Client has invoked one or more of the remedies set out above and the Supplier Alliance Member either:</w:t>
      </w:r>
      <w:r w:rsidDel="00000000" w:rsidR="00000000" w:rsidRPr="00000000">
        <w:rPr>
          <w:rtl w:val="0"/>
        </w:rPr>
      </w:r>
    </w:p>
    <w:p w:rsidR="00000000" w:rsidDel="00000000" w:rsidP="00000000" w:rsidRDefault="00000000" w:rsidRPr="00000000" w14:paraId="000001B7">
      <w:pPr>
        <w:keepNext w:val="0"/>
        <w:keepLines w:val="0"/>
        <w:pageBreakBefore w:val="0"/>
        <w:widowControl w:val="1"/>
        <w:pBdr>
          <w:top w:space="0" w:sz="0" w:val="nil"/>
          <w:left w:space="0" w:sz="0" w:val="nil"/>
          <w:bottom w:space="0" w:sz="0" w:val="nil"/>
          <w:right w:space="0" w:sz="0" w:val="nil"/>
          <w:between w:space="0" w:sz="0" w:val="nil"/>
        </w:pBdr>
        <w:shd w:fill="auto" w:val="clear"/>
        <w:spacing w:after="212" w:before="0" w:line="242" w:lineRule="auto"/>
        <w:ind w:left="2160" w:right="839" w:hanging="21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Clause 14.8.4.1 </w:t>
        <w:tab/>
        <w:t xml:space="preserve">fails to implement such requirements for improvement as set out in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Improvement Notice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and/or</w:t>
      </w:r>
      <w:r w:rsidDel="00000000" w:rsidR="00000000" w:rsidRPr="00000000">
        <w:rPr>
          <w:rtl w:val="0"/>
        </w:rPr>
      </w:r>
    </w:p>
    <w:p w:rsidR="00000000" w:rsidDel="00000000" w:rsidP="00000000" w:rsidRDefault="00000000" w:rsidRPr="00000000" w14:paraId="000001B8">
      <w:pPr>
        <w:keepNext w:val="0"/>
        <w:keepLines w:val="0"/>
        <w:pageBreakBefore w:val="0"/>
        <w:widowControl w:val="1"/>
        <w:pBdr>
          <w:top w:space="0" w:sz="0" w:val="nil"/>
          <w:left w:space="0" w:sz="0" w:val="nil"/>
          <w:bottom w:space="0" w:sz="0" w:val="nil"/>
          <w:right w:space="0" w:sz="0" w:val="nil"/>
          <w:between w:space="0" w:sz="0" w:val="nil"/>
        </w:pBdr>
        <w:shd w:fill="auto" w:val="clear"/>
        <w:spacing w:after="212" w:before="0" w:line="242" w:lineRule="auto"/>
        <w:ind w:left="2160" w:right="839" w:hanging="21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Clause 14.8.4.2 </w:t>
        <w:tab/>
        <w:t xml:space="preserve">fails to implement an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Improvement Plan</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approved by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then (without prejudice to any other rights and remedies of termination provided for in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Alliance Contract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shall be entitled to terminate the appointment of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under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Alliance Contract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by issuing a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Termination Notice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to that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B9">
      <w:pPr>
        <w:keepNext w:val="0"/>
        <w:keepLines w:val="0"/>
        <w:pageBreakBefore w:val="0"/>
        <w:widowControl w:val="1"/>
        <w:pBdr>
          <w:top w:space="0" w:sz="0" w:val="nil"/>
          <w:left w:space="0" w:sz="0" w:val="nil"/>
          <w:bottom w:space="0" w:sz="0" w:val="nil"/>
          <w:right w:space="0" w:sz="0" w:val="nil"/>
          <w:between w:space="0" w:sz="0" w:val="nil"/>
        </w:pBdr>
        <w:shd w:fill="auto" w:val="clear"/>
        <w:spacing w:after="212" w:before="0" w:line="242" w:lineRule="auto"/>
        <w:ind w:left="11" w:right="0" w:hanging="11"/>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Clause 14.9 </w:t>
        <w:tab/>
        <w:tab/>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Termination on Change of Control</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1BA">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2" w:lineRule="auto"/>
        <w:ind w:left="2160" w:right="839" w:hanging="21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Clause 14.9.1</w:t>
        <w:tab/>
        <w:t xml:space="preserve">Each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shall notify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immediately in writing and as soon as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is aware (or ought reasonably to be aware) that it is anticipating, undergoing, undergoes or has undergone a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Change of Control</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and provided such notification does not contravene any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Law</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BB">
      <w:pPr>
        <w:keepNext w:val="0"/>
        <w:keepLines w:val="0"/>
        <w:pageBreakBefore w:val="0"/>
        <w:widowControl w:val="1"/>
        <w:pBdr>
          <w:top w:space="0" w:sz="0" w:val="nil"/>
          <w:left w:space="0" w:sz="0" w:val="nil"/>
          <w:bottom w:space="0" w:sz="0" w:val="nil"/>
          <w:right w:space="0" w:sz="0" w:val="nil"/>
          <w:between w:space="0" w:sz="0" w:val="nil"/>
        </w:pBdr>
        <w:shd w:fill="auto" w:val="clear"/>
        <w:spacing w:after="212" w:before="0" w:line="242" w:lineRule="auto"/>
        <w:ind w:left="2160" w:right="839" w:hanging="21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Clause 14.9.2 </w:t>
        <w:tab/>
        <w:t xml:space="preserve">Each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shall ensure that any notification made pursuant to clause 14.9.1 shall set out full details of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Change of Control</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including the circumstances suggesting and/or explaining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Change of Control</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1BC">
      <w:pPr>
        <w:keepNext w:val="0"/>
        <w:keepLines w:val="0"/>
        <w:pageBreakBefore w:val="0"/>
        <w:widowControl w:val="1"/>
        <w:pBdr>
          <w:top w:space="0" w:sz="0" w:val="nil"/>
          <w:left w:space="0" w:sz="0" w:val="nil"/>
          <w:bottom w:space="0" w:sz="0" w:val="nil"/>
          <w:right w:space="0" w:sz="0" w:val="nil"/>
          <w:between w:space="0" w:sz="0" w:val="nil"/>
        </w:pBdr>
        <w:shd w:fill="auto" w:val="clear"/>
        <w:spacing w:after="212" w:before="0" w:line="242" w:lineRule="auto"/>
        <w:ind w:left="2160" w:right="839" w:hanging="2052"/>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Clause 14.9.3 </w:t>
        <w:tab/>
        <w:t xml:space="preserve">The</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may terminate the appointment of a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under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Alliance Contract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by issuing a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Termination Notice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to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within six (6)</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Months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from:</w:t>
      </w:r>
      <w:r w:rsidDel="00000000" w:rsidR="00000000" w:rsidRPr="00000000">
        <w:rPr>
          <w:rtl w:val="0"/>
        </w:rPr>
      </w:r>
    </w:p>
    <w:p w:rsidR="00000000" w:rsidDel="00000000" w:rsidP="00000000" w:rsidRDefault="00000000" w:rsidRPr="00000000" w14:paraId="000001BD">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212" w:before="0" w:line="242" w:lineRule="auto"/>
        <w:ind w:left="4065" w:right="839" w:hanging="356.0000000000002"/>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being notified in writing that a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Change of Control</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is anticipated or is in contemplation or has occurred; or</w:t>
      </w:r>
      <w:r w:rsidDel="00000000" w:rsidR="00000000" w:rsidRPr="00000000">
        <w:rPr>
          <w:rtl w:val="0"/>
        </w:rPr>
      </w:r>
    </w:p>
    <w:p w:rsidR="00000000" w:rsidDel="00000000" w:rsidP="00000000" w:rsidRDefault="00000000" w:rsidRPr="00000000" w14:paraId="000001BE">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212" w:before="0" w:line="242" w:lineRule="auto"/>
        <w:ind w:left="4065" w:right="839" w:hanging="356.0000000000002"/>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where no notification has been made, the date that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becomes aware that a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Change of Control</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is anticipated or is in contemplation or has occurred, but shall not be permitted to terminate where an approval was granted prior to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Change of Control.</w:t>
      </w:r>
      <w:r w:rsidDel="00000000" w:rsidR="00000000" w:rsidRPr="00000000">
        <w:rPr>
          <w:rtl w:val="0"/>
        </w:rPr>
      </w:r>
    </w:p>
    <w:p w:rsidR="00000000" w:rsidDel="00000000" w:rsidP="00000000" w:rsidRDefault="00000000" w:rsidRPr="00000000" w14:paraId="000001BF">
      <w:pPr>
        <w:keepNext w:val="0"/>
        <w:keepLines w:val="0"/>
        <w:pageBreakBefore w:val="0"/>
        <w:widowControl w:val="1"/>
        <w:pBdr>
          <w:top w:space="0" w:sz="0" w:val="nil"/>
          <w:left w:space="0" w:sz="0" w:val="nil"/>
          <w:bottom w:space="0" w:sz="0" w:val="nil"/>
          <w:right w:space="0" w:sz="0" w:val="nil"/>
          <w:between w:space="0" w:sz="0" w:val="nil"/>
        </w:pBdr>
        <w:shd w:fill="auto" w:val="clear"/>
        <w:spacing w:after="104" w:before="0" w:line="256" w:lineRule="auto"/>
        <w:ind w:left="11" w:right="0" w:hanging="11"/>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Clause 14.10 </w:t>
        <w:tab/>
        <w:tab/>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Termination for breach of Regulations</w:t>
      </w:r>
      <w:r w:rsidDel="00000000" w:rsidR="00000000" w:rsidRPr="00000000">
        <w:rPr>
          <w:rtl w:val="0"/>
        </w:rPr>
      </w:r>
    </w:p>
    <w:p w:rsidR="00000000" w:rsidDel="00000000" w:rsidP="00000000" w:rsidRDefault="00000000" w:rsidRPr="00000000" w14:paraId="000001C0">
      <w:pPr>
        <w:keepNext w:val="0"/>
        <w:keepLines w:val="0"/>
        <w:pageBreakBefore w:val="0"/>
        <w:widowControl w:val="1"/>
        <w:pBdr>
          <w:top w:space="0" w:sz="0" w:val="nil"/>
          <w:left w:space="0" w:sz="0" w:val="nil"/>
          <w:bottom w:space="0" w:sz="0" w:val="nil"/>
          <w:right w:space="0" w:sz="0" w:val="nil"/>
          <w:between w:space="0" w:sz="0" w:val="nil"/>
        </w:pBdr>
        <w:shd w:fill="auto" w:val="clear"/>
        <w:spacing w:after="212" w:before="0" w:line="242" w:lineRule="auto"/>
        <w:ind w:left="2160" w:right="839" w:firstLine="108.00000000000011"/>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may terminate the appointment of a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under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Alliance Contract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by issuing a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Termination Notice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to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on the occurrence of any of the statutory provisos contained in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Regulation</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73 (1) (a) to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  </w:t>
      </w:r>
      <w:r w:rsidDel="00000000" w:rsidR="00000000" w:rsidRPr="00000000">
        <w:rPr>
          <w:rtl w:val="0"/>
        </w:rPr>
      </w:r>
    </w:p>
    <w:p w:rsidR="00000000" w:rsidDel="00000000" w:rsidP="00000000" w:rsidRDefault="00000000" w:rsidRPr="00000000" w14:paraId="000001C1">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4" w:lineRule="auto"/>
        <w:ind w:left="0" w:right="1545" w:firstLine="108"/>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Clause 14.11</w:t>
        <w:tab/>
        <w:tab/>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Termination in Relation to Financial Standing</w:t>
      </w:r>
      <w:r w:rsidDel="00000000" w:rsidR="00000000" w:rsidRPr="00000000">
        <w:rPr>
          <w:rtl w:val="0"/>
        </w:rPr>
      </w:r>
    </w:p>
    <w:p w:rsidR="00000000" w:rsidDel="00000000" w:rsidP="00000000" w:rsidRDefault="00000000" w:rsidRPr="00000000" w14:paraId="000001C2">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2" w:lineRule="auto"/>
        <w:ind w:left="2160" w:right="839" w:firstLine="108.00000000000011"/>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may terminate the appointment of a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by issuing a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Termination Notice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to that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where in the reasonable opinion of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there is a material detrimental change in the financial standing and/or the credit rating of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which:</w:t>
      </w:r>
      <w:r w:rsidDel="00000000" w:rsidR="00000000" w:rsidRPr="00000000">
        <w:rPr>
          <w:rtl w:val="0"/>
        </w:rPr>
      </w:r>
    </w:p>
    <w:p w:rsidR="00000000" w:rsidDel="00000000" w:rsidP="00000000" w:rsidRDefault="00000000" w:rsidRPr="00000000" w14:paraId="000001C3">
      <w:pPr>
        <w:keepNext w:val="0"/>
        <w:keepLines w:val="0"/>
        <w:pageBreakBefore w:val="0"/>
        <w:widowControl w:val="1"/>
        <w:pBdr>
          <w:top w:space="0" w:sz="0" w:val="nil"/>
          <w:left w:space="0" w:sz="0" w:val="nil"/>
          <w:bottom w:space="0" w:sz="0" w:val="nil"/>
          <w:right w:space="0" w:sz="0" w:val="nil"/>
          <w:between w:space="0" w:sz="0" w:val="nil"/>
        </w:pBdr>
        <w:shd w:fill="auto" w:val="clear"/>
        <w:spacing w:after="212" w:before="0" w:line="242" w:lineRule="auto"/>
        <w:ind w:left="2160" w:right="839" w:hanging="21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Clause 14.11.1 </w:t>
        <w:tab/>
        <w:t xml:space="preserve">adversely impacts on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ability to perform its obligations under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Alliance Contract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or any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Project Contract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or</w:t>
      </w:r>
      <w:r w:rsidDel="00000000" w:rsidR="00000000" w:rsidRPr="00000000">
        <w:rPr>
          <w:rtl w:val="0"/>
        </w:rPr>
      </w:r>
    </w:p>
    <w:p w:rsidR="00000000" w:rsidDel="00000000" w:rsidP="00000000" w:rsidRDefault="00000000" w:rsidRPr="00000000" w14:paraId="000001C4">
      <w:pPr>
        <w:keepNext w:val="0"/>
        <w:keepLines w:val="0"/>
        <w:pageBreakBefore w:val="0"/>
        <w:widowControl w:val="1"/>
        <w:pBdr>
          <w:top w:space="0" w:sz="0" w:val="nil"/>
          <w:left w:space="0" w:sz="0" w:val="nil"/>
          <w:bottom w:space="0" w:sz="0" w:val="nil"/>
          <w:right w:space="0" w:sz="0" w:val="nil"/>
          <w:between w:space="0" w:sz="0" w:val="nil"/>
        </w:pBdr>
        <w:shd w:fill="auto" w:val="clear"/>
        <w:spacing w:after="212" w:before="0" w:line="242" w:lineRule="auto"/>
        <w:ind w:left="2160" w:right="839" w:hanging="21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Clause 14.11.2</w:t>
        <w:tab/>
        <w:t xml:space="preserve">could reasonably be expected to have an adverse impact on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ability to perform its obligations under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Alliance Contract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or any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Project Contract.</w:t>
      </w:r>
      <w:r w:rsidDel="00000000" w:rsidR="00000000" w:rsidRPr="00000000">
        <w:rPr>
          <w:rtl w:val="0"/>
        </w:rPr>
      </w:r>
    </w:p>
    <w:p w:rsidR="00000000" w:rsidDel="00000000" w:rsidP="00000000" w:rsidRDefault="00000000" w:rsidRPr="00000000" w14:paraId="000001C5">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4" w:lineRule="auto"/>
        <w:ind w:left="0" w:right="0" w:firstLine="108"/>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Clause 14.12</w:t>
        <w:tab/>
        <w:tab/>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Termination Without Cause</w:t>
      </w:r>
      <w:r w:rsidDel="00000000" w:rsidR="00000000" w:rsidRPr="00000000">
        <w:rPr>
          <w:rtl w:val="0"/>
        </w:rPr>
      </w:r>
    </w:p>
    <w:p w:rsidR="00000000" w:rsidDel="00000000" w:rsidP="00000000" w:rsidRDefault="00000000" w:rsidRPr="00000000" w14:paraId="000001C6">
      <w:pPr>
        <w:keepNext w:val="0"/>
        <w:keepLines w:val="0"/>
        <w:pageBreakBefore w:val="0"/>
        <w:widowControl w:val="1"/>
        <w:pBdr>
          <w:top w:space="0" w:sz="0" w:val="nil"/>
          <w:left w:space="0" w:sz="0" w:val="nil"/>
          <w:bottom w:space="0" w:sz="0" w:val="nil"/>
          <w:right w:space="0" w:sz="0" w:val="nil"/>
          <w:between w:space="0" w:sz="0" w:val="nil"/>
        </w:pBdr>
        <w:shd w:fill="auto" w:val="clear"/>
        <w:spacing w:after="212" w:before="0" w:line="242" w:lineRule="auto"/>
        <w:ind w:left="2160" w:right="839" w:firstLine="108.00000000000011"/>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may terminate the appointment of all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under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Alliance Contract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with effect from at any time following nine (9)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Months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after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Commencement Date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by giving at least three (3)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Months’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written notice to all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Members.</w:t>
      </w:r>
      <w:r w:rsidDel="00000000" w:rsidR="00000000" w:rsidRPr="00000000">
        <w:rPr>
          <w:rtl w:val="0"/>
        </w:rPr>
      </w:r>
    </w:p>
    <w:p w:rsidR="00000000" w:rsidDel="00000000" w:rsidP="00000000" w:rsidRDefault="00000000" w:rsidRPr="00000000" w14:paraId="000001C7">
      <w:pPr>
        <w:keepNext w:val="0"/>
        <w:keepLines w:val="0"/>
        <w:pageBreakBefore w:val="0"/>
        <w:widowControl w:val="1"/>
        <w:pBdr>
          <w:top w:space="0" w:sz="0" w:val="nil"/>
          <w:left w:space="0" w:sz="0" w:val="nil"/>
          <w:bottom w:space="0" w:sz="0" w:val="nil"/>
          <w:right w:space="0" w:sz="0" w:val="nil"/>
          <w:between w:space="0" w:sz="0" w:val="nil"/>
        </w:pBdr>
        <w:shd w:fill="auto" w:val="clear"/>
        <w:spacing w:after="106" w:before="0" w:line="256" w:lineRule="auto"/>
        <w:ind w:left="0"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Clause 14.13</w:t>
        <w:tab/>
        <w:tab/>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Partial Termination</w:t>
      </w:r>
      <w:r w:rsidDel="00000000" w:rsidR="00000000" w:rsidRPr="00000000">
        <w:rPr>
          <w:rtl w:val="0"/>
        </w:rPr>
      </w:r>
    </w:p>
    <w:p w:rsidR="00000000" w:rsidDel="00000000" w:rsidP="00000000" w:rsidRDefault="00000000" w:rsidRPr="00000000" w14:paraId="000001C8">
      <w:pPr>
        <w:keepNext w:val="0"/>
        <w:keepLines w:val="0"/>
        <w:pageBreakBefore w:val="0"/>
        <w:widowControl w:val="1"/>
        <w:pBdr>
          <w:top w:space="0" w:sz="0" w:val="nil"/>
          <w:left w:space="0" w:sz="0" w:val="nil"/>
          <w:bottom w:space="0" w:sz="0" w:val="nil"/>
          <w:right w:space="0" w:sz="0" w:val="nil"/>
          <w:between w:space="0" w:sz="0" w:val="nil"/>
        </w:pBdr>
        <w:shd w:fill="auto" w:val="clear"/>
        <w:spacing w:after="212" w:before="0" w:line="242" w:lineRule="auto"/>
        <w:ind w:left="2160" w:right="839" w:hanging="21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Clause 14.13.1 </w:t>
        <w:tab/>
        <w:t xml:space="preserve">Where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has the right to terminate the appointment of a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under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Alliance Contract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the</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is entitled to terminate that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 appointment under all or part of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Alliance Contract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pursuant to this clause 14.13  provided always that, if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elects to terminate that appointment in part, the parts of not terminated or suspended can, in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Client’s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reasonable opinion, operate effectively to deliver the intended purpose of the surviving parts of the relevant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appointment under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Alliance Contract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C9">
      <w:pPr>
        <w:keepNext w:val="0"/>
        <w:keepLines w:val="0"/>
        <w:pageBreakBefore w:val="0"/>
        <w:widowControl w:val="1"/>
        <w:pBdr>
          <w:top w:space="0" w:sz="0" w:val="nil"/>
          <w:left w:space="0" w:sz="0" w:val="nil"/>
          <w:bottom w:space="0" w:sz="0" w:val="nil"/>
          <w:right w:space="0" w:sz="0" w:val="nil"/>
          <w:between w:space="0" w:sz="0" w:val="nil"/>
        </w:pBdr>
        <w:shd w:fill="auto" w:val="clear"/>
        <w:spacing w:after="212" w:before="0" w:line="242" w:lineRule="auto"/>
        <w:ind w:left="2160" w:right="839" w:hanging="21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Clause 14.13.2  </w:t>
        <w:tab/>
        <w:t xml:space="preserve">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and the relevant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shall endeavour to agree the effect of any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Variation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necessitated by a partial termination under clause 14.13.1 in accordance with Special Term 8 (Variation Procedure), including the effect that the partial termination may have on the relevant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Member’s Framework Prices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provided that:</w:t>
      </w:r>
      <w:r w:rsidDel="00000000" w:rsidR="00000000" w:rsidRPr="00000000">
        <w:rPr>
          <w:rtl w:val="0"/>
        </w:rPr>
      </w:r>
    </w:p>
    <w:p w:rsidR="00000000" w:rsidDel="00000000" w:rsidP="00000000" w:rsidRDefault="00000000" w:rsidRPr="00000000" w14:paraId="000001CA">
      <w:pPr>
        <w:keepNext w:val="0"/>
        <w:keepLines w:val="0"/>
        <w:pageBreakBefore w:val="0"/>
        <w:widowControl w:val="1"/>
        <w:pBdr>
          <w:top w:space="0" w:sz="0" w:val="nil"/>
          <w:left w:space="0" w:sz="0" w:val="nil"/>
          <w:bottom w:space="0" w:sz="0" w:val="nil"/>
          <w:right w:space="0" w:sz="0" w:val="nil"/>
          <w:between w:space="0" w:sz="0" w:val="nil"/>
        </w:pBdr>
        <w:shd w:fill="auto" w:val="clear"/>
        <w:spacing w:after="212" w:before="0" w:line="242" w:lineRule="auto"/>
        <w:ind w:left="2160" w:right="839" w:hanging="21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Clause 14.13.2.1  </w:t>
        <w:tab/>
        <w:t xml:space="preserve">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shall not be entitled to an increase in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Prices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in respect of the part or parts of its appointment that have not been terminated if the partial termination arises due to the exercise of any of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Client’s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termination rights under this clause 14 and</w:t>
      </w:r>
      <w:r w:rsidDel="00000000" w:rsidR="00000000" w:rsidRPr="00000000">
        <w:rPr>
          <w:rtl w:val="0"/>
        </w:rPr>
      </w:r>
    </w:p>
    <w:p w:rsidR="00000000" w:rsidDel="00000000" w:rsidP="00000000" w:rsidRDefault="00000000" w:rsidRPr="00000000" w14:paraId="000001CB">
      <w:pPr>
        <w:keepNext w:val="0"/>
        <w:keepLines w:val="0"/>
        <w:pageBreakBefore w:val="0"/>
        <w:widowControl w:val="1"/>
        <w:pBdr>
          <w:top w:space="0" w:sz="0" w:val="nil"/>
          <w:left w:space="0" w:sz="0" w:val="nil"/>
          <w:bottom w:space="0" w:sz="0" w:val="nil"/>
          <w:right w:space="0" w:sz="0" w:val="nil"/>
          <w:between w:space="0" w:sz="0" w:val="nil"/>
        </w:pBdr>
        <w:shd w:fill="auto" w:val="clear"/>
        <w:spacing w:after="212" w:before="0" w:line="242" w:lineRule="auto"/>
        <w:ind w:left="0" w:right="839" w:firstLine="108"/>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Clause 14.13.2.2</w:t>
        <w:tab/>
        <w:t xml:space="preserve"> </w:t>
        <w:tab/>
        <w:t xml:space="preserve">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shall not be entitled to reject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Variation.</w:t>
      </w:r>
      <w:r w:rsidDel="00000000" w:rsidR="00000000" w:rsidRPr="00000000">
        <w:rPr>
          <w:rtl w:val="0"/>
        </w:rPr>
      </w:r>
    </w:p>
    <w:p w:rsidR="00000000" w:rsidDel="00000000" w:rsidP="00000000" w:rsidRDefault="00000000" w:rsidRPr="00000000" w14:paraId="000001CC">
      <w:pPr>
        <w:pStyle w:val="Heading3"/>
        <w:spacing w:after="212" w:line="242" w:lineRule="auto"/>
        <w:ind w:left="0" w:right="839" w:firstLine="0"/>
        <w:rPr/>
      </w:pPr>
      <w:r w:rsidDel="00000000" w:rsidR="00000000" w:rsidRPr="00000000">
        <w:rPr>
          <w:rFonts w:ascii="Arial" w:cs="Arial" w:eastAsia="Arial" w:hAnsi="Arial"/>
          <w:b w:val="0"/>
          <w:bCs w:val="0"/>
          <w:rtl w:val="0"/>
        </w:rPr>
        <w:t xml:space="preserve">Clause 14.14</w:t>
      </w:r>
      <w:r w:rsidDel="00000000" w:rsidR="00000000" w:rsidRPr="00000000">
        <w:rPr>
          <w:rFonts w:ascii="Arial" w:cs="Arial" w:eastAsia="Arial" w:hAnsi="Arial"/>
          <w:rtl w:val="0"/>
        </w:rPr>
        <w:t xml:space="preserve"> </w:t>
        <w:tab/>
        <w:tab/>
        <w:t xml:space="preserve">Suspension of Supplier Alliance Member’s appointment</w:t>
      </w:r>
      <w:r w:rsidDel="00000000" w:rsidR="00000000" w:rsidRPr="00000000">
        <w:rPr>
          <w:rtl w:val="0"/>
        </w:rPr>
      </w:r>
    </w:p>
    <w:p w:rsidR="00000000" w:rsidDel="00000000" w:rsidP="00000000" w:rsidRDefault="00000000" w:rsidRPr="00000000" w14:paraId="000001CD">
      <w:pPr>
        <w:keepNext w:val="0"/>
        <w:keepLines w:val="0"/>
        <w:pageBreakBefore w:val="0"/>
        <w:widowControl w:val="1"/>
        <w:pBdr>
          <w:top w:space="0" w:sz="0" w:val="nil"/>
          <w:left w:space="0" w:sz="0" w:val="nil"/>
          <w:bottom w:space="0" w:sz="0" w:val="nil"/>
          <w:right w:space="0" w:sz="0" w:val="nil"/>
          <w:between w:space="0" w:sz="0" w:val="nil"/>
        </w:pBdr>
        <w:shd w:fill="auto" w:val="clear"/>
        <w:spacing w:after="212" w:before="0" w:line="242" w:lineRule="auto"/>
        <w:ind w:left="2160" w:right="839" w:hanging="21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Clause 14.14.1 </w:t>
        <w:tab/>
        <w:t xml:space="preserve">If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is entitled to terminate  the appointment of a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under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Alliance Contract,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may instead elect in its sole discretion to suspend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entitlement to be invited to compete for and to be awarded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Project Contracts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under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Alliance Contract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by giving notice in writing to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and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agrees that it shall not be entitled to enter into any new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Project Contract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during the period specified in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Client’s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notice.</w:t>
      </w:r>
      <w:r w:rsidDel="00000000" w:rsidR="00000000" w:rsidRPr="00000000">
        <w:rPr>
          <w:rtl w:val="0"/>
        </w:rPr>
      </w:r>
    </w:p>
    <w:p w:rsidR="00000000" w:rsidDel="00000000" w:rsidP="00000000" w:rsidRDefault="00000000" w:rsidRPr="00000000" w14:paraId="000001CE">
      <w:pPr>
        <w:keepNext w:val="0"/>
        <w:keepLines w:val="0"/>
        <w:pageBreakBefore w:val="0"/>
        <w:widowControl w:val="1"/>
        <w:pBdr>
          <w:top w:space="0" w:sz="0" w:val="nil"/>
          <w:left w:space="0" w:sz="0" w:val="nil"/>
          <w:bottom w:space="0" w:sz="0" w:val="nil"/>
          <w:right w:space="0" w:sz="0" w:val="nil"/>
          <w:between w:space="0" w:sz="0" w:val="nil"/>
        </w:pBdr>
        <w:shd w:fill="auto" w:val="clear"/>
        <w:spacing w:after="212" w:before="0" w:line="242" w:lineRule="auto"/>
        <w:ind w:left="2160" w:right="839" w:hanging="21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Clause 14.14.2 </w:t>
        <w:tab/>
        <w:t xml:space="preserve">Any suspension under clause 14.14.1 shall be without prejudice to any right of termination which has already accrued, or subsequently accrues, to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w:t>
      </w:r>
      <w:r w:rsidDel="00000000" w:rsidR="00000000" w:rsidRPr="00000000">
        <w:rPr>
          <w:rtl w:val="0"/>
        </w:rPr>
      </w:r>
    </w:p>
    <w:p w:rsidR="00000000" w:rsidDel="00000000" w:rsidP="00000000" w:rsidRDefault="00000000" w:rsidRPr="00000000" w14:paraId="000001CF">
      <w:pPr>
        <w:keepNext w:val="0"/>
        <w:keepLines w:val="0"/>
        <w:pageBreakBefore w:val="0"/>
        <w:widowControl w:val="1"/>
        <w:pBdr>
          <w:top w:space="0" w:sz="0" w:val="nil"/>
          <w:left w:space="0" w:sz="0" w:val="nil"/>
          <w:bottom w:space="0" w:sz="0" w:val="nil"/>
          <w:right w:space="0" w:sz="0" w:val="nil"/>
          <w:between w:space="0" w:sz="0" w:val="nil"/>
        </w:pBdr>
        <w:shd w:fill="auto" w:val="clear"/>
        <w:spacing w:after="212" w:before="0" w:line="242" w:lineRule="auto"/>
        <w:ind w:left="2160" w:right="839" w:hanging="21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Clause 14.14.3 </w:t>
        <w:tab/>
        <w:t xml:space="preserve">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Alliance Members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acknowledge that suspension shall not affect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obligation to perform any existing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Project Contracts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concluded prior to the suspension notice.</w:t>
      </w:r>
      <w:r w:rsidDel="00000000" w:rsidR="00000000" w:rsidRPr="00000000">
        <w:rPr>
          <w:rtl w:val="0"/>
        </w:rPr>
      </w:r>
    </w:p>
    <w:p w:rsidR="00000000" w:rsidDel="00000000" w:rsidP="00000000" w:rsidRDefault="00000000" w:rsidRPr="00000000" w14:paraId="000001D0">
      <w:pPr>
        <w:keepNext w:val="0"/>
        <w:keepLines w:val="0"/>
        <w:pageBreakBefore w:val="0"/>
        <w:widowControl w:val="1"/>
        <w:pBdr>
          <w:top w:space="0" w:sz="0" w:val="nil"/>
          <w:left w:space="0" w:sz="0" w:val="nil"/>
          <w:bottom w:space="0" w:sz="0" w:val="nil"/>
          <w:right w:space="0" w:sz="0" w:val="nil"/>
          <w:between w:space="0" w:sz="0" w:val="nil"/>
        </w:pBdr>
        <w:shd w:fill="auto" w:val="clear"/>
        <w:spacing w:after="212" w:before="0" w:line="242" w:lineRule="auto"/>
        <w:ind w:left="2160" w:right="839" w:hanging="21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Clause 14.14.4 </w:t>
        <w:tab/>
        <w:t xml:space="preserve">If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provides notice to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in accordance with this clause 14.14,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appointment under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Alliance Contract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shall be suspended for the period set out in the notice or such other period notified to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by the</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in writing from time to time.</w:t>
      </w:r>
      <w:r w:rsidDel="00000000" w:rsidR="00000000" w:rsidRPr="00000000">
        <w:rPr>
          <w:rtl w:val="0"/>
        </w:rPr>
      </w:r>
    </w:p>
    <w:p w:rsidR="00000000" w:rsidDel="00000000" w:rsidP="00000000" w:rsidRDefault="00000000" w:rsidRPr="00000000" w14:paraId="000001D1">
      <w:pPr>
        <w:keepNext w:val="0"/>
        <w:keepLines w:val="0"/>
        <w:pageBreakBefore w:val="0"/>
        <w:widowControl w:val="1"/>
        <w:pBdr>
          <w:top w:space="0" w:sz="0" w:val="nil"/>
          <w:left w:space="0" w:sz="0" w:val="nil"/>
          <w:bottom w:space="0" w:sz="0" w:val="nil"/>
          <w:right w:space="0" w:sz="0" w:val="nil"/>
          <w:between w:space="0" w:sz="0" w:val="nil"/>
        </w:pBdr>
        <w:shd w:fill="auto" w:val="clear"/>
        <w:spacing w:after="212" w:before="0" w:line="242" w:lineRule="auto"/>
        <w:ind w:left="2160" w:right="839" w:hanging="21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Clause 14.14.5 </w:t>
        <w:tab/>
        <w:t xml:space="preserve">For the avoidance of doubt, no period of suspension under this clause 14.14 shall result in an extension of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Period.</w:t>
      </w:r>
      <w:r w:rsidDel="00000000" w:rsidR="00000000" w:rsidRPr="00000000">
        <w:rPr>
          <w:rtl w:val="0"/>
        </w:rPr>
      </w:r>
    </w:p>
    <w:p w:rsidR="00000000" w:rsidDel="00000000" w:rsidP="00000000" w:rsidRDefault="00000000" w:rsidRPr="00000000" w14:paraId="000001D2">
      <w:pPr>
        <w:keepNext w:val="0"/>
        <w:keepLines w:val="0"/>
        <w:pageBreakBefore w:val="0"/>
        <w:widowControl w:val="1"/>
        <w:pBdr>
          <w:top w:space="0" w:sz="0" w:val="nil"/>
          <w:left w:space="0" w:sz="0" w:val="nil"/>
          <w:bottom w:space="0" w:sz="0" w:val="nil"/>
          <w:right w:space="0" w:sz="0" w:val="nil"/>
          <w:between w:space="0" w:sz="0" w:val="nil"/>
        </w:pBdr>
        <w:shd w:fill="auto" w:val="clear"/>
        <w:spacing w:after="106" w:before="0" w:line="256" w:lineRule="auto"/>
        <w:ind w:left="0"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Clause 14.15 </w:t>
        <w:tab/>
        <w:tab/>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Consequences of expiry or termination</w:t>
      </w:r>
      <w:r w:rsidDel="00000000" w:rsidR="00000000" w:rsidRPr="00000000">
        <w:rPr>
          <w:rtl w:val="0"/>
        </w:rPr>
      </w:r>
    </w:p>
    <w:p w:rsidR="00000000" w:rsidDel="00000000" w:rsidP="00000000" w:rsidRDefault="00000000" w:rsidRPr="00000000" w14:paraId="000001D3">
      <w:pPr>
        <w:keepNext w:val="0"/>
        <w:keepLines w:val="0"/>
        <w:pageBreakBefore w:val="0"/>
        <w:widowControl w:val="1"/>
        <w:pBdr>
          <w:top w:space="0" w:sz="0" w:val="nil"/>
          <w:left w:space="0" w:sz="0" w:val="nil"/>
          <w:bottom w:space="0" w:sz="0" w:val="nil"/>
          <w:right w:space="0" w:sz="0" w:val="nil"/>
          <w:between w:space="0" w:sz="0" w:val="nil"/>
        </w:pBdr>
        <w:shd w:fill="auto" w:val="clear"/>
        <w:spacing w:after="212" w:before="0" w:line="242" w:lineRule="auto"/>
        <w:ind w:left="2160" w:right="839" w:hanging="21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Clause 14.15.1 </w:t>
        <w:tab/>
        <w:t xml:space="preserve">Notwithstanding the service of a notice to terminate the appointment of a</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Supplier Alliance Member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under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Alliance Contract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shall continue to fulfil its obligations under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Alliance Contract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until the date of expiry or termination of the appointment of a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under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Alliance Contract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or such other date as required under this clause 14.15.</w:t>
      </w:r>
      <w:r w:rsidDel="00000000" w:rsidR="00000000" w:rsidRPr="00000000">
        <w:rPr>
          <w:rtl w:val="0"/>
        </w:rPr>
      </w:r>
    </w:p>
    <w:p w:rsidR="00000000" w:rsidDel="00000000" w:rsidP="00000000" w:rsidRDefault="00000000" w:rsidRPr="00000000" w14:paraId="000001D4">
      <w:pPr>
        <w:keepNext w:val="0"/>
        <w:keepLines w:val="0"/>
        <w:pageBreakBefore w:val="0"/>
        <w:widowControl w:val="1"/>
        <w:pBdr>
          <w:top w:space="0" w:sz="0" w:val="nil"/>
          <w:left w:space="0" w:sz="0" w:val="nil"/>
          <w:bottom w:space="0" w:sz="0" w:val="nil"/>
          <w:right w:space="0" w:sz="0" w:val="nil"/>
          <w:between w:space="0" w:sz="0" w:val="nil"/>
        </w:pBdr>
        <w:shd w:fill="auto" w:val="clear"/>
        <w:spacing w:after="212" w:before="0" w:line="242" w:lineRule="auto"/>
        <w:ind w:left="2160" w:right="839" w:hanging="21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Clause 14.15.2 </w:t>
        <w:tab/>
        <w:t xml:space="preserve">Termination of the appointment of a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or termination or expiry of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Alliance Contract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shall not cause any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Project Contracts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to terminate automatically. For the avoidance of doubt, all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Project Contracts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shall remain in force unless and until they are terminated or expire in accordance with the provisions of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Project Contracts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and each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shall continue to pay any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Management Charge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due to the</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in relation to such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Project Contracts,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notwithstanding the termination or expiry of its appointment under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Alliance Contract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D5">
      <w:pPr>
        <w:keepNext w:val="0"/>
        <w:keepLines w:val="0"/>
        <w:pageBreakBefore w:val="0"/>
        <w:widowControl w:val="1"/>
        <w:pBdr>
          <w:top w:space="0" w:sz="0" w:val="nil"/>
          <w:left w:space="0" w:sz="0" w:val="nil"/>
          <w:bottom w:space="0" w:sz="0" w:val="nil"/>
          <w:right w:space="0" w:sz="0" w:val="nil"/>
          <w:between w:space="0" w:sz="0" w:val="nil"/>
        </w:pBdr>
        <w:shd w:fill="auto" w:val="clear"/>
        <w:spacing w:after="212" w:before="0" w:line="242" w:lineRule="auto"/>
        <w:ind w:left="2160" w:right="839" w:hanging="21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Clause 14.15.3 </w:t>
        <w:tab/>
        <w:t xml:space="preserve">If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terminates the appointment of a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under clauses 14.3 or 14.4 of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Alliance Contract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and then makes other arrangements for the performance of a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Project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for an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Additional 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shall indemnify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in full upon demand for the cost of procuring and implementing any other arrangements.</w:t>
      </w:r>
      <w:r w:rsidDel="00000000" w:rsidR="00000000" w:rsidRPr="00000000">
        <w:rPr>
          <w:rtl w:val="0"/>
        </w:rPr>
      </w:r>
    </w:p>
    <w:p w:rsidR="00000000" w:rsidDel="00000000" w:rsidP="00000000" w:rsidRDefault="00000000" w:rsidRPr="00000000" w14:paraId="000001D6">
      <w:pPr>
        <w:keepNext w:val="0"/>
        <w:keepLines w:val="0"/>
        <w:pageBreakBefore w:val="0"/>
        <w:widowControl w:val="1"/>
        <w:pBdr>
          <w:top w:space="0" w:sz="0" w:val="nil"/>
          <w:left w:space="0" w:sz="0" w:val="nil"/>
          <w:bottom w:space="0" w:sz="0" w:val="nil"/>
          <w:right w:space="0" w:sz="0" w:val="nil"/>
          <w:between w:space="0" w:sz="0" w:val="nil"/>
        </w:pBdr>
        <w:shd w:fill="auto" w:val="clear"/>
        <w:spacing w:after="212" w:before="0" w:line="242" w:lineRule="auto"/>
        <w:ind w:left="2160" w:right="839" w:hanging="21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Clause 14.15.4 </w:t>
        <w:tab/>
        <w:t xml:space="preserve">Within ten (10)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Working Days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from the date of termination of its appointment or from expiry of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Alliance Contract,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each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shall return to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any and all of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Client’s Confidential Information</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in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possession, power or control, either in its then current format or in a format nominated by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and any other information and all copies thereof owned by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save that it may keep one copy of any such data or information to the extent reasonably necessary to comply with its obligations under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Alliance Contract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or under any</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Law,</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for a period of up to twelve (12) Months (or such other period as approved by the</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and is reasonably necessary for such compliance).</w:t>
      </w:r>
      <w:r w:rsidDel="00000000" w:rsidR="00000000" w:rsidRPr="00000000">
        <w:rPr>
          <w:rtl w:val="0"/>
        </w:rPr>
      </w:r>
    </w:p>
    <w:p w:rsidR="00000000" w:rsidDel="00000000" w:rsidP="00000000" w:rsidRDefault="00000000" w:rsidRPr="00000000" w14:paraId="000001D7">
      <w:pPr>
        <w:keepNext w:val="0"/>
        <w:keepLines w:val="0"/>
        <w:pageBreakBefore w:val="0"/>
        <w:widowControl w:val="1"/>
        <w:pBdr>
          <w:top w:space="0" w:sz="0" w:val="nil"/>
          <w:left w:space="0" w:sz="0" w:val="nil"/>
          <w:bottom w:space="0" w:sz="0" w:val="nil"/>
          <w:right w:space="0" w:sz="0" w:val="nil"/>
          <w:between w:space="0" w:sz="0" w:val="nil"/>
        </w:pBdr>
        <w:shd w:fill="auto" w:val="clear"/>
        <w:spacing w:after="212" w:before="0" w:line="242" w:lineRule="auto"/>
        <w:ind w:left="2160" w:right="839" w:hanging="21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Clause 14.15.5 </w:t>
        <w:tab/>
        <w:t xml:space="preserve">Termination of the appointment of a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under the</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Framework Alliance Contract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or termination or expiry of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Alliance Contract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shall be without prejudice to any rights, remedies or obligations of any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accrued under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Alliance Contract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prior to termination or expiry.</w:t>
      </w:r>
      <w:r w:rsidDel="00000000" w:rsidR="00000000" w:rsidRPr="00000000">
        <w:rPr>
          <w:rtl w:val="0"/>
        </w:rPr>
      </w:r>
    </w:p>
    <w:p w:rsidR="00000000" w:rsidDel="00000000" w:rsidP="00000000" w:rsidRDefault="00000000" w:rsidRPr="00000000" w14:paraId="000001D8">
      <w:pPr>
        <w:keepNext w:val="0"/>
        <w:keepLines w:val="0"/>
        <w:pageBreakBefore w:val="0"/>
        <w:widowControl w:val="1"/>
        <w:pBdr>
          <w:top w:space="0" w:sz="0" w:val="nil"/>
          <w:left w:space="0" w:sz="0" w:val="nil"/>
          <w:bottom w:space="0" w:sz="0" w:val="nil"/>
          <w:right w:space="0" w:sz="0" w:val="nil"/>
          <w:between w:space="0" w:sz="0" w:val="nil"/>
        </w:pBdr>
        <w:shd w:fill="auto" w:val="clear"/>
        <w:spacing w:after="212" w:before="0" w:line="242" w:lineRule="auto"/>
        <w:ind w:left="2160" w:right="839" w:hanging="21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Clause 14.15.6 </w:t>
        <w:tab/>
        <w:t xml:space="preserve">Termination of the appointment of a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under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Alliance Contract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or termination or expiry of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Alliance Contract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shall be without prejudice to the survival of any provision of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Alliance Contract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which expressly (or by implication) is to be performed or observed notwithstanding termination or expiry of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Alliance Contract.</w:t>
      </w:r>
      <w:r w:rsidDel="00000000" w:rsidR="00000000" w:rsidRPr="00000000">
        <w:rPr>
          <w:rtl w:val="0"/>
        </w:rPr>
      </w:r>
    </w:p>
    <w:p w:rsidR="00000000" w:rsidDel="00000000" w:rsidP="00000000" w:rsidRDefault="00000000" w:rsidRPr="00000000" w14:paraId="000001D9">
      <w:pPr>
        <w:keepNext w:val="0"/>
        <w:keepLines w:val="0"/>
        <w:pageBreakBefore w:val="0"/>
        <w:widowControl w:val="1"/>
        <w:pBdr>
          <w:top w:space="0" w:sz="0" w:val="nil"/>
          <w:left w:space="0" w:sz="0" w:val="nil"/>
          <w:bottom w:space="0" w:sz="0" w:val="nil"/>
          <w:right w:space="0" w:sz="0" w:val="nil"/>
          <w:between w:space="0" w:sz="0" w:val="nil"/>
        </w:pBdr>
        <w:shd w:fill="auto" w:val="clear"/>
        <w:spacing w:after="212" w:before="0" w:line="242" w:lineRule="auto"/>
        <w:ind w:left="2160" w:right="839" w:hanging="21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A">
      <w:pPr>
        <w:keepNext w:val="0"/>
        <w:keepLines w:val="0"/>
        <w:pageBreakBefore w:val="0"/>
        <w:widowControl w:val="1"/>
        <w:pBdr>
          <w:top w:space="0" w:sz="0" w:val="nil"/>
          <w:left w:space="0" w:sz="0" w:val="nil"/>
          <w:bottom w:space="0" w:sz="0" w:val="nil"/>
          <w:right w:space="0" w:sz="0" w:val="nil"/>
          <w:between w:space="0" w:sz="0" w:val="nil"/>
        </w:pBdr>
        <w:shd w:fill="auto" w:val="clear"/>
        <w:spacing w:after="212" w:before="0" w:line="242" w:lineRule="auto"/>
        <w:ind w:left="2160" w:right="839" w:hanging="21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00"/>
          <w:sz w:val="22"/>
          <w:szCs w:val="22"/>
          <w:highlight w:val="white"/>
          <w:u w:val="none"/>
          <w:vertAlign w:val="baseline"/>
          <w:rtl w:val="0"/>
        </w:rPr>
        <w:t xml:space="preserve">Dispute Resolution Procedures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DB">
      <w:pPr>
        <w:keepNext w:val="0"/>
        <w:keepLines w:val="0"/>
        <w:pageBreakBefore w:val="0"/>
        <w:widowControl w:val="1"/>
        <w:pBdr>
          <w:top w:space="0" w:sz="0" w:val="nil"/>
          <w:left w:space="0" w:sz="0" w:val="nil"/>
          <w:bottom w:space="0" w:sz="0" w:val="nil"/>
          <w:right w:space="0" w:sz="0" w:val="nil"/>
          <w:between w:space="0" w:sz="0" w:val="nil"/>
        </w:pBdr>
        <w:shd w:fill="auto" w:val="clear"/>
        <w:spacing w:after="212" w:before="0" w:line="242" w:lineRule="auto"/>
        <w:ind w:left="2160" w:right="839" w:hanging="21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Clause 15.6</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tab/>
        <w:t xml:space="preserve">Any dispute may be referred to conciliation conducted in accordance with clause 15.2 and Part 1 of Appendix 4 by a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Conciliator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who shall be appointed in accordance with the Association of Consultant Architects Conciliation Procedure.</w:t>
      </w:r>
      <w:r w:rsidDel="00000000" w:rsidR="00000000" w:rsidRPr="00000000">
        <w:rPr>
          <w:rtl w:val="0"/>
        </w:rPr>
      </w:r>
    </w:p>
    <w:p w:rsidR="00000000" w:rsidDel="00000000" w:rsidP="00000000" w:rsidRDefault="00000000" w:rsidRPr="00000000" w14:paraId="000001DC">
      <w:pPr>
        <w:keepNext w:val="0"/>
        <w:keepLines w:val="0"/>
        <w:pageBreakBefore w:val="0"/>
        <w:widowControl w:val="1"/>
        <w:pBdr>
          <w:top w:space="0" w:sz="0" w:val="nil"/>
          <w:left w:space="0" w:sz="0" w:val="nil"/>
          <w:bottom w:space="0" w:sz="0" w:val="nil"/>
          <w:right w:space="0" w:sz="0" w:val="nil"/>
          <w:between w:space="0" w:sz="0" w:val="nil"/>
        </w:pBdr>
        <w:shd w:fill="auto" w:val="clear"/>
        <w:spacing w:after="212" w:before="0" w:line="242" w:lineRule="auto"/>
        <w:ind w:left="2160" w:right="839" w:hanging="21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Clause 15.7</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ab/>
        <w:t xml:space="preserve">Any dispute may be referred to adjudication conducted in accordance with clause 15.3 and Part 2 of Appendix 4 by an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Adjudicator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who shall be appointed in accordance with the TecSA (Technology and Construction Solicitors Association) rules.</w:t>
      </w:r>
      <w:r w:rsidDel="00000000" w:rsidR="00000000" w:rsidRPr="00000000">
        <w:rPr>
          <w:rtl w:val="0"/>
        </w:rPr>
      </w:r>
    </w:p>
    <w:p w:rsidR="00000000" w:rsidDel="00000000" w:rsidP="00000000" w:rsidRDefault="00000000" w:rsidRPr="00000000" w14:paraId="000001DD">
      <w:pPr>
        <w:keepNext w:val="0"/>
        <w:keepLines w:val="0"/>
        <w:pageBreakBefore w:val="0"/>
        <w:widowControl w:val="1"/>
        <w:pBdr>
          <w:top w:space="0" w:sz="0" w:val="nil"/>
          <w:left w:space="0" w:sz="0" w:val="nil"/>
          <w:bottom w:space="0" w:sz="0" w:val="nil"/>
          <w:right w:space="0" w:sz="0" w:val="nil"/>
          <w:between w:space="0" w:sz="0" w:val="nil"/>
        </w:pBdr>
        <w:shd w:fill="auto" w:val="clear"/>
        <w:spacing w:after="212" w:before="0" w:line="242" w:lineRule="auto"/>
        <w:ind w:left="2160" w:right="839" w:hanging="21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Clause 15.8</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ab/>
        <w:t xml:space="preserve">The arbitration provisions in clause 15.4 and Part 3 of Appendix 4 are not applicable.</w:t>
      </w:r>
      <w:r w:rsidDel="00000000" w:rsidR="00000000" w:rsidRPr="00000000">
        <w:rPr>
          <w:rtl w:val="0"/>
        </w:rPr>
      </w:r>
    </w:p>
    <w:p w:rsidR="00000000" w:rsidDel="00000000" w:rsidP="00000000" w:rsidRDefault="00000000" w:rsidRPr="00000000" w14:paraId="000001DE">
      <w:pPr>
        <w:keepNext w:val="0"/>
        <w:keepLines w:val="0"/>
        <w:pageBreakBefore w:val="0"/>
        <w:widowControl w:val="1"/>
        <w:pBdr>
          <w:top w:space="0" w:sz="0" w:val="nil"/>
          <w:left w:space="0" w:sz="0" w:val="nil"/>
          <w:bottom w:space="0" w:sz="0" w:val="nil"/>
          <w:right w:space="0" w:sz="0" w:val="nil"/>
          <w:between w:space="0" w:sz="0" w:val="nil"/>
        </w:pBdr>
        <w:shd w:fill="auto" w:val="clear"/>
        <w:spacing w:after="212" w:before="0" w:line="242" w:lineRule="auto"/>
        <w:ind w:left="2160" w:right="839" w:hanging="21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F">
      <w:pPr>
        <w:keepNext w:val="0"/>
        <w:keepLines w:val="0"/>
        <w:pageBreakBefore w:val="0"/>
        <w:widowControl w:val="1"/>
        <w:pBdr>
          <w:top w:space="0" w:sz="0" w:val="nil"/>
          <w:left w:space="0" w:sz="0" w:val="nil"/>
          <w:bottom w:space="0" w:sz="0" w:val="nil"/>
          <w:right w:space="0" w:sz="0" w:val="nil"/>
          <w:between w:space="0" w:sz="0" w:val="nil"/>
        </w:pBdr>
        <w:shd w:fill="auto" w:val="clear"/>
        <w:spacing w:after="212" w:before="0" w:line="242" w:lineRule="auto"/>
        <w:ind w:left="2160" w:right="839" w:hanging="21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Clauses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15.9</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tab/>
        <w:t xml:space="preserve">The applicable laws under clauses 13.4 and 15.7</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and the courts with non-exclusive jurisdiction are those of England and Wales.</w:t>
      </w:r>
      <w:r w:rsidDel="00000000" w:rsidR="00000000" w:rsidRPr="00000000">
        <w:rPr>
          <w:rtl w:val="0"/>
        </w:rPr>
      </w:r>
    </w:p>
    <w:p w:rsidR="00000000" w:rsidDel="00000000" w:rsidP="00000000" w:rsidRDefault="00000000" w:rsidRPr="00000000" w14:paraId="000001E0">
      <w:pPr>
        <w:keepNext w:val="0"/>
        <w:keepLines w:val="0"/>
        <w:pageBreakBefore w:val="0"/>
        <w:widowControl w:val="1"/>
        <w:pBdr>
          <w:top w:space="0" w:sz="0" w:val="nil"/>
          <w:left w:space="0" w:sz="0" w:val="nil"/>
          <w:bottom w:space="0" w:sz="0" w:val="nil"/>
          <w:right w:space="0" w:sz="0" w:val="nil"/>
          <w:between w:space="0" w:sz="0" w:val="nil"/>
        </w:pBdr>
        <w:shd w:fill="auto" w:val="clear"/>
        <w:spacing w:after="244" w:before="0" w:line="256" w:lineRule="auto"/>
        <w:ind w:left="1697" w:right="0" w:firstLine="108.00000000000011"/>
        <w:jc w:val="left"/>
        <w:rPr>
          <w:rFonts w:ascii="Calibri" w:cs="Calibri" w:eastAsia="Calibri" w:hAnsi="Calibri"/>
          <w:b w:val="0"/>
          <w:bCs w:val="0"/>
          <w:i w:val="0"/>
          <w:iCs w:val="0"/>
          <w:smallCaps w:val="0"/>
          <w:strike w:val="0"/>
          <w:color w:val="000000"/>
          <w:sz w:val="22"/>
          <w:szCs w:val="22"/>
          <w:u w:val="none"/>
          <w:shd w:fill="auto" w:val="clear"/>
          <w:vertAlign w:val="baseline"/>
        </w:rPr>
        <w:sectPr>
          <w:headerReference r:id="rId9" w:type="default"/>
          <w:footerReference r:id="rId10" w:type="default"/>
          <w:pgSz w:h="16838" w:w="11906" w:orient="portrait"/>
          <w:pgMar w:bottom="1446" w:top="1135" w:left="1440" w:right="1133" w:header="720" w:footer="709"/>
          <w:pgNumType w:start="1"/>
        </w:sect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1E1">
      <w:pPr>
        <w:pStyle w:val="Heading1"/>
        <w:ind w:left="0" w:right="-22" w:firstLine="0"/>
        <w:jc w:val="center"/>
        <w:rPr/>
      </w:pPr>
      <w:r w:rsidDel="00000000" w:rsidR="00000000" w:rsidRPr="00000000">
        <w:rPr>
          <w:rtl w:val="0"/>
        </w:rPr>
        <w:t xml:space="preserve">          </w:t>
      </w:r>
      <w:r w:rsidDel="00000000" w:rsidR="00000000" w:rsidRPr="00000000">
        <w:rPr>
          <w:rFonts w:ascii="Arial" w:cs="Arial" w:eastAsia="Arial" w:hAnsi="Arial"/>
          <w:rtl w:val="0"/>
        </w:rPr>
        <w:t xml:space="preserve">SCHEDULE 1</w:t>
      </w:r>
      <w:r w:rsidDel="00000000" w:rsidR="00000000" w:rsidRPr="00000000">
        <w:rPr>
          <w:rtl w:val="0"/>
        </w:rPr>
        <w:t xml:space="preserve">     </w:t>
      </w:r>
    </w:p>
    <w:p w:rsidR="00000000" w:rsidDel="00000000" w:rsidP="00000000" w:rsidRDefault="00000000" w:rsidRPr="00000000" w14:paraId="000001E2">
      <w:pPr>
        <w:pStyle w:val="Heading1"/>
        <w:ind w:left="0" w:right="-22" w:firstLine="0"/>
        <w:jc w:val="center"/>
        <w:rPr/>
      </w:pPr>
      <w:r w:rsidDel="00000000" w:rsidR="00000000" w:rsidRPr="00000000">
        <w:rPr>
          <w:rFonts w:ascii="Arial" w:cs="Arial" w:eastAsia="Arial" w:hAnsi="Arial"/>
          <w:rtl w:val="0"/>
        </w:rPr>
        <w:t xml:space="preserve">PART </w:t>
      </w:r>
      <w:r w:rsidDel="00000000" w:rsidR="00000000" w:rsidRPr="00000000">
        <w:rPr>
          <w:rtl w:val="0"/>
        </w:rPr>
        <w:t xml:space="preserve"> </w:t>
      </w:r>
      <w:r w:rsidDel="00000000" w:rsidR="00000000" w:rsidRPr="00000000">
        <w:rPr>
          <w:rFonts w:ascii="Arial" w:cs="Arial" w:eastAsia="Arial" w:hAnsi="Arial"/>
          <w:rtl w:val="0"/>
        </w:rPr>
        <w:t xml:space="preserve">1</w:t>
      </w:r>
      <w:r w:rsidDel="00000000" w:rsidR="00000000" w:rsidRPr="00000000">
        <w:rPr>
          <w:rtl w:val="0"/>
        </w:rPr>
      </w:r>
    </w:p>
    <w:p w:rsidR="00000000" w:rsidDel="00000000" w:rsidP="00000000" w:rsidRDefault="00000000" w:rsidRPr="00000000" w14:paraId="000001E3">
      <w:pPr>
        <w:pStyle w:val="Heading2"/>
        <w:ind w:left="0" w:right="-22" w:firstLine="0"/>
        <w:rPr/>
      </w:pPr>
      <w:r w:rsidDel="00000000" w:rsidR="00000000" w:rsidRPr="00000000">
        <w:rPr>
          <w:rFonts w:ascii="Arial" w:cs="Arial" w:eastAsia="Arial" w:hAnsi="Arial"/>
          <w:rtl w:val="0"/>
        </w:rPr>
        <w:t xml:space="preserve">OBJECTIVES</w:t>
      </w:r>
      <w:r w:rsidDel="00000000" w:rsidR="00000000" w:rsidRPr="00000000">
        <w:rPr>
          <w:rtl w:val="0"/>
        </w:rPr>
      </w:r>
    </w:p>
    <w:p w:rsidR="00000000" w:rsidDel="00000000" w:rsidP="00000000" w:rsidRDefault="00000000" w:rsidRPr="00000000" w14:paraId="000001E4">
      <w:pPr>
        <w:pStyle w:val="Heading3"/>
        <w:spacing w:after="4" w:line="264" w:lineRule="auto"/>
        <w:ind w:left="118" w:right="-22" w:firstLine="108"/>
        <w:jc w:val="center"/>
        <w:rPr/>
      </w:pPr>
      <w:r w:rsidDel="00000000" w:rsidR="00000000" w:rsidRPr="00000000">
        <w:rPr>
          <w:rFonts w:ascii="Arial" w:cs="Arial" w:eastAsia="Arial" w:hAnsi="Arial"/>
          <w:rtl w:val="0"/>
        </w:rPr>
        <w:t xml:space="preserve">(see clause 2.1 of the FAC-1 Contract Terms)</w:t>
      </w:r>
      <w:r w:rsidDel="00000000" w:rsidR="00000000" w:rsidRPr="00000000">
        <w:rPr>
          <w:rtl w:val="0"/>
        </w:rPr>
      </w:r>
    </w:p>
    <w:p w:rsidR="00000000" w:rsidDel="00000000" w:rsidP="00000000" w:rsidRDefault="00000000" w:rsidRPr="00000000" w14:paraId="000001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639" w:firstLine="108"/>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1E6">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spacing w:after="62" w:before="0" w:line="240" w:lineRule="auto"/>
        <w:ind w:left="720" w:right="309"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Client’s Objectives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are to create and implement an effective framework that is in compliance with the recommendations of the UK Government 2012 Effectiveness of Frameworks report and the 2016 Local Government Association and the National Association of Construction Frameworks “Effective Construction Frameworks” report, and that:</w:t>
      </w:r>
      <w:r w:rsidDel="00000000" w:rsidR="00000000" w:rsidRPr="00000000">
        <w:rPr>
          <w:rtl w:val="0"/>
        </w:rPr>
      </w:r>
    </w:p>
    <w:p w:rsidR="00000000" w:rsidDel="00000000" w:rsidP="00000000" w:rsidRDefault="00000000" w:rsidRPr="00000000" w14:paraId="000001E7">
      <w:pPr>
        <w:keepNext w:val="0"/>
        <w:keepLines w:val="0"/>
        <w:pageBreakBefore w:val="0"/>
        <w:widowControl w:val="0"/>
        <w:numPr>
          <w:ilvl w:val="1"/>
          <w:numId w:val="26"/>
        </w:numPr>
        <w:pBdr>
          <w:top w:space="0" w:sz="0" w:val="nil"/>
          <w:left w:space="0" w:sz="0" w:val="nil"/>
          <w:bottom w:space="0" w:sz="0" w:val="nil"/>
          <w:right w:space="0" w:sz="0" w:val="nil"/>
          <w:between w:space="0" w:sz="0" w:val="nil"/>
        </w:pBdr>
        <w:shd w:fill="auto" w:val="clear"/>
        <w:spacing w:after="11" w:before="0" w:line="240" w:lineRule="auto"/>
        <w:ind w:left="1418" w:right="309" w:hanging="535"/>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Has a demonstrable business need</w:t>
      </w:r>
      <w:r w:rsidDel="00000000" w:rsidR="00000000" w:rsidRPr="00000000">
        <w:rPr>
          <w:rtl w:val="0"/>
        </w:rPr>
      </w:r>
    </w:p>
    <w:p w:rsidR="00000000" w:rsidDel="00000000" w:rsidP="00000000" w:rsidRDefault="00000000" w:rsidRPr="00000000" w14:paraId="000001E8">
      <w:pPr>
        <w:keepNext w:val="0"/>
        <w:keepLines w:val="0"/>
        <w:pageBreakBefore w:val="0"/>
        <w:widowControl w:val="0"/>
        <w:numPr>
          <w:ilvl w:val="1"/>
          <w:numId w:val="26"/>
        </w:numPr>
        <w:pBdr>
          <w:top w:space="0" w:sz="0" w:val="nil"/>
          <w:left w:space="0" w:sz="0" w:val="nil"/>
          <w:bottom w:space="0" w:sz="0" w:val="nil"/>
          <w:right w:space="0" w:sz="0" w:val="nil"/>
          <w:between w:space="0" w:sz="0" w:val="nil"/>
        </w:pBdr>
        <w:shd w:fill="auto" w:val="clear"/>
        <w:spacing w:after="11" w:before="0" w:line="240" w:lineRule="auto"/>
        <w:ind w:left="1418" w:right="309" w:hanging="535"/>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Has effective governance processes, active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Stakeholder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engagement and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leadership</w:t>
      </w:r>
      <w:r w:rsidDel="00000000" w:rsidR="00000000" w:rsidRPr="00000000">
        <w:rPr>
          <w:rtl w:val="0"/>
        </w:rPr>
      </w:r>
    </w:p>
    <w:p w:rsidR="00000000" w:rsidDel="00000000" w:rsidP="00000000" w:rsidRDefault="00000000" w:rsidRPr="00000000" w14:paraId="000001E9">
      <w:pPr>
        <w:keepNext w:val="0"/>
        <w:keepLines w:val="0"/>
        <w:pageBreakBefore w:val="0"/>
        <w:widowControl w:val="0"/>
        <w:numPr>
          <w:ilvl w:val="1"/>
          <w:numId w:val="26"/>
        </w:numPr>
        <w:pBdr>
          <w:top w:space="0" w:sz="0" w:val="nil"/>
          <w:left w:space="0" w:sz="0" w:val="nil"/>
          <w:bottom w:space="0" w:sz="0" w:val="nil"/>
          <w:right w:space="0" w:sz="0" w:val="nil"/>
          <w:between w:space="0" w:sz="0" w:val="nil"/>
        </w:pBdr>
        <w:shd w:fill="auto" w:val="clear"/>
        <w:spacing w:after="12" w:before="0" w:line="240" w:lineRule="auto"/>
        <w:ind w:left="1418" w:right="309" w:hanging="535"/>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Actively supports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Additional Clients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throughout the Project lifecycle, ensuring that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Additional Clients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Alliance Members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and their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Supply Chain</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members receive a legacy of improvement</w:t>
      </w:r>
      <w:r w:rsidDel="00000000" w:rsidR="00000000" w:rsidRPr="00000000">
        <w:rPr>
          <w:rtl w:val="0"/>
        </w:rPr>
      </w:r>
    </w:p>
    <w:p w:rsidR="00000000" w:rsidDel="00000000" w:rsidP="00000000" w:rsidRDefault="00000000" w:rsidRPr="00000000" w14:paraId="000001EA">
      <w:pPr>
        <w:keepNext w:val="0"/>
        <w:keepLines w:val="0"/>
        <w:pageBreakBefore w:val="0"/>
        <w:widowControl w:val="0"/>
        <w:numPr>
          <w:ilvl w:val="1"/>
          <w:numId w:val="26"/>
        </w:numPr>
        <w:pBdr>
          <w:top w:space="0" w:sz="0" w:val="nil"/>
          <w:left w:space="0" w:sz="0" w:val="nil"/>
          <w:bottom w:space="0" w:sz="0" w:val="nil"/>
          <w:right w:space="0" w:sz="0" w:val="nil"/>
          <w:between w:space="0" w:sz="0" w:val="nil"/>
        </w:pBdr>
        <w:shd w:fill="auto" w:val="clear"/>
        <w:spacing w:after="12" w:before="0" w:line="240" w:lineRule="auto"/>
        <w:ind w:left="1418" w:right="309" w:hanging="567"/>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Is driven by aggregated demand to create volume and generate efficiencies, and provides sufficient work opportunities to cover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 investment</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1EB">
      <w:pPr>
        <w:keepNext w:val="0"/>
        <w:keepLines w:val="0"/>
        <w:pageBreakBefore w:val="0"/>
        <w:widowControl w:val="0"/>
        <w:numPr>
          <w:ilvl w:val="1"/>
          <w:numId w:val="26"/>
        </w:numPr>
        <w:pBdr>
          <w:top w:space="0" w:sz="0" w:val="nil"/>
          <w:left w:space="0" w:sz="0" w:val="nil"/>
          <w:bottom w:space="0" w:sz="0" w:val="nil"/>
          <w:right w:space="0" w:sz="0" w:val="nil"/>
          <w:between w:space="0" w:sz="0" w:val="nil"/>
        </w:pBdr>
        <w:shd w:fill="auto" w:val="clear"/>
        <w:spacing w:after="10" w:before="0" w:line="240" w:lineRule="auto"/>
        <w:ind w:left="1418" w:right="309" w:hanging="535"/>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Maintains competitive tension in terms of value, quality and performance during its life</w:t>
      </w:r>
      <w:r w:rsidDel="00000000" w:rsidR="00000000" w:rsidRPr="00000000">
        <w:rPr>
          <w:rtl w:val="0"/>
        </w:rPr>
      </w:r>
    </w:p>
    <w:p w:rsidR="00000000" w:rsidDel="00000000" w:rsidP="00000000" w:rsidRDefault="00000000" w:rsidRPr="00000000" w14:paraId="000001EC">
      <w:pPr>
        <w:keepNext w:val="0"/>
        <w:keepLines w:val="0"/>
        <w:pageBreakBefore w:val="0"/>
        <w:widowControl w:val="0"/>
        <w:numPr>
          <w:ilvl w:val="1"/>
          <w:numId w:val="26"/>
        </w:numPr>
        <w:pBdr>
          <w:top w:space="0" w:sz="0" w:val="nil"/>
          <w:left w:space="0" w:sz="0" w:val="nil"/>
          <w:bottom w:space="0" w:sz="0" w:val="nil"/>
          <w:right w:space="0" w:sz="0" w:val="nil"/>
          <w:between w:space="0" w:sz="0" w:val="nil"/>
        </w:pBdr>
        <w:shd w:fill="auto" w:val="clear"/>
        <w:spacing w:after="11" w:before="0" w:line="240" w:lineRule="auto"/>
        <w:ind w:left="1418" w:right="309" w:hanging="535"/>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Is designed and managed to deliver the required outcomes and continuously improve upon them</w:t>
      </w:r>
      <w:r w:rsidDel="00000000" w:rsidR="00000000" w:rsidRPr="00000000">
        <w:rPr>
          <w:rtl w:val="0"/>
        </w:rPr>
      </w:r>
    </w:p>
    <w:p w:rsidR="00000000" w:rsidDel="00000000" w:rsidP="00000000" w:rsidRDefault="00000000" w:rsidRPr="00000000" w14:paraId="000001ED">
      <w:pPr>
        <w:keepNext w:val="0"/>
        <w:keepLines w:val="0"/>
        <w:pageBreakBefore w:val="0"/>
        <w:widowControl w:val="0"/>
        <w:numPr>
          <w:ilvl w:val="1"/>
          <w:numId w:val="26"/>
        </w:numPr>
        <w:pBdr>
          <w:top w:space="0" w:sz="0" w:val="nil"/>
          <w:left w:space="0" w:sz="0" w:val="nil"/>
          <w:bottom w:space="0" w:sz="0" w:val="nil"/>
          <w:right w:space="0" w:sz="0" w:val="nil"/>
          <w:between w:space="0" w:sz="0" w:val="nil"/>
        </w:pBdr>
        <w:shd w:fill="auto" w:val="clear"/>
        <w:spacing w:after="12" w:before="0" w:line="240" w:lineRule="auto"/>
        <w:ind w:left="1418" w:right="309" w:hanging="535"/>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Can demonstrate greater value for money for the taxpayer</w:t>
      </w:r>
      <w:r w:rsidDel="00000000" w:rsidR="00000000" w:rsidRPr="00000000">
        <w:rPr>
          <w:rtl w:val="0"/>
        </w:rPr>
      </w:r>
    </w:p>
    <w:p w:rsidR="00000000" w:rsidDel="00000000" w:rsidP="00000000" w:rsidRDefault="00000000" w:rsidRPr="00000000" w14:paraId="000001EE">
      <w:pPr>
        <w:keepNext w:val="0"/>
        <w:keepLines w:val="0"/>
        <w:pageBreakBefore w:val="0"/>
        <w:widowControl w:val="0"/>
        <w:numPr>
          <w:ilvl w:val="1"/>
          <w:numId w:val="26"/>
        </w:numPr>
        <w:pBdr>
          <w:top w:space="0" w:sz="0" w:val="nil"/>
          <w:left w:space="0" w:sz="0" w:val="nil"/>
          <w:bottom w:space="0" w:sz="0" w:val="nil"/>
          <w:right w:space="0" w:sz="0" w:val="nil"/>
          <w:between w:space="0" w:sz="0" w:val="nil"/>
        </w:pBdr>
        <w:shd w:fill="auto" w:val="clear"/>
        <w:spacing w:after="11" w:before="0" w:line="240" w:lineRule="auto"/>
        <w:ind w:left="1418" w:right="309" w:hanging="535"/>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Pays fairly for the work done and the risks taken</w:t>
      </w:r>
      <w:r w:rsidDel="00000000" w:rsidR="00000000" w:rsidRPr="00000000">
        <w:rPr>
          <w:rtl w:val="0"/>
        </w:rPr>
      </w:r>
    </w:p>
    <w:p w:rsidR="00000000" w:rsidDel="00000000" w:rsidP="00000000" w:rsidRDefault="00000000" w:rsidRPr="00000000" w14:paraId="000001EF">
      <w:pPr>
        <w:keepNext w:val="0"/>
        <w:keepLines w:val="0"/>
        <w:pageBreakBefore w:val="0"/>
        <w:widowControl w:val="0"/>
        <w:numPr>
          <w:ilvl w:val="1"/>
          <w:numId w:val="26"/>
        </w:numPr>
        <w:pBdr>
          <w:top w:space="0" w:sz="0" w:val="nil"/>
          <w:left w:space="0" w:sz="0" w:val="nil"/>
          <w:bottom w:space="0" w:sz="0" w:val="nil"/>
          <w:right w:space="0" w:sz="0" w:val="nil"/>
          <w:between w:space="0" w:sz="0" w:val="nil"/>
        </w:pBdr>
        <w:shd w:fill="auto" w:val="clear"/>
        <w:spacing w:after="10" w:before="0" w:line="240" w:lineRule="auto"/>
        <w:ind w:left="1418" w:right="309" w:hanging="535"/>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Contributes to the development of an effective and efficient construction market</w:t>
      </w:r>
      <w:r w:rsidDel="00000000" w:rsidR="00000000" w:rsidRPr="00000000">
        <w:rPr>
          <w:rtl w:val="0"/>
        </w:rPr>
      </w:r>
    </w:p>
    <w:p w:rsidR="00000000" w:rsidDel="00000000" w:rsidP="00000000" w:rsidRDefault="00000000" w:rsidRPr="00000000" w14:paraId="000001F0">
      <w:pPr>
        <w:keepNext w:val="0"/>
        <w:keepLines w:val="0"/>
        <w:pageBreakBefore w:val="0"/>
        <w:widowControl w:val="0"/>
        <w:numPr>
          <w:ilvl w:val="1"/>
          <w:numId w:val="26"/>
        </w:numPr>
        <w:pBdr>
          <w:top w:space="0" w:sz="0" w:val="nil"/>
          <w:left w:space="0" w:sz="0" w:val="nil"/>
          <w:bottom w:space="0" w:sz="0" w:val="nil"/>
          <w:right w:space="0" w:sz="0" w:val="nil"/>
          <w:between w:space="0" w:sz="0" w:val="nil"/>
        </w:pBdr>
        <w:shd w:fill="auto" w:val="clear"/>
        <w:spacing w:after="12" w:before="0" w:line="240" w:lineRule="auto"/>
        <w:ind w:left="1418" w:right="309" w:hanging="535"/>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Harnesses the power of public sector procurement to provide jobs and skills, local employment and enables SMEs to prosper</w:t>
      </w:r>
      <w:r w:rsidDel="00000000" w:rsidR="00000000" w:rsidRPr="00000000">
        <w:rPr>
          <w:rtl w:val="0"/>
        </w:rPr>
      </w:r>
    </w:p>
    <w:p w:rsidR="00000000" w:rsidDel="00000000" w:rsidP="00000000" w:rsidRDefault="00000000" w:rsidRPr="00000000" w14:paraId="000001F1">
      <w:pPr>
        <w:keepNext w:val="0"/>
        <w:keepLines w:val="0"/>
        <w:pageBreakBefore w:val="0"/>
        <w:widowControl w:val="0"/>
        <w:numPr>
          <w:ilvl w:val="1"/>
          <w:numId w:val="26"/>
        </w:numPr>
        <w:pBdr>
          <w:top w:space="0" w:sz="0" w:val="nil"/>
          <w:left w:space="0" w:sz="0" w:val="nil"/>
          <w:bottom w:space="0" w:sz="0" w:val="nil"/>
          <w:right w:space="0" w:sz="0" w:val="nil"/>
          <w:between w:space="0" w:sz="0" w:val="nil"/>
        </w:pBdr>
        <w:shd w:fill="auto" w:val="clear"/>
        <w:spacing w:after="11" w:before="0" w:line="240" w:lineRule="auto"/>
        <w:ind w:left="1418" w:right="309" w:hanging="535"/>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Ensures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Supply Chain</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members are engaged from the earliest stages of a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Project</w:t>
      </w:r>
      <w:r w:rsidDel="00000000" w:rsidR="00000000" w:rsidRPr="00000000">
        <w:rPr>
          <w:rtl w:val="0"/>
        </w:rPr>
      </w:r>
    </w:p>
    <w:p w:rsidR="00000000" w:rsidDel="00000000" w:rsidP="00000000" w:rsidRDefault="00000000" w:rsidRPr="00000000" w14:paraId="000001F2">
      <w:pPr>
        <w:keepNext w:val="0"/>
        <w:keepLines w:val="0"/>
        <w:pageBreakBefore w:val="0"/>
        <w:widowControl w:val="0"/>
        <w:numPr>
          <w:ilvl w:val="1"/>
          <w:numId w:val="26"/>
        </w:numPr>
        <w:pBdr>
          <w:top w:space="0" w:sz="0" w:val="nil"/>
          <w:left w:space="0" w:sz="0" w:val="nil"/>
          <w:bottom w:space="0" w:sz="0" w:val="nil"/>
          <w:right w:space="0" w:sz="0" w:val="nil"/>
          <w:between w:space="0" w:sz="0" w:val="nil"/>
        </w:pBdr>
        <w:shd w:fill="auto" w:val="clear"/>
        <w:spacing w:after="8" w:before="0" w:line="240" w:lineRule="auto"/>
        <w:ind w:left="1418" w:right="309" w:hanging="535"/>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Ensures transparency and collaborative values flow down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Supply Chain</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to produce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Supply Chain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members</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that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Additional Clients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can have confidence in.</w:t>
      </w:r>
      <w:r w:rsidDel="00000000" w:rsidR="00000000" w:rsidRPr="00000000">
        <w:rPr>
          <w:rtl w:val="0"/>
        </w:rPr>
      </w:r>
    </w:p>
    <w:p w:rsidR="00000000" w:rsidDel="00000000" w:rsidP="00000000" w:rsidRDefault="00000000" w:rsidRPr="00000000" w14:paraId="000001F3">
      <w:pPr>
        <w:keepNext w:val="0"/>
        <w:keepLines w:val="0"/>
        <w:pageBreakBefore w:val="0"/>
        <w:widowControl w:val="0"/>
        <w:numPr>
          <w:ilvl w:val="1"/>
          <w:numId w:val="26"/>
        </w:numPr>
        <w:pBdr>
          <w:top w:space="0" w:sz="0" w:val="nil"/>
          <w:left w:space="0" w:sz="0" w:val="nil"/>
          <w:bottom w:space="0" w:sz="0" w:val="nil"/>
          <w:right w:space="0" w:sz="0" w:val="nil"/>
          <w:between w:space="0" w:sz="0" w:val="nil"/>
        </w:pBdr>
        <w:shd w:fill="auto" w:val="clear"/>
        <w:spacing w:after="8" w:before="0" w:line="240" w:lineRule="auto"/>
        <w:ind w:left="1418" w:right="309" w:hanging="535"/>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and additionally in respect of Lots 1 to 3 (P23) to build on the success of the previous iterations of the ProCure Frameworks and achieve successful delivery of the Works and Services procured with specific focus on the following key priorities:</w:t>
      </w:r>
      <w:r w:rsidDel="00000000" w:rsidR="00000000" w:rsidRPr="00000000">
        <w:rPr>
          <w:rtl w:val="0"/>
        </w:rPr>
      </w:r>
    </w:p>
    <w:p w:rsidR="00000000" w:rsidDel="00000000" w:rsidP="00000000" w:rsidRDefault="00000000" w:rsidRPr="00000000" w14:paraId="000001F4">
      <w:pPr>
        <w:keepNext w:val="0"/>
        <w:keepLines w:val="0"/>
        <w:pageBreakBefore w:val="0"/>
        <w:widowControl w:val="1"/>
        <w:numPr>
          <w:ilvl w:val="2"/>
          <w:numId w:val="26"/>
        </w:numPr>
        <w:pBdr>
          <w:top w:space="0" w:sz="0" w:val="nil"/>
          <w:left w:space="0" w:sz="0" w:val="nil"/>
          <w:bottom w:space="0" w:sz="0" w:val="nil"/>
          <w:right w:space="0" w:sz="0" w:val="nil"/>
          <w:between w:space="0" w:sz="0" w:val="nil"/>
        </w:pBdr>
        <w:shd w:fill="auto" w:val="clear"/>
        <w:tabs>
          <w:tab w:val="left" w:leader="none" w:pos="1921"/>
        </w:tabs>
        <w:spacing w:after="200" w:before="100" w:line="240" w:lineRule="auto"/>
        <w:ind w:left="2279" w:right="0" w:hanging="72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delivery of the estates capital programme;</w:t>
      </w:r>
      <w:r w:rsidDel="00000000" w:rsidR="00000000" w:rsidRPr="00000000">
        <w:rPr>
          <w:rtl w:val="0"/>
        </w:rPr>
      </w:r>
    </w:p>
    <w:p w:rsidR="00000000" w:rsidDel="00000000" w:rsidP="00000000" w:rsidRDefault="00000000" w:rsidRPr="00000000" w14:paraId="000001F5">
      <w:pPr>
        <w:keepNext w:val="0"/>
        <w:keepLines w:val="0"/>
        <w:pageBreakBefore w:val="0"/>
        <w:widowControl w:val="1"/>
        <w:numPr>
          <w:ilvl w:val="2"/>
          <w:numId w:val="26"/>
        </w:numPr>
        <w:pBdr>
          <w:top w:space="0" w:sz="0" w:val="nil"/>
          <w:left w:space="0" w:sz="0" w:val="nil"/>
          <w:bottom w:space="0" w:sz="0" w:val="nil"/>
          <w:right w:space="0" w:sz="0" w:val="nil"/>
          <w:between w:space="0" w:sz="0" w:val="nil"/>
        </w:pBdr>
        <w:shd w:fill="auto" w:val="clear"/>
        <w:tabs>
          <w:tab w:val="left" w:leader="none" w:pos="1921"/>
        </w:tabs>
        <w:spacing w:after="200" w:before="100" w:line="240" w:lineRule="auto"/>
        <w:ind w:left="2279" w:right="0" w:hanging="72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increased use of modern methods of construction;</w:t>
      </w:r>
      <w:r w:rsidDel="00000000" w:rsidR="00000000" w:rsidRPr="00000000">
        <w:rPr>
          <w:rtl w:val="0"/>
        </w:rPr>
      </w:r>
    </w:p>
    <w:p w:rsidR="00000000" w:rsidDel="00000000" w:rsidP="00000000" w:rsidRDefault="00000000" w:rsidRPr="00000000" w14:paraId="000001F6">
      <w:pPr>
        <w:keepNext w:val="0"/>
        <w:keepLines w:val="0"/>
        <w:pageBreakBefore w:val="0"/>
        <w:widowControl w:val="1"/>
        <w:numPr>
          <w:ilvl w:val="2"/>
          <w:numId w:val="26"/>
        </w:numPr>
        <w:pBdr>
          <w:top w:space="0" w:sz="0" w:val="nil"/>
          <w:left w:space="0" w:sz="0" w:val="nil"/>
          <w:bottom w:space="0" w:sz="0" w:val="nil"/>
          <w:right w:space="0" w:sz="0" w:val="nil"/>
          <w:between w:space="0" w:sz="0" w:val="nil"/>
        </w:pBdr>
        <w:shd w:fill="auto" w:val="clear"/>
        <w:tabs>
          <w:tab w:val="left" w:leader="none" w:pos="1921"/>
        </w:tabs>
        <w:spacing w:after="200" w:before="100" w:line="240" w:lineRule="auto"/>
        <w:ind w:left="2279" w:right="0" w:hanging="72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increased use of repeatable designs, net zero carbon and improved digitalisation of the estate;</w:t>
      </w:r>
      <w:r w:rsidDel="00000000" w:rsidR="00000000" w:rsidRPr="00000000">
        <w:rPr>
          <w:rtl w:val="0"/>
        </w:rPr>
      </w:r>
    </w:p>
    <w:p w:rsidR="00000000" w:rsidDel="00000000" w:rsidP="00000000" w:rsidRDefault="00000000" w:rsidRPr="00000000" w14:paraId="000001F7">
      <w:pPr>
        <w:keepNext w:val="0"/>
        <w:keepLines w:val="0"/>
        <w:pageBreakBefore w:val="0"/>
        <w:widowControl w:val="1"/>
        <w:numPr>
          <w:ilvl w:val="2"/>
          <w:numId w:val="26"/>
        </w:numPr>
        <w:pBdr>
          <w:top w:space="0" w:sz="0" w:val="nil"/>
          <w:left w:space="0" w:sz="0" w:val="nil"/>
          <w:bottom w:space="0" w:sz="0" w:val="nil"/>
          <w:right w:space="0" w:sz="0" w:val="nil"/>
          <w:between w:space="0" w:sz="0" w:val="nil"/>
        </w:pBdr>
        <w:shd w:fill="auto" w:val="clear"/>
        <w:tabs>
          <w:tab w:val="left" w:leader="none" w:pos="1921"/>
        </w:tabs>
        <w:spacing w:after="200" w:before="100" w:line="240" w:lineRule="auto"/>
        <w:ind w:left="2279" w:right="0" w:hanging="72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reductions in estate backlog maintenance through new and refurbished projects;</w:t>
      </w:r>
      <w:r w:rsidDel="00000000" w:rsidR="00000000" w:rsidRPr="00000000">
        <w:rPr>
          <w:rtl w:val="0"/>
        </w:rPr>
      </w:r>
    </w:p>
    <w:p w:rsidR="00000000" w:rsidDel="00000000" w:rsidP="00000000" w:rsidRDefault="00000000" w:rsidRPr="00000000" w14:paraId="000001F8">
      <w:pPr>
        <w:keepNext w:val="0"/>
        <w:keepLines w:val="0"/>
        <w:pageBreakBefore w:val="0"/>
        <w:widowControl w:val="1"/>
        <w:numPr>
          <w:ilvl w:val="2"/>
          <w:numId w:val="26"/>
        </w:numPr>
        <w:pBdr>
          <w:top w:space="0" w:sz="0" w:val="nil"/>
          <w:left w:space="0" w:sz="0" w:val="nil"/>
          <w:bottom w:space="0" w:sz="0" w:val="nil"/>
          <w:right w:space="0" w:sz="0" w:val="nil"/>
          <w:between w:space="0" w:sz="0" w:val="nil"/>
        </w:pBdr>
        <w:shd w:fill="auto" w:val="clear"/>
        <w:tabs>
          <w:tab w:val="left" w:leader="none" w:pos="1921"/>
        </w:tabs>
        <w:spacing w:after="200" w:before="100" w:line="240" w:lineRule="auto"/>
        <w:ind w:left="2279" w:right="0" w:hanging="72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resilient supply chains;</w:t>
      </w:r>
      <w:r w:rsidDel="00000000" w:rsidR="00000000" w:rsidRPr="00000000">
        <w:rPr>
          <w:rtl w:val="0"/>
        </w:rPr>
      </w:r>
    </w:p>
    <w:p w:rsidR="00000000" w:rsidDel="00000000" w:rsidP="00000000" w:rsidRDefault="00000000" w:rsidRPr="00000000" w14:paraId="000001F9">
      <w:pPr>
        <w:keepNext w:val="0"/>
        <w:keepLines w:val="0"/>
        <w:pageBreakBefore w:val="0"/>
        <w:widowControl w:val="1"/>
        <w:numPr>
          <w:ilvl w:val="2"/>
          <w:numId w:val="26"/>
        </w:numPr>
        <w:pBdr>
          <w:top w:space="0" w:sz="0" w:val="nil"/>
          <w:left w:space="0" w:sz="0" w:val="nil"/>
          <w:bottom w:space="0" w:sz="0" w:val="nil"/>
          <w:right w:space="0" w:sz="0" w:val="nil"/>
          <w:between w:space="0" w:sz="0" w:val="nil"/>
        </w:pBdr>
        <w:shd w:fill="auto" w:val="clear"/>
        <w:tabs>
          <w:tab w:val="left" w:leader="none" w:pos="1921"/>
        </w:tabs>
        <w:spacing w:after="200" w:before="100" w:line="240" w:lineRule="auto"/>
        <w:ind w:left="2279" w:right="0" w:hanging="72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delivering flexible and resilient project designs to respond to Covid-19 and similar situation;</w:t>
      </w:r>
      <w:r w:rsidDel="00000000" w:rsidR="00000000" w:rsidRPr="00000000">
        <w:rPr>
          <w:rtl w:val="0"/>
        </w:rPr>
      </w:r>
    </w:p>
    <w:p w:rsidR="00000000" w:rsidDel="00000000" w:rsidP="00000000" w:rsidRDefault="00000000" w:rsidRPr="00000000" w14:paraId="000001FA">
      <w:pPr>
        <w:keepNext w:val="0"/>
        <w:keepLines w:val="0"/>
        <w:pageBreakBefore w:val="0"/>
        <w:widowControl w:val="1"/>
        <w:numPr>
          <w:ilvl w:val="2"/>
          <w:numId w:val="26"/>
        </w:numPr>
        <w:pBdr>
          <w:top w:space="0" w:sz="0" w:val="nil"/>
          <w:left w:space="0" w:sz="0" w:val="nil"/>
          <w:bottom w:space="0" w:sz="0" w:val="nil"/>
          <w:right w:space="0" w:sz="0" w:val="nil"/>
          <w:between w:space="0" w:sz="0" w:val="nil"/>
        </w:pBdr>
        <w:shd w:fill="auto" w:val="clear"/>
        <w:tabs>
          <w:tab w:val="left" w:leader="none" w:pos="1921"/>
        </w:tabs>
        <w:spacing w:after="200" w:before="100" w:line="240" w:lineRule="auto"/>
        <w:ind w:left="2279" w:right="0" w:hanging="72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deliver projects with efficient operational and whole life costs to assist in the delivery of savings from the NHS estate running costs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FB">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spacing w:after="11" w:before="0" w:line="240" w:lineRule="auto"/>
        <w:ind w:left="720" w:right="309"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 order to achieve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Client’s Objectives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Objectives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of all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Alliance Members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are:</w:t>
      </w:r>
      <w:r w:rsidDel="00000000" w:rsidR="00000000" w:rsidRPr="00000000">
        <w:rPr>
          <w:rtl w:val="0"/>
        </w:rPr>
      </w:r>
    </w:p>
    <w:p w:rsidR="00000000" w:rsidDel="00000000" w:rsidP="00000000" w:rsidRDefault="00000000" w:rsidRPr="00000000" w14:paraId="000001FC">
      <w:pPr>
        <w:keepNext w:val="0"/>
        <w:keepLines w:val="0"/>
        <w:pageBreakBefore w:val="0"/>
        <w:widowControl w:val="1"/>
        <w:numPr>
          <w:ilvl w:val="1"/>
          <w:numId w:val="26"/>
        </w:numPr>
        <w:pBdr>
          <w:top w:space="0" w:sz="0" w:val="nil"/>
          <w:left w:space="0" w:sz="0" w:val="nil"/>
          <w:bottom w:space="0" w:sz="0" w:val="nil"/>
          <w:right w:space="0" w:sz="0" w:val="nil"/>
          <w:between w:space="0" w:sz="0" w:val="nil"/>
        </w:pBdr>
        <w:shd w:fill="auto" w:val="clear"/>
        <w:spacing w:after="12" w:before="0" w:line="240" w:lineRule="auto"/>
        <w:ind w:left="1418" w:right="309" w:hanging="535"/>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To operate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Alliance Contract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in a way that is accessible to a wide range of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Additional Clients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covering a broad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Programme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FD">
      <w:pPr>
        <w:keepNext w:val="0"/>
        <w:keepLines w:val="0"/>
        <w:pageBreakBefore w:val="0"/>
        <w:widowControl w:val="1"/>
        <w:numPr>
          <w:ilvl w:val="1"/>
          <w:numId w:val="26"/>
        </w:numPr>
        <w:pBdr>
          <w:top w:space="0" w:sz="0" w:val="nil"/>
          <w:left w:space="0" w:sz="0" w:val="nil"/>
          <w:bottom w:space="0" w:sz="0" w:val="nil"/>
          <w:right w:space="0" w:sz="0" w:val="nil"/>
          <w:between w:space="0" w:sz="0" w:val="nil"/>
        </w:pBdr>
        <w:shd w:fill="auto" w:val="clear"/>
        <w:spacing w:after="12" w:before="0" w:line="240" w:lineRule="auto"/>
        <w:ind w:left="1418" w:right="309" w:hanging="535"/>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To deliver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Programme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in order to achieve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Improved Value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for the</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and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Additional Clients</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FE">
      <w:pPr>
        <w:keepNext w:val="0"/>
        <w:keepLines w:val="0"/>
        <w:pageBreakBefore w:val="0"/>
        <w:widowControl w:val="1"/>
        <w:numPr>
          <w:ilvl w:val="1"/>
          <w:numId w:val="26"/>
        </w:numPr>
        <w:pBdr>
          <w:top w:space="0" w:sz="0" w:val="nil"/>
          <w:left w:space="0" w:sz="0" w:val="nil"/>
          <w:bottom w:space="0" w:sz="0" w:val="nil"/>
          <w:right w:space="0" w:sz="0" w:val="nil"/>
          <w:between w:space="0" w:sz="0" w:val="nil"/>
        </w:pBdr>
        <w:shd w:fill="auto" w:val="clear"/>
        <w:spacing w:after="12" w:before="0" w:line="240" w:lineRule="auto"/>
        <w:ind w:left="1418" w:right="309" w:hanging="535"/>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To undertake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Supply Chain Collaboration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and other</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Supply Chain</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development, including sub-contracting opportunities for SMEs</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FF">
      <w:pPr>
        <w:keepNext w:val="0"/>
        <w:keepLines w:val="0"/>
        <w:pageBreakBefore w:val="0"/>
        <w:widowControl w:val="1"/>
        <w:numPr>
          <w:ilvl w:val="1"/>
          <w:numId w:val="26"/>
        </w:numPr>
        <w:pBdr>
          <w:top w:space="0" w:sz="0" w:val="nil"/>
          <w:left w:space="0" w:sz="0" w:val="nil"/>
          <w:bottom w:space="0" w:sz="0" w:val="nil"/>
          <w:right w:space="0" w:sz="0" w:val="nil"/>
          <w:between w:space="0" w:sz="0" w:val="nil"/>
        </w:pBdr>
        <w:shd w:fill="auto" w:val="clear"/>
        <w:spacing w:after="11" w:before="0" w:line="240" w:lineRule="auto"/>
        <w:ind w:left="1418" w:right="309" w:hanging="535"/>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To generate employment and training opportunities</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200">
      <w:pPr>
        <w:keepNext w:val="0"/>
        <w:keepLines w:val="0"/>
        <w:pageBreakBefore w:val="0"/>
        <w:widowControl w:val="1"/>
        <w:numPr>
          <w:ilvl w:val="1"/>
          <w:numId w:val="26"/>
        </w:numPr>
        <w:pBdr>
          <w:top w:space="0" w:sz="0" w:val="nil"/>
          <w:left w:space="0" w:sz="0" w:val="nil"/>
          <w:bottom w:space="0" w:sz="0" w:val="nil"/>
          <w:right w:space="0" w:sz="0" w:val="nil"/>
          <w:between w:space="0" w:sz="0" w:val="nil"/>
        </w:pBdr>
        <w:shd w:fill="auto" w:val="clear"/>
        <w:spacing w:after="10" w:before="0" w:line="240" w:lineRule="auto"/>
        <w:ind w:left="1418" w:right="309" w:hanging="535"/>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To maximise the safe and efficient occupation and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Operation</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of completed</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Projects</w:t>
      </w:r>
      <w:r w:rsidDel="00000000" w:rsidR="00000000" w:rsidRPr="00000000">
        <w:rPr>
          <w:rtl w:val="0"/>
        </w:rPr>
      </w:r>
    </w:p>
    <w:p w:rsidR="00000000" w:rsidDel="00000000" w:rsidP="00000000" w:rsidRDefault="00000000" w:rsidRPr="00000000" w14:paraId="00000201">
      <w:pPr>
        <w:keepNext w:val="0"/>
        <w:keepLines w:val="0"/>
        <w:pageBreakBefore w:val="0"/>
        <w:widowControl w:val="1"/>
        <w:numPr>
          <w:ilvl w:val="1"/>
          <w:numId w:val="26"/>
        </w:numPr>
        <w:pBdr>
          <w:top w:space="0" w:sz="0" w:val="nil"/>
          <w:left w:space="0" w:sz="0" w:val="nil"/>
          <w:bottom w:space="0" w:sz="0" w:val="nil"/>
          <w:right w:space="0" w:sz="0" w:val="nil"/>
          <w:between w:space="0" w:sz="0" w:val="nil"/>
        </w:pBdr>
        <w:shd w:fill="auto" w:val="clear"/>
        <w:spacing w:after="12" w:before="0" w:line="240" w:lineRule="auto"/>
        <w:ind w:left="1418" w:right="309" w:hanging="535"/>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To maximise</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Sustainability</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and social value and to minimise negative environmental impacts.</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202">
      <w:pPr>
        <w:keepNext w:val="0"/>
        <w:keepLines w:val="0"/>
        <w:pageBreakBefore w:val="0"/>
        <w:widowControl w:val="1"/>
        <w:numPr>
          <w:ilvl w:val="1"/>
          <w:numId w:val="26"/>
        </w:numPr>
        <w:pBdr>
          <w:top w:space="0" w:sz="0" w:val="nil"/>
          <w:left w:space="0" w:sz="0" w:val="nil"/>
          <w:bottom w:space="0" w:sz="0" w:val="nil"/>
          <w:right w:space="0" w:sz="0" w:val="nil"/>
          <w:between w:space="0" w:sz="0" w:val="nil"/>
        </w:pBdr>
        <w:shd w:fill="auto" w:val="clear"/>
        <w:spacing w:after="12" w:before="0" w:line="240" w:lineRule="auto"/>
        <w:ind w:left="1418" w:right="309" w:hanging="567"/>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To undertake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Alliance Activities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that include: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203">
      <w:pPr>
        <w:keepNext w:val="0"/>
        <w:keepLines w:val="0"/>
        <w:pageBreakBefore w:val="0"/>
        <w:widowControl w:val="1"/>
        <w:numPr>
          <w:ilvl w:val="2"/>
          <w:numId w:val="26"/>
        </w:numPr>
        <w:pBdr>
          <w:top w:space="0" w:sz="0" w:val="nil"/>
          <w:left w:space="0" w:sz="0" w:val="nil"/>
          <w:bottom w:space="0" w:sz="0" w:val="nil"/>
          <w:right w:space="0" w:sz="0" w:val="nil"/>
          <w:between w:space="0" w:sz="0" w:val="nil"/>
        </w:pBdr>
        <w:shd w:fill="auto" w:val="clear"/>
        <w:spacing w:after="11" w:before="0" w:line="240" w:lineRule="auto"/>
        <w:ind w:left="2279" w:right="309" w:hanging="72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sharing and monitoring best practice intelligence</w:t>
      </w:r>
      <w:r w:rsidDel="00000000" w:rsidR="00000000" w:rsidRPr="00000000">
        <w:rPr>
          <w:rtl w:val="0"/>
        </w:rPr>
      </w:r>
    </w:p>
    <w:p w:rsidR="00000000" w:rsidDel="00000000" w:rsidP="00000000" w:rsidRDefault="00000000" w:rsidRPr="00000000" w14:paraId="00000204">
      <w:pPr>
        <w:keepNext w:val="0"/>
        <w:keepLines w:val="0"/>
        <w:pageBreakBefore w:val="0"/>
        <w:widowControl w:val="1"/>
        <w:numPr>
          <w:ilvl w:val="2"/>
          <w:numId w:val="26"/>
        </w:numPr>
        <w:pBdr>
          <w:top w:space="0" w:sz="0" w:val="nil"/>
          <w:left w:space="0" w:sz="0" w:val="nil"/>
          <w:bottom w:space="0" w:sz="0" w:val="nil"/>
          <w:right w:space="0" w:sz="0" w:val="nil"/>
          <w:between w:space="0" w:sz="0" w:val="nil"/>
        </w:pBdr>
        <w:shd w:fill="auto" w:val="clear"/>
        <w:spacing w:after="10" w:before="0" w:line="240" w:lineRule="auto"/>
        <w:ind w:left="2279" w:right="309" w:hanging="72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sharing and monitoring learning between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Projects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and programmes of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Projects</w:t>
      </w:r>
      <w:r w:rsidDel="00000000" w:rsidR="00000000" w:rsidRPr="00000000">
        <w:rPr>
          <w:rtl w:val="0"/>
        </w:rPr>
      </w:r>
    </w:p>
    <w:p w:rsidR="00000000" w:rsidDel="00000000" w:rsidP="00000000" w:rsidRDefault="00000000" w:rsidRPr="00000000" w14:paraId="00000205">
      <w:pPr>
        <w:keepNext w:val="0"/>
        <w:keepLines w:val="0"/>
        <w:pageBreakBefore w:val="0"/>
        <w:widowControl w:val="1"/>
        <w:numPr>
          <w:ilvl w:val="2"/>
          <w:numId w:val="26"/>
        </w:numPr>
        <w:pBdr>
          <w:top w:space="0" w:sz="0" w:val="nil"/>
          <w:left w:space="0" w:sz="0" w:val="nil"/>
          <w:bottom w:space="0" w:sz="0" w:val="nil"/>
          <w:right w:space="0" w:sz="0" w:val="nil"/>
          <w:between w:space="0" w:sz="0" w:val="nil"/>
        </w:pBdr>
        <w:shd w:fill="auto" w:val="clear"/>
        <w:spacing w:after="11" w:before="0" w:line="240" w:lineRule="auto"/>
        <w:ind w:left="2279" w:right="309" w:hanging="72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establishing, agreeing and monitoring consistent and more efficient working practices</w:t>
      </w:r>
      <w:r w:rsidDel="00000000" w:rsidR="00000000" w:rsidRPr="00000000">
        <w:rPr>
          <w:rtl w:val="0"/>
        </w:rPr>
      </w:r>
    </w:p>
    <w:p w:rsidR="00000000" w:rsidDel="00000000" w:rsidP="00000000" w:rsidRDefault="00000000" w:rsidRPr="00000000" w14:paraId="00000206">
      <w:pPr>
        <w:keepNext w:val="0"/>
        <w:keepLines w:val="0"/>
        <w:pageBreakBefore w:val="0"/>
        <w:widowControl w:val="1"/>
        <w:numPr>
          <w:ilvl w:val="2"/>
          <w:numId w:val="26"/>
        </w:numPr>
        <w:pBdr>
          <w:top w:space="0" w:sz="0" w:val="nil"/>
          <w:left w:space="0" w:sz="0" w:val="nil"/>
          <w:bottom w:space="0" w:sz="0" w:val="nil"/>
          <w:right w:space="0" w:sz="0" w:val="nil"/>
          <w:between w:space="0" w:sz="0" w:val="nil"/>
        </w:pBdr>
        <w:shd w:fill="auto" w:val="clear"/>
        <w:spacing w:after="11" w:before="0" w:line="240" w:lineRule="auto"/>
        <w:ind w:left="2279" w:right="309" w:hanging="72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agreeing and monitoring techniques for better team integration</w:t>
      </w:r>
      <w:r w:rsidDel="00000000" w:rsidR="00000000" w:rsidRPr="00000000">
        <w:rPr>
          <w:rtl w:val="0"/>
        </w:rPr>
      </w:r>
    </w:p>
    <w:p w:rsidR="00000000" w:rsidDel="00000000" w:rsidP="00000000" w:rsidRDefault="00000000" w:rsidRPr="00000000" w14:paraId="00000207">
      <w:pPr>
        <w:keepNext w:val="0"/>
        <w:keepLines w:val="0"/>
        <w:pageBreakBefore w:val="0"/>
        <w:widowControl w:val="1"/>
        <w:numPr>
          <w:ilvl w:val="2"/>
          <w:numId w:val="26"/>
        </w:numPr>
        <w:pBdr>
          <w:top w:space="0" w:sz="0" w:val="nil"/>
          <w:left w:space="0" w:sz="0" w:val="nil"/>
          <w:bottom w:space="0" w:sz="0" w:val="nil"/>
          <w:right w:space="0" w:sz="0" w:val="nil"/>
          <w:between w:space="0" w:sz="0" w:val="nil"/>
        </w:pBdr>
        <w:shd w:fill="auto" w:val="clear"/>
        <w:spacing w:after="11" w:before="0" w:line="240" w:lineRule="auto"/>
        <w:ind w:left="2279" w:right="309" w:hanging="72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agreeing and monitoring improved procurement and delivery systems on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Projects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and programmes of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Projects</w:t>
      </w:r>
      <w:r w:rsidDel="00000000" w:rsidR="00000000" w:rsidRPr="00000000">
        <w:rPr>
          <w:rtl w:val="0"/>
        </w:rPr>
      </w:r>
    </w:p>
    <w:p w:rsidR="00000000" w:rsidDel="00000000" w:rsidP="00000000" w:rsidRDefault="00000000" w:rsidRPr="00000000" w14:paraId="00000208">
      <w:pPr>
        <w:keepNext w:val="0"/>
        <w:keepLines w:val="0"/>
        <w:pageBreakBefore w:val="0"/>
        <w:widowControl w:val="1"/>
        <w:numPr>
          <w:ilvl w:val="2"/>
          <w:numId w:val="26"/>
        </w:numPr>
        <w:pBdr>
          <w:top w:space="0" w:sz="0" w:val="nil"/>
          <w:left w:space="0" w:sz="0" w:val="nil"/>
          <w:bottom w:space="0" w:sz="0" w:val="nil"/>
          <w:right w:space="0" w:sz="0" w:val="nil"/>
          <w:between w:space="0" w:sz="0" w:val="nil"/>
        </w:pBdr>
        <w:shd w:fill="auto" w:val="clear"/>
        <w:spacing w:after="13" w:before="0" w:line="240" w:lineRule="auto"/>
        <w:ind w:left="2279" w:right="309" w:hanging="72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sharing and monitoring other improvement initiatives created among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Alliance Members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and with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Supply Chain</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members</w:t>
      </w:r>
      <w:r w:rsidDel="00000000" w:rsidR="00000000" w:rsidRPr="00000000">
        <w:rPr>
          <w:rtl w:val="0"/>
        </w:rPr>
      </w:r>
    </w:p>
    <w:p w:rsidR="00000000" w:rsidDel="00000000" w:rsidP="00000000" w:rsidRDefault="00000000" w:rsidRPr="00000000" w14:paraId="00000209">
      <w:pPr>
        <w:keepNext w:val="0"/>
        <w:keepLines w:val="0"/>
        <w:pageBreakBefore w:val="0"/>
        <w:widowControl w:val="1"/>
        <w:numPr>
          <w:ilvl w:val="2"/>
          <w:numId w:val="26"/>
        </w:numPr>
        <w:pBdr>
          <w:top w:space="0" w:sz="0" w:val="nil"/>
          <w:left w:space="0" w:sz="0" w:val="nil"/>
          <w:bottom w:space="0" w:sz="0" w:val="nil"/>
          <w:right w:space="0" w:sz="0" w:val="nil"/>
          <w:between w:space="0" w:sz="0" w:val="nil"/>
        </w:pBdr>
        <w:shd w:fill="auto" w:val="clear"/>
        <w:spacing w:after="13" w:before="0" w:line="240" w:lineRule="auto"/>
        <w:ind w:left="2279" w:right="309" w:hanging="72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 addition for the purpose of Lots 1 to 3 (P23) as detailed in Schedule 15 Lots 1 to 3 (P23) Governance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20A">
      <w:pPr>
        <w:keepNext w:val="0"/>
        <w:keepLines w:val="0"/>
        <w:pageBreakBefore w:val="0"/>
        <w:widowControl w:val="1"/>
        <w:pBdr>
          <w:top w:space="0" w:sz="0" w:val="nil"/>
          <w:left w:space="0" w:sz="0" w:val="nil"/>
          <w:bottom w:space="0" w:sz="0" w:val="nil"/>
          <w:right w:space="0" w:sz="0" w:val="nil"/>
          <w:between w:space="0" w:sz="0" w:val="nil"/>
        </w:pBdr>
        <w:shd w:fill="auto" w:val="clear"/>
        <w:spacing w:after="216" w:before="0" w:line="256" w:lineRule="auto"/>
        <w:ind w:left="0" w:right="639"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20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C">
      <w:pPr>
        <w:keepNext w:val="0"/>
        <w:keepLines w:val="0"/>
        <w:pageBreakBefore w:val="1"/>
        <w:widowControl w:val="1"/>
        <w:pBdr>
          <w:top w:space="0" w:sz="0" w:val="nil"/>
          <w:left w:space="0" w:sz="0" w:val="nil"/>
          <w:bottom w:space="0" w:sz="0" w:val="nil"/>
          <w:right w:space="0" w:sz="0" w:val="nil"/>
          <w:between w:space="0" w:sz="0" w:val="nil"/>
        </w:pBdr>
        <w:shd w:fill="auto" w:val="clear"/>
        <w:spacing w:after="213" w:before="0" w:line="256" w:lineRule="auto"/>
        <w:ind w:left="0" w:right="80" w:firstLine="108"/>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SCHEDULE 1</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20D">
      <w:pPr>
        <w:keepNext w:val="0"/>
        <w:keepLines w:val="0"/>
        <w:pageBreakBefore w:val="0"/>
        <w:widowControl w:val="1"/>
        <w:pBdr>
          <w:top w:space="0" w:sz="0" w:val="nil"/>
          <w:left w:space="0" w:sz="0" w:val="nil"/>
          <w:bottom w:space="0" w:sz="0" w:val="nil"/>
          <w:right w:space="0" w:sz="0" w:val="nil"/>
          <w:between w:space="0" w:sz="0" w:val="nil"/>
        </w:pBdr>
        <w:shd w:fill="auto" w:val="clear"/>
        <w:spacing w:after="210" w:before="0" w:line="264" w:lineRule="auto"/>
        <w:ind w:left="0" w:right="-22" w:firstLine="108"/>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PART 2</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20E">
      <w:pPr>
        <w:pStyle w:val="Heading2"/>
        <w:tabs>
          <w:tab w:val="left" w:leader="none" w:pos="7631"/>
        </w:tabs>
        <w:ind w:left="118" w:right="1512" w:firstLine="108"/>
        <w:rPr/>
      </w:pPr>
      <w:r w:rsidDel="00000000" w:rsidR="00000000" w:rsidRPr="00000000">
        <w:rPr>
          <w:rFonts w:ascii="Arial" w:cs="Arial" w:eastAsia="Arial" w:hAnsi="Arial"/>
          <w:rtl w:val="0"/>
        </w:rPr>
        <w:t xml:space="preserve">SUCCESS MEASURES AND TARGETS</w:t>
      </w:r>
      <w:r w:rsidDel="00000000" w:rsidR="00000000" w:rsidRPr="00000000">
        <w:rPr>
          <w:rtl w:val="0"/>
        </w:rPr>
      </w:r>
    </w:p>
    <w:p w:rsidR="00000000" w:rsidDel="00000000" w:rsidP="00000000" w:rsidRDefault="00000000" w:rsidRPr="00000000" w14:paraId="0000020F">
      <w:pPr>
        <w:pStyle w:val="Heading3"/>
        <w:spacing w:after="10" w:line="240" w:lineRule="auto"/>
        <w:ind w:left="118" w:right="2144" w:firstLine="108"/>
        <w:jc w:val="center"/>
        <w:rPr/>
      </w:pPr>
      <w:r w:rsidDel="00000000" w:rsidR="00000000" w:rsidRPr="00000000">
        <w:rPr>
          <w:rFonts w:ascii="Arial" w:cs="Arial" w:eastAsia="Arial" w:hAnsi="Arial"/>
          <w:rtl w:val="0"/>
        </w:rPr>
        <w:t xml:space="preserve">(see clauses 2.3,5.7 and 14.2 of the FAC-1 Contract Terms)</w:t>
      </w:r>
      <w:r w:rsidDel="00000000" w:rsidR="00000000" w:rsidRPr="00000000">
        <w:rPr>
          <w:rtl w:val="0"/>
        </w:rPr>
      </w:r>
    </w:p>
    <w:p w:rsidR="00000000" w:rsidDel="00000000" w:rsidP="00000000" w:rsidRDefault="00000000" w:rsidRPr="00000000" w14:paraId="000002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211">
      <w:pPr>
        <w:keepNext w:val="0"/>
        <w:keepLines w:val="0"/>
        <w:pageBreakBefore w:val="0"/>
        <w:widowControl w:val="0"/>
        <w:numPr>
          <w:ilvl w:val="0"/>
          <w:numId w:val="27"/>
        </w:numPr>
        <w:pBdr>
          <w:top w:space="0" w:sz="0" w:val="nil"/>
          <w:left w:space="0" w:sz="0" w:val="nil"/>
          <w:bottom w:space="0" w:sz="0" w:val="nil"/>
          <w:right w:space="0" w:sz="0" w:val="nil"/>
          <w:between w:space="0" w:sz="0" w:val="nil"/>
        </w:pBdr>
        <w:shd w:fill="auto" w:val="clear"/>
        <w:spacing w:after="0" w:before="0" w:line="264" w:lineRule="auto"/>
        <w:ind w:left="851" w:right="0" w:hanging="567"/>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Success Measures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and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Targets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are:</w:t>
      </w:r>
      <w:r w:rsidDel="00000000" w:rsidR="00000000" w:rsidRPr="00000000">
        <w:rPr>
          <w:rtl w:val="0"/>
        </w:rPr>
      </w:r>
    </w:p>
    <w:p w:rsidR="00000000" w:rsidDel="00000000" w:rsidP="00000000" w:rsidRDefault="00000000" w:rsidRPr="00000000" w14:paraId="000002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108"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213">
      <w:pPr>
        <w:keepNext w:val="0"/>
        <w:keepLines w:val="0"/>
        <w:pageBreakBefore w:val="0"/>
        <w:widowControl w:val="0"/>
        <w:numPr>
          <w:ilvl w:val="1"/>
          <w:numId w:val="84"/>
        </w:numPr>
        <w:pBdr>
          <w:top w:space="0" w:sz="0" w:val="nil"/>
          <w:left w:space="0" w:sz="0" w:val="nil"/>
          <w:bottom w:space="0" w:sz="0" w:val="nil"/>
          <w:right w:space="0" w:sz="0" w:val="nil"/>
          <w:between w:space="0" w:sz="0" w:val="nil"/>
        </w:pBdr>
        <w:shd w:fill="auto" w:val="clear"/>
        <w:spacing w:after="9" w:before="0" w:line="242" w:lineRule="auto"/>
        <w:ind w:left="1418" w:right="309" w:hanging="567"/>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Performance reviews that demonstrate improved levels of performance on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Projects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(when measured against the previous performance reviews) for each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throughout the duration of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Alliance Contract</w:t>
      </w:r>
      <w:r w:rsidDel="00000000" w:rsidR="00000000" w:rsidRPr="00000000">
        <w:rPr>
          <w:rtl w:val="0"/>
        </w:rPr>
      </w:r>
    </w:p>
    <w:p w:rsidR="00000000" w:rsidDel="00000000" w:rsidP="00000000" w:rsidRDefault="00000000" w:rsidRPr="00000000" w14:paraId="00000214">
      <w:pPr>
        <w:keepNext w:val="0"/>
        <w:keepLines w:val="0"/>
        <w:pageBreakBefore w:val="0"/>
        <w:widowControl w:val="1"/>
        <w:numPr>
          <w:ilvl w:val="1"/>
          <w:numId w:val="84"/>
        </w:numPr>
        <w:pBdr>
          <w:top w:space="0" w:sz="0" w:val="nil"/>
          <w:left w:space="0" w:sz="0" w:val="nil"/>
          <w:bottom w:space="0" w:sz="0" w:val="nil"/>
          <w:right w:space="0" w:sz="0" w:val="nil"/>
          <w:between w:space="0" w:sz="0" w:val="nil"/>
        </w:pBdr>
        <w:shd w:fill="auto" w:val="clear"/>
        <w:spacing w:after="0" w:before="0" w:line="240" w:lineRule="auto"/>
        <w:ind w:left="1418" w:right="309" w:hanging="567"/>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Achievement of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Improved Value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commitments expressed in each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Proposals</w:t>
      </w:r>
      <w:r w:rsidDel="00000000" w:rsidR="00000000" w:rsidRPr="00000000">
        <w:rPr>
          <w:rtl w:val="0"/>
        </w:rPr>
      </w:r>
    </w:p>
    <w:p w:rsidR="00000000" w:rsidDel="00000000" w:rsidP="00000000" w:rsidRDefault="00000000" w:rsidRPr="00000000" w14:paraId="00000215">
      <w:pPr>
        <w:keepNext w:val="0"/>
        <w:keepLines w:val="0"/>
        <w:pageBreakBefore w:val="0"/>
        <w:widowControl w:val="1"/>
        <w:numPr>
          <w:ilvl w:val="1"/>
          <w:numId w:val="84"/>
        </w:numPr>
        <w:pBdr>
          <w:top w:space="0" w:sz="0" w:val="nil"/>
          <w:left w:space="0" w:sz="0" w:val="nil"/>
          <w:bottom w:space="0" w:sz="0" w:val="nil"/>
          <w:right w:space="0" w:sz="0" w:val="nil"/>
          <w:between w:space="0" w:sz="0" w:val="nil"/>
        </w:pBdr>
        <w:shd w:fill="auto" w:val="clear"/>
        <w:spacing w:after="0" w:before="0" w:line="240" w:lineRule="auto"/>
        <w:ind w:left="1418" w:right="309" w:hanging="567"/>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Attendance of and participation by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Alliance Members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at all meetings provided for in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Alliance Contract</w:t>
      </w:r>
      <w:r w:rsidDel="00000000" w:rsidR="00000000" w:rsidRPr="00000000">
        <w:rPr>
          <w:rtl w:val="0"/>
        </w:rPr>
      </w:r>
    </w:p>
    <w:p w:rsidR="00000000" w:rsidDel="00000000" w:rsidP="00000000" w:rsidRDefault="00000000" w:rsidRPr="00000000" w14:paraId="00000216">
      <w:pPr>
        <w:keepNext w:val="0"/>
        <w:keepLines w:val="0"/>
        <w:pageBreakBefore w:val="0"/>
        <w:widowControl w:val="1"/>
        <w:numPr>
          <w:ilvl w:val="1"/>
          <w:numId w:val="84"/>
        </w:numPr>
        <w:pBdr>
          <w:top w:space="0" w:sz="0" w:val="nil"/>
          <w:left w:space="0" w:sz="0" w:val="nil"/>
          <w:bottom w:space="0" w:sz="0" w:val="nil"/>
          <w:right w:space="0" w:sz="0" w:val="nil"/>
          <w:between w:space="0" w:sz="0" w:val="nil"/>
        </w:pBdr>
        <w:shd w:fill="auto" w:val="clear"/>
        <w:spacing w:after="0" w:before="0" w:line="240" w:lineRule="auto"/>
        <w:ind w:left="1418" w:right="309" w:hanging="567"/>
        <w:jc w:val="both"/>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Project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performance including:</w:t>
      </w:r>
      <w:r w:rsidDel="00000000" w:rsidR="00000000" w:rsidRPr="00000000">
        <w:rPr>
          <w:rtl w:val="0"/>
        </w:rPr>
      </w:r>
    </w:p>
    <w:p w:rsidR="00000000" w:rsidDel="00000000" w:rsidP="00000000" w:rsidRDefault="00000000" w:rsidRPr="00000000" w14:paraId="00000217">
      <w:pPr>
        <w:keepNext w:val="0"/>
        <w:keepLines w:val="0"/>
        <w:pageBreakBefore w:val="0"/>
        <w:widowControl w:val="0"/>
        <w:numPr>
          <w:ilvl w:val="2"/>
          <w:numId w:val="84"/>
        </w:numPr>
        <w:pBdr>
          <w:top w:space="0" w:sz="0" w:val="nil"/>
          <w:left w:space="0" w:sz="0" w:val="nil"/>
          <w:bottom w:space="0" w:sz="0" w:val="nil"/>
          <w:right w:space="0" w:sz="0" w:val="nil"/>
          <w:between w:space="0" w:sz="0" w:val="nil"/>
        </w:pBdr>
        <w:shd w:fill="auto" w:val="clear"/>
        <w:spacing w:after="10" w:before="0" w:line="240" w:lineRule="auto"/>
        <w:ind w:left="2486" w:right="1449" w:hanging="72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Compliance with each invitation to respond to a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Direct Award Procedure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and to participate in a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Competitive Award Procedure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218">
      <w:pPr>
        <w:keepNext w:val="0"/>
        <w:keepLines w:val="0"/>
        <w:pageBreakBefore w:val="0"/>
        <w:widowControl w:val="0"/>
        <w:numPr>
          <w:ilvl w:val="2"/>
          <w:numId w:val="84"/>
        </w:numPr>
        <w:pBdr>
          <w:top w:space="0" w:sz="0" w:val="nil"/>
          <w:left w:space="0" w:sz="0" w:val="nil"/>
          <w:bottom w:space="0" w:sz="0" w:val="nil"/>
          <w:right w:space="0" w:sz="0" w:val="nil"/>
          <w:between w:space="0" w:sz="0" w:val="nil"/>
        </w:pBdr>
        <w:shd w:fill="auto" w:val="clear"/>
        <w:spacing w:after="10" w:before="0" w:line="240" w:lineRule="auto"/>
        <w:ind w:left="2486" w:right="1449" w:hanging="72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Compliance with each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Project Contract</w:t>
      </w:r>
      <w:r w:rsidDel="00000000" w:rsidR="00000000" w:rsidRPr="00000000">
        <w:rPr>
          <w:rtl w:val="0"/>
        </w:rPr>
      </w:r>
    </w:p>
    <w:p w:rsidR="00000000" w:rsidDel="00000000" w:rsidP="00000000" w:rsidRDefault="00000000" w:rsidRPr="00000000" w14:paraId="00000219">
      <w:pPr>
        <w:keepNext w:val="0"/>
        <w:keepLines w:val="0"/>
        <w:pageBreakBefore w:val="0"/>
        <w:widowControl w:val="0"/>
        <w:numPr>
          <w:ilvl w:val="1"/>
          <w:numId w:val="84"/>
        </w:numPr>
        <w:pBdr>
          <w:top w:space="0" w:sz="0" w:val="nil"/>
          <w:left w:space="0" w:sz="0" w:val="nil"/>
          <w:bottom w:space="0" w:sz="0" w:val="nil"/>
          <w:right w:space="0" w:sz="0" w:val="nil"/>
          <w:between w:space="0" w:sz="0" w:val="nil"/>
        </w:pBdr>
        <w:shd w:fill="auto" w:val="clear"/>
        <w:spacing w:after="0" w:before="0" w:line="240" w:lineRule="auto"/>
        <w:ind w:left="1418" w:right="309" w:hanging="567"/>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Establishment of and compliance with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Project Success Measures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where required by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or an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Additional 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including:</w:t>
      </w:r>
      <w:r w:rsidDel="00000000" w:rsidR="00000000" w:rsidRPr="00000000">
        <w:rPr>
          <w:rtl w:val="0"/>
        </w:rPr>
      </w:r>
    </w:p>
    <w:p w:rsidR="00000000" w:rsidDel="00000000" w:rsidP="00000000" w:rsidRDefault="00000000" w:rsidRPr="00000000" w14:paraId="0000021A">
      <w:pPr>
        <w:keepNext w:val="0"/>
        <w:keepLines w:val="0"/>
        <w:pageBreakBefore w:val="0"/>
        <w:widowControl w:val="0"/>
        <w:numPr>
          <w:ilvl w:val="2"/>
          <w:numId w:val="84"/>
        </w:numPr>
        <w:pBdr>
          <w:top w:space="0" w:sz="0" w:val="nil"/>
          <w:left w:space="0" w:sz="0" w:val="nil"/>
          <w:bottom w:space="0" w:sz="0" w:val="nil"/>
          <w:right w:space="0" w:sz="0" w:val="nil"/>
          <w:between w:space="0" w:sz="0" w:val="nil"/>
        </w:pBdr>
        <w:shd w:fill="auto" w:val="clear"/>
        <w:spacing w:after="48" w:before="0" w:line="240" w:lineRule="auto"/>
        <w:ind w:left="2486" w:right="0" w:hanging="72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Defects at completion</w:t>
      </w:r>
      <w:r w:rsidDel="00000000" w:rsidR="00000000" w:rsidRPr="00000000">
        <w:rPr>
          <w:rtl w:val="0"/>
        </w:rPr>
      </w:r>
    </w:p>
    <w:p w:rsidR="00000000" w:rsidDel="00000000" w:rsidP="00000000" w:rsidRDefault="00000000" w:rsidRPr="00000000" w14:paraId="0000021B">
      <w:pPr>
        <w:keepNext w:val="0"/>
        <w:keepLines w:val="0"/>
        <w:pageBreakBefore w:val="0"/>
        <w:widowControl w:val="0"/>
        <w:numPr>
          <w:ilvl w:val="2"/>
          <w:numId w:val="84"/>
        </w:numPr>
        <w:pBdr>
          <w:top w:space="0" w:sz="0" w:val="nil"/>
          <w:left w:space="0" w:sz="0" w:val="nil"/>
          <w:bottom w:space="0" w:sz="0" w:val="nil"/>
          <w:right w:space="0" w:sz="0" w:val="nil"/>
          <w:between w:space="0" w:sz="0" w:val="nil"/>
        </w:pBdr>
        <w:shd w:fill="auto" w:val="clear"/>
        <w:spacing w:after="48" w:before="0" w:line="240" w:lineRule="auto"/>
        <w:ind w:left="2486" w:right="0" w:hanging="72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Safety  </w:t>
      </w:r>
      <w:r w:rsidDel="00000000" w:rsidR="00000000" w:rsidRPr="00000000">
        <w:rPr>
          <w:rtl w:val="0"/>
        </w:rPr>
      </w:r>
    </w:p>
    <w:p w:rsidR="00000000" w:rsidDel="00000000" w:rsidP="00000000" w:rsidRDefault="00000000" w:rsidRPr="00000000" w14:paraId="0000021C">
      <w:pPr>
        <w:keepNext w:val="0"/>
        <w:keepLines w:val="0"/>
        <w:pageBreakBefore w:val="0"/>
        <w:widowControl w:val="0"/>
        <w:numPr>
          <w:ilvl w:val="2"/>
          <w:numId w:val="84"/>
        </w:numPr>
        <w:pBdr>
          <w:top w:space="0" w:sz="0" w:val="nil"/>
          <w:left w:space="0" w:sz="0" w:val="nil"/>
          <w:bottom w:space="0" w:sz="0" w:val="nil"/>
          <w:right w:space="0" w:sz="0" w:val="nil"/>
          <w:between w:space="0" w:sz="0" w:val="nil"/>
        </w:pBdr>
        <w:shd w:fill="auto" w:val="clear"/>
        <w:spacing w:after="48" w:before="0" w:line="240" w:lineRule="auto"/>
        <w:ind w:left="2486" w:right="0" w:hanging="72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Cost Predictability</w:t>
      </w:r>
      <w:r w:rsidDel="00000000" w:rsidR="00000000" w:rsidRPr="00000000">
        <w:rPr>
          <w:rtl w:val="0"/>
        </w:rPr>
      </w:r>
    </w:p>
    <w:p w:rsidR="00000000" w:rsidDel="00000000" w:rsidP="00000000" w:rsidRDefault="00000000" w:rsidRPr="00000000" w14:paraId="0000021D">
      <w:pPr>
        <w:keepNext w:val="0"/>
        <w:keepLines w:val="0"/>
        <w:pageBreakBefore w:val="0"/>
        <w:widowControl w:val="0"/>
        <w:numPr>
          <w:ilvl w:val="2"/>
          <w:numId w:val="84"/>
        </w:numPr>
        <w:pBdr>
          <w:top w:space="0" w:sz="0" w:val="nil"/>
          <w:left w:space="0" w:sz="0" w:val="nil"/>
          <w:bottom w:space="0" w:sz="0" w:val="nil"/>
          <w:right w:space="0" w:sz="0" w:val="nil"/>
          <w:between w:space="0" w:sz="0" w:val="nil"/>
        </w:pBdr>
        <w:shd w:fill="auto" w:val="clear"/>
        <w:spacing w:after="48" w:before="0" w:line="240" w:lineRule="auto"/>
        <w:ind w:left="2486" w:right="0" w:hanging="72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Time predictability  </w:t>
      </w:r>
      <w:r w:rsidDel="00000000" w:rsidR="00000000" w:rsidRPr="00000000">
        <w:rPr>
          <w:rtl w:val="0"/>
        </w:rPr>
      </w:r>
    </w:p>
    <w:p w:rsidR="00000000" w:rsidDel="00000000" w:rsidP="00000000" w:rsidRDefault="00000000" w:rsidRPr="00000000" w14:paraId="0000021E">
      <w:pPr>
        <w:keepNext w:val="0"/>
        <w:keepLines w:val="0"/>
        <w:pageBreakBefore w:val="0"/>
        <w:widowControl w:val="0"/>
        <w:numPr>
          <w:ilvl w:val="2"/>
          <w:numId w:val="75"/>
        </w:numPr>
        <w:pBdr>
          <w:top w:space="0" w:sz="0" w:val="nil"/>
          <w:left w:space="0" w:sz="0" w:val="nil"/>
          <w:bottom w:space="0" w:sz="0" w:val="nil"/>
          <w:right w:space="0" w:sz="0" w:val="nil"/>
          <w:between w:space="0" w:sz="0" w:val="nil"/>
        </w:pBdr>
        <w:shd w:fill="auto" w:val="clear"/>
        <w:spacing w:after="48" w:before="0" w:line="240" w:lineRule="auto"/>
        <w:ind w:left="2552" w:right="0" w:hanging="851"/>
        <w:jc w:val="left"/>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Additional Client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satisfaction</w:t>
      </w:r>
      <w:r w:rsidDel="00000000" w:rsidR="00000000" w:rsidRPr="00000000">
        <w:rPr>
          <w:rtl w:val="0"/>
        </w:rPr>
      </w:r>
    </w:p>
    <w:p w:rsidR="00000000" w:rsidDel="00000000" w:rsidP="00000000" w:rsidRDefault="00000000" w:rsidRPr="00000000" w14:paraId="0000021F">
      <w:pPr>
        <w:keepNext w:val="0"/>
        <w:keepLines w:val="0"/>
        <w:pageBreakBefore w:val="0"/>
        <w:widowControl w:val="0"/>
        <w:numPr>
          <w:ilvl w:val="1"/>
          <w:numId w:val="75"/>
        </w:numPr>
        <w:pBdr>
          <w:top w:space="0" w:sz="0" w:val="nil"/>
          <w:left w:space="0" w:sz="0" w:val="nil"/>
          <w:bottom w:space="0" w:sz="0" w:val="nil"/>
          <w:right w:space="0" w:sz="0" w:val="nil"/>
          <w:between w:space="0" w:sz="0" w:val="nil"/>
        </w:pBdr>
        <w:shd w:fill="auto" w:val="clear"/>
        <w:spacing w:after="10" w:before="0" w:line="240" w:lineRule="auto"/>
        <w:ind w:left="1418" w:right="309" w:hanging="567"/>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Cooperation with each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Additional Client’s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consultants,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Stakeholders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and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Users.</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220">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56" w:lineRule="auto"/>
        <w:ind w:left="720" w:right="0" w:firstLine="107.00000000000003"/>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221">
      <w:pPr>
        <w:keepNext w:val="0"/>
        <w:keepLines w:val="0"/>
        <w:pageBreakBefore w:val="0"/>
        <w:widowControl w:val="0"/>
        <w:numPr>
          <w:ilvl w:val="0"/>
          <w:numId w:val="75"/>
        </w:numPr>
        <w:pBdr>
          <w:top w:space="0" w:sz="0" w:val="nil"/>
          <w:left w:space="0" w:sz="0" w:val="nil"/>
          <w:bottom w:space="0" w:sz="0" w:val="nil"/>
          <w:right w:space="0" w:sz="0" w:val="nil"/>
          <w:between w:space="0" w:sz="0" w:val="nil"/>
        </w:pBdr>
        <w:shd w:fill="auto" w:val="clear"/>
        <w:spacing w:after="229" w:before="0" w:line="240" w:lineRule="auto"/>
        <w:ind w:left="709" w:right="0" w:hanging="283"/>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following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Success Measures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assess how each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overall performance under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Alliance Contract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shall be monitored and managed. The</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reserves the right to adjust, introduce new, or remove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Success Measures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throughout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Period,</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however any significant changes to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Success Measures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shall be agreed between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and all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in accordance with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Special Term</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8 (Variation Procedures).  </w:t>
      </w:r>
      <w:r w:rsidDel="00000000" w:rsidR="00000000" w:rsidRPr="00000000">
        <w:rPr>
          <w:rtl w:val="0"/>
        </w:rPr>
      </w:r>
    </w:p>
    <w:p w:rsidR="00000000" w:rsidDel="00000000" w:rsidP="00000000" w:rsidRDefault="00000000" w:rsidRPr="00000000" w14:paraId="00000222">
      <w:pPr>
        <w:keepNext w:val="0"/>
        <w:keepLines w:val="0"/>
        <w:pageBreakBefore w:val="0"/>
        <w:widowControl w:val="0"/>
        <w:numPr>
          <w:ilvl w:val="0"/>
          <w:numId w:val="75"/>
        </w:numPr>
        <w:pBdr>
          <w:top w:space="0" w:sz="0" w:val="nil"/>
          <w:left w:space="0" w:sz="0" w:val="nil"/>
          <w:bottom w:space="0" w:sz="0" w:val="nil"/>
          <w:right w:space="0" w:sz="0" w:val="nil"/>
          <w:between w:space="0" w:sz="0" w:val="nil"/>
        </w:pBdr>
        <w:shd w:fill="auto" w:val="clear"/>
        <w:spacing w:after="229" w:before="0" w:line="240" w:lineRule="auto"/>
        <w:ind w:left="709" w:right="1" w:hanging="283"/>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Each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shall comply with all its obligations related to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Success Measures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set out in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Alliance Contract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including Schedule 7 (Management) and shall use all reasonable endeavours to meet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Targets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identified in the table below.</w:t>
      </w:r>
      <w:r w:rsidDel="00000000" w:rsidR="00000000" w:rsidRPr="00000000">
        <w:rPr>
          <w:rtl w:val="0"/>
        </w:rPr>
      </w:r>
    </w:p>
    <w:p w:rsidR="00000000" w:rsidDel="00000000" w:rsidP="00000000" w:rsidRDefault="00000000" w:rsidRPr="00000000" w14:paraId="000002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108"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2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108"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108" w:right="0" w:firstLine="108"/>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108" w:right="0" w:firstLine="108"/>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108" w:right="0" w:firstLine="108"/>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108" w:right="0" w:firstLine="108"/>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1440" w:right="230" w:firstLine="108.00000000000011"/>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4"/>
        <w:tblW w:w="9048.0" w:type="dxa"/>
        <w:jc w:val="left"/>
        <w:tblInd w:w="-115.0" w:type="dxa"/>
        <w:tblLayout w:type="fixed"/>
        <w:tblLook w:val="0000"/>
      </w:tblPr>
      <w:tblGrid>
        <w:gridCol w:w="3016"/>
        <w:gridCol w:w="3016"/>
        <w:gridCol w:w="3016"/>
        <w:tblGridChange w:id="0">
          <w:tblGrid>
            <w:gridCol w:w="3016"/>
            <w:gridCol w:w="3016"/>
            <w:gridCol w:w="3016"/>
          </w:tblGrid>
        </w:tblGridChange>
      </w:tblGrid>
      <w:tr>
        <w:trPr>
          <w:cantSplit w:val="0"/>
          <w:trHeight w:val="676"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22A">
            <w:pPr>
              <w:keepNext w:val="0"/>
              <w:keepLines w:val="0"/>
              <w:pageBreakBefore w:val="0"/>
              <w:widowControl w:val="1"/>
              <w:pBdr>
                <w:top w:space="0" w:sz="0" w:val="nil"/>
                <w:left w:space="0" w:sz="0" w:val="nil"/>
                <w:bottom w:space="0" w:sz="0" w:val="nil"/>
                <w:right w:space="0" w:sz="0" w:val="nil"/>
                <w:between w:space="0" w:sz="0" w:val="nil"/>
              </w:pBdr>
              <w:shd w:fill="auto" w:val="clear"/>
              <w:spacing w:after="14" w:before="0" w:line="256" w:lineRule="auto"/>
              <w:ind w:left="0"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Success Measure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22B">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142"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Target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22C">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3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Measured by</w:t>
            </w:r>
            <w:r w:rsidDel="00000000" w:rsidR="00000000" w:rsidRPr="00000000">
              <w:rPr>
                <w:rtl w:val="0"/>
              </w:rPr>
            </w:r>
          </w:p>
        </w:tc>
      </w:tr>
      <w:tr>
        <w:trPr>
          <w:cantSplit w:val="0"/>
          <w:trHeight w:val="128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22D">
            <w:pPr>
              <w:keepNext w:val="0"/>
              <w:keepLines w:val="0"/>
              <w:pageBreakBefore w:val="0"/>
              <w:widowControl w:val="1"/>
              <w:pBdr>
                <w:top w:space="0" w:sz="0" w:val="nil"/>
                <w:left w:space="0" w:sz="0" w:val="nil"/>
                <w:bottom w:space="0" w:sz="0" w:val="nil"/>
                <w:right w:space="0" w:sz="0" w:val="nil"/>
                <w:between w:space="0" w:sz="0" w:val="nil"/>
              </w:pBdr>
              <w:shd w:fill="auto" w:val="clear"/>
              <w:spacing w:after="14" w:before="0" w:line="256" w:lineRule="auto"/>
              <w:ind w:left="0"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1.  Management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22E">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142"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22F">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3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r w:rsidDel="00000000" w:rsidR="00000000" w:rsidRPr="00000000">
              <w:rPr>
                <w:rtl w:val="0"/>
              </w:rPr>
            </w:r>
          </w:p>
        </w:tc>
      </w:tr>
      <w:tr>
        <w:trPr>
          <w:cantSplit w:val="0"/>
          <w:trHeight w:val="128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230">
            <w:pPr>
              <w:keepNext w:val="0"/>
              <w:keepLines w:val="0"/>
              <w:pageBreakBefore w:val="0"/>
              <w:widowControl w:val="1"/>
              <w:pBdr>
                <w:top w:space="0" w:sz="0" w:val="nil"/>
                <w:left w:space="0" w:sz="0" w:val="nil"/>
                <w:bottom w:space="0" w:sz="0" w:val="nil"/>
                <w:right w:space="0" w:sz="0" w:val="nil"/>
                <w:between w:space="0" w:sz="0" w:val="nil"/>
              </w:pBdr>
              <w:shd w:fill="auto" w:val="clear"/>
              <w:spacing w:after="14" w:before="0" w:line="256" w:lineRule="auto"/>
              <w:ind w:left="0"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1.1 MI returns: All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MI Reports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to be returned to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by the fifth day of each month</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231">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142"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232">
            <w:pPr>
              <w:keepNext w:val="0"/>
              <w:keepLines w:val="0"/>
              <w:pageBreakBefore w:val="0"/>
              <w:widowControl w:val="1"/>
              <w:pBdr>
                <w:top w:space="0" w:sz="0" w:val="nil"/>
                <w:left w:space="0" w:sz="0" w:val="nil"/>
                <w:bottom w:space="0" w:sz="0" w:val="nil"/>
                <w:right w:space="0" w:sz="0" w:val="nil"/>
                <w:between w:space="0" w:sz="0" w:val="nil"/>
              </w:pBdr>
              <w:shd w:fill="auto" w:val="clear"/>
              <w:spacing w:after="21" w:before="0" w:line="268" w:lineRule="auto"/>
              <w:ind w:left="1"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Confirmation of receipt and time of receipt by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(as evidenced within</w:t>
            </w:r>
            <w:r w:rsidDel="00000000" w:rsidR="00000000" w:rsidRPr="00000000">
              <w:rPr>
                <w:rtl w:val="0"/>
              </w:rPr>
            </w:r>
          </w:p>
          <w:p w:rsidR="00000000" w:rsidDel="00000000" w:rsidP="00000000" w:rsidRDefault="00000000" w:rsidRPr="00000000" w14:paraId="00000233">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3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data warehouse (Report MI) system)</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w:t>
            </w:r>
            <w:r w:rsidDel="00000000" w:rsidR="00000000" w:rsidRPr="00000000">
              <w:rPr>
                <w:rtl w:val="0"/>
              </w:rPr>
            </w:r>
          </w:p>
        </w:tc>
      </w:tr>
      <w:tr>
        <w:trPr>
          <w:cantSplit w:val="0"/>
          <w:trHeight w:val="128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234">
            <w:pPr>
              <w:keepNext w:val="0"/>
              <w:keepLines w:val="0"/>
              <w:pageBreakBefore w:val="0"/>
              <w:widowControl w:val="1"/>
              <w:pBdr>
                <w:top w:space="0" w:sz="0" w:val="nil"/>
                <w:left w:space="0" w:sz="0" w:val="nil"/>
                <w:bottom w:space="0" w:sz="0" w:val="nil"/>
                <w:right w:space="0" w:sz="0" w:val="nil"/>
                <w:between w:space="0" w:sz="0" w:val="nil"/>
              </w:pBdr>
              <w:shd w:fill="auto" w:val="clear"/>
              <w:spacing w:after="14" w:before="0" w:line="256" w:lineRule="auto"/>
              <w:ind w:left="0"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1.2 All undisputed invoices to be paid within</w:t>
            </w:r>
            <w:r w:rsidDel="00000000" w:rsidR="00000000" w:rsidRPr="00000000">
              <w:rPr>
                <w:rtl w:val="0"/>
              </w:rPr>
            </w:r>
          </w:p>
          <w:p w:rsidR="00000000" w:rsidDel="00000000" w:rsidP="00000000" w:rsidRDefault="00000000" w:rsidRPr="00000000" w14:paraId="00000235">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30 calendar days of issue by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or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Additional 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236">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142"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100%</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237">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3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Confirmation of receipt and time of receipt by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(as evidenced within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CODA system)</w:t>
            </w:r>
            <w:r w:rsidDel="00000000" w:rsidR="00000000" w:rsidRPr="00000000">
              <w:rPr>
                <w:rtl w:val="0"/>
              </w:rPr>
            </w:r>
          </w:p>
        </w:tc>
      </w:tr>
      <w:tr>
        <w:trPr>
          <w:cantSplit w:val="0"/>
          <w:trHeight w:val="1375"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238">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1.3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Self-Audit Certificate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to be issued to the</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in accordance with the Framework Alliance Contract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239">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142"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100%</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23A">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3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Confirmation of receipt and time of receipt by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w:t>
            </w:r>
            <w:r w:rsidDel="00000000" w:rsidR="00000000" w:rsidRPr="00000000">
              <w:rPr>
                <w:rtl w:val="0"/>
              </w:rPr>
            </w:r>
          </w:p>
        </w:tc>
      </w:tr>
      <w:tr>
        <w:trPr>
          <w:cantSplit w:val="0"/>
          <w:trHeight w:val="1336"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23B">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1.4 Actions identified in an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Audit Report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to be delivered by the dates set out in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Audit Report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23C">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142"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100%</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23D">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68" w:lineRule="auto"/>
              <w:ind w:left="0" w:right="45"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Confirmation by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of completion of the actions by the dates identified in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Audit Report</w:t>
            </w:r>
            <w:r w:rsidDel="00000000" w:rsidR="00000000" w:rsidRPr="00000000">
              <w:rPr>
                <w:rtl w:val="0"/>
              </w:rPr>
            </w:r>
          </w:p>
        </w:tc>
      </w:tr>
      <w:tr>
        <w:trPr>
          <w:cantSplit w:val="0"/>
          <w:trHeight w:val="1085"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23E">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1.5.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Project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Returns:  All finalised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Project Success Measures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data to be returned to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within 10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Working Days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of being finalised.</w:t>
            </w:r>
            <w:r w:rsidDel="00000000" w:rsidR="00000000" w:rsidRPr="00000000">
              <w:rPr>
                <w:rtl w:val="0"/>
              </w:rPr>
            </w:r>
          </w:p>
          <w:p w:rsidR="00000000" w:rsidDel="00000000" w:rsidP="00000000" w:rsidRDefault="00000000" w:rsidRPr="00000000" w14:paraId="0000023F">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0" w:firstLine="108"/>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40">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For the purpose of Lots 1 to 3 (P23) measures stated in Schedule 7A shall apply</w:t>
            </w:r>
            <w:r w:rsidDel="00000000" w:rsidR="00000000" w:rsidRPr="00000000">
              <w:rPr>
                <w:rtl w:val="0"/>
              </w:rPr>
            </w:r>
          </w:p>
          <w:p w:rsidR="00000000" w:rsidDel="00000000" w:rsidP="00000000" w:rsidRDefault="00000000" w:rsidRPr="00000000" w14:paraId="00000241">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0" w:firstLine="108"/>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242">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142"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100%</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243">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3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Confirmation of receipt by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r w:rsidDel="00000000" w:rsidR="00000000" w:rsidRPr="00000000">
              <w:rPr>
                <w:rtl w:val="0"/>
              </w:rPr>
            </w:r>
          </w:p>
        </w:tc>
      </w:tr>
      <w:tr>
        <w:trPr>
          <w:cantSplit w:val="0"/>
          <w:trHeight w:val="1085"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244">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1.6.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Financial Viability Risk Assessment Tool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should be completed and submitted every year on anniversary of Framework Commencement Date</w:t>
            </w:r>
            <w:r w:rsidDel="00000000" w:rsidR="00000000" w:rsidRPr="00000000">
              <w:rPr>
                <w:rtl w:val="0"/>
              </w:rPr>
            </w:r>
          </w:p>
          <w:p w:rsidR="00000000" w:rsidDel="00000000" w:rsidP="00000000" w:rsidRDefault="00000000" w:rsidRPr="00000000" w14:paraId="00000245">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0" w:firstLine="108"/>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246">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142"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247">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3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Confirmation of receipt by the Client</w:t>
            </w:r>
            <w:r w:rsidDel="00000000" w:rsidR="00000000" w:rsidRPr="00000000">
              <w:rPr>
                <w:rtl w:val="0"/>
              </w:rPr>
            </w:r>
          </w:p>
        </w:tc>
      </w:tr>
      <w:tr>
        <w:trPr>
          <w:cantSplit w:val="0"/>
          <w:trHeight w:val="393"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248">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1.7 Submit a list and details of Key Subcontractors every year on anniversary of Framework Commencement Date</w:t>
            </w:r>
            <w:r w:rsidDel="00000000" w:rsidR="00000000" w:rsidRPr="00000000">
              <w:rPr>
                <w:rtl w:val="0"/>
              </w:rPr>
            </w:r>
          </w:p>
          <w:p w:rsidR="00000000" w:rsidDel="00000000" w:rsidP="00000000" w:rsidRDefault="00000000" w:rsidRPr="00000000" w14:paraId="00000249">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24A">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142"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24B">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3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Confirmation of receipt by the Client</w:t>
            </w:r>
            <w:r w:rsidDel="00000000" w:rsidR="00000000" w:rsidRPr="00000000">
              <w:rPr>
                <w:rtl w:val="0"/>
              </w:rPr>
            </w:r>
          </w:p>
        </w:tc>
      </w:tr>
      <w:tr>
        <w:trPr>
          <w:cantSplit w:val="0"/>
          <w:trHeight w:val="1085"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24C">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1.8 Modern Slavery Assessment Tool should be completed and submitted every year on the anniversary of the Framework Commencement Date.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24D">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142"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24E">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3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Confirmation of receipt by the Client</w:t>
            </w:r>
            <w:r w:rsidDel="00000000" w:rsidR="00000000" w:rsidRPr="00000000">
              <w:rPr>
                <w:rtl w:val="0"/>
              </w:rPr>
            </w:r>
          </w:p>
        </w:tc>
      </w:tr>
      <w:tr>
        <w:trPr>
          <w:cantSplit w:val="0"/>
          <w:trHeight w:val="483"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24F">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2.  Operational efficiency/ cost savings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250">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142"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251">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142"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tl w:val="0"/>
              </w:rPr>
            </w:r>
          </w:p>
        </w:tc>
      </w:tr>
      <w:tr>
        <w:trPr>
          <w:cantSplit w:val="0"/>
          <w:trHeight w:val="2247"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252">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2.1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to deliver against its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Continuous Improvement Plan</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to deliver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Improved Value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253">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142"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254">
            <w:pPr>
              <w:keepNext w:val="0"/>
              <w:keepLines w:val="0"/>
              <w:pageBreakBefore w:val="0"/>
              <w:widowControl w:val="1"/>
              <w:pBdr>
                <w:top w:space="0" w:sz="0" w:val="nil"/>
                <w:left w:space="0" w:sz="0" w:val="nil"/>
                <w:bottom w:space="0" w:sz="0" w:val="nil"/>
                <w:right w:space="0" w:sz="0" w:val="nil"/>
                <w:between w:space="0" w:sz="0" w:val="nil"/>
              </w:pBdr>
              <w:shd w:fill="auto" w:val="clear"/>
              <w:spacing w:after="17" w:before="0" w:line="256" w:lineRule="auto"/>
              <w:ind w:left="0"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Confirmation by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w:t>
            </w:r>
            <w:r w:rsidDel="00000000" w:rsidR="00000000" w:rsidRPr="00000000">
              <w:rPr>
                <w:rtl w:val="0"/>
              </w:rPr>
            </w:r>
          </w:p>
          <w:p w:rsidR="00000000" w:rsidDel="00000000" w:rsidP="00000000" w:rsidRDefault="00000000" w:rsidRPr="00000000" w14:paraId="00000255">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68" w:lineRule="auto"/>
              <w:ind w:left="0" w:right="145" w:firstLine="108"/>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of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Improved Value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achieved by the dates identified in the</w:t>
            </w:r>
            <w:r w:rsidDel="00000000" w:rsidR="00000000" w:rsidRPr="00000000">
              <w:rPr>
                <w:rtl w:val="0"/>
              </w:rPr>
            </w:r>
          </w:p>
          <w:p w:rsidR="00000000" w:rsidDel="00000000" w:rsidP="00000000" w:rsidRDefault="00000000" w:rsidRPr="00000000" w14:paraId="00000256">
            <w:pPr>
              <w:keepNext w:val="0"/>
              <w:keepLines w:val="0"/>
              <w:pageBreakBefore w:val="0"/>
              <w:widowControl w:val="1"/>
              <w:pBdr>
                <w:top w:space="0" w:sz="0" w:val="nil"/>
                <w:left w:space="0" w:sz="0" w:val="nil"/>
                <w:bottom w:space="0" w:sz="0" w:val="nil"/>
                <w:right w:space="0" w:sz="0" w:val="nil"/>
                <w:between w:space="0" w:sz="0" w:val="nil"/>
              </w:pBdr>
              <w:shd w:fill="auto" w:val="clear"/>
              <w:spacing w:after="14" w:before="0" w:line="256" w:lineRule="auto"/>
              <w:ind w:left="0"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Timetable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and in the</w:t>
            </w:r>
            <w:r w:rsidDel="00000000" w:rsidR="00000000" w:rsidRPr="00000000">
              <w:rPr>
                <w:rtl w:val="0"/>
              </w:rPr>
            </w:r>
          </w:p>
          <w:p w:rsidR="00000000" w:rsidDel="00000000" w:rsidP="00000000" w:rsidRDefault="00000000" w:rsidRPr="00000000" w14:paraId="00000257">
            <w:pPr>
              <w:keepNext w:val="0"/>
              <w:keepLines w:val="0"/>
              <w:pageBreakBefore w:val="0"/>
              <w:widowControl w:val="1"/>
              <w:pBdr>
                <w:top w:space="0" w:sz="0" w:val="nil"/>
                <w:left w:space="0" w:sz="0" w:val="nil"/>
                <w:bottom w:space="0" w:sz="0" w:val="nil"/>
                <w:right w:space="0" w:sz="0" w:val="nil"/>
                <w:between w:space="0" w:sz="0" w:val="nil"/>
              </w:pBdr>
              <w:shd w:fill="auto" w:val="clear"/>
              <w:spacing w:after="17" w:before="0" w:line="256" w:lineRule="auto"/>
              <w:ind w:left="0"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Continuous</w:t>
            </w:r>
            <w:r w:rsidDel="00000000" w:rsidR="00000000" w:rsidRPr="00000000">
              <w:rPr>
                <w:rtl w:val="0"/>
              </w:rPr>
            </w:r>
          </w:p>
          <w:p w:rsidR="00000000" w:rsidDel="00000000" w:rsidP="00000000" w:rsidRDefault="00000000" w:rsidRPr="00000000" w14:paraId="00000258">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Improvement Plan</w:t>
            </w:r>
            <w:r w:rsidDel="00000000" w:rsidR="00000000" w:rsidRPr="00000000">
              <w:rPr>
                <w:rtl w:val="0"/>
              </w:rPr>
            </w:r>
          </w:p>
        </w:tc>
      </w:tr>
      <w:tr>
        <w:trPr>
          <w:cantSplit w:val="0"/>
          <w:trHeight w:val="396"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259">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3.  Cost savings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vAlign w:val="center"/>
          </w:tcPr>
          <w:p w:rsidR="00000000" w:rsidDel="00000000" w:rsidP="00000000" w:rsidRDefault="00000000" w:rsidRPr="00000000" w14:paraId="0000025A">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142"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vAlign w:val="center"/>
          </w:tcPr>
          <w:p w:rsidR="00000000" w:rsidDel="00000000" w:rsidP="00000000" w:rsidRDefault="00000000" w:rsidRPr="00000000" w14:paraId="0000025B">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142"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r w:rsidDel="00000000" w:rsidR="00000000" w:rsidRPr="00000000">
              <w:rPr>
                <w:rtl w:val="0"/>
              </w:rPr>
            </w:r>
          </w:p>
        </w:tc>
      </w:tr>
      <w:tr>
        <w:trPr>
          <w:cantSplit w:val="0"/>
          <w:trHeight w:val="2249"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25C">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3.1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to deliver against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Continuous Improvement Plan</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to improve value over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Period</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25D">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142"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25E">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206"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Confirmation by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of the cost savings achieved by the dates identified in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Timetable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in other</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descriptions of</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Alliance Activities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and in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Continuous Improvement Plan</w:t>
            </w:r>
            <w:r w:rsidDel="00000000" w:rsidR="00000000" w:rsidRPr="00000000">
              <w:rPr>
                <w:rtl w:val="0"/>
              </w:rPr>
            </w:r>
          </w:p>
        </w:tc>
      </w:tr>
      <w:tr>
        <w:trPr>
          <w:cantSplit w:val="0"/>
          <w:trHeight w:val="407"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25F">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4.</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Customer satisfaction</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vAlign w:val="bottom"/>
          </w:tcPr>
          <w:p w:rsidR="00000000" w:rsidDel="00000000" w:rsidP="00000000" w:rsidRDefault="00000000" w:rsidRPr="00000000" w14:paraId="00000260">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142"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vAlign w:val="bottom"/>
          </w:tcPr>
          <w:p w:rsidR="00000000" w:rsidDel="00000000" w:rsidP="00000000" w:rsidRDefault="00000000" w:rsidRPr="00000000" w14:paraId="00000261">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142"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tl w:val="0"/>
              </w:rPr>
            </w:r>
          </w:p>
        </w:tc>
      </w:tr>
      <w:tr>
        <w:trPr>
          <w:cantSplit w:val="0"/>
          <w:trHeight w:val="1284"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262">
            <w:pPr>
              <w:keepNext w:val="0"/>
              <w:keepLines w:val="0"/>
              <w:pageBreakBefore w:val="0"/>
              <w:widowControl w:val="1"/>
              <w:pBdr>
                <w:top w:space="0" w:sz="0" w:val="nil"/>
                <w:left w:space="0" w:sz="0" w:val="nil"/>
                <w:bottom w:space="0" w:sz="0" w:val="nil"/>
                <w:right w:space="0" w:sz="0" w:val="nil"/>
                <w:between w:space="0" w:sz="0" w:val="nil"/>
              </w:pBdr>
              <w:shd w:fill="auto" w:val="clear"/>
              <w:spacing w:after="14" w:before="0" w:line="256" w:lineRule="auto"/>
              <w:ind w:left="0"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4.1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Projects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to be provided under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Project</w:t>
            </w:r>
            <w:r w:rsidDel="00000000" w:rsidR="00000000" w:rsidRPr="00000000">
              <w:rPr>
                <w:rtl w:val="0"/>
              </w:rPr>
            </w:r>
          </w:p>
          <w:p w:rsidR="00000000" w:rsidDel="00000000" w:rsidP="00000000" w:rsidRDefault="00000000" w:rsidRPr="00000000" w14:paraId="00000263">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Contracts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to the satisfaction of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Additional Clients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264">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142"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90%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265">
            <w:pPr>
              <w:keepNext w:val="0"/>
              <w:keepLines w:val="0"/>
              <w:pageBreakBefore w:val="0"/>
              <w:widowControl w:val="1"/>
              <w:pBdr>
                <w:top w:space="0" w:sz="0" w:val="nil"/>
                <w:left w:space="0" w:sz="0" w:val="nil"/>
                <w:bottom w:space="0" w:sz="0" w:val="nil"/>
                <w:right w:space="0" w:sz="0" w:val="nil"/>
                <w:between w:space="0" w:sz="0" w:val="nil"/>
              </w:pBdr>
              <w:shd w:fill="auto" w:val="clear"/>
              <w:spacing w:after="14" w:before="0" w:line="256" w:lineRule="auto"/>
              <w:ind w:left="0"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Confirmation by the</w:t>
            </w:r>
            <w:r w:rsidDel="00000000" w:rsidR="00000000" w:rsidRPr="00000000">
              <w:rPr>
                <w:rtl w:val="0"/>
              </w:rPr>
            </w:r>
          </w:p>
          <w:p w:rsidR="00000000" w:rsidDel="00000000" w:rsidP="00000000" w:rsidRDefault="00000000" w:rsidRPr="00000000" w14:paraId="00000266">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of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performance against customer satisfaction surveys</w:t>
            </w:r>
            <w:r w:rsidDel="00000000" w:rsidR="00000000" w:rsidRPr="00000000">
              <w:rPr>
                <w:rtl w:val="0"/>
              </w:rPr>
            </w:r>
          </w:p>
        </w:tc>
      </w:tr>
    </w:tbl>
    <w:p w:rsidR="00000000" w:rsidDel="00000000" w:rsidP="00000000" w:rsidRDefault="00000000" w:rsidRPr="00000000" w14:paraId="00000267">
      <w:pPr>
        <w:keepNext w:val="0"/>
        <w:keepLines w:val="0"/>
        <w:pageBreakBefore w:val="0"/>
        <w:widowControl w:val="1"/>
        <w:pBdr>
          <w:top w:space="0" w:sz="0" w:val="nil"/>
          <w:left w:space="0" w:sz="0" w:val="nil"/>
          <w:bottom w:space="0" w:sz="0" w:val="nil"/>
          <w:right w:space="0" w:sz="0" w:val="nil"/>
          <w:between w:space="0" w:sz="0" w:val="nil"/>
        </w:pBdr>
        <w:shd w:fill="auto" w:val="clear"/>
        <w:spacing w:after="223" w:before="0" w:line="256" w:lineRule="auto"/>
        <w:ind w:left="108"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268">
      <w:pPr>
        <w:keepNext w:val="0"/>
        <w:keepLines w:val="0"/>
        <w:pageBreakBefore w:val="0"/>
        <w:widowControl w:val="0"/>
        <w:numPr>
          <w:ilvl w:val="0"/>
          <w:numId w:val="75"/>
        </w:numPr>
        <w:pBdr>
          <w:top w:space="0" w:sz="0" w:val="nil"/>
          <w:left w:space="0" w:sz="0" w:val="nil"/>
          <w:bottom w:space="0" w:sz="0" w:val="nil"/>
          <w:right w:space="0" w:sz="0" w:val="nil"/>
          <w:between w:space="0" w:sz="0" w:val="nil"/>
        </w:pBdr>
        <w:shd w:fill="auto" w:val="clear"/>
        <w:spacing w:after="234" w:before="0" w:line="240" w:lineRule="auto"/>
        <w:ind w:left="480" w:right="0" w:hanging="48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Success Measures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from which performance by each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will be reported against are set out below, except in the case of Lots 1 to 3 (P23) which shall use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Success Measures detailed</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in Schedule 7A</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269">
      <w:pPr>
        <w:pStyle w:val="Heading3"/>
        <w:numPr>
          <w:ilvl w:val="0"/>
          <w:numId w:val="75"/>
        </w:numPr>
        <w:ind w:left="480" w:right="2144" w:hanging="480"/>
        <w:rPr/>
      </w:pPr>
      <w:r w:rsidDel="00000000" w:rsidR="00000000" w:rsidRPr="00000000">
        <w:rPr>
          <w:rFonts w:ascii="Arial" w:cs="Arial" w:eastAsia="Arial" w:hAnsi="Arial"/>
          <w:b w:val="0"/>
          <w:bCs w:val="0"/>
          <w:rtl w:val="0"/>
        </w:rPr>
        <w:t xml:space="preserve">Project Success Measures  </w:t>
      </w:r>
      <w:r w:rsidDel="00000000" w:rsidR="00000000" w:rsidRPr="00000000">
        <w:rPr>
          <w:rtl w:val="0"/>
        </w:rPr>
      </w:r>
    </w:p>
    <w:p w:rsidR="00000000" w:rsidDel="00000000" w:rsidP="00000000" w:rsidRDefault="00000000" w:rsidRPr="00000000" w14:paraId="0000026A">
      <w:pPr>
        <w:keepNext w:val="0"/>
        <w:keepLines w:val="0"/>
        <w:pageBreakBefore w:val="0"/>
        <w:widowControl w:val="0"/>
        <w:numPr>
          <w:ilvl w:val="1"/>
          <w:numId w:val="102"/>
        </w:numPr>
        <w:pBdr>
          <w:top w:space="0" w:sz="0" w:val="nil"/>
          <w:left w:space="0" w:sz="0" w:val="nil"/>
          <w:bottom w:space="0" w:sz="0" w:val="nil"/>
          <w:right w:space="0" w:sz="0" w:val="nil"/>
          <w:between w:space="0" w:sz="0" w:val="nil"/>
        </w:pBdr>
        <w:shd w:fill="auto" w:val="clear"/>
        <w:spacing w:after="234" w:before="0" w:line="242" w:lineRule="auto"/>
        <w:ind w:left="1418" w:right="0" w:hanging="567"/>
        <w:jc w:val="left"/>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shall also comply with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Success Measures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for each</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Project,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Scheme or programme of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Projects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as set out in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Template Project Documents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and in any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Direct Award Procedure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or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Competitive Award Procedure.</w:t>
      </w:r>
      <w:r w:rsidDel="00000000" w:rsidR="00000000" w:rsidRPr="00000000">
        <w:rPr>
          <w:rtl w:val="0"/>
        </w:rPr>
      </w:r>
    </w:p>
    <w:p w:rsidR="00000000" w:rsidDel="00000000" w:rsidP="00000000" w:rsidRDefault="00000000" w:rsidRPr="00000000" w14:paraId="0000026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26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6D">
      <w:pPr>
        <w:keepNext w:val="0"/>
        <w:keepLines w:val="0"/>
        <w:pageBreakBefore w:val="1"/>
        <w:widowControl w:val="1"/>
        <w:pBdr>
          <w:top w:space="0" w:sz="0" w:val="nil"/>
          <w:left w:space="0" w:sz="0" w:val="nil"/>
          <w:bottom w:space="0" w:sz="0" w:val="nil"/>
          <w:right w:space="0" w:sz="0" w:val="nil"/>
          <w:between w:space="0" w:sz="0" w:val="nil"/>
        </w:pBdr>
        <w:shd w:fill="auto" w:val="clear"/>
        <w:spacing w:after="211" w:before="0" w:line="256" w:lineRule="auto"/>
        <w:ind w:left="10" w:right="692" w:firstLine="108"/>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SCHEDULE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1</w:t>
      </w:r>
      <w:r w:rsidDel="00000000" w:rsidR="00000000" w:rsidRPr="00000000">
        <w:rPr>
          <w:rtl w:val="0"/>
        </w:rPr>
      </w:r>
    </w:p>
    <w:p w:rsidR="00000000" w:rsidDel="00000000" w:rsidP="00000000" w:rsidRDefault="00000000" w:rsidRPr="00000000" w14:paraId="0000026E">
      <w:pPr>
        <w:keepNext w:val="0"/>
        <w:keepLines w:val="0"/>
        <w:pageBreakBefore w:val="0"/>
        <w:widowControl w:val="1"/>
        <w:pBdr>
          <w:top w:space="0" w:sz="0" w:val="nil"/>
          <w:left w:space="0" w:sz="0" w:val="nil"/>
          <w:bottom w:space="0" w:sz="0" w:val="nil"/>
          <w:right w:space="0" w:sz="0" w:val="nil"/>
          <w:between w:space="0" w:sz="0" w:val="nil"/>
        </w:pBdr>
        <w:shd w:fill="auto" w:val="clear"/>
        <w:spacing w:after="211" w:before="0" w:line="256" w:lineRule="auto"/>
        <w:ind w:left="10" w:right="692" w:firstLine="108"/>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PART 3</w:t>
      </w:r>
      <w:r w:rsidDel="00000000" w:rsidR="00000000" w:rsidRPr="00000000">
        <w:rPr>
          <w:rtl w:val="0"/>
        </w:rPr>
      </w:r>
    </w:p>
    <w:p w:rsidR="00000000" w:rsidDel="00000000" w:rsidP="00000000" w:rsidRDefault="00000000" w:rsidRPr="00000000" w14:paraId="0000026F">
      <w:pPr>
        <w:keepNext w:val="0"/>
        <w:keepLines w:val="0"/>
        <w:pageBreakBefore w:val="0"/>
        <w:widowControl w:val="1"/>
        <w:pBdr>
          <w:top w:space="0" w:sz="0" w:val="nil"/>
          <w:left w:space="0" w:sz="0" w:val="nil"/>
          <w:bottom w:space="0" w:sz="0" w:val="nil"/>
          <w:right w:space="0" w:sz="0" w:val="nil"/>
          <w:between w:space="0" w:sz="0" w:val="nil"/>
        </w:pBdr>
        <w:shd w:fill="auto" w:val="clear"/>
        <w:spacing w:after="21" w:before="0" w:line="256" w:lineRule="auto"/>
        <w:ind w:left="10" w:right="690" w:firstLine="108"/>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INCENTIVES</w:t>
      </w:r>
      <w:r w:rsidDel="00000000" w:rsidR="00000000" w:rsidRPr="00000000">
        <w:rPr>
          <w:rtl w:val="0"/>
        </w:rPr>
      </w:r>
    </w:p>
    <w:p w:rsidR="00000000" w:rsidDel="00000000" w:rsidP="00000000" w:rsidRDefault="00000000" w:rsidRPr="00000000" w14:paraId="00000270">
      <w:pPr>
        <w:pStyle w:val="Heading3"/>
        <w:spacing w:after="10" w:line="240" w:lineRule="auto"/>
        <w:ind w:left="0" w:right="-22" w:firstLine="0"/>
        <w:jc w:val="center"/>
        <w:rPr/>
      </w:pPr>
      <w:r w:rsidDel="00000000" w:rsidR="00000000" w:rsidRPr="00000000">
        <w:rPr>
          <w:rFonts w:ascii="Arial" w:cs="Arial" w:eastAsia="Arial" w:hAnsi="Arial"/>
          <w:rtl w:val="0"/>
        </w:rPr>
        <w:t xml:space="preserve">(see clause 2.4 of the FAC-1 Contract Terms)</w:t>
      </w:r>
      <w:r w:rsidDel="00000000" w:rsidR="00000000" w:rsidRPr="00000000">
        <w:rPr>
          <w:rtl w:val="0"/>
        </w:rPr>
      </w:r>
    </w:p>
    <w:p w:rsidR="00000000" w:rsidDel="00000000" w:rsidP="00000000" w:rsidRDefault="00000000" w:rsidRPr="00000000" w14:paraId="000002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639" w:firstLine="108"/>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272">
      <w:pPr>
        <w:keepNext w:val="0"/>
        <w:keepLines w:val="0"/>
        <w:pageBreakBefore w:val="0"/>
        <w:widowControl w:val="0"/>
        <w:numPr>
          <w:ilvl w:val="0"/>
          <w:numId w:val="28"/>
        </w:numPr>
        <w:pBdr>
          <w:top w:space="0" w:sz="0" w:val="nil"/>
          <w:left w:space="0" w:sz="0" w:val="nil"/>
          <w:bottom w:space="0" w:sz="0" w:val="nil"/>
          <w:right w:space="0" w:sz="0" w:val="nil"/>
          <w:between w:space="0" w:sz="0" w:val="nil"/>
        </w:pBdr>
        <w:shd w:fill="auto" w:val="clear"/>
        <w:spacing w:after="2" w:before="0" w:line="264" w:lineRule="auto"/>
        <w:ind w:left="851" w:right="306" w:hanging="567"/>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and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Additional Clients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shall be entitled to award future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Project Contracts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based on each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Appointed Company</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achieving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Success Measures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and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Targets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set out in Schedule 1 Part 2 except in the case of Lots 1 to 3 (P23) where the award of Scheme Agreements shall be as Schedule 4A Lots 1 to 3 (P23) Call Off Procedures</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273">
      <w:pPr>
        <w:keepNext w:val="0"/>
        <w:keepLines w:val="0"/>
        <w:pageBreakBefore w:val="0"/>
        <w:widowControl w:val="0"/>
        <w:numPr>
          <w:ilvl w:val="0"/>
          <w:numId w:val="28"/>
        </w:numPr>
        <w:pBdr>
          <w:top w:space="0" w:sz="0" w:val="nil"/>
          <w:left w:space="0" w:sz="0" w:val="nil"/>
          <w:bottom w:space="0" w:sz="0" w:val="nil"/>
          <w:right w:space="0" w:sz="0" w:val="nil"/>
          <w:between w:space="0" w:sz="0" w:val="nil"/>
        </w:pBdr>
        <w:shd w:fill="auto" w:val="clear"/>
        <w:spacing w:after="208" w:before="0" w:line="264" w:lineRule="auto"/>
        <w:ind w:left="851" w:right="306" w:hanging="567"/>
        <w:jc w:val="left"/>
        <w:rPr/>
        <w:sectPr>
          <w:headerReference r:id="rId11" w:type="default"/>
          <w:footerReference r:id="rId12" w:type="default"/>
          <w:type w:val="nextPage"/>
          <w:pgSz w:h="16838" w:w="11906" w:orient="portrait"/>
          <w:pgMar w:bottom="1585" w:top="1135" w:left="1440" w:right="1416" w:header="720" w:footer="709"/>
        </w:sect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Any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Incentives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under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Project Contracts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are entirely at the discretion of each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Additional 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74">
      <w:pPr>
        <w:keepNext w:val="0"/>
        <w:keepLines w:val="0"/>
        <w:pageBreakBefore w:val="0"/>
        <w:widowControl w:val="1"/>
        <w:pBdr>
          <w:top w:space="0" w:sz="0" w:val="nil"/>
          <w:left w:space="0" w:sz="0" w:val="nil"/>
          <w:bottom w:space="0" w:sz="0" w:val="nil"/>
          <w:right w:space="0" w:sz="0" w:val="nil"/>
          <w:between w:space="0" w:sz="0" w:val="nil"/>
        </w:pBdr>
        <w:shd w:fill="auto" w:val="clear"/>
        <w:spacing w:after="4" w:before="0" w:line="264" w:lineRule="auto"/>
        <w:ind w:left="825" w:right="817" w:firstLine="107.00000000000003"/>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SCHEDULE 2</w:t>
      </w:r>
      <w:r w:rsidDel="00000000" w:rsidR="00000000" w:rsidRPr="00000000">
        <w:rPr>
          <w:rtl w:val="0"/>
        </w:rPr>
      </w:r>
    </w:p>
    <w:p w:rsidR="00000000" w:rsidDel="00000000" w:rsidP="00000000" w:rsidRDefault="00000000" w:rsidRPr="00000000" w14:paraId="00000275">
      <w:pPr>
        <w:keepNext w:val="0"/>
        <w:keepLines w:val="0"/>
        <w:pageBreakBefore w:val="0"/>
        <w:widowControl w:val="1"/>
        <w:pBdr>
          <w:top w:space="0" w:sz="0" w:val="nil"/>
          <w:left w:space="0" w:sz="0" w:val="nil"/>
          <w:bottom w:space="0" w:sz="0" w:val="nil"/>
          <w:right w:space="0" w:sz="0" w:val="nil"/>
          <w:between w:space="0" w:sz="0" w:val="nil"/>
        </w:pBdr>
        <w:shd w:fill="auto" w:val="clear"/>
        <w:spacing w:after="14" w:before="0" w:line="256" w:lineRule="auto"/>
        <w:ind w:left="51" w:right="0" w:firstLine="108"/>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276">
      <w:pPr>
        <w:pStyle w:val="Heading2"/>
        <w:ind w:left="825" w:right="814" w:firstLine="0"/>
        <w:rPr/>
      </w:pPr>
      <w:r w:rsidDel="00000000" w:rsidR="00000000" w:rsidRPr="00000000">
        <w:rPr>
          <w:rFonts w:ascii="Arial" w:cs="Arial" w:eastAsia="Arial" w:hAnsi="Arial"/>
          <w:rtl w:val="0"/>
        </w:rPr>
        <w:t xml:space="preserve">TIMETABLE</w:t>
      </w:r>
      <w:r w:rsidDel="00000000" w:rsidR="00000000" w:rsidRPr="00000000">
        <w:rPr>
          <w:rtl w:val="0"/>
        </w:rPr>
      </w:r>
    </w:p>
    <w:p w:rsidR="00000000" w:rsidDel="00000000" w:rsidP="00000000" w:rsidRDefault="00000000" w:rsidRPr="00000000" w14:paraId="00000277">
      <w:pPr>
        <w:keepNext w:val="0"/>
        <w:keepLines w:val="0"/>
        <w:pageBreakBefore w:val="0"/>
        <w:widowControl w:val="1"/>
        <w:pBdr>
          <w:top w:space="0" w:sz="0" w:val="nil"/>
          <w:left w:space="0" w:sz="0" w:val="nil"/>
          <w:bottom w:space="0" w:sz="0" w:val="nil"/>
          <w:right w:space="0" w:sz="0" w:val="nil"/>
          <w:between w:space="0" w:sz="0" w:val="nil"/>
        </w:pBdr>
        <w:shd w:fill="auto" w:val="clear"/>
        <w:spacing w:after="14" w:before="0" w:line="256" w:lineRule="auto"/>
        <w:ind w:left="51" w:right="0" w:firstLine="108"/>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278">
      <w:pPr>
        <w:pStyle w:val="Heading3"/>
        <w:spacing w:after="202" w:line="264" w:lineRule="auto"/>
        <w:ind w:left="825" w:right="819" w:firstLine="0"/>
        <w:jc w:val="center"/>
        <w:rPr/>
      </w:pPr>
      <w:r w:rsidDel="00000000" w:rsidR="00000000" w:rsidRPr="00000000">
        <w:rPr>
          <w:rFonts w:ascii="Arial" w:cs="Arial" w:eastAsia="Arial" w:hAnsi="Arial"/>
          <w:rtl w:val="0"/>
        </w:rPr>
        <w:t xml:space="preserve">(see clause 6.1 of the FAC-1 Contract Terms)</w:t>
      </w:r>
      <w:r w:rsidDel="00000000" w:rsidR="00000000" w:rsidRPr="00000000">
        <w:rPr>
          <w:rtl w:val="0"/>
        </w:rPr>
      </w:r>
    </w:p>
    <w:p w:rsidR="00000000" w:rsidDel="00000000" w:rsidP="00000000" w:rsidRDefault="00000000" w:rsidRPr="00000000" w14:paraId="00000279">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4" w:lineRule="auto"/>
        <w:ind w:left="118" w:right="0" w:hanging="1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For the Purpose of Lots 1 to 3 (P23) the timetable will be as agreed with the relevant groups identified in Schedule 15 Lots 1 to 3 (P23) Governance</w:t>
      </w:r>
      <w:r w:rsidDel="00000000" w:rsidR="00000000" w:rsidRPr="00000000">
        <w:rPr>
          <w:rtl w:val="0"/>
        </w:rPr>
      </w:r>
    </w:p>
    <w:p w:rsidR="00000000" w:rsidDel="00000000" w:rsidP="00000000" w:rsidRDefault="00000000" w:rsidRPr="00000000" w14:paraId="0000027A">
      <w:pPr>
        <w:keepNext w:val="0"/>
        <w:keepLines w:val="0"/>
        <w:pageBreakBefore w:val="0"/>
        <w:widowControl w:val="0"/>
        <w:numPr>
          <w:ilvl w:val="0"/>
          <w:numId w:val="29"/>
        </w:numPr>
        <w:pBdr>
          <w:top w:space="0" w:sz="0" w:val="nil"/>
          <w:left w:space="0" w:sz="0" w:val="nil"/>
          <w:bottom w:space="0" w:sz="0" w:val="nil"/>
          <w:right w:space="0" w:sz="0" w:val="nil"/>
          <w:between w:space="0" w:sz="0" w:val="nil"/>
        </w:pBdr>
        <w:shd w:fill="auto" w:val="clear"/>
        <w:spacing w:after="0" w:before="0" w:line="264" w:lineRule="auto"/>
        <w:ind w:left="705" w:right="2"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Timetable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states agreed deadlines, gateways and milestones in respect of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Programme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and achievement of the</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Objectives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and the timescales for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Alliance Activities,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including the nature, sequence and duration of the agreed actions of each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and any consents or approvals (whether required from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Alliance Members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or third parties) that are pre-conditions</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to subsequent actions</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2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51" w:right="0" w:firstLine="108"/>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51" w:right="0" w:firstLine="108"/>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w:t>
      </w:r>
      <w:r w:rsidDel="00000000" w:rsidR="00000000" w:rsidRPr="00000000">
        <w:rPr>
          <w:rtl w:val="0"/>
        </w:rPr>
      </w:r>
    </w:p>
    <w:tbl>
      <w:tblPr>
        <w:tblStyle w:val="Table5"/>
        <w:tblW w:w="13923.000000000002" w:type="dxa"/>
        <w:jc w:val="left"/>
        <w:tblInd w:w="-115.0" w:type="dxa"/>
        <w:tblLayout w:type="fixed"/>
        <w:tblLook w:val="0000"/>
      </w:tblPr>
      <w:tblGrid>
        <w:gridCol w:w="3289"/>
        <w:gridCol w:w="3658"/>
        <w:gridCol w:w="3685"/>
        <w:gridCol w:w="3291"/>
        <w:tblGridChange w:id="0">
          <w:tblGrid>
            <w:gridCol w:w="3289"/>
            <w:gridCol w:w="3658"/>
            <w:gridCol w:w="3685"/>
            <w:gridCol w:w="3291"/>
          </w:tblGrid>
        </w:tblGridChange>
      </w:tblGrid>
      <w:tr>
        <w:trPr>
          <w:cantSplit w:val="0"/>
          <w:trHeight w:val="1971"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27E">
            <w:pPr>
              <w:keepNext w:val="0"/>
              <w:keepLines w:val="0"/>
              <w:pageBreakBefore w:val="0"/>
              <w:widowControl w:val="1"/>
              <w:pBdr>
                <w:top w:space="0" w:sz="0" w:val="nil"/>
                <w:left w:space="0" w:sz="0" w:val="nil"/>
                <w:bottom w:space="0" w:sz="0" w:val="nil"/>
                <w:right w:space="0" w:sz="0" w:val="nil"/>
                <w:between w:space="0" w:sz="0" w:val="nil"/>
              </w:pBdr>
              <w:shd w:fill="auto" w:val="clear"/>
              <w:spacing w:after="213" w:before="0" w:line="256" w:lineRule="auto"/>
              <w:ind w:left="0" w:right="51" w:firstLine="108"/>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27F">
            <w:pPr>
              <w:keepNext w:val="0"/>
              <w:keepLines w:val="0"/>
              <w:pageBreakBefore w:val="0"/>
              <w:widowControl w:val="1"/>
              <w:pBdr>
                <w:top w:space="0" w:sz="0" w:val="nil"/>
                <w:left w:space="0" w:sz="0" w:val="nil"/>
                <w:bottom w:space="0" w:sz="0" w:val="nil"/>
                <w:right w:space="0" w:sz="0" w:val="nil"/>
                <w:between w:space="0" w:sz="0" w:val="nil"/>
              </w:pBdr>
              <w:shd w:fill="auto" w:val="clear"/>
              <w:spacing w:after="216" w:before="0" w:line="256" w:lineRule="auto"/>
              <w:ind w:left="0" w:right="111" w:firstLine="108"/>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Description of        action/consent/approval</w:t>
            </w:r>
            <w:r w:rsidDel="00000000" w:rsidR="00000000" w:rsidRPr="00000000">
              <w:rPr>
                <w:rtl w:val="0"/>
              </w:rPr>
            </w:r>
          </w:p>
          <w:p w:rsidR="00000000" w:rsidDel="00000000" w:rsidP="00000000" w:rsidRDefault="00000000" w:rsidRPr="00000000" w14:paraId="00000280">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51" w:firstLine="108"/>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281">
            <w:pPr>
              <w:keepNext w:val="0"/>
              <w:keepLines w:val="0"/>
              <w:pageBreakBefore w:val="0"/>
              <w:widowControl w:val="1"/>
              <w:pBdr>
                <w:top w:space="0" w:sz="0" w:val="nil"/>
                <w:left w:space="0" w:sz="0" w:val="nil"/>
                <w:bottom w:space="0" w:sz="0" w:val="nil"/>
                <w:right w:space="0" w:sz="0" w:val="nil"/>
                <w:between w:space="0" w:sz="0" w:val="nil"/>
              </w:pBdr>
              <w:shd w:fill="auto" w:val="clear"/>
              <w:spacing w:after="213" w:before="0" w:line="256" w:lineRule="auto"/>
              <w:ind w:left="0" w:right="46" w:firstLine="108"/>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282">
            <w:pPr>
              <w:keepNext w:val="0"/>
              <w:keepLines w:val="0"/>
              <w:pageBreakBefore w:val="0"/>
              <w:widowControl w:val="1"/>
              <w:pBdr>
                <w:top w:space="0" w:sz="0" w:val="nil"/>
                <w:left w:space="0" w:sz="0" w:val="nil"/>
                <w:bottom w:space="0" w:sz="0" w:val="nil"/>
                <w:right w:space="0" w:sz="0" w:val="nil"/>
                <w:between w:space="0" w:sz="0" w:val="nil"/>
              </w:pBdr>
              <w:shd w:fill="auto" w:val="clear"/>
              <w:spacing w:after="197" w:before="0" w:line="271" w:lineRule="auto"/>
              <w:ind w:left="0" w:right="0" w:firstLine="108"/>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Alliance Member(s)</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responsible for action/consent/approval</w:t>
            </w:r>
            <w:r w:rsidDel="00000000" w:rsidR="00000000" w:rsidRPr="00000000">
              <w:rPr>
                <w:rtl w:val="0"/>
              </w:rPr>
            </w:r>
          </w:p>
          <w:p w:rsidR="00000000" w:rsidDel="00000000" w:rsidP="00000000" w:rsidRDefault="00000000" w:rsidRPr="00000000" w14:paraId="00000283">
            <w:pPr>
              <w:keepNext w:val="0"/>
              <w:keepLines w:val="0"/>
              <w:pageBreakBefore w:val="0"/>
              <w:widowControl w:val="1"/>
              <w:pBdr>
                <w:top w:space="0" w:sz="0" w:val="nil"/>
                <w:left w:space="0" w:sz="0" w:val="nil"/>
                <w:bottom w:space="0" w:sz="0" w:val="nil"/>
                <w:right w:space="0" w:sz="0" w:val="nil"/>
                <w:between w:space="0" w:sz="0" w:val="nil"/>
              </w:pBdr>
              <w:shd w:fill="auto" w:val="clear"/>
              <w:spacing w:after="221" w:before="0" w:line="256" w:lineRule="auto"/>
              <w:ind w:left="0" w:right="46" w:firstLine="108"/>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284">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1"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285">
            <w:pPr>
              <w:keepNext w:val="0"/>
              <w:keepLines w:val="0"/>
              <w:pageBreakBefore w:val="0"/>
              <w:widowControl w:val="1"/>
              <w:pBdr>
                <w:top w:space="0" w:sz="0" w:val="nil"/>
                <w:left w:space="0" w:sz="0" w:val="nil"/>
                <w:bottom w:space="0" w:sz="0" w:val="nil"/>
                <w:right w:space="0" w:sz="0" w:val="nil"/>
                <w:between w:space="0" w:sz="0" w:val="nil"/>
              </w:pBdr>
              <w:shd w:fill="auto" w:val="clear"/>
              <w:spacing w:after="213" w:before="0" w:line="256" w:lineRule="auto"/>
              <w:ind w:left="0" w:right="53" w:firstLine="108"/>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286">
            <w:pPr>
              <w:keepNext w:val="0"/>
              <w:keepLines w:val="0"/>
              <w:pageBreakBefore w:val="0"/>
              <w:widowControl w:val="1"/>
              <w:pBdr>
                <w:top w:space="0" w:sz="0" w:val="nil"/>
                <w:left w:space="0" w:sz="0" w:val="nil"/>
                <w:bottom w:space="0" w:sz="0" w:val="nil"/>
                <w:right w:space="0" w:sz="0" w:val="nil"/>
                <w:between w:space="0" w:sz="0" w:val="nil"/>
              </w:pBdr>
              <w:shd w:fill="auto" w:val="clear"/>
              <w:spacing w:after="694" w:before="0" w:line="271" w:lineRule="auto"/>
              <w:ind w:left="0" w:right="0" w:firstLine="108"/>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Period/deadline for                 action/consent/approval</w:t>
            </w:r>
            <w:r w:rsidDel="00000000" w:rsidR="00000000" w:rsidRPr="00000000">
              <w:rPr>
                <w:rtl w:val="0"/>
              </w:rPr>
            </w:r>
          </w:p>
          <w:p w:rsidR="00000000" w:rsidDel="00000000" w:rsidP="00000000" w:rsidRDefault="00000000" w:rsidRPr="00000000" w14:paraId="00000287">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288">
            <w:pPr>
              <w:keepNext w:val="0"/>
              <w:keepLines w:val="0"/>
              <w:pageBreakBefore w:val="0"/>
              <w:widowControl w:val="1"/>
              <w:pBdr>
                <w:top w:space="0" w:sz="0" w:val="nil"/>
                <w:left w:space="0" w:sz="0" w:val="nil"/>
                <w:bottom w:space="0" w:sz="0" w:val="nil"/>
                <w:right w:space="0" w:sz="0" w:val="nil"/>
                <w:between w:space="0" w:sz="0" w:val="nil"/>
              </w:pBdr>
              <w:shd w:fill="auto" w:val="clear"/>
              <w:spacing w:after="213" w:before="0" w:line="256" w:lineRule="auto"/>
              <w:ind w:left="0" w:right="46" w:firstLine="108"/>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289">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101" w:firstLine="108"/>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Additional comments</w:t>
            </w:r>
            <w:r w:rsidDel="00000000" w:rsidR="00000000" w:rsidRPr="00000000">
              <w:rPr>
                <w:rtl w:val="0"/>
              </w:rPr>
            </w:r>
          </w:p>
        </w:tc>
      </w:tr>
      <w:tr>
        <w:trPr>
          <w:cantSplit w:val="0"/>
          <w:trHeight w:val="2263"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28A">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57" w:firstLine="108"/>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28B">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1"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28C">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28D">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51" w:firstLine="108"/>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w:t>
            </w:r>
            <w:r w:rsidDel="00000000" w:rsidR="00000000" w:rsidRPr="00000000">
              <w:rPr>
                <w:rtl w:val="0"/>
              </w:rPr>
            </w:r>
          </w:p>
        </w:tc>
      </w:tr>
      <w:tr>
        <w:trPr>
          <w:cantSplit w:val="0"/>
          <w:trHeight w:val="941"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28E">
            <w:pPr>
              <w:keepNext w:val="0"/>
              <w:keepLines w:val="0"/>
              <w:pageBreakBefore w:val="0"/>
              <w:widowControl w:val="1"/>
              <w:pBdr>
                <w:top w:space="0" w:sz="0" w:val="nil"/>
                <w:left w:space="0" w:sz="0" w:val="nil"/>
                <w:bottom w:space="0" w:sz="0" w:val="nil"/>
                <w:right w:space="0" w:sz="0" w:val="nil"/>
                <w:between w:space="0" w:sz="0" w:val="nil"/>
              </w:pBdr>
              <w:shd w:fill="auto" w:val="clear"/>
              <w:spacing w:after="216" w:before="0" w:line="256" w:lineRule="auto"/>
              <w:ind w:left="0" w:right="57" w:firstLine="108"/>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28F">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57" w:firstLine="108"/>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29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108"/>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29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108"/>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292">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51" w:firstLine="108"/>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w:t>
            </w:r>
            <w:r w:rsidDel="00000000" w:rsidR="00000000" w:rsidRPr="00000000">
              <w:rPr>
                <w:rtl w:val="0"/>
              </w:rPr>
            </w:r>
          </w:p>
        </w:tc>
      </w:tr>
    </w:tbl>
    <w:p w:rsidR="00000000" w:rsidDel="00000000" w:rsidP="00000000" w:rsidRDefault="00000000" w:rsidRPr="00000000" w14:paraId="000002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10" w:right="-14" w:firstLine="108"/>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2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295">
      <w:pPr>
        <w:pStyle w:val="Heading2"/>
        <w:ind w:left="0" w:right="817" w:firstLine="0"/>
        <w:rPr/>
      </w:pPr>
      <w:r w:rsidDel="00000000" w:rsidR="00000000" w:rsidRPr="00000000">
        <w:rPr>
          <w:rFonts w:ascii="Arial" w:cs="Arial" w:eastAsia="Arial" w:hAnsi="Arial"/>
          <w:rtl w:val="0"/>
        </w:rPr>
        <w:t xml:space="preserve">SCHEDULE 3</w:t>
      </w:r>
      <w:r w:rsidDel="00000000" w:rsidR="00000000" w:rsidRPr="00000000">
        <w:rPr>
          <w:rtl w:val="0"/>
        </w:rPr>
      </w:r>
    </w:p>
    <w:p w:rsidR="00000000" w:rsidDel="00000000" w:rsidP="00000000" w:rsidRDefault="00000000" w:rsidRPr="00000000" w14:paraId="000002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51" w:right="0" w:firstLine="108"/>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297">
      <w:pPr>
        <w:pStyle w:val="Heading3"/>
        <w:spacing w:after="203" w:line="264" w:lineRule="auto"/>
        <w:ind w:left="1712" w:right="567" w:firstLine="108.00000000000011"/>
        <w:rPr/>
      </w:pPr>
      <w:r w:rsidDel="00000000" w:rsidR="00000000" w:rsidRPr="00000000">
        <w:rPr>
          <w:rFonts w:ascii="Arial" w:cs="Arial" w:eastAsia="Arial" w:hAnsi="Arial"/>
          <w:rtl w:val="0"/>
        </w:rPr>
        <w:t xml:space="preserve">RISK REGISTER (see clauses 9.3 and 9.4 of the FAC-1 Contract Terms)</w:t>
      </w:r>
      <w:r w:rsidDel="00000000" w:rsidR="00000000" w:rsidRPr="00000000">
        <w:rPr>
          <w:rtl w:val="0"/>
        </w:rPr>
      </w:r>
    </w:p>
    <w:p w:rsidR="00000000" w:rsidDel="00000000" w:rsidP="00000000" w:rsidRDefault="00000000" w:rsidRPr="00000000" w14:paraId="00000298">
      <w:pPr>
        <w:keepNext w:val="0"/>
        <w:keepLines w:val="0"/>
        <w:pageBreakBefore w:val="0"/>
        <w:widowControl w:val="0"/>
        <w:numPr>
          <w:ilvl w:val="0"/>
          <w:numId w:val="30"/>
        </w:numPr>
        <w:pBdr>
          <w:top w:space="0" w:sz="0" w:val="nil"/>
          <w:left w:space="0" w:sz="0" w:val="nil"/>
          <w:bottom w:space="0" w:sz="0" w:val="nil"/>
          <w:right w:space="0" w:sz="0" w:val="nil"/>
          <w:between w:space="0" w:sz="0" w:val="nil"/>
        </w:pBdr>
        <w:shd w:fill="auto" w:val="clear"/>
        <w:spacing w:after="208" w:before="0" w:line="264" w:lineRule="auto"/>
        <w:ind w:left="-5"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Risk Register states the nature of each risk, its likelihood and impact on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Programme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and/or achievement of the</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Objectives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and/or any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Alliance Activities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(including any anticipated financial impact),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Alliance Member(s)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responsible for each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Risk Management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action, the agreed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Risk Management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actions</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(including actions to reduce the likelihood of each risk and to reduce its financial and other impact) and the agreed periods/deadlines for completing those actions.</w:t>
      </w:r>
      <w:r w:rsidDel="00000000" w:rsidR="00000000" w:rsidRPr="00000000">
        <w:rPr>
          <w:rtl w:val="0"/>
        </w:rPr>
      </w:r>
    </w:p>
    <w:p w:rsidR="00000000" w:rsidDel="00000000" w:rsidP="00000000" w:rsidRDefault="00000000" w:rsidRPr="00000000" w14:paraId="000002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51" w:right="0" w:firstLine="108"/>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6"/>
        <w:tblW w:w="13891.0" w:type="dxa"/>
        <w:jc w:val="left"/>
        <w:tblInd w:w="-115.0" w:type="dxa"/>
        <w:tblLayout w:type="fixed"/>
        <w:tblLook w:val="0000"/>
      </w:tblPr>
      <w:tblGrid>
        <w:gridCol w:w="1841"/>
        <w:gridCol w:w="1985"/>
        <w:gridCol w:w="2552"/>
        <w:gridCol w:w="2552"/>
        <w:gridCol w:w="2268"/>
        <w:gridCol w:w="2693"/>
        <w:tblGridChange w:id="0">
          <w:tblGrid>
            <w:gridCol w:w="1841"/>
            <w:gridCol w:w="1985"/>
            <w:gridCol w:w="2552"/>
            <w:gridCol w:w="2552"/>
            <w:gridCol w:w="2268"/>
            <w:gridCol w:w="2693"/>
          </w:tblGrid>
        </w:tblGridChange>
      </w:tblGrid>
      <w:tr>
        <w:trPr>
          <w:cantSplit w:val="0"/>
          <w:trHeight w:val="2264" w:hRule="atLeast"/>
          <w:tblHeader w:val="0"/>
        </w:trPr>
        <w:tc>
          <w:tcPr>
            <w:tcBorders>
              <w:top w:color="000000" w:space="0" w:sz="4" w:val="single"/>
              <w:left w:color="000000" w:space="0" w:sz="4" w:val="single"/>
              <w:bottom w:color="000000" w:space="0" w:sz="4" w:val="single"/>
              <w:right w:color="000000" w:space="0" w:sz="4" w:val="single"/>
            </w:tcBorders>
            <w:shd w:fill="d9d9d9" w:val="clear"/>
            <w:tcMar>
              <w:top w:w="0.0" w:type="dxa"/>
              <w:left w:w="113.0" w:type="dxa"/>
              <w:bottom w:w="0.0" w:type="dxa"/>
              <w:right w:w="108.0" w:type="dxa"/>
            </w:tcMar>
          </w:tcPr>
          <w:p w:rsidR="00000000" w:rsidDel="00000000" w:rsidP="00000000" w:rsidRDefault="00000000" w:rsidRPr="00000000" w14:paraId="0000029A">
            <w:pPr>
              <w:keepNext w:val="0"/>
              <w:keepLines w:val="0"/>
              <w:pageBreakBefore w:val="0"/>
              <w:widowControl w:val="1"/>
              <w:pBdr>
                <w:top w:space="0" w:sz="0" w:val="nil"/>
                <w:left w:space="0" w:sz="0" w:val="nil"/>
                <w:bottom w:space="0" w:sz="0" w:val="nil"/>
                <w:right w:space="0" w:sz="0" w:val="nil"/>
                <w:between w:space="0" w:sz="0" w:val="nil"/>
              </w:pBdr>
              <w:shd w:fill="auto" w:val="clear"/>
              <w:spacing w:after="216" w:before="0" w:line="256" w:lineRule="auto"/>
              <w:ind w:left="0" w:right="28" w:firstLine="108"/>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29B">
            <w:pPr>
              <w:keepNext w:val="0"/>
              <w:keepLines w:val="0"/>
              <w:pageBreakBefore w:val="0"/>
              <w:widowControl w:val="1"/>
              <w:pBdr>
                <w:top w:space="0" w:sz="0" w:val="nil"/>
                <w:left w:space="0" w:sz="0" w:val="nil"/>
                <w:bottom w:space="0" w:sz="0" w:val="nil"/>
                <w:right w:space="0" w:sz="0" w:val="nil"/>
                <w:between w:space="0" w:sz="0" w:val="nil"/>
              </w:pBdr>
              <w:shd w:fill="auto" w:val="clear"/>
              <w:spacing w:after="213" w:before="0" w:line="256" w:lineRule="auto"/>
              <w:ind w:left="0" w:right="82" w:firstLine="108"/>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Risk</w:t>
            </w:r>
            <w:r w:rsidDel="00000000" w:rsidR="00000000" w:rsidRPr="00000000">
              <w:rPr>
                <w:rtl w:val="0"/>
              </w:rPr>
            </w:r>
          </w:p>
          <w:p w:rsidR="00000000" w:rsidDel="00000000" w:rsidP="00000000" w:rsidRDefault="00000000" w:rsidRPr="00000000" w14:paraId="0000029C">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28" w:firstLine="108"/>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Mar>
              <w:top w:w="0.0" w:type="dxa"/>
              <w:left w:w="113.0" w:type="dxa"/>
              <w:bottom w:w="0.0" w:type="dxa"/>
              <w:right w:w="108.0" w:type="dxa"/>
            </w:tcMar>
          </w:tcPr>
          <w:p w:rsidR="00000000" w:rsidDel="00000000" w:rsidP="00000000" w:rsidRDefault="00000000" w:rsidRPr="00000000" w14:paraId="0000029D">
            <w:pPr>
              <w:keepNext w:val="0"/>
              <w:keepLines w:val="0"/>
              <w:pageBreakBefore w:val="0"/>
              <w:widowControl w:val="1"/>
              <w:pBdr>
                <w:top w:space="0" w:sz="0" w:val="nil"/>
                <w:left w:space="0" w:sz="0" w:val="nil"/>
                <w:bottom w:space="0" w:sz="0" w:val="nil"/>
                <w:right w:space="0" w:sz="0" w:val="nil"/>
                <w:between w:space="0" w:sz="0" w:val="nil"/>
              </w:pBdr>
              <w:shd w:fill="auto" w:val="clear"/>
              <w:spacing w:after="216" w:before="0" w:line="256" w:lineRule="auto"/>
              <w:ind w:left="0" w:right="30" w:firstLine="108"/>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29E">
            <w:pPr>
              <w:keepNext w:val="0"/>
              <w:keepLines w:val="0"/>
              <w:pageBreakBefore w:val="0"/>
              <w:widowControl w:val="1"/>
              <w:pBdr>
                <w:top w:space="0" w:sz="0" w:val="nil"/>
                <w:left w:space="0" w:sz="0" w:val="nil"/>
                <w:bottom w:space="0" w:sz="0" w:val="nil"/>
                <w:right w:space="0" w:sz="0" w:val="nil"/>
                <w:between w:space="0" w:sz="0" w:val="nil"/>
              </w:pBdr>
              <w:shd w:fill="auto" w:val="clear"/>
              <w:spacing w:after="213" w:before="0" w:line="256" w:lineRule="auto"/>
              <w:ind w:left="47"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Likelihood of risk</w:t>
            </w:r>
            <w:r w:rsidDel="00000000" w:rsidR="00000000" w:rsidRPr="00000000">
              <w:rPr>
                <w:rtl w:val="0"/>
              </w:rPr>
            </w:r>
          </w:p>
          <w:p w:rsidR="00000000" w:rsidDel="00000000" w:rsidP="00000000" w:rsidRDefault="00000000" w:rsidRPr="00000000" w14:paraId="0000029F">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30" w:firstLine="108"/>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Mar>
              <w:top w:w="0.0" w:type="dxa"/>
              <w:left w:w="113.0" w:type="dxa"/>
              <w:bottom w:w="0.0" w:type="dxa"/>
              <w:right w:w="108.0" w:type="dxa"/>
            </w:tcMar>
          </w:tcPr>
          <w:p w:rsidR="00000000" w:rsidDel="00000000" w:rsidP="00000000" w:rsidRDefault="00000000" w:rsidRPr="00000000" w14:paraId="000002A0">
            <w:pPr>
              <w:keepNext w:val="0"/>
              <w:keepLines w:val="0"/>
              <w:pageBreakBefore w:val="0"/>
              <w:widowControl w:val="1"/>
              <w:pBdr>
                <w:top w:space="0" w:sz="0" w:val="nil"/>
                <w:left w:space="0" w:sz="0" w:val="nil"/>
                <w:bottom w:space="0" w:sz="0" w:val="nil"/>
                <w:right w:space="0" w:sz="0" w:val="nil"/>
                <w:between w:space="0" w:sz="0" w:val="nil"/>
              </w:pBdr>
              <w:shd w:fill="auto" w:val="clear"/>
              <w:spacing w:after="216" w:before="0" w:line="256" w:lineRule="auto"/>
              <w:ind w:left="0" w:right="29" w:firstLine="108"/>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2A1">
            <w:pPr>
              <w:keepNext w:val="0"/>
              <w:keepLines w:val="0"/>
              <w:pageBreakBefore w:val="0"/>
              <w:widowControl w:val="1"/>
              <w:pBdr>
                <w:top w:space="0" w:sz="0" w:val="nil"/>
                <w:left w:space="0" w:sz="0" w:val="nil"/>
                <w:bottom w:space="0" w:sz="0" w:val="nil"/>
                <w:right w:space="0" w:sz="0" w:val="nil"/>
                <w:between w:space="0" w:sz="0" w:val="nil"/>
              </w:pBdr>
              <w:shd w:fill="auto" w:val="clear"/>
              <w:spacing w:after="14" w:before="0" w:line="256" w:lineRule="auto"/>
              <w:ind w:left="0" w:right="85" w:firstLine="108"/>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Impact of risk on</w:t>
            </w:r>
            <w:r w:rsidDel="00000000" w:rsidR="00000000" w:rsidRPr="00000000">
              <w:rPr>
                <w:rtl w:val="0"/>
              </w:rPr>
            </w:r>
          </w:p>
          <w:p w:rsidR="00000000" w:rsidDel="00000000" w:rsidP="00000000" w:rsidRDefault="00000000" w:rsidRPr="00000000" w14:paraId="000002A2">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68" w:lineRule="auto"/>
              <w:ind w:left="0" w:right="0" w:firstLine="108"/>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Framework Programme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and/or </w:t>
            </w: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Objectives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and/or</w:t>
            </w:r>
            <w:r w:rsidDel="00000000" w:rsidR="00000000" w:rsidRPr="00000000">
              <w:rPr>
                <w:rtl w:val="0"/>
              </w:rPr>
            </w:r>
          </w:p>
          <w:p w:rsidR="00000000" w:rsidDel="00000000" w:rsidP="00000000" w:rsidRDefault="00000000" w:rsidRPr="00000000" w14:paraId="000002A3">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81" w:firstLine="108"/>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Alliance Activities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Mar>
              <w:top w:w="0.0" w:type="dxa"/>
              <w:left w:w="113.0" w:type="dxa"/>
              <w:bottom w:w="0.0" w:type="dxa"/>
              <w:right w:w="108.0" w:type="dxa"/>
            </w:tcMar>
          </w:tcPr>
          <w:p w:rsidR="00000000" w:rsidDel="00000000" w:rsidP="00000000" w:rsidRDefault="00000000" w:rsidRPr="00000000" w14:paraId="000002A4">
            <w:pPr>
              <w:keepNext w:val="0"/>
              <w:keepLines w:val="0"/>
              <w:pageBreakBefore w:val="0"/>
              <w:widowControl w:val="1"/>
              <w:pBdr>
                <w:top w:space="0" w:sz="0" w:val="nil"/>
                <w:left w:space="0" w:sz="0" w:val="nil"/>
                <w:bottom w:space="0" w:sz="0" w:val="nil"/>
                <w:right w:space="0" w:sz="0" w:val="nil"/>
                <w:between w:space="0" w:sz="0" w:val="nil"/>
              </w:pBdr>
              <w:shd w:fill="auto" w:val="clear"/>
              <w:spacing w:after="216" w:before="0" w:line="256" w:lineRule="auto"/>
              <w:ind w:left="0" w:right="30" w:firstLine="108"/>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2A5">
            <w:pPr>
              <w:keepNext w:val="0"/>
              <w:keepLines w:val="0"/>
              <w:pageBreakBefore w:val="0"/>
              <w:widowControl w:val="1"/>
              <w:pBdr>
                <w:top w:space="0" w:sz="0" w:val="nil"/>
                <w:left w:space="0" w:sz="0" w:val="nil"/>
                <w:bottom w:space="0" w:sz="0" w:val="nil"/>
                <w:right w:space="0" w:sz="0" w:val="nil"/>
                <w:between w:space="0" w:sz="0" w:val="nil"/>
              </w:pBdr>
              <w:shd w:fill="auto" w:val="clear"/>
              <w:spacing w:after="199" w:before="0" w:line="268" w:lineRule="auto"/>
              <w:ind w:left="0" w:right="0" w:firstLine="108"/>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Alliance Member(s)</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responsible for</w:t>
            </w:r>
            <w:r w:rsidDel="00000000" w:rsidR="00000000" w:rsidRPr="00000000">
              <w:rPr>
                <w:rtl w:val="0"/>
              </w:rPr>
            </w:r>
          </w:p>
          <w:p w:rsidR="00000000" w:rsidDel="00000000" w:rsidP="00000000" w:rsidRDefault="00000000" w:rsidRPr="00000000" w14:paraId="000002A6">
            <w:pPr>
              <w:keepNext w:val="0"/>
              <w:keepLines w:val="0"/>
              <w:pageBreakBefore w:val="0"/>
              <w:widowControl w:val="1"/>
              <w:pBdr>
                <w:top w:space="0" w:sz="0" w:val="nil"/>
                <w:left w:space="0" w:sz="0" w:val="nil"/>
                <w:bottom w:space="0" w:sz="0" w:val="nil"/>
                <w:right w:space="0" w:sz="0" w:val="nil"/>
                <w:between w:space="0" w:sz="0" w:val="nil"/>
              </w:pBdr>
              <w:shd w:fill="auto" w:val="clear"/>
              <w:spacing w:after="216" w:before="0" w:line="256" w:lineRule="auto"/>
              <w:ind w:left="25"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Risk Management</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action  </w:t>
            </w:r>
            <w:r w:rsidDel="00000000" w:rsidR="00000000" w:rsidRPr="00000000">
              <w:rPr>
                <w:rtl w:val="0"/>
              </w:rPr>
            </w:r>
          </w:p>
          <w:p w:rsidR="00000000" w:rsidDel="00000000" w:rsidP="00000000" w:rsidRDefault="00000000" w:rsidRPr="00000000" w14:paraId="000002A7">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30" w:firstLine="108"/>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Mar>
              <w:top w:w="0.0" w:type="dxa"/>
              <w:left w:w="113.0" w:type="dxa"/>
              <w:bottom w:w="0.0" w:type="dxa"/>
              <w:right w:w="108.0" w:type="dxa"/>
            </w:tcMar>
          </w:tcPr>
          <w:p w:rsidR="00000000" w:rsidDel="00000000" w:rsidP="00000000" w:rsidRDefault="00000000" w:rsidRPr="00000000" w14:paraId="000002A8">
            <w:pPr>
              <w:keepNext w:val="0"/>
              <w:keepLines w:val="0"/>
              <w:pageBreakBefore w:val="0"/>
              <w:widowControl w:val="1"/>
              <w:pBdr>
                <w:top w:space="0" w:sz="0" w:val="nil"/>
                <w:left w:space="0" w:sz="0" w:val="nil"/>
                <w:bottom w:space="0" w:sz="0" w:val="nil"/>
                <w:right w:space="0" w:sz="0" w:val="nil"/>
                <w:between w:space="0" w:sz="0" w:val="nil"/>
              </w:pBdr>
              <w:shd w:fill="auto" w:val="clear"/>
              <w:spacing w:after="216" w:before="0" w:line="256" w:lineRule="auto"/>
              <w:ind w:left="0" w:right="30" w:firstLine="108"/>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2A9">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0" w:firstLine="108"/>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Risk Management</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action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Mar>
              <w:top w:w="0.0" w:type="dxa"/>
              <w:left w:w="113.0" w:type="dxa"/>
              <w:bottom w:w="0.0" w:type="dxa"/>
              <w:right w:w="108.0" w:type="dxa"/>
            </w:tcMar>
          </w:tcPr>
          <w:p w:rsidR="00000000" w:rsidDel="00000000" w:rsidP="00000000" w:rsidRDefault="00000000" w:rsidRPr="00000000" w14:paraId="000002AA">
            <w:pPr>
              <w:keepNext w:val="0"/>
              <w:keepLines w:val="0"/>
              <w:pageBreakBefore w:val="0"/>
              <w:widowControl w:val="1"/>
              <w:pBdr>
                <w:top w:space="0" w:sz="0" w:val="nil"/>
                <w:left w:space="0" w:sz="0" w:val="nil"/>
                <w:bottom w:space="0" w:sz="0" w:val="nil"/>
                <w:right w:space="0" w:sz="0" w:val="nil"/>
                <w:between w:space="0" w:sz="0" w:val="nil"/>
              </w:pBdr>
              <w:shd w:fill="auto" w:val="clear"/>
              <w:spacing w:after="216" w:before="0" w:line="256" w:lineRule="auto"/>
              <w:ind w:left="0" w:right="27" w:firstLine="108"/>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2AB">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0" w:firstLine="108"/>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Risk Management</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action period/deadline</w:t>
            </w:r>
            <w:r w:rsidDel="00000000" w:rsidR="00000000" w:rsidRPr="00000000">
              <w:rPr>
                <w:rtl w:val="0"/>
              </w:rPr>
            </w:r>
          </w:p>
        </w:tc>
      </w:tr>
      <w:tr>
        <w:trPr>
          <w:cantSplit w:val="0"/>
          <w:trHeight w:val="474"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2AC">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2AD">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1"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2AE">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1"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2AF">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1"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2B0">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1"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2B1">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1"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w:t>
            </w:r>
            <w:r w:rsidDel="00000000" w:rsidR="00000000" w:rsidRPr="00000000">
              <w:rPr>
                <w:rtl w:val="0"/>
              </w:rPr>
            </w:r>
          </w:p>
        </w:tc>
      </w:tr>
      <w:tr>
        <w:trPr>
          <w:cantSplit w:val="0"/>
          <w:trHeight w:val="1405"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2B2">
            <w:pPr>
              <w:keepNext w:val="0"/>
              <w:keepLines w:val="0"/>
              <w:pageBreakBefore w:val="0"/>
              <w:widowControl w:val="1"/>
              <w:pBdr>
                <w:top w:space="0" w:sz="0" w:val="nil"/>
                <w:left w:space="0" w:sz="0" w:val="nil"/>
                <w:bottom w:space="0" w:sz="0" w:val="nil"/>
                <w:right w:space="0" w:sz="0" w:val="nil"/>
                <w:between w:space="0" w:sz="0" w:val="nil"/>
              </w:pBdr>
              <w:shd w:fill="auto" w:val="clear"/>
              <w:spacing w:after="216" w:before="0" w:line="256" w:lineRule="auto"/>
              <w:ind w:left="0" w:right="34" w:firstLine="108"/>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2B3">
            <w:pPr>
              <w:keepNext w:val="0"/>
              <w:keepLines w:val="0"/>
              <w:pageBreakBefore w:val="0"/>
              <w:widowControl w:val="1"/>
              <w:pBdr>
                <w:top w:space="0" w:sz="0" w:val="nil"/>
                <w:left w:space="0" w:sz="0" w:val="nil"/>
                <w:bottom w:space="0" w:sz="0" w:val="nil"/>
                <w:right w:space="0" w:sz="0" w:val="nil"/>
                <w:between w:space="0" w:sz="0" w:val="nil"/>
              </w:pBdr>
              <w:shd w:fill="auto" w:val="clear"/>
              <w:spacing w:after="214" w:before="0" w:line="256" w:lineRule="auto"/>
              <w:ind w:left="0" w:right="34" w:firstLine="108"/>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2B4">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34" w:firstLine="108"/>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2B5">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35" w:firstLine="108"/>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2B6">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35" w:firstLine="108"/>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2B7">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36" w:firstLine="108"/>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2B8">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35" w:firstLine="108"/>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2B9">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32" w:firstLine="108"/>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w:t>
            </w:r>
            <w:r w:rsidDel="00000000" w:rsidR="00000000" w:rsidRPr="00000000">
              <w:rPr>
                <w:rtl w:val="0"/>
              </w:rPr>
            </w:r>
          </w:p>
        </w:tc>
      </w:tr>
      <w:tr>
        <w:trPr>
          <w:cantSplit w:val="0"/>
          <w:trHeight w:val="1404"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2BA">
            <w:pPr>
              <w:keepNext w:val="0"/>
              <w:keepLines w:val="0"/>
              <w:pageBreakBefore w:val="0"/>
              <w:widowControl w:val="1"/>
              <w:pBdr>
                <w:top w:space="0" w:sz="0" w:val="nil"/>
                <w:left w:space="0" w:sz="0" w:val="nil"/>
                <w:bottom w:space="0" w:sz="0" w:val="nil"/>
                <w:right w:space="0" w:sz="0" w:val="nil"/>
                <w:between w:space="0" w:sz="0" w:val="nil"/>
              </w:pBdr>
              <w:shd w:fill="auto" w:val="clear"/>
              <w:spacing w:after="216" w:before="0" w:line="256" w:lineRule="auto"/>
              <w:ind w:left="0" w:right="34" w:firstLine="108"/>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2BB">
            <w:pPr>
              <w:keepNext w:val="0"/>
              <w:keepLines w:val="0"/>
              <w:pageBreakBefore w:val="0"/>
              <w:widowControl w:val="1"/>
              <w:pBdr>
                <w:top w:space="0" w:sz="0" w:val="nil"/>
                <w:left w:space="0" w:sz="0" w:val="nil"/>
                <w:bottom w:space="0" w:sz="0" w:val="nil"/>
                <w:right w:space="0" w:sz="0" w:val="nil"/>
                <w:between w:space="0" w:sz="0" w:val="nil"/>
              </w:pBdr>
              <w:shd w:fill="auto" w:val="clear"/>
              <w:spacing w:after="214" w:before="0" w:line="256" w:lineRule="auto"/>
              <w:ind w:left="0" w:right="34" w:firstLine="108"/>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2BC">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34" w:firstLine="108"/>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2BD">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35" w:firstLine="108"/>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2BE">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35" w:firstLine="108"/>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2BF">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36" w:firstLine="108"/>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2C0">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35" w:firstLine="108"/>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2C1">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32" w:firstLine="108"/>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w:t>
            </w:r>
            <w:r w:rsidDel="00000000" w:rsidR="00000000" w:rsidRPr="00000000">
              <w:rPr>
                <w:rtl w:val="0"/>
              </w:rPr>
            </w:r>
          </w:p>
        </w:tc>
      </w:tr>
    </w:tbl>
    <w:p w:rsidR="00000000" w:rsidDel="00000000" w:rsidP="00000000" w:rsidRDefault="00000000" w:rsidRPr="00000000" w14:paraId="000002C2">
      <w:pPr>
        <w:rPr/>
        <w:sectPr>
          <w:headerReference r:id="rId13" w:type="default"/>
          <w:footerReference r:id="rId14" w:type="default"/>
          <w:type w:val="nextPage"/>
          <w:pgSz w:h="11906" w:w="16838" w:orient="landscape"/>
          <w:pgMar w:bottom="777" w:top="1448" w:left="1440" w:right="1131" w:header="720" w:footer="720"/>
        </w:sectPr>
      </w:pPr>
      <w:r w:rsidDel="00000000" w:rsidR="00000000" w:rsidRPr="00000000">
        <w:rPr>
          <w:rtl w:val="0"/>
        </w:rPr>
      </w:r>
    </w:p>
    <w:p w:rsidR="00000000" w:rsidDel="00000000" w:rsidP="00000000" w:rsidRDefault="00000000" w:rsidRPr="00000000" w14:paraId="000002C3">
      <w:pPr>
        <w:pStyle w:val="Heading1"/>
        <w:spacing w:after="120" w:line="240" w:lineRule="auto"/>
        <w:ind w:left="819" w:right="835" w:firstLine="0"/>
        <w:jc w:val="center"/>
        <w:rPr/>
      </w:pPr>
      <w:r w:rsidDel="00000000" w:rsidR="00000000" w:rsidRPr="00000000">
        <w:rPr>
          <w:rFonts w:ascii="Arial" w:cs="Arial" w:eastAsia="Arial" w:hAnsi="Arial"/>
          <w:rtl w:val="0"/>
        </w:rPr>
        <w:t xml:space="preserve">SCHEDULE 4</w:t>
      </w:r>
      <w:r w:rsidDel="00000000" w:rsidR="00000000" w:rsidRPr="00000000">
        <w:rPr>
          <w:rtl w:val="0"/>
        </w:rPr>
      </w:r>
    </w:p>
    <w:p w:rsidR="00000000" w:rsidDel="00000000" w:rsidP="00000000" w:rsidRDefault="00000000" w:rsidRPr="00000000" w14:paraId="000002C4">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819" w:right="838"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DIRECT AWARD PROCEDURE and COMPETITIVE AWARD PROCEDURE</w:t>
      </w:r>
      <w:r w:rsidDel="00000000" w:rsidR="00000000" w:rsidRPr="00000000">
        <w:rPr>
          <w:rtl w:val="0"/>
        </w:rPr>
      </w:r>
    </w:p>
    <w:p w:rsidR="00000000" w:rsidDel="00000000" w:rsidP="00000000" w:rsidRDefault="00000000" w:rsidRPr="00000000" w14:paraId="000002C5">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547" w:lineRule="auto"/>
        <w:ind w:left="1560" w:right="2105" w:hanging="894"/>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ab/>
        <w:t xml:space="preserve">(See clauses 5.1 and 5.2 of the FAC-1 Contract terms)</w:t>
      </w:r>
      <w:r w:rsidDel="00000000" w:rsidR="00000000" w:rsidRPr="00000000">
        <w:rPr>
          <w:rtl w:val="0"/>
        </w:rPr>
      </w:r>
    </w:p>
    <w:p w:rsidR="00000000" w:rsidDel="00000000" w:rsidP="00000000" w:rsidRDefault="00000000" w:rsidRPr="00000000" w14:paraId="000002C6">
      <w:pPr>
        <w:keepNext w:val="0"/>
        <w:keepLines w:val="0"/>
        <w:pageBreakBefore w:val="0"/>
        <w:widowControl w:val="0"/>
        <w:pBdr>
          <w:top w:space="0" w:sz="0" w:val="nil"/>
          <w:left w:space="0" w:sz="0" w:val="nil"/>
          <w:bottom w:space="0" w:sz="0" w:val="nil"/>
          <w:right w:space="0" w:sz="0" w:val="nil"/>
          <w:between w:space="0" w:sz="0" w:val="nil"/>
        </w:pBdr>
        <w:shd w:fill="auto" w:val="clear"/>
        <w:spacing w:after="280" w:before="0" w:line="240" w:lineRule="auto"/>
        <w:ind w:left="663"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In the case of Lots 1 to 3 (P23) Schedule 4A Lots 1 to 3 (P23) Call Off Procedures shall apply and not this Schedule 4.  </w:t>
      </w:r>
      <w:r w:rsidDel="00000000" w:rsidR="00000000" w:rsidRPr="00000000">
        <w:rPr>
          <w:rtl w:val="0"/>
        </w:rPr>
      </w:r>
    </w:p>
    <w:p w:rsidR="00000000" w:rsidDel="00000000" w:rsidP="00000000" w:rsidRDefault="00000000" w:rsidRPr="00000000" w14:paraId="000002C7">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547" w:lineRule="auto"/>
        <w:ind w:left="2087" w:right="2105"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GENERAL PROJECT CONTRACTS PROCEDURES</w:t>
      </w:r>
      <w:r w:rsidDel="00000000" w:rsidR="00000000" w:rsidRPr="00000000">
        <w:rPr>
          <w:rtl w:val="0"/>
        </w:rPr>
      </w:r>
    </w:p>
    <w:p w:rsidR="00000000" w:rsidDel="00000000" w:rsidP="00000000" w:rsidRDefault="00000000" w:rsidRPr="00000000" w14:paraId="000002C8">
      <w:pPr>
        <w:keepNext w:val="0"/>
        <w:keepLines w:val="0"/>
        <w:pageBreakBefore w:val="0"/>
        <w:widowControl w:val="0"/>
        <w:numPr>
          <w:ilvl w:val="0"/>
          <w:numId w:val="31"/>
        </w:numPr>
        <w:pBdr>
          <w:top w:space="0" w:sz="0" w:val="nil"/>
          <w:left w:space="0" w:sz="0" w:val="nil"/>
          <w:bottom w:space="0" w:sz="0" w:val="nil"/>
          <w:right w:space="0" w:sz="0" w:val="nil"/>
          <w:between w:space="0" w:sz="0" w:val="nil"/>
        </w:pBdr>
        <w:shd w:fill="auto" w:val="clear"/>
        <w:tabs>
          <w:tab w:val="left" w:leader="none" w:pos="1702"/>
        </w:tabs>
        <w:spacing w:after="120" w:before="0" w:line="218" w:lineRule="auto"/>
        <w:ind w:left="851" w:right="0" w:hanging="567"/>
        <w:jc w:val="both"/>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Selection of the Procedure</w:t>
      </w:r>
      <w:r w:rsidDel="00000000" w:rsidR="00000000" w:rsidRPr="00000000">
        <w:rPr>
          <w:rtl w:val="0"/>
        </w:rPr>
      </w:r>
    </w:p>
    <w:p w:rsidR="00000000" w:rsidDel="00000000" w:rsidP="00000000" w:rsidRDefault="00000000" w:rsidRPr="00000000" w14:paraId="000002C9">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tabs>
          <w:tab w:val="left" w:leader="none" w:pos="2269"/>
        </w:tabs>
        <w:spacing w:after="120" w:before="0" w:line="218" w:lineRule="auto"/>
        <w:ind w:left="1418" w:right="153" w:hanging="567"/>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There are two options for awarding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Project Contracts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under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Alliance Contract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these being:</w:t>
      </w:r>
      <w:r w:rsidDel="00000000" w:rsidR="00000000" w:rsidRPr="00000000">
        <w:rPr>
          <w:rtl w:val="0"/>
        </w:rPr>
      </w:r>
    </w:p>
    <w:p w:rsidR="00000000" w:rsidDel="00000000" w:rsidP="00000000" w:rsidRDefault="00000000" w:rsidRPr="00000000" w14:paraId="000002CA">
      <w:pPr>
        <w:keepNext w:val="0"/>
        <w:keepLines w:val="0"/>
        <w:pageBreakBefore w:val="0"/>
        <w:widowControl w:val="0"/>
        <w:numPr>
          <w:ilvl w:val="2"/>
          <w:numId w:val="31"/>
        </w:numPr>
        <w:pBdr>
          <w:top w:space="0" w:sz="0" w:val="nil"/>
          <w:left w:space="0" w:sz="0" w:val="nil"/>
          <w:bottom w:space="0" w:sz="0" w:val="nil"/>
          <w:right w:space="0" w:sz="0" w:val="nil"/>
          <w:between w:space="0" w:sz="0" w:val="nil"/>
        </w:pBdr>
        <w:shd w:fill="auto" w:val="clear"/>
        <w:tabs>
          <w:tab w:val="left" w:leader="none" w:pos="3402"/>
        </w:tabs>
        <w:spacing w:after="120" w:before="0" w:line="240" w:lineRule="auto"/>
        <w:ind w:left="1701" w:right="0" w:hanging="567"/>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Direct Award Procedure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as set out in Schedule 4 Part 1</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or</w:t>
      </w:r>
      <w:r w:rsidDel="00000000" w:rsidR="00000000" w:rsidRPr="00000000">
        <w:rPr>
          <w:rtl w:val="0"/>
        </w:rPr>
      </w:r>
    </w:p>
    <w:p w:rsidR="00000000" w:rsidDel="00000000" w:rsidP="00000000" w:rsidRDefault="00000000" w:rsidRPr="00000000" w14:paraId="000002CB">
      <w:pPr>
        <w:keepNext w:val="0"/>
        <w:keepLines w:val="0"/>
        <w:pageBreakBefore w:val="0"/>
        <w:widowControl w:val="0"/>
        <w:numPr>
          <w:ilvl w:val="2"/>
          <w:numId w:val="31"/>
        </w:numPr>
        <w:pBdr>
          <w:top w:space="0" w:sz="0" w:val="nil"/>
          <w:left w:space="0" w:sz="0" w:val="nil"/>
          <w:bottom w:space="0" w:sz="0" w:val="nil"/>
          <w:right w:space="0" w:sz="0" w:val="nil"/>
          <w:between w:space="0" w:sz="0" w:val="nil"/>
        </w:pBdr>
        <w:shd w:fill="auto" w:val="clear"/>
        <w:tabs>
          <w:tab w:val="left" w:leader="none" w:pos="3402"/>
        </w:tabs>
        <w:spacing w:after="120" w:before="0" w:line="240" w:lineRule="auto"/>
        <w:ind w:left="1701" w:right="0" w:hanging="567"/>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Competitive Award Procedure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as set out in Schedule 4 Part 2.</w:t>
      </w:r>
      <w:r w:rsidDel="00000000" w:rsidR="00000000" w:rsidRPr="00000000">
        <w:rPr>
          <w:rtl w:val="0"/>
        </w:rPr>
      </w:r>
    </w:p>
    <w:p w:rsidR="00000000" w:rsidDel="00000000" w:rsidP="00000000" w:rsidRDefault="00000000" w:rsidRPr="00000000" w14:paraId="000002CC">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666"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Each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Additional Client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may choose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Direct Award Procedure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to award any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Project Contract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where:</w:t>
      </w:r>
      <w:r w:rsidDel="00000000" w:rsidR="00000000" w:rsidRPr="00000000">
        <w:rPr>
          <w:rtl w:val="0"/>
        </w:rPr>
      </w:r>
    </w:p>
    <w:p w:rsidR="00000000" w:rsidDel="00000000" w:rsidP="00000000" w:rsidRDefault="00000000" w:rsidRPr="00000000" w14:paraId="000002CD">
      <w:pPr>
        <w:keepNext w:val="0"/>
        <w:keepLines w:val="0"/>
        <w:pageBreakBefore w:val="0"/>
        <w:widowControl w:val="0"/>
        <w:numPr>
          <w:ilvl w:val="2"/>
          <w:numId w:val="31"/>
        </w:numPr>
        <w:pBdr>
          <w:top w:space="0" w:sz="0" w:val="nil"/>
          <w:left w:space="0" w:sz="0" w:val="nil"/>
          <w:bottom w:space="0" w:sz="0" w:val="nil"/>
          <w:right w:space="0" w:sz="0" w:val="nil"/>
          <w:between w:space="0" w:sz="0" w:val="nil"/>
        </w:pBdr>
        <w:shd w:fill="auto" w:val="clear"/>
        <w:tabs>
          <w:tab w:val="left" w:leader="none" w:pos="3402"/>
        </w:tabs>
        <w:spacing w:after="120" w:before="0" w:line="218" w:lineRule="auto"/>
        <w:ind w:left="1701" w:right="0" w:hanging="567"/>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all the terms governing the provision of works, supplies and services to be delivered are laid down in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Brief,</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Prices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and the other documents comprising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Alliance Contract;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or</w:t>
      </w:r>
      <w:r w:rsidDel="00000000" w:rsidR="00000000" w:rsidRPr="00000000">
        <w:rPr>
          <w:rtl w:val="0"/>
        </w:rPr>
      </w:r>
    </w:p>
    <w:p w:rsidR="00000000" w:rsidDel="00000000" w:rsidP="00000000" w:rsidRDefault="00000000" w:rsidRPr="00000000" w14:paraId="000002CE">
      <w:pPr>
        <w:keepNext w:val="0"/>
        <w:keepLines w:val="0"/>
        <w:pageBreakBefore w:val="0"/>
        <w:widowControl w:val="0"/>
        <w:numPr>
          <w:ilvl w:val="2"/>
          <w:numId w:val="31"/>
        </w:numPr>
        <w:pBdr>
          <w:top w:space="0" w:sz="0" w:val="nil"/>
          <w:left w:space="0" w:sz="0" w:val="nil"/>
          <w:bottom w:space="0" w:sz="0" w:val="nil"/>
          <w:right w:space="0" w:sz="0" w:val="nil"/>
          <w:between w:space="0" w:sz="0" w:val="nil"/>
        </w:pBdr>
        <w:shd w:fill="auto" w:val="clear"/>
        <w:tabs>
          <w:tab w:val="left" w:leader="none" w:pos="3402"/>
        </w:tabs>
        <w:spacing w:after="120" w:before="0" w:line="218" w:lineRule="auto"/>
        <w:ind w:left="1701" w:right="0" w:hanging="567"/>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Competitive Award Procedure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does not produce more than one response from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invited to take part; or</w:t>
      </w:r>
      <w:r w:rsidDel="00000000" w:rsidR="00000000" w:rsidRPr="00000000">
        <w:rPr>
          <w:rtl w:val="0"/>
        </w:rPr>
      </w:r>
    </w:p>
    <w:p w:rsidR="00000000" w:rsidDel="00000000" w:rsidP="00000000" w:rsidRDefault="00000000" w:rsidRPr="00000000" w14:paraId="000002CF">
      <w:pPr>
        <w:keepNext w:val="0"/>
        <w:keepLines w:val="0"/>
        <w:pageBreakBefore w:val="0"/>
        <w:widowControl w:val="0"/>
        <w:numPr>
          <w:ilvl w:val="2"/>
          <w:numId w:val="31"/>
        </w:numPr>
        <w:pBdr>
          <w:top w:space="0" w:sz="0" w:val="nil"/>
          <w:left w:space="0" w:sz="0" w:val="nil"/>
          <w:bottom w:space="0" w:sz="0" w:val="nil"/>
          <w:right w:space="0" w:sz="0" w:val="nil"/>
          <w:between w:space="0" w:sz="0" w:val="nil"/>
        </w:pBdr>
        <w:shd w:fill="auto" w:val="clear"/>
        <w:tabs>
          <w:tab w:val="left" w:leader="none" w:pos="3402"/>
        </w:tabs>
        <w:spacing w:after="120" w:before="0" w:line="218" w:lineRule="auto"/>
        <w:ind w:left="1701" w:right="0" w:hanging="567"/>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Competitive Award Procedure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does not produce any suitable responses from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invited to take part; or</w:t>
      </w:r>
      <w:r w:rsidDel="00000000" w:rsidR="00000000" w:rsidRPr="00000000">
        <w:rPr>
          <w:rtl w:val="0"/>
        </w:rPr>
      </w:r>
    </w:p>
    <w:p w:rsidR="00000000" w:rsidDel="00000000" w:rsidP="00000000" w:rsidRDefault="00000000" w:rsidRPr="00000000" w14:paraId="000002D0">
      <w:pPr>
        <w:keepNext w:val="0"/>
        <w:keepLines w:val="0"/>
        <w:pageBreakBefore w:val="0"/>
        <w:widowControl w:val="0"/>
        <w:numPr>
          <w:ilvl w:val="2"/>
          <w:numId w:val="31"/>
        </w:numPr>
        <w:pBdr>
          <w:top w:space="0" w:sz="0" w:val="nil"/>
          <w:left w:space="0" w:sz="0" w:val="nil"/>
          <w:bottom w:space="0" w:sz="0" w:val="nil"/>
          <w:right w:space="0" w:sz="0" w:val="nil"/>
          <w:between w:space="0" w:sz="0" w:val="nil"/>
        </w:pBdr>
        <w:shd w:fill="auto" w:val="clear"/>
        <w:tabs>
          <w:tab w:val="left" w:leader="none" w:pos="3402"/>
        </w:tabs>
        <w:spacing w:after="120" w:before="0" w:line="218" w:lineRule="auto"/>
        <w:ind w:left="1701" w:right="0" w:hanging="567"/>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Other criteria that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or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Additional 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sets out that necessitates a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Direct Award Procedure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that is in accordance with the Client’s or Additional Client’s governance and in line with the Public Contract Regulations 2015 – Regulation 33(8).</w:t>
      </w:r>
      <w:r w:rsidDel="00000000" w:rsidR="00000000" w:rsidRPr="00000000">
        <w:rPr>
          <w:rtl w:val="0"/>
        </w:rPr>
      </w:r>
    </w:p>
    <w:p w:rsidR="00000000" w:rsidDel="00000000" w:rsidP="00000000" w:rsidRDefault="00000000" w:rsidRPr="00000000" w14:paraId="000002D1">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tabs>
          <w:tab w:val="left" w:leader="none" w:pos="2836"/>
        </w:tabs>
        <w:spacing w:after="120" w:before="0" w:line="218" w:lineRule="auto"/>
        <w:ind w:left="1418" w:right="153" w:hanging="567"/>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or each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Additional Client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may choose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Competitive Award Procedure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(issuing a ‘Call for Competition’)</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to award any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Project Contract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using the procedure and criteria set out in Schedule 4 Part 2.</w:t>
      </w:r>
      <w:r w:rsidDel="00000000" w:rsidR="00000000" w:rsidRPr="00000000">
        <w:rPr>
          <w:rtl w:val="0"/>
        </w:rPr>
      </w:r>
    </w:p>
    <w:p w:rsidR="00000000" w:rsidDel="00000000" w:rsidP="00000000" w:rsidRDefault="00000000" w:rsidRPr="00000000" w14:paraId="000002D2">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tabs>
          <w:tab w:val="left" w:leader="none" w:pos="2836"/>
        </w:tabs>
        <w:spacing w:after="120" w:before="0" w:line="218" w:lineRule="auto"/>
        <w:ind w:left="1418" w:right="153" w:hanging="567"/>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When choosing either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Competitive Award Procedure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or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Direct Award Procedure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or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Additional 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may award a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Project Contract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to any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in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Lot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based on criteria or weightings set out by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 or the Additional 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in the Framework Brief or criteria or weightings relevant to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Project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set out by the Client or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Additional 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subject to ensuring that any action taken is transparent, non-discriminatory and fair.</w:t>
      </w:r>
      <w:r w:rsidDel="00000000" w:rsidR="00000000" w:rsidRPr="00000000">
        <w:rPr>
          <w:rtl w:val="0"/>
        </w:rPr>
      </w:r>
    </w:p>
    <w:p w:rsidR="00000000" w:rsidDel="00000000" w:rsidP="00000000" w:rsidRDefault="00000000" w:rsidRPr="00000000" w14:paraId="000002D3">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tabs>
          <w:tab w:val="left" w:leader="none" w:pos="2836"/>
        </w:tabs>
        <w:spacing w:after="120" w:before="0" w:line="218" w:lineRule="auto"/>
        <w:ind w:left="1418" w:right="153" w:hanging="567"/>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or Additional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using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Competitive Award Procedure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or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Direct Award Procedure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may utilise a phased award process to reduce the number of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that are selected to take part in the procedure after the first phase and at any subsequent phase.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2D4">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tabs>
          <w:tab w:val="left" w:leader="none" w:pos="2836"/>
        </w:tabs>
        <w:spacing w:after="120" w:before="0" w:line="218" w:lineRule="auto"/>
        <w:ind w:left="1418" w:right="153" w:hanging="567"/>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phased award process may be applied to either an individual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Project Contract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or a programme of multiple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Project Contracts.</w:t>
      </w:r>
      <w:r w:rsidDel="00000000" w:rsidR="00000000" w:rsidRPr="00000000">
        <w:rPr>
          <w:rtl w:val="0"/>
        </w:rPr>
      </w:r>
    </w:p>
    <w:p w:rsidR="00000000" w:rsidDel="00000000" w:rsidP="00000000" w:rsidRDefault="00000000" w:rsidRPr="00000000" w14:paraId="000002D5">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tabs>
          <w:tab w:val="left" w:leader="none" w:pos="2836"/>
        </w:tabs>
        <w:spacing w:after="120" w:before="0" w:line="218" w:lineRule="auto"/>
        <w:ind w:left="1418" w:right="153" w:hanging="567"/>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 addition to standard quality and price award criteria, the phased award process may include (but is not limited to) project or programme specific capability assessments, behavioural assessments, design competition, negotiated phases and/or dialogue to gradually reduce the pool of Supplier Alliance Members. The process and timescales are to be defined at the outset by the Client or Additional Client.</w:t>
      </w:r>
      <w:r w:rsidDel="00000000" w:rsidR="00000000" w:rsidRPr="00000000">
        <w:rPr>
          <w:rtl w:val="0"/>
        </w:rPr>
      </w:r>
    </w:p>
    <w:p w:rsidR="00000000" w:rsidDel="00000000" w:rsidP="00000000" w:rsidRDefault="00000000" w:rsidRPr="00000000" w14:paraId="000002D6">
      <w:pPr>
        <w:keepNext w:val="0"/>
        <w:keepLines w:val="0"/>
        <w:pageBreakBefore w:val="0"/>
        <w:widowControl w:val="0"/>
        <w:numPr>
          <w:ilvl w:val="0"/>
          <w:numId w:val="31"/>
        </w:numPr>
        <w:pBdr>
          <w:top w:space="0" w:sz="0" w:val="nil"/>
          <w:left w:space="0" w:sz="0" w:val="nil"/>
          <w:bottom w:space="0" w:sz="0" w:val="nil"/>
          <w:right w:space="0" w:sz="0" w:val="nil"/>
          <w:between w:space="0" w:sz="0" w:val="nil"/>
        </w:pBdr>
        <w:shd w:fill="auto" w:val="clear"/>
        <w:tabs>
          <w:tab w:val="left" w:leader="none" w:pos="1702"/>
        </w:tabs>
        <w:spacing w:after="120" w:before="0" w:line="218" w:lineRule="auto"/>
        <w:ind w:left="851" w:right="0" w:hanging="567"/>
        <w:jc w:val="both"/>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Selection of the Supplier Alliance Members to invite to tender</w:t>
      </w:r>
      <w:r w:rsidDel="00000000" w:rsidR="00000000" w:rsidRPr="00000000">
        <w:rPr>
          <w:rtl w:val="0"/>
        </w:rPr>
      </w:r>
    </w:p>
    <w:p w:rsidR="00000000" w:rsidDel="00000000" w:rsidP="00000000" w:rsidRDefault="00000000" w:rsidRPr="00000000" w14:paraId="000002D7">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tabs>
          <w:tab w:val="left" w:leader="none" w:pos="2836"/>
        </w:tabs>
        <w:spacing w:after="120" w:before="0" w:line="218" w:lineRule="auto"/>
        <w:ind w:left="1418" w:right="153" w:hanging="567"/>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Only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appointed to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Alliance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Contract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may be considered.</w:t>
      </w:r>
      <w:r w:rsidDel="00000000" w:rsidR="00000000" w:rsidRPr="00000000">
        <w:rPr>
          <w:rtl w:val="0"/>
        </w:rPr>
      </w:r>
    </w:p>
    <w:p w:rsidR="00000000" w:rsidDel="00000000" w:rsidP="00000000" w:rsidRDefault="00000000" w:rsidRPr="00000000" w14:paraId="000002D8">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tabs>
          <w:tab w:val="left" w:leader="none" w:pos="2836"/>
        </w:tabs>
        <w:spacing w:after="120" w:before="0" w:line="218" w:lineRule="auto"/>
        <w:ind w:left="1418" w:right="153" w:hanging="567"/>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Where explicitly stated in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Project Brief</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can collaborate and form a consortium or a non-incorporated special purpose vehicle in order to bid on tender (see Schedule 18) for Lot 5 only.</w:t>
      </w:r>
      <w:r w:rsidDel="00000000" w:rsidR="00000000" w:rsidRPr="00000000">
        <w:rPr>
          <w:rtl w:val="0"/>
        </w:rPr>
      </w:r>
    </w:p>
    <w:p w:rsidR="00000000" w:rsidDel="00000000" w:rsidP="00000000" w:rsidRDefault="00000000" w:rsidRPr="00000000" w14:paraId="000002D9">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tabs>
          <w:tab w:val="left" w:leader="none" w:pos="2836"/>
        </w:tabs>
        <w:spacing w:after="120" w:before="0" w:line="218" w:lineRule="auto"/>
        <w:ind w:left="1418" w:right="153" w:hanging="567"/>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Phased award project specific capability assessment can be used to shortlist the tenderers.</w:t>
      </w:r>
      <w:r w:rsidDel="00000000" w:rsidR="00000000" w:rsidRPr="00000000">
        <w:rPr>
          <w:rtl w:val="0"/>
        </w:rPr>
      </w:r>
    </w:p>
    <w:p w:rsidR="00000000" w:rsidDel="00000000" w:rsidP="00000000" w:rsidRDefault="00000000" w:rsidRPr="00000000" w14:paraId="000002D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836"/>
        </w:tabs>
        <w:spacing w:after="120" w:before="0" w:line="218" w:lineRule="auto"/>
        <w:ind w:left="1418" w:right="153"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bookmarkStart w:colFirst="0" w:colLast="0" w:name="_heading=h.3znysh7" w:id="3"/>
      <w:bookmarkEnd w:id="3"/>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2DB">
      <w:pPr>
        <w:keepNext w:val="0"/>
        <w:keepLines w:val="0"/>
        <w:pageBreakBefore w:val="0"/>
        <w:widowControl w:val="0"/>
        <w:numPr>
          <w:ilvl w:val="0"/>
          <w:numId w:val="31"/>
        </w:numPr>
        <w:pBdr>
          <w:top w:space="0" w:sz="0" w:val="nil"/>
          <w:left w:space="0" w:sz="0" w:val="nil"/>
          <w:bottom w:space="0" w:sz="0" w:val="nil"/>
          <w:right w:space="0" w:sz="0" w:val="nil"/>
          <w:between w:space="0" w:sz="0" w:val="nil"/>
        </w:pBdr>
        <w:shd w:fill="auto" w:val="clear"/>
        <w:tabs>
          <w:tab w:val="left" w:leader="none" w:pos="1702"/>
        </w:tabs>
        <w:spacing w:after="120" w:before="0" w:line="218" w:lineRule="auto"/>
        <w:ind w:left="851" w:right="0" w:hanging="567"/>
        <w:jc w:val="both"/>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Prices</w:t>
      </w:r>
      <w:r w:rsidDel="00000000" w:rsidR="00000000" w:rsidRPr="00000000">
        <w:rPr>
          <w:rtl w:val="0"/>
        </w:rPr>
      </w:r>
    </w:p>
    <w:p w:rsidR="00000000" w:rsidDel="00000000" w:rsidP="00000000" w:rsidRDefault="00000000" w:rsidRPr="00000000" w14:paraId="000002DC">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tabs>
          <w:tab w:val="left" w:leader="none" w:pos="2836"/>
        </w:tabs>
        <w:spacing w:after="120" w:before="0" w:line="218" w:lineRule="auto"/>
        <w:ind w:left="1418" w:right="153" w:hanging="567"/>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 respect of Schedule 4 Parts 1 and 2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agrees to submit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Project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quotations to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or any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Additional 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with prices for works and/or services which do not exceed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Prices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submitted by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tl w:val="0"/>
        </w:rPr>
      </w:r>
    </w:p>
    <w:p w:rsidR="00000000" w:rsidDel="00000000" w:rsidP="00000000" w:rsidRDefault="00000000" w:rsidRPr="00000000" w14:paraId="000002DD">
      <w:pPr>
        <w:keepNext w:val="0"/>
        <w:keepLines w:val="0"/>
        <w:pageBreakBefore w:val="0"/>
        <w:widowControl w:val="0"/>
        <w:numPr>
          <w:ilvl w:val="0"/>
          <w:numId w:val="31"/>
        </w:numPr>
        <w:pBdr>
          <w:top w:space="0" w:sz="0" w:val="nil"/>
          <w:left w:space="0" w:sz="0" w:val="nil"/>
          <w:bottom w:space="0" w:sz="0" w:val="nil"/>
          <w:right w:space="0" w:sz="0" w:val="nil"/>
          <w:between w:space="0" w:sz="0" w:val="nil"/>
        </w:pBdr>
        <w:shd w:fill="auto" w:val="clear"/>
        <w:tabs>
          <w:tab w:val="left" w:leader="none" w:pos="1702"/>
        </w:tabs>
        <w:spacing w:after="120" w:before="0" w:line="218" w:lineRule="auto"/>
        <w:ind w:left="851" w:right="0" w:hanging="567"/>
        <w:jc w:val="both"/>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Responding to Projects</w:t>
      </w:r>
      <w:r w:rsidDel="00000000" w:rsidR="00000000" w:rsidRPr="00000000">
        <w:rPr>
          <w:rtl w:val="0"/>
        </w:rPr>
      </w:r>
    </w:p>
    <w:p w:rsidR="00000000" w:rsidDel="00000000" w:rsidP="00000000" w:rsidRDefault="00000000" w:rsidRPr="00000000" w14:paraId="000002DE">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tabs>
          <w:tab w:val="left" w:leader="none" w:pos="2836"/>
        </w:tabs>
        <w:spacing w:after="120" w:before="0" w:line="218" w:lineRule="auto"/>
        <w:ind w:left="1418" w:right="153" w:hanging="567"/>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Where a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receives an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Invitation</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to submit a tender for a specific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Project Contract,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it agrees to return its expression of interest to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or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Additional Client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within 5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Working Days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DF">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tabs>
          <w:tab w:val="left" w:leader="none" w:pos="2836"/>
        </w:tabs>
        <w:spacing w:after="120" w:before="0" w:line="218" w:lineRule="auto"/>
        <w:ind w:left="1418" w:right="153" w:hanging="567"/>
        <w:jc w:val="both"/>
        <w:rPr/>
      </w:pPr>
      <w:bookmarkStart w:colFirst="0" w:colLast="0" w:name="_heading=h.2et92p0" w:id="4"/>
      <w:bookmarkEnd w:id="4"/>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If a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fails to respond or declines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Invitation</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for any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Project Contract,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then that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must provide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or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Additional Client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with a reason for doing so.</w:t>
      </w:r>
      <w:r w:rsidDel="00000000" w:rsidR="00000000" w:rsidRPr="00000000">
        <w:rPr>
          <w:rtl w:val="0"/>
        </w:rPr>
      </w:r>
    </w:p>
    <w:p w:rsidR="00000000" w:rsidDel="00000000" w:rsidP="00000000" w:rsidRDefault="00000000" w:rsidRPr="00000000" w14:paraId="000002E0">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tabs>
          <w:tab w:val="left" w:leader="none" w:pos="2836"/>
        </w:tabs>
        <w:spacing w:after="120" w:before="0" w:line="218" w:lineRule="auto"/>
        <w:ind w:left="1418" w:right="153" w:hanging="567"/>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If a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fails to respond or declines an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Invitation</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on three or more occasions and fails to provide reasonable grounds for doing so then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reserves the right to suspend that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for a period of time as stated by the Client at the time of the suspension from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Alliance Contracts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for both this Lot and also from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Alliance Contracts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for any other Lots to which the</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has been appointed in accordance with the Construction Works and Associated Services Framework.</w:t>
      </w:r>
      <w:r w:rsidDel="00000000" w:rsidR="00000000" w:rsidRPr="00000000">
        <w:rPr>
          <w:rtl w:val="0"/>
        </w:rPr>
      </w:r>
    </w:p>
    <w:p w:rsidR="00000000" w:rsidDel="00000000" w:rsidP="00000000" w:rsidRDefault="00000000" w:rsidRPr="00000000" w14:paraId="000002E1">
      <w:pPr>
        <w:keepNext w:val="0"/>
        <w:keepLines w:val="0"/>
        <w:pageBreakBefore w:val="0"/>
        <w:widowControl w:val="0"/>
        <w:numPr>
          <w:ilvl w:val="0"/>
          <w:numId w:val="31"/>
        </w:numPr>
        <w:pBdr>
          <w:top w:space="0" w:sz="0" w:val="nil"/>
          <w:left w:space="0" w:sz="0" w:val="nil"/>
          <w:bottom w:space="0" w:sz="0" w:val="nil"/>
          <w:right w:space="0" w:sz="0" w:val="nil"/>
          <w:between w:space="0" w:sz="0" w:val="nil"/>
        </w:pBdr>
        <w:shd w:fill="auto" w:val="clear"/>
        <w:tabs>
          <w:tab w:val="left" w:leader="none" w:pos="1985"/>
        </w:tabs>
        <w:spacing w:after="120" w:before="0" w:line="271" w:lineRule="auto"/>
        <w:ind w:left="851" w:right="152" w:hanging="567"/>
        <w:jc w:val="both"/>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Responding to Requests for Information</w:t>
      </w:r>
      <w:r w:rsidDel="00000000" w:rsidR="00000000" w:rsidRPr="00000000">
        <w:rPr>
          <w:rtl w:val="0"/>
        </w:rPr>
      </w:r>
    </w:p>
    <w:p w:rsidR="00000000" w:rsidDel="00000000" w:rsidP="00000000" w:rsidRDefault="00000000" w:rsidRPr="00000000" w14:paraId="000002E2">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tabs>
          <w:tab w:val="left" w:leader="none" w:pos="2836"/>
        </w:tabs>
        <w:spacing w:after="120" w:before="0" w:line="218" w:lineRule="auto"/>
        <w:ind w:left="1418" w:right="153" w:hanging="567"/>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Each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agrees to respond within 5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Working Days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to written requests from the</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for copies of all documents referred to in Schedule 5 including all quotations for works and/or services under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Alliance Contract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submitted to any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Additional Client,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together with suitable identifying documentation for validation against the prices in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Prices.</w:t>
      </w:r>
      <w:r w:rsidDel="00000000" w:rsidR="00000000" w:rsidRPr="00000000">
        <w:rPr>
          <w:rtl w:val="0"/>
        </w:rPr>
      </w:r>
    </w:p>
    <w:p w:rsidR="00000000" w:rsidDel="00000000" w:rsidP="00000000" w:rsidRDefault="00000000" w:rsidRPr="00000000" w14:paraId="000002E3">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E4">
      <w:pPr>
        <w:keepNext w:val="0"/>
        <w:keepLines w:val="0"/>
        <w:pageBreakBefore w:val="1"/>
        <w:widowControl w:val="1"/>
        <w:pBdr>
          <w:top w:space="0" w:sz="0" w:val="nil"/>
          <w:left w:space="0" w:sz="0" w:val="nil"/>
          <w:bottom w:space="0" w:sz="0" w:val="nil"/>
          <w:right w:space="0" w:sz="0" w:val="nil"/>
          <w:between w:space="0" w:sz="0" w:val="nil"/>
        </w:pBdr>
        <w:shd w:fill="auto" w:val="clear"/>
        <w:spacing w:after="120" w:before="0" w:line="256" w:lineRule="auto"/>
        <w:ind w:left="118" w:right="0" w:hanging="1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PART 1</w:t>
      </w:r>
      <w:r w:rsidDel="00000000" w:rsidR="00000000" w:rsidRPr="00000000">
        <w:rPr>
          <w:rtl w:val="0"/>
        </w:rPr>
      </w:r>
    </w:p>
    <w:p w:rsidR="00000000" w:rsidDel="00000000" w:rsidP="00000000" w:rsidRDefault="00000000" w:rsidRPr="00000000" w14:paraId="000002E5">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E6">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817" w:right="838"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DIRECT AWARD PROCEDURE</w:t>
      </w:r>
      <w:r w:rsidDel="00000000" w:rsidR="00000000" w:rsidRPr="00000000">
        <w:rPr>
          <w:rtl w:val="0"/>
        </w:rPr>
      </w:r>
    </w:p>
    <w:p w:rsidR="00000000" w:rsidDel="00000000" w:rsidP="00000000" w:rsidRDefault="00000000" w:rsidRPr="00000000" w14:paraId="000002E7">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819" w:right="836"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(See clause 5.1 of the FAC-1 Contract Terms)</w:t>
      </w:r>
      <w:r w:rsidDel="00000000" w:rsidR="00000000" w:rsidRPr="00000000">
        <w:rPr>
          <w:rtl w:val="0"/>
        </w:rPr>
      </w:r>
    </w:p>
    <w:p w:rsidR="00000000" w:rsidDel="00000000" w:rsidP="00000000" w:rsidRDefault="00000000" w:rsidRPr="00000000" w14:paraId="000002E8">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E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66"/>
        </w:tabs>
        <w:spacing w:after="120" w:before="0" w:line="218" w:lineRule="auto"/>
        <w:ind w:left="99"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following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Direct Award Procedure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shall govern the award of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Project Contracts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EA">
      <w:pPr>
        <w:keepNext w:val="0"/>
        <w:keepLines w:val="0"/>
        <w:pageBreakBefore w:val="0"/>
        <w:widowControl w:val="0"/>
        <w:numPr>
          <w:ilvl w:val="0"/>
          <w:numId w:val="32"/>
        </w:numPr>
        <w:pBdr>
          <w:top w:space="0" w:sz="0" w:val="nil"/>
          <w:left w:space="0" w:sz="0" w:val="nil"/>
          <w:bottom w:space="0" w:sz="0" w:val="nil"/>
          <w:right w:space="0" w:sz="0" w:val="nil"/>
          <w:between w:space="0" w:sz="0" w:val="nil"/>
        </w:pBdr>
        <w:shd w:fill="auto" w:val="clear"/>
        <w:tabs>
          <w:tab w:val="left" w:leader="none" w:pos="1702"/>
        </w:tabs>
        <w:spacing w:after="120" w:before="0" w:line="218" w:lineRule="auto"/>
        <w:ind w:left="851" w:right="0" w:hanging="567"/>
        <w:jc w:val="both"/>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Direct Award Procedure</w:t>
      </w:r>
      <w:r w:rsidDel="00000000" w:rsidR="00000000" w:rsidRPr="00000000">
        <w:rPr>
          <w:rtl w:val="0"/>
        </w:rPr>
      </w:r>
    </w:p>
    <w:p w:rsidR="00000000" w:rsidDel="00000000" w:rsidP="00000000" w:rsidRDefault="00000000" w:rsidRPr="00000000" w14:paraId="000002EB">
      <w:pPr>
        <w:keepNext w:val="0"/>
        <w:keepLines w:val="0"/>
        <w:pageBreakBefore w:val="0"/>
        <w:widowControl w:val="0"/>
        <w:numPr>
          <w:ilvl w:val="1"/>
          <w:numId w:val="77"/>
        </w:numPr>
        <w:pBdr>
          <w:top w:space="0" w:sz="0" w:val="nil"/>
          <w:left w:space="0" w:sz="0" w:val="nil"/>
          <w:bottom w:space="0" w:sz="0" w:val="nil"/>
          <w:right w:space="0" w:sz="0" w:val="nil"/>
          <w:between w:space="0" w:sz="0" w:val="nil"/>
        </w:pBdr>
        <w:shd w:fill="auto" w:val="clear"/>
        <w:tabs>
          <w:tab w:val="left" w:leader="none" w:pos="2836"/>
        </w:tabs>
        <w:spacing w:after="120" w:before="0" w:line="218" w:lineRule="auto"/>
        <w:ind w:left="1418" w:right="153" w:hanging="567"/>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Any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or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Additional 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awarding a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Project Contract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under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Alliance Contract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without holding a Competitive Award Procedure shall:</w:t>
      </w:r>
      <w:r w:rsidDel="00000000" w:rsidR="00000000" w:rsidRPr="00000000">
        <w:rPr>
          <w:rtl w:val="0"/>
        </w:rPr>
      </w:r>
    </w:p>
    <w:p w:rsidR="00000000" w:rsidDel="00000000" w:rsidP="00000000" w:rsidRDefault="00000000" w:rsidRPr="00000000" w14:paraId="000002EC">
      <w:pPr>
        <w:keepNext w:val="0"/>
        <w:keepLines w:val="0"/>
        <w:pageBreakBefore w:val="0"/>
        <w:widowControl w:val="0"/>
        <w:numPr>
          <w:ilvl w:val="2"/>
          <w:numId w:val="32"/>
        </w:numPr>
        <w:pBdr>
          <w:top w:space="0" w:sz="0" w:val="nil"/>
          <w:left w:space="0" w:sz="0" w:val="nil"/>
          <w:bottom w:space="0" w:sz="0" w:val="nil"/>
          <w:right w:space="0" w:sz="0" w:val="nil"/>
          <w:between w:space="0" w:sz="0" w:val="nil"/>
        </w:pBdr>
        <w:shd w:fill="auto" w:val="clear"/>
        <w:spacing w:after="120" w:before="0" w:line="271" w:lineRule="auto"/>
        <w:ind w:left="1701" w:right="152" w:hanging="567"/>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Develop a clear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Project Brief;</w:t>
      </w:r>
      <w:r w:rsidDel="00000000" w:rsidR="00000000" w:rsidRPr="00000000">
        <w:rPr>
          <w:rtl w:val="0"/>
        </w:rPr>
      </w:r>
    </w:p>
    <w:p w:rsidR="00000000" w:rsidDel="00000000" w:rsidP="00000000" w:rsidRDefault="00000000" w:rsidRPr="00000000" w14:paraId="000002ED">
      <w:pPr>
        <w:keepNext w:val="0"/>
        <w:keepLines w:val="0"/>
        <w:pageBreakBefore w:val="0"/>
        <w:widowControl w:val="0"/>
        <w:numPr>
          <w:ilvl w:val="2"/>
          <w:numId w:val="32"/>
        </w:numPr>
        <w:pBdr>
          <w:top w:space="0" w:sz="0" w:val="nil"/>
          <w:left w:space="0" w:sz="0" w:val="nil"/>
          <w:bottom w:space="0" w:sz="0" w:val="nil"/>
          <w:right w:space="0" w:sz="0" w:val="nil"/>
          <w:between w:space="0" w:sz="0" w:val="nil"/>
        </w:pBdr>
        <w:shd w:fill="auto" w:val="clear"/>
        <w:spacing w:after="120" w:before="0" w:line="218" w:lineRule="auto"/>
        <w:ind w:left="1701" w:right="153" w:hanging="567"/>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Apply the direct award criteria below to the description of the works or services as applicable as set out in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Brief</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and relevant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Project Brief</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for all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capable of meeting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Project Brief</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in order to establish which of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Members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provides the most economically advantageous solution;</w:t>
      </w:r>
      <w:r w:rsidDel="00000000" w:rsidR="00000000" w:rsidRPr="00000000">
        <w:rPr>
          <w:rtl w:val="0"/>
        </w:rPr>
      </w:r>
    </w:p>
    <w:p w:rsidR="00000000" w:rsidDel="00000000" w:rsidP="00000000" w:rsidRDefault="00000000" w:rsidRPr="00000000" w14:paraId="000002EE">
      <w:pPr>
        <w:keepNext w:val="0"/>
        <w:keepLines w:val="0"/>
        <w:pageBreakBefore w:val="0"/>
        <w:widowControl w:val="0"/>
        <w:numPr>
          <w:ilvl w:val="1"/>
          <w:numId w:val="32"/>
        </w:numPr>
        <w:pBdr>
          <w:top w:space="0" w:sz="0" w:val="nil"/>
          <w:left w:space="0" w:sz="0" w:val="nil"/>
          <w:bottom w:space="0" w:sz="0" w:val="nil"/>
          <w:right w:space="0" w:sz="0" w:val="nil"/>
          <w:between w:space="0" w:sz="0" w:val="nil"/>
        </w:pBdr>
        <w:shd w:fill="auto" w:val="clear"/>
        <w:tabs>
          <w:tab w:val="left" w:leader="none" w:pos="2836"/>
        </w:tabs>
        <w:spacing w:after="120" w:before="0" w:line="271" w:lineRule="auto"/>
        <w:ind w:left="1418" w:right="152" w:hanging="567"/>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On the basis set out above, award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Project Contract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to the successful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tl w:val="0"/>
        </w:rPr>
      </w:r>
    </w:p>
    <w:p w:rsidR="00000000" w:rsidDel="00000000" w:rsidP="00000000" w:rsidRDefault="00000000" w:rsidRPr="00000000" w14:paraId="000002EF">
      <w:pPr>
        <w:keepNext w:val="0"/>
        <w:keepLines w:val="0"/>
        <w:pageBreakBefore w:val="0"/>
        <w:widowControl w:val="0"/>
        <w:numPr>
          <w:ilvl w:val="1"/>
          <w:numId w:val="32"/>
        </w:numPr>
        <w:pBdr>
          <w:top w:space="0" w:sz="0" w:val="nil"/>
          <w:left w:space="0" w:sz="0" w:val="nil"/>
          <w:bottom w:space="0" w:sz="0" w:val="nil"/>
          <w:right w:space="0" w:sz="0" w:val="nil"/>
          <w:between w:space="0" w:sz="0" w:val="nil"/>
        </w:pBdr>
        <w:shd w:fill="auto" w:val="clear"/>
        <w:tabs>
          <w:tab w:val="left" w:leader="none" w:pos="2836"/>
        </w:tabs>
        <w:spacing w:after="120" w:before="0" w:line="218" w:lineRule="auto"/>
        <w:ind w:left="1418" w:right="153" w:hanging="567"/>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following criteria and weightings shall be applied to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compliant tenders submitted through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Direct Award Procedure</w:t>
      </w:r>
      <w:r w:rsidDel="00000000" w:rsidR="00000000" w:rsidRPr="00000000">
        <w:rPr>
          <w:rtl w:val="0"/>
        </w:rPr>
      </w:r>
    </w:p>
    <w:p w:rsidR="00000000" w:rsidDel="00000000" w:rsidP="00000000" w:rsidRDefault="00000000" w:rsidRPr="00000000" w14:paraId="000002F0">
      <w:pPr>
        <w:keepNext w:val="0"/>
        <w:keepLines w:val="0"/>
        <w:pageBreakBefore w:val="0"/>
        <w:widowControl w:val="0"/>
        <w:numPr>
          <w:ilvl w:val="1"/>
          <w:numId w:val="32"/>
        </w:numPr>
        <w:pBdr>
          <w:top w:space="0" w:sz="0" w:val="nil"/>
          <w:left w:space="0" w:sz="0" w:val="nil"/>
          <w:bottom w:space="0" w:sz="0" w:val="nil"/>
          <w:right w:space="0" w:sz="0" w:val="nil"/>
          <w:between w:space="0" w:sz="0" w:val="nil"/>
        </w:pBdr>
        <w:shd w:fill="auto" w:val="clear"/>
        <w:tabs>
          <w:tab w:val="left" w:leader="none" w:pos="1536"/>
        </w:tabs>
        <w:spacing w:after="120" w:before="0" w:line="218" w:lineRule="auto"/>
        <w:ind w:left="666" w:right="153" w:hanging="567"/>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 some instances, due to a project’s sensitive nature or an urgent operational requirement the Ministry of Defence may undertake a single source (non-competitive) procurement. In some (but not all) cases were a single source procurement is undertaken, the procurement may fall under the Defence Reform Act 2014 (DRA). It is also possible that in some instances the use of Two Stage tendering may also fall under the DRA. The act provides a legal framework known as the Single Source Contract Regulations 2014 (SSCR), which the Ministry of defence must adhere to. The DRA and SSCR define whether a procurement with a value of £5m+ or a sub-contact with a value of £25m+ will fall under the act and be classed as a Qualifying Defence Contract (QDC). The legislation covers the mandatory application of open book accounting and the mandated pricing process of QDCs, which includes the use of set profit percentages. Where a contract is deemed to be a QDC, the requirements of the Defence Reform Act will be applicable, further information on QDC and the relevant regulations can be found here - https://www.gov.uk/government/organisations/single-source-regulations-office and on the MOD acquisition webpage  </w:t>
      </w:r>
      <w:hyperlink r:id="rId15">
        <w:r w:rsidDel="00000000" w:rsidR="00000000" w:rsidRPr="00000000">
          <w:rPr>
            <w:rFonts w:ascii="Arial" w:cs="Arial" w:eastAsia="Arial" w:hAnsi="Arial"/>
            <w:b w:val="0"/>
            <w:bCs w:val="0"/>
            <w:i w:val="0"/>
            <w:iCs w:val="0"/>
            <w:smallCaps w:val="0"/>
            <w:strike w:val="0"/>
            <w:color w:val="0000ff"/>
            <w:sz w:val="22"/>
            <w:szCs w:val="22"/>
            <w:u w:val="single"/>
            <w:shd w:fill="auto" w:val="clear"/>
            <w:vertAlign w:val="baseline"/>
            <w:rtl w:val="0"/>
          </w:rPr>
          <w:t xml:space="preserve">https://www.gov.uk/guidance/acquisition-operating-framework</w:t>
        </w:r>
      </w:hyperlink>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please note the DRA and SSCR are only applicable to Ministry of Defence non-competitive procurements.</w:t>
      </w:r>
      <w:r w:rsidDel="00000000" w:rsidR="00000000" w:rsidRPr="00000000">
        <w:rPr>
          <w:rtl w:val="0"/>
        </w:rPr>
      </w:r>
    </w:p>
    <w:p w:rsidR="00000000" w:rsidDel="00000000" w:rsidP="00000000" w:rsidRDefault="00000000" w:rsidRPr="00000000" w14:paraId="000002F1">
      <w:pPr>
        <w:keepNext w:val="0"/>
        <w:keepLines w:val="0"/>
        <w:pageBreakBefore w:val="0"/>
        <w:widowControl w:val="0"/>
        <w:numPr>
          <w:ilvl w:val="0"/>
          <w:numId w:val="32"/>
        </w:numPr>
        <w:pBdr>
          <w:top w:space="0" w:sz="0" w:val="nil"/>
          <w:left w:space="0" w:sz="0" w:val="nil"/>
          <w:bottom w:space="0" w:sz="0" w:val="nil"/>
          <w:right w:space="0" w:sz="0" w:val="nil"/>
          <w:between w:space="0" w:sz="0" w:val="nil"/>
        </w:pBdr>
        <w:shd w:fill="auto" w:val="clear"/>
        <w:tabs>
          <w:tab w:val="left" w:leader="none" w:pos="1985"/>
        </w:tabs>
        <w:spacing w:after="120" w:before="0" w:line="271" w:lineRule="auto"/>
        <w:ind w:left="851" w:right="152" w:hanging="567"/>
        <w:jc w:val="both"/>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Direct Award Criteria</w:t>
      </w:r>
      <w:r w:rsidDel="00000000" w:rsidR="00000000" w:rsidRPr="00000000">
        <w:rPr>
          <w:rtl w:val="0"/>
        </w:rPr>
      </w:r>
    </w:p>
    <w:tbl>
      <w:tblPr>
        <w:tblStyle w:val="Table7"/>
        <w:tblW w:w="8853.0" w:type="dxa"/>
        <w:jc w:val="left"/>
        <w:tblInd w:w="-115.0" w:type="dxa"/>
        <w:tblLayout w:type="fixed"/>
        <w:tblLook w:val="0000"/>
      </w:tblPr>
      <w:tblGrid>
        <w:gridCol w:w="1189"/>
        <w:gridCol w:w="4074"/>
        <w:gridCol w:w="3590"/>
        <w:tblGridChange w:id="0">
          <w:tblGrid>
            <w:gridCol w:w="1189"/>
            <w:gridCol w:w="4074"/>
            <w:gridCol w:w="359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eeece1" w:val="clear"/>
            <w:tcMar>
              <w:top w:w="0.0" w:type="dxa"/>
              <w:left w:w="113.0" w:type="dxa"/>
              <w:bottom w:w="0.0" w:type="dxa"/>
              <w:right w:w="108.0" w:type="dxa"/>
            </w:tcMar>
          </w:tcPr>
          <w:p w:rsidR="00000000" w:rsidDel="00000000" w:rsidP="00000000" w:rsidRDefault="00000000" w:rsidRPr="00000000" w14:paraId="000002F2">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42"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Criteria Number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eece1" w:val="clear"/>
            <w:tcMar>
              <w:top w:w="0.0" w:type="dxa"/>
              <w:left w:w="113.0" w:type="dxa"/>
              <w:bottom w:w="0.0" w:type="dxa"/>
              <w:right w:w="108.0" w:type="dxa"/>
            </w:tcMar>
          </w:tcPr>
          <w:p w:rsidR="00000000" w:rsidDel="00000000" w:rsidP="00000000" w:rsidRDefault="00000000" w:rsidRPr="00000000" w14:paraId="000002F3">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42"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Criteria - ranked in order of importance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eece1" w:val="clear"/>
            <w:tcMar>
              <w:top w:w="0.0" w:type="dxa"/>
              <w:left w:w="113.0" w:type="dxa"/>
              <w:bottom w:w="0.0" w:type="dxa"/>
              <w:right w:w="108.0" w:type="dxa"/>
            </w:tcMar>
          </w:tcPr>
          <w:p w:rsidR="00000000" w:rsidDel="00000000" w:rsidP="00000000" w:rsidRDefault="00000000" w:rsidRPr="00000000" w14:paraId="000002F4">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42"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Percentage Weightings (or rank order of importance where applicable)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2F5">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42"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2F6">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42"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Quality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may include service delivery, technical merit, coverage, account management, fitness for purpose). Additional Clients may also add their own Project Specific Criteria.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2F7">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42"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70%</w:t>
            </w:r>
            <w:r w:rsidDel="00000000" w:rsidR="00000000" w:rsidRPr="00000000">
              <w:rPr>
                <w:rtl w:val="0"/>
              </w:rPr>
            </w:r>
          </w:p>
          <w:p w:rsidR="00000000" w:rsidDel="00000000" w:rsidP="00000000" w:rsidRDefault="00000000" w:rsidRPr="00000000" w14:paraId="000002F8">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42"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2F9">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42"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2FA">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42"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Price (may include life cycle costs, cost effectiveness &amp; price). Additional Clients may also add their own Project Specific Criteria.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2FB">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42"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30%</w:t>
            </w:r>
            <w:r w:rsidDel="00000000" w:rsidR="00000000" w:rsidRPr="00000000">
              <w:rPr>
                <w:rtl w:val="0"/>
              </w:rPr>
            </w:r>
          </w:p>
          <w:p w:rsidR="00000000" w:rsidDel="00000000" w:rsidP="00000000" w:rsidRDefault="00000000" w:rsidRPr="00000000" w14:paraId="000002FC">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42"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2FD">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FE">
      <w:pPr>
        <w:keepNext w:val="0"/>
        <w:keepLines w:val="0"/>
        <w:pageBreakBefore w:val="0"/>
        <w:widowControl w:val="0"/>
        <w:numPr>
          <w:ilvl w:val="0"/>
          <w:numId w:val="32"/>
        </w:numPr>
        <w:pBdr>
          <w:top w:space="0" w:sz="0" w:val="nil"/>
          <w:left w:space="0" w:sz="0" w:val="nil"/>
          <w:bottom w:space="0" w:sz="0" w:val="nil"/>
          <w:right w:space="0" w:sz="0" w:val="nil"/>
          <w:between w:space="0" w:sz="0" w:val="nil"/>
        </w:pBdr>
        <w:shd w:fill="auto" w:val="clear"/>
        <w:tabs>
          <w:tab w:val="left" w:leader="none" w:pos="1702"/>
        </w:tabs>
        <w:spacing w:after="120" w:before="0" w:line="218" w:lineRule="auto"/>
        <w:ind w:left="851" w:right="0" w:hanging="567"/>
        <w:jc w:val="both"/>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Project Registration</w:t>
      </w:r>
      <w:r w:rsidDel="00000000" w:rsidR="00000000" w:rsidRPr="00000000">
        <w:rPr>
          <w:rtl w:val="0"/>
        </w:rPr>
      </w:r>
    </w:p>
    <w:p w:rsidR="00000000" w:rsidDel="00000000" w:rsidP="00000000" w:rsidRDefault="00000000" w:rsidRPr="00000000" w14:paraId="000002FF">
      <w:pPr>
        <w:keepNext w:val="0"/>
        <w:keepLines w:val="0"/>
        <w:pageBreakBefore w:val="0"/>
        <w:widowControl w:val="0"/>
        <w:numPr>
          <w:ilvl w:val="1"/>
          <w:numId w:val="92"/>
        </w:numPr>
        <w:pBdr>
          <w:top w:space="0" w:sz="0" w:val="nil"/>
          <w:left w:space="0" w:sz="0" w:val="nil"/>
          <w:bottom w:space="0" w:sz="0" w:val="nil"/>
          <w:right w:space="0" w:sz="0" w:val="nil"/>
          <w:between w:space="0" w:sz="0" w:val="nil"/>
        </w:pBdr>
        <w:shd w:fill="auto" w:val="clear"/>
        <w:tabs>
          <w:tab w:val="left" w:leader="none" w:pos="2836"/>
        </w:tabs>
        <w:spacing w:after="120" w:before="0" w:line="218" w:lineRule="auto"/>
        <w:ind w:left="1418" w:right="153" w:hanging="567"/>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or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Additional Client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shall summarise the relevant details of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Project Contract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and complete an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Additional Client User Agreement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and forward it to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300">
      <w:pPr>
        <w:keepNext w:val="0"/>
        <w:keepLines w:val="0"/>
        <w:pageBreakBefore w:val="0"/>
        <w:widowControl w:val="0"/>
        <w:numPr>
          <w:ilvl w:val="1"/>
          <w:numId w:val="92"/>
        </w:numPr>
        <w:pBdr>
          <w:top w:space="0" w:sz="0" w:val="nil"/>
          <w:left w:space="0" w:sz="0" w:val="nil"/>
          <w:bottom w:space="0" w:sz="0" w:val="nil"/>
          <w:right w:space="0" w:sz="0" w:val="nil"/>
          <w:between w:space="0" w:sz="0" w:val="nil"/>
        </w:pBdr>
        <w:shd w:fill="auto" w:val="clear"/>
        <w:tabs>
          <w:tab w:val="left" w:leader="none" w:pos="2836"/>
        </w:tabs>
        <w:spacing w:after="120" w:before="0" w:line="218" w:lineRule="auto"/>
        <w:ind w:left="1418" w:right="153" w:hanging="567"/>
        <w:jc w:val="left"/>
        <w:rPr/>
      </w:pPr>
      <w:bookmarkStart w:colFirst="0" w:colLast="0" w:name="_heading=h.tyjcwt" w:id="5"/>
      <w:bookmarkEnd w:id="5"/>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Project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is created upon submission of an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Additional Client User Agreement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and the creation of a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Project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number.</w:t>
      </w:r>
      <w:r w:rsidDel="00000000" w:rsidR="00000000" w:rsidRPr="00000000">
        <w:rPr>
          <w:rtl w:val="0"/>
        </w:rPr>
      </w:r>
    </w:p>
    <w:p w:rsidR="00000000" w:rsidDel="00000000" w:rsidP="00000000" w:rsidRDefault="00000000" w:rsidRPr="00000000" w14:paraId="00000301">
      <w:pPr>
        <w:keepNext w:val="0"/>
        <w:keepLines w:val="0"/>
        <w:pageBreakBefore w:val="0"/>
        <w:widowControl w:val="0"/>
        <w:numPr>
          <w:ilvl w:val="1"/>
          <w:numId w:val="92"/>
        </w:numPr>
        <w:pBdr>
          <w:top w:space="0" w:sz="0" w:val="nil"/>
          <w:left w:space="0" w:sz="0" w:val="nil"/>
          <w:bottom w:space="0" w:sz="0" w:val="nil"/>
          <w:right w:space="0" w:sz="0" w:val="nil"/>
          <w:between w:space="0" w:sz="0" w:val="nil"/>
        </w:pBdr>
        <w:shd w:fill="auto" w:val="clear"/>
        <w:tabs>
          <w:tab w:val="left" w:leader="none" w:pos="2836"/>
        </w:tabs>
        <w:spacing w:after="120" w:before="0" w:line="218" w:lineRule="auto"/>
        <w:ind w:left="1418" w:right="153" w:hanging="567"/>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Once a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Project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number has been created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or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Additional 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and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shall include the</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Project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number relating to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Project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on all correspondence with each other and/or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w:t>
      </w:r>
      <w:r w:rsidDel="00000000" w:rsidR="00000000" w:rsidRPr="00000000">
        <w:rPr>
          <w:rtl w:val="0"/>
        </w:rPr>
      </w:r>
    </w:p>
    <w:p w:rsidR="00000000" w:rsidDel="00000000" w:rsidP="00000000" w:rsidRDefault="00000000" w:rsidRPr="00000000" w14:paraId="00000302">
      <w:pPr>
        <w:keepNext w:val="0"/>
        <w:keepLines w:val="0"/>
        <w:pageBreakBefore w:val="0"/>
        <w:widowControl w:val="0"/>
        <w:numPr>
          <w:ilvl w:val="0"/>
          <w:numId w:val="32"/>
        </w:numPr>
        <w:pBdr>
          <w:top w:space="0" w:sz="0" w:val="nil"/>
          <w:left w:space="0" w:sz="0" w:val="nil"/>
          <w:bottom w:space="0" w:sz="0" w:val="nil"/>
          <w:right w:space="0" w:sz="0" w:val="nil"/>
          <w:between w:space="0" w:sz="0" w:val="nil"/>
        </w:pBdr>
        <w:shd w:fill="auto" w:val="clear"/>
        <w:tabs>
          <w:tab w:val="left" w:leader="none" w:pos="1702"/>
        </w:tabs>
        <w:spacing w:after="120" w:before="0" w:line="218" w:lineRule="auto"/>
        <w:ind w:left="851" w:right="0" w:hanging="567"/>
        <w:jc w:val="left"/>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Expression of Interest</w:t>
      </w:r>
      <w:r w:rsidDel="00000000" w:rsidR="00000000" w:rsidRPr="00000000">
        <w:rPr>
          <w:rtl w:val="0"/>
        </w:rPr>
      </w:r>
    </w:p>
    <w:p w:rsidR="00000000" w:rsidDel="00000000" w:rsidP="00000000" w:rsidRDefault="00000000" w:rsidRPr="00000000" w14:paraId="00000303">
      <w:pPr>
        <w:keepNext w:val="0"/>
        <w:keepLines w:val="0"/>
        <w:pageBreakBefore w:val="0"/>
        <w:widowControl w:val="0"/>
        <w:numPr>
          <w:ilvl w:val="1"/>
          <w:numId w:val="93"/>
        </w:numPr>
        <w:pBdr>
          <w:top w:space="0" w:sz="0" w:val="nil"/>
          <w:left w:space="0" w:sz="0" w:val="nil"/>
          <w:bottom w:space="0" w:sz="0" w:val="nil"/>
          <w:right w:space="0" w:sz="0" w:val="nil"/>
          <w:between w:space="0" w:sz="0" w:val="nil"/>
        </w:pBdr>
        <w:shd w:fill="auto" w:val="clear"/>
        <w:tabs>
          <w:tab w:val="left" w:leader="none" w:pos="2836"/>
        </w:tabs>
        <w:spacing w:after="120" w:before="0" w:line="218" w:lineRule="auto"/>
        <w:ind w:left="1418" w:right="153" w:hanging="567"/>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or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Additional Client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shall request the proposed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to express its interest in delivering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Project Contract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within 5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Working Days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(unless otherwise requested by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Additional 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from receipt of the request.</w:t>
      </w:r>
      <w:r w:rsidDel="00000000" w:rsidR="00000000" w:rsidRPr="00000000">
        <w:rPr>
          <w:rtl w:val="0"/>
        </w:rPr>
      </w:r>
    </w:p>
    <w:p w:rsidR="00000000" w:rsidDel="00000000" w:rsidP="00000000" w:rsidRDefault="00000000" w:rsidRPr="00000000" w14:paraId="00000304">
      <w:pPr>
        <w:keepNext w:val="0"/>
        <w:keepLines w:val="0"/>
        <w:pageBreakBefore w:val="0"/>
        <w:widowControl w:val="0"/>
        <w:numPr>
          <w:ilvl w:val="0"/>
          <w:numId w:val="32"/>
        </w:numPr>
        <w:pBdr>
          <w:top w:space="0" w:sz="0" w:val="nil"/>
          <w:left w:space="0" w:sz="0" w:val="nil"/>
          <w:bottom w:space="0" w:sz="0" w:val="nil"/>
          <w:right w:space="0" w:sz="0" w:val="nil"/>
          <w:between w:space="0" w:sz="0" w:val="nil"/>
        </w:pBdr>
        <w:shd w:fill="auto" w:val="clear"/>
        <w:tabs>
          <w:tab w:val="left" w:leader="none" w:pos="1702"/>
        </w:tabs>
        <w:spacing w:after="120" w:before="0" w:line="218" w:lineRule="auto"/>
        <w:ind w:left="851" w:right="0" w:hanging="567"/>
        <w:jc w:val="left"/>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Project Brief</w:t>
      </w:r>
      <w:r w:rsidDel="00000000" w:rsidR="00000000" w:rsidRPr="00000000">
        <w:rPr>
          <w:rtl w:val="0"/>
        </w:rPr>
      </w:r>
    </w:p>
    <w:p w:rsidR="00000000" w:rsidDel="00000000" w:rsidP="00000000" w:rsidRDefault="00000000" w:rsidRPr="00000000" w14:paraId="00000305">
      <w:pPr>
        <w:keepNext w:val="0"/>
        <w:keepLines w:val="0"/>
        <w:pageBreakBefore w:val="0"/>
        <w:widowControl w:val="0"/>
        <w:numPr>
          <w:ilvl w:val="1"/>
          <w:numId w:val="69"/>
        </w:numPr>
        <w:pBdr>
          <w:top w:space="0" w:sz="0" w:val="nil"/>
          <w:left w:space="0" w:sz="0" w:val="nil"/>
          <w:bottom w:space="0" w:sz="0" w:val="nil"/>
          <w:right w:space="0" w:sz="0" w:val="nil"/>
          <w:between w:space="0" w:sz="0" w:val="nil"/>
        </w:pBdr>
        <w:shd w:fill="auto" w:val="clear"/>
        <w:tabs>
          <w:tab w:val="left" w:leader="none" w:pos="2836"/>
        </w:tabs>
        <w:spacing w:after="120" w:before="0" w:line="218" w:lineRule="auto"/>
        <w:ind w:left="1418" w:right="153" w:hanging="567"/>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or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Additional Client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shall then issue to the proposed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an invitation to submit an offer in writing and shall set out details of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Project Contract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Project Contract Conditions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to be used, the relevant pricing model or price framework, and the timetable for the return of the invitation to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or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Additional Client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and other matters relating to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Project Contract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306">
      <w:pPr>
        <w:keepNext w:val="0"/>
        <w:keepLines w:val="0"/>
        <w:pageBreakBefore w:val="0"/>
        <w:widowControl w:val="0"/>
        <w:numPr>
          <w:ilvl w:val="0"/>
          <w:numId w:val="32"/>
        </w:numPr>
        <w:pBdr>
          <w:top w:space="0" w:sz="0" w:val="nil"/>
          <w:left w:space="0" w:sz="0" w:val="nil"/>
          <w:bottom w:space="0" w:sz="0" w:val="nil"/>
          <w:right w:space="0" w:sz="0" w:val="nil"/>
          <w:between w:space="0" w:sz="0" w:val="nil"/>
        </w:pBdr>
        <w:shd w:fill="auto" w:val="clear"/>
        <w:tabs>
          <w:tab w:val="left" w:leader="none" w:pos="1702"/>
        </w:tabs>
        <w:spacing w:after="120" w:before="0" w:line="218" w:lineRule="auto"/>
        <w:ind w:left="851" w:right="0" w:hanging="567"/>
        <w:jc w:val="left"/>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Project Proposal</w:t>
      </w:r>
      <w:r w:rsidDel="00000000" w:rsidR="00000000" w:rsidRPr="00000000">
        <w:rPr>
          <w:rtl w:val="0"/>
        </w:rPr>
      </w:r>
    </w:p>
    <w:p w:rsidR="00000000" w:rsidDel="00000000" w:rsidP="00000000" w:rsidRDefault="00000000" w:rsidRPr="00000000" w14:paraId="00000307">
      <w:pPr>
        <w:keepNext w:val="0"/>
        <w:keepLines w:val="0"/>
        <w:pageBreakBefore w:val="0"/>
        <w:widowControl w:val="0"/>
        <w:numPr>
          <w:ilvl w:val="1"/>
          <w:numId w:val="71"/>
        </w:numPr>
        <w:pBdr>
          <w:top w:space="0" w:sz="0" w:val="nil"/>
          <w:left w:space="0" w:sz="0" w:val="nil"/>
          <w:bottom w:space="0" w:sz="0" w:val="nil"/>
          <w:right w:space="0" w:sz="0" w:val="nil"/>
          <w:between w:space="0" w:sz="0" w:val="nil"/>
        </w:pBdr>
        <w:shd w:fill="auto" w:val="clear"/>
        <w:tabs>
          <w:tab w:val="left" w:leader="none" w:pos="2836"/>
        </w:tabs>
        <w:spacing w:after="120" w:before="0" w:line="218" w:lineRule="auto"/>
        <w:ind w:left="1418" w:right="153" w:hanging="567"/>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proposed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shall submit an Project Proposal in writing based on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Client’s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or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Additional Client’s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form of offer ( the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Form of Offer’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 and will be fully responsible for all costs and expenses including  fees  and  disbursements  in  the  preparation,  submission  of  the    Project Proposal and  no reimbursement or payment will be made by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or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Additional Client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to the proposed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for such costs, expenses, fees and disbursements.</w:t>
      </w:r>
      <w:r w:rsidDel="00000000" w:rsidR="00000000" w:rsidRPr="00000000">
        <w:rPr>
          <w:rtl w:val="0"/>
        </w:rPr>
      </w:r>
    </w:p>
    <w:p w:rsidR="00000000" w:rsidDel="00000000" w:rsidP="00000000" w:rsidRDefault="00000000" w:rsidRPr="00000000" w14:paraId="00000308">
      <w:pPr>
        <w:keepNext w:val="0"/>
        <w:keepLines w:val="0"/>
        <w:pageBreakBefore w:val="0"/>
        <w:widowControl w:val="0"/>
        <w:numPr>
          <w:ilvl w:val="1"/>
          <w:numId w:val="71"/>
        </w:numPr>
        <w:pBdr>
          <w:top w:space="0" w:sz="0" w:val="nil"/>
          <w:left w:space="0" w:sz="0" w:val="nil"/>
          <w:bottom w:space="0" w:sz="0" w:val="nil"/>
          <w:right w:space="0" w:sz="0" w:val="nil"/>
          <w:between w:space="0" w:sz="0" w:val="nil"/>
        </w:pBdr>
        <w:shd w:fill="auto" w:val="clear"/>
        <w:tabs>
          <w:tab w:val="left" w:leader="none" w:pos="2836"/>
        </w:tabs>
        <w:spacing w:after="120" w:before="0" w:line="218" w:lineRule="auto"/>
        <w:ind w:left="1418" w:right="153" w:hanging="567"/>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All information supplied by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or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Additional Client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 connection with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Project Contract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itself shall be treated as confidential and the proposed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shall not, without the prior written consent of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or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Additional 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at any time make use of such information for its own purposes or disclose such information to any person or organisation other than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or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Additional Client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(except as may be required by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Law</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or where such information is disclosed with the prior written agreement of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or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Additional Client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for the purposes of obtaining sureties, guarantees or commitments from proposed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Supply Chain</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members or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and other information required to be submitted with the Project Proposal).</w:t>
      </w:r>
      <w:r w:rsidDel="00000000" w:rsidR="00000000" w:rsidRPr="00000000">
        <w:rPr>
          <w:rtl w:val="0"/>
        </w:rPr>
      </w:r>
    </w:p>
    <w:p w:rsidR="00000000" w:rsidDel="00000000" w:rsidP="00000000" w:rsidRDefault="00000000" w:rsidRPr="00000000" w14:paraId="00000309">
      <w:pPr>
        <w:keepNext w:val="0"/>
        <w:keepLines w:val="0"/>
        <w:pageBreakBefore w:val="0"/>
        <w:widowControl w:val="0"/>
        <w:numPr>
          <w:ilvl w:val="0"/>
          <w:numId w:val="32"/>
        </w:numPr>
        <w:pBdr>
          <w:top w:space="0" w:sz="0" w:val="nil"/>
          <w:left w:space="0" w:sz="0" w:val="nil"/>
          <w:bottom w:space="0" w:sz="0" w:val="nil"/>
          <w:right w:space="0" w:sz="0" w:val="nil"/>
          <w:between w:space="0" w:sz="0" w:val="nil"/>
        </w:pBdr>
        <w:shd w:fill="auto" w:val="clear"/>
        <w:tabs>
          <w:tab w:val="left" w:leader="none" w:pos="1702"/>
        </w:tabs>
        <w:spacing w:after="120" w:before="0" w:line="218" w:lineRule="auto"/>
        <w:ind w:left="851" w:right="0" w:hanging="567"/>
        <w:jc w:val="left"/>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Validation and acceptance of the Project Proposal</w:t>
      </w:r>
      <w:r w:rsidDel="00000000" w:rsidR="00000000" w:rsidRPr="00000000">
        <w:rPr>
          <w:rtl w:val="0"/>
        </w:rPr>
      </w:r>
    </w:p>
    <w:p w:rsidR="00000000" w:rsidDel="00000000" w:rsidP="00000000" w:rsidRDefault="00000000" w:rsidRPr="00000000" w14:paraId="0000030A">
      <w:pPr>
        <w:keepNext w:val="0"/>
        <w:keepLines w:val="0"/>
        <w:pageBreakBefore w:val="0"/>
        <w:widowControl w:val="0"/>
        <w:numPr>
          <w:ilvl w:val="1"/>
          <w:numId w:val="87"/>
        </w:numPr>
        <w:pBdr>
          <w:top w:space="0" w:sz="0" w:val="nil"/>
          <w:left w:space="0" w:sz="0" w:val="nil"/>
          <w:bottom w:space="0" w:sz="0" w:val="nil"/>
          <w:right w:space="0" w:sz="0" w:val="nil"/>
          <w:between w:space="0" w:sz="0" w:val="nil"/>
        </w:pBdr>
        <w:shd w:fill="auto" w:val="clear"/>
        <w:tabs>
          <w:tab w:val="left" w:leader="none" w:pos="2836"/>
        </w:tabs>
        <w:spacing w:after="120" w:before="0" w:line="218" w:lineRule="auto"/>
        <w:ind w:left="1418" w:right="153" w:hanging="567"/>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Only an offer submitted with a completed and signed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Project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Form of Offer or equivalent together with all the required supporting documentation will be considered by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or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Additional 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30B">
      <w:pPr>
        <w:keepNext w:val="0"/>
        <w:keepLines w:val="0"/>
        <w:pageBreakBefore w:val="0"/>
        <w:widowControl w:val="0"/>
        <w:numPr>
          <w:ilvl w:val="1"/>
          <w:numId w:val="87"/>
        </w:numPr>
        <w:pBdr>
          <w:top w:space="0" w:sz="0" w:val="nil"/>
          <w:left w:space="0" w:sz="0" w:val="nil"/>
          <w:bottom w:space="0" w:sz="0" w:val="nil"/>
          <w:right w:space="0" w:sz="0" w:val="nil"/>
          <w:between w:space="0" w:sz="0" w:val="nil"/>
        </w:pBdr>
        <w:shd w:fill="auto" w:val="clear"/>
        <w:tabs>
          <w:tab w:val="left" w:leader="none" w:pos="2836"/>
        </w:tabs>
        <w:spacing w:after="120" w:before="0" w:line="218" w:lineRule="auto"/>
        <w:ind w:left="1418" w:right="153" w:hanging="567"/>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If stated by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or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Additional 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within the invitation documents that the proposed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is to be invited to give a presentation or attend an interview to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or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Additional Client’s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organisation as part of the full validation process, the proposed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will be provided with the necessary information by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or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Additional 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in relation to such presentation or interview in the Project Brief.</w:t>
      </w:r>
      <w:r w:rsidDel="00000000" w:rsidR="00000000" w:rsidRPr="00000000">
        <w:rPr>
          <w:rtl w:val="0"/>
        </w:rPr>
      </w:r>
    </w:p>
    <w:p w:rsidR="00000000" w:rsidDel="00000000" w:rsidP="00000000" w:rsidRDefault="00000000" w:rsidRPr="00000000" w14:paraId="0000030C">
      <w:pPr>
        <w:keepNext w:val="0"/>
        <w:keepLines w:val="0"/>
        <w:pageBreakBefore w:val="0"/>
        <w:widowControl w:val="0"/>
        <w:numPr>
          <w:ilvl w:val="1"/>
          <w:numId w:val="87"/>
        </w:numPr>
        <w:pBdr>
          <w:top w:space="0" w:sz="0" w:val="nil"/>
          <w:left w:space="0" w:sz="0" w:val="nil"/>
          <w:bottom w:space="0" w:sz="0" w:val="nil"/>
          <w:right w:space="0" w:sz="0" w:val="nil"/>
          <w:between w:space="0" w:sz="0" w:val="nil"/>
        </w:pBdr>
        <w:shd w:fill="auto" w:val="clear"/>
        <w:tabs>
          <w:tab w:val="left" w:leader="none" w:pos="2836"/>
        </w:tabs>
        <w:spacing w:after="120" w:before="0" w:line="218" w:lineRule="auto"/>
        <w:ind w:left="1418" w:right="153" w:hanging="567"/>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As part of the final validation process,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or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Additional Client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will agree and/or confirm with the proposed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all relevant items detailed in Project Brief and any other relevant information which may include key personnel of the proposed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who will be responsible for carrying out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Project Contract.</w:t>
      </w:r>
      <w:r w:rsidDel="00000000" w:rsidR="00000000" w:rsidRPr="00000000">
        <w:rPr>
          <w:rtl w:val="0"/>
        </w:rPr>
      </w:r>
    </w:p>
    <w:p w:rsidR="00000000" w:rsidDel="00000000" w:rsidP="00000000" w:rsidRDefault="00000000" w:rsidRPr="00000000" w14:paraId="0000030D">
      <w:pPr>
        <w:keepNext w:val="0"/>
        <w:keepLines w:val="0"/>
        <w:pageBreakBefore w:val="0"/>
        <w:widowControl w:val="0"/>
        <w:numPr>
          <w:ilvl w:val="0"/>
          <w:numId w:val="32"/>
        </w:numPr>
        <w:pBdr>
          <w:top w:space="0" w:sz="0" w:val="nil"/>
          <w:left w:space="0" w:sz="0" w:val="nil"/>
          <w:bottom w:space="0" w:sz="0" w:val="nil"/>
          <w:right w:space="0" w:sz="0" w:val="nil"/>
          <w:between w:space="0" w:sz="0" w:val="nil"/>
        </w:pBdr>
        <w:shd w:fill="auto" w:val="clear"/>
        <w:tabs>
          <w:tab w:val="left" w:leader="none" w:pos="1702"/>
        </w:tabs>
        <w:spacing w:after="120" w:before="0" w:line="218" w:lineRule="auto"/>
        <w:ind w:left="851" w:right="0" w:hanging="567"/>
        <w:jc w:val="left"/>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Acceptance or rejection of a Project Proposal by the Client or Additional Client</w:t>
      </w:r>
      <w:r w:rsidDel="00000000" w:rsidR="00000000" w:rsidRPr="00000000">
        <w:rPr>
          <w:rtl w:val="0"/>
        </w:rPr>
      </w:r>
    </w:p>
    <w:p w:rsidR="00000000" w:rsidDel="00000000" w:rsidP="00000000" w:rsidRDefault="00000000" w:rsidRPr="00000000" w14:paraId="0000030E">
      <w:pPr>
        <w:keepNext w:val="0"/>
        <w:keepLines w:val="0"/>
        <w:pageBreakBefore w:val="0"/>
        <w:widowControl w:val="0"/>
        <w:numPr>
          <w:ilvl w:val="1"/>
          <w:numId w:val="61"/>
        </w:numPr>
        <w:pBdr>
          <w:top w:space="0" w:sz="0" w:val="nil"/>
          <w:left w:space="0" w:sz="0" w:val="nil"/>
          <w:bottom w:space="0" w:sz="0" w:val="nil"/>
          <w:right w:space="0" w:sz="0" w:val="nil"/>
          <w:between w:space="0" w:sz="0" w:val="nil"/>
        </w:pBdr>
        <w:shd w:fill="auto" w:val="clear"/>
        <w:tabs>
          <w:tab w:val="left" w:leader="none" w:pos="2836"/>
        </w:tabs>
        <w:spacing w:after="120" w:before="0" w:line="271" w:lineRule="auto"/>
        <w:ind w:left="1418" w:right="152" w:hanging="567"/>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or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Additional Client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shall not be bound to accept any Project Proposal and reserves to itself the right at its absolute discretion to accept or not accept any Project Proposal submitted.</w:t>
      </w:r>
      <w:r w:rsidDel="00000000" w:rsidR="00000000" w:rsidRPr="00000000">
        <w:rPr>
          <w:rtl w:val="0"/>
        </w:rPr>
      </w:r>
    </w:p>
    <w:p w:rsidR="00000000" w:rsidDel="00000000" w:rsidP="00000000" w:rsidRDefault="00000000" w:rsidRPr="00000000" w14:paraId="0000030F">
      <w:pPr>
        <w:keepNext w:val="0"/>
        <w:keepLines w:val="0"/>
        <w:pageBreakBefore w:val="0"/>
        <w:widowControl w:val="0"/>
        <w:numPr>
          <w:ilvl w:val="1"/>
          <w:numId w:val="61"/>
        </w:numPr>
        <w:pBdr>
          <w:top w:space="0" w:sz="0" w:val="nil"/>
          <w:left w:space="0" w:sz="0" w:val="nil"/>
          <w:bottom w:space="0" w:sz="0" w:val="nil"/>
          <w:right w:space="0" w:sz="0" w:val="nil"/>
          <w:between w:space="0" w:sz="0" w:val="nil"/>
        </w:pBdr>
        <w:shd w:fill="auto" w:val="clear"/>
        <w:tabs>
          <w:tab w:val="left" w:leader="none" w:pos="2836"/>
        </w:tabs>
        <w:spacing w:after="120" w:before="0" w:line="271" w:lineRule="auto"/>
        <w:ind w:left="1418" w:right="152" w:hanging="567"/>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or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Additional Client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may in its absolute discretion refrain from considering and thereby reject any Project Proposal if either:</w:t>
      </w:r>
      <w:r w:rsidDel="00000000" w:rsidR="00000000" w:rsidRPr="00000000">
        <w:rPr>
          <w:rtl w:val="0"/>
        </w:rPr>
      </w:r>
    </w:p>
    <w:p w:rsidR="00000000" w:rsidDel="00000000" w:rsidP="00000000" w:rsidRDefault="00000000" w:rsidRPr="00000000" w14:paraId="00000310">
      <w:pPr>
        <w:keepNext w:val="0"/>
        <w:keepLines w:val="0"/>
        <w:pageBreakBefore w:val="0"/>
        <w:widowControl w:val="0"/>
        <w:numPr>
          <w:ilvl w:val="2"/>
          <w:numId w:val="90"/>
        </w:numPr>
        <w:pBdr>
          <w:top w:space="0" w:sz="0" w:val="nil"/>
          <w:left w:space="0" w:sz="0" w:val="nil"/>
          <w:bottom w:space="0" w:sz="0" w:val="nil"/>
          <w:right w:space="0" w:sz="0" w:val="nil"/>
          <w:between w:space="0" w:sz="0" w:val="nil"/>
        </w:pBdr>
        <w:shd w:fill="auto" w:val="clear"/>
        <w:spacing w:after="120" w:before="0" w:line="271" w:lineRule="auto"/>
        <w:ind w:left="1701" w:right="152" w:hanging="567"/>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Project Proposal contains any significant omissions, or</w:t>
      </w:r>
      <w:r w:rsidDel="00000000" w:rsidR="00000000" w:rsidRPr="00000000">
        <w:rPr>
          <w:rtl w:val="0"/>
        </w:rPr>
      </w:r>
    </w:p>
    <w:p w:rsidR="00000000" w:rsidDel="00000000" w:rsidP="00000000" w:rsidRDefault="00000000" w:rsidRPr="00000000" w14:paraId="00000311">
      <w:pPr>
        <w:keepNext w:val="0"/>
        <w:keepLines w:val="0"/>
        <w:pageBreakBefore w:val="0"/>
        <w:widowControl w:val="0"/>
        <w:numPr>
          <w:ilvl w:val="2"/>
          <w:numId w:val="90"/>
        </w:numPr>
        <w:pBdr>
          <w:top w:space="0" w:sz="0" w:val="nil"/>
          <w:left w:space="0" w:sz="0" w:val="nil"/>
          <w:bottom w:space="0" w:sz="0" w:val="nil"/>
          <w:right w:space="0" w:sz="0" w:val="nil"/>
          <w:between w:space="0" w:sz="0" w:val="nil"/>
        </w:pBdr>
        <w:shd w:fill="auto" w:val="clear"/>
        <w:spacing w:after="120" w:before="0" w:line="271" w:lineRule="auto"/>
        <w:ind w:left="1701" w:right="152" w:hanging="567"/>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Project Proposal in any respect does not comply with the requirements of the invitation</w:t>
      </w:r>
      <w:r w:rsidDel="00000000" w:rsidR="00000000" w:rsidRPr="00000000">
        <w:rPr>
          <w:rtl w:val="0"/>
        </w:rPr>
      </w:r>
    </w:p>
    <w:p w:rsidR="00000000" w:rsidDel="00000000" w:rsidP="00000000" w:rsidRDefault="00000000" w:rsidRPr="00000000" w14:paraId="00000312">
      <w:pPr>
        <w:keepNext w:val="0"/>
        <w:keepLines w:val="0"/>
        <w:pageBreakBefore w:val="0"/>
        <w:widowControl w:val="0"/>
        <w:numPr>
          <w:ilvl w:val="1"/>
          <w:numId w:val="61"/>
        </w:numPr>
        <w:pBdr>
          <w:top w:space="0" w:sz="0" w:val="nil"/>
          <w:left w:space="0" w:sz="0" w:val="nil"/>
          <w:bottom w:space="0" w:sz="0" w:val="nil"/>
          <w:right w:space="0" w:sz="0" w:val="nil"/>
          <w:between w:space="0" w:sz="0" w:val="nil"/>
        </w:pBdr>
        <w:shd w:fill="auto" w:val="clear"/>
        <w:tabs>
          <w:tab w:val="left" w:leader="none" w:pos="2836"/>
        </w:tabs>
        <w:spacing w:after="120" w:before="0" w:line="218" w:lineRule="auto"/>
        <w:ind w:left="1418" w:right="153" w:hanging="567"/>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Any Project Proposal or other documents submitted by any proposed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shall not be considered by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or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Additional Client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for acceptance and shall accordingly be rejected if the proposed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tl w:val="0"/>
        </w:rPr>
      </w:r>
    </w:p>
    <w:p w:rsidR="00000000" w:rsidDel="00000000" w:rsidP="00000000" w:rsidRDefault="00000000" w:rsidRPr="00000000" w14:paraId="00000313">
      <w:pPr>
        <w:keepNext w:val="0"/>
        <w:keepLines w:val="0"/>
        <w:pageBreakBefore w:val="0"/>
        <w:widowControl w:val="0"/>
        <w:numPr>
          <w:ilvl w:val="2"/>
          <w:numId w:val="73"/>
        </w:numPr>
        <w:pBdr>
          <w:top w:space="0" w:sz="0" w:val="nil"/>
          <w:left w:space="0" w:sz="0" w:val="nil"/>
          <w:bottom w:space="0" w:sz="0" w:val="nil"/>
          <w:right w:space="0" w:sz="0" w:val="nil"/>
          <w:between w:space="0" w:sz="0" w:val="nil"/>
        </w:pBdr>
        <w:shd w:fill="auto" w:val="clear"/>
        <w:spacing w:after="120" w:before="0" w:line="218" w:lineRule="auto"/>
        <w:ind w:left="1701" w:right="153" w:hanging="567"/>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communicates to any person other than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or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Additional Client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any information except as stated in these conditions or fixes or adjusts the amount, prices, charges and rates with any other person.</w:t>
      </w:r>
      <w:r w:rsidDel="00000000" w:rsidR="00000000" w:rsidRPr="00000000">
        <w:rPr>
          <w:rtl w:val="0"/>
        </w:rPr>
      </w:r>
    </w:p>
    <w:p w:rsidR="00000000" w:rsidDel="00000000" w:rsidP="00000000" w:rsidRDefault="00000000" w:rsidRPr="00000000" w14:paraId="00000314">
      <w:pPr>
        <w:keepNext w:val="0"/>
        <w:keepLines w:val="0"/>
        <w:pageBreakBefore w:val="0"/>
        <w:widowControl w:val="0"/>
        <w:numPr>
          <w:ilvl w:val="2"/>
          <w:numId w:val="73"/>
        </w:numPr>
        <w:pBdr>
          <w:top w:space="0" w:sz="0" w:val="nil"/>
          <w:left w:space="0" w:sz="0" w:val="nil"/>
          <w:bottom w:space="0" w:sz="0" w:val="nil"/>
          <w:right w:space="0" w:sz="0" w:val="nil"/>
          <w:between w:space="0" w:sz="0" w:val="nil"/>
        </w:pBdr>
        <w:shd w:fill="auto" w:val="clear"/>
        <w:spacing w:after="120" w:before="0" w:line="218" w:lineRule="auto"/>
        <w:ind w:left="1701" w:right="153" w:hanging="567"/>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offers or agrees to pay or give, or does pay or give, any sum of money, inducement or valuable consideration directly or indirectly to any person for doing or having done or causing or</w:t>
      </w:r>
      <w:r w:rsidDel="00000000" w:rsidR="00000000" w:rsidRPr="00000000">
        <w:rPr>
          <w:rtl w:val="0"/>
        </w:rPr>
      </w:r>
    </w:p>
    <w:p w:rsidR="00000000" w:rsidDel="00000000" w:rsidP="00000000" w:rsidRDefault="00000000" w:rsidRPr="00000000" w14:paraId="00000315">
      <w:pPr>
        <w:keepNext w:val="0"/>
        <w:keepLines w:val="0"/>
        <w:pageBreakBefore w:val="0"/>
        <w:widowControl w:val="0"/>
        <w:numPr>
          <w:ilvl w:val="2"/>
          <w:numId w:val="73"/>
        </w:numPr>
        <w:pBdr>
          <w:top w:space="0" w:sz="0" w:val="nil"/>
          <w:left w:space="0" w:sz="0" w:val="nil"/>
          <w:bottom w:space="0" w:sz="0" w:val="nil"/>
          <w:right w:space="0" w:sz="0" w:val="nil"/>
          <w:between w:space="0" w:sz="0" w:val="nil"/>
        </w:pBdr>
        <w:shd w:fill="auto" w:val="clear"/>
        <w:spacing w:after="120" w:before="0" w:line="218" w:lineRule="auto"/>
        <w:ind w:left="1701" w:right="153" w:hanging="567"/>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having caused to be done in relation to any other company or any other proposed offers or other documents any act or omission.</w:t>
      </w:r>
      <w:r w:rsidDel="00000000" w:rsidR="00000000" w:rsidRPr="00000000">
        <w:rPr>
          <w:rtl w:val="0"/>
        </w:rPr>
      </w:r>
    </w:p>
    <w:p w:rsidR="00000000" w:rsidDel="00000000" w:rsidP="00000000" w:rsidRDefault="00000000" w:rsidRPr="00000000" w14:paraId="00000316">
      <w:pPr>
        <w:keepNext w:val="0"/>
        <w:keepLines w:val="0"/>
        <w:pageBreakBefore w:val="0"/>
        <w:widowControl w:val="0"/>
        <w:numPr>
          <w:ilvl w:val="1"/>
          <w:numId w:val="61"/>
        </w:numPr>
        <w:pBdr>
          <w:top w:space="0" w:sz="0" w:val="nil"/>
          <w:left w:space="0" w:sz="0" w:val="nil"/>
          <w:bottom w:space="0" w:sz="0" w:val="nil"/>
          <w:right w:space="0" w:sz="0" w:val="nil"/>
          <w:between w:space="0" w:sz="0" w:val="nil"/>
        </w:pBdr>
        <w:shd w:fill="auto" w:val="clear"/>
        <w:tabs>
          <w:tab w:val="left" w:leader="none" w:pos="2836"/>
        </w:tabs>
        <w:spacing w:after="120" w:before="0" w:line="271" w:lineRule="auto"/>
        <w:ind w:left="1418" w:right="152" w:hanging="567"/>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Any non-acceptance or rejection by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or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Additional Client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shall be without prejudice to any other civil remedies available to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or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Additional Client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 respect thereof or to any criminal liability that the conduct or action by a proposed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may attract.</w:t>
      </w:r>
      <w:r w:rsidDel="00000000" w:rsidR="00000000" w:rsidRPr="00000000">
        <w:rPr>
          <w:rtl w:val="0"/>
        </w:rPr>
      </w:r>
    </w:p>
    <w:p w:rsidR="00000000" w:rsidDel="00000000" w:rsidP="00000000" w:rsidRDefault="00000000" w:rsidRPr="00000000" w14:paraId="00000317">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18">
      <w:pPr>
        <w:keepNext w:val="0"/>
        <w:keepLines w:val="0"/>
        <w:pageBreakBefore w:val="0"/>
        <w:widowControl w:val="0"/>
        <w:numPr>
          <w:ilvl w:val="0"/>
          <w:numId w:val="32"/>
        </w:numPr>
        <w:pBdr>
          <w:top w:space="0" w:sz="0" w:val="nil"/>
          <w:left w:space="0" w:sz="0" w:val="nil"/>
          <w:bottom w:space="0" w:sz="0" w:val="nil"/>
          <w:right w:space="0" w:sz="0" w:val="nil"/>
          <w:between w:space="0" w:sz="0" w:val="nil"/>
        </w:pBdr>
        <w:shd w:fill="auto" w:val="clear"/>
        <w:tabs>
          <w:tab w:val="left" w:leader="none" w:pos="1702"/>
        </w:tabs>
        <w:spacing w:after="120" w:before="0" w:line="218" w:lineRule="auto"/>
        <w:ind w:left="851" w:right="0" w:hanging="567"/>
        <w:jc w:val="left"/>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Award of </w:t>
      </w: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Project Contract</w:t>
      </w:r>
      <w:r w:rsidDel="00000000" w:rsidR="00000000" w:rsidRPr="00000000">
        <w:rPr>
          <w:rtl w:val="0"/>
        </w:rPr>
      </w:r>
    </w:p>
    <w:p w:rsidR="00000000" w:rsidDel="00000000" w:rsidP="00000000" w:rsidRDefault="00000000" w:rsidRPr="00000000" w14:paraId="00000319">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2836"/>
        </w:tabs>
        <w:spacing w:after="120" w:before="0" w:line="218" w:lineRule="auto"/>
        <w:ind w:left="1418" w:right="153" w:hanging="567"/>
        <w:jc w:val="left"/>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If the Client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or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Additional Client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decides to appoint the proposed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or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Additional Client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shall issue a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Project Contract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setting out the information agreed and any other relevant information which may include any key personnel of the proposed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who will be responsible for carrying out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Project Contract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31A">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2836"/>
        </w:tabs>
        <w:spacing w:after="120" w:before="0" w:line="218" w:lineRule="auto"/>
        <w:ind w:left="1418" w:right="153" w:hanging="567"/>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Upon the issue of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Project Contract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the proposed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shall execute and return the relevant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Project Contract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to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or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Additional 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within 21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Working Days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of receipt of same or such longer period as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or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Additional 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may specify in writing.</w:t>
      </w:r>
      <w:r w:rsidDel="00000000" w:rsidR="00000000" w:rsidRPr="00000000">
        <w:rPr>
          <w:rtl w:val="0"/>
        </w:rPr>
      </w:r>
    </w:p>
    <w:p w:rsidR="00000000" w:rsidDel="00000000" w:rsidP="00000000" w:rsidRDefault="00000000" w:rsidRPr="00000000" w14:paraId="0000031B">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2836"/>
        </w:tabs>
        <w:spacing w:after="120" w:before="0" w:line="218" w:lineRule="auto"/>
        <w:ind w:left="1418" w:right="153" w:hanging="567"/>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Should the proposed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fail to comply with its obligations in clause 9.2 above, the proposed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shall be deemed to have declined the offer to enter into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Project Contract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and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or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Additional 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may terminate the process.</w:t>
      </w:r>
      <w:r w:rsidDel="00000000" w:rsidR="00000000" w:rsidRPr="00000000">
        <w:rPr>
          <w:rtl w:val="0"/>
        </w:rPr>
      </w:r>
    </w:p>
    <w:p w:rsidR="00000000" w:rsidDel="00000000" w:rsidP="00000000" w:rsidRDefault="00000000" w:rsidRPr="00000000" w14:paraId="0000031C">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2836"/>
        </w:tabs>
        <w:spacing w:after="120" w:before="0" w:line="218" w:lineRule="auto"/>
        <w:ind w:left="1418" w:right="153" w:hanging="567"/>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Both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Additional 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and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shall notify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when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Project Contract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has been signed.</w:t>
      </w:r>
      <w:r w:rsidDel="00000000" w:rsidR="00000000" w:rsidRPr="00000000">
        <w:rPr>
          <w:rtl w:val="0"/>
        </w:rPr>
      </w:r>
    </w:p>
    <w:p w:rsidR="00000000" w:rsidDel="00000000" w:rsidP="00000000" w:rsidRDefault="00000000" w:rsidRPr="00000000" w14:paraId="0000031D">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2836"/>
        </w:tabs>
        <w:spacing w:after="120" w:before="0" w:line="218" w:lineRule="auto"/>
        <w:ind w:left="1418" w:right="153" w:hanging="567"/>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proposed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shall, when appointed in accordance with this procedure, carry out the relevant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Project Contract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in accordance with the terms of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Project Contract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and maintain the standards set out therein.</w:t>
      </w:r>
      <w:r w:rsidDel="00000000" w:rsidR="00000000" w:rsidRPr="00000000">
        <w:rPr>
          <w:rtl w:val="0"/>
        </w:rPr>
      </w:r>
    </w:p>
    <w:p w:rsidR="00000000" w:rsidDel="00000000" w:rsidP="00000000" w:rsidRDefault="00000000" w:rsidRPr="00000000" w14:paraId="0000031E">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spacing w:after="120" w:before="0" w:line="218" w:lineRule="auto"/>
        <w:ind w:left="1418" w:right="153" w:hanging="567"/>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terms of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Alliance Contract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will supplement and complement the terms of any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Project Contract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however, in the event of any conflict or discrepancy between the terms of a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Project Contract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and the terms of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Alliance Contract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conflicting or discrepant terms of the relevant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Project Contract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will prevail over the conflicting or discrepant terms of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Alliance Contract.</w:t>
      </w:r>
      <w:r w:rsidDel="00000000" w:rsidR="00000000" w:rsidRPr="00000000">
        <w:rPr>
          <w:rtl w:val="0"/>
        </w:rPr>
      </w:r>
    </w:p>
    <w:p w:rsidR="00000000" w:rsidDel="00000000" w:rsidP="00000000" w:rsidRDefault="00000000" w:rsidRPr="00000000" w14:paraId="0000031F">
      <w:pPr>
        <w:keepNext w:val="0"/>
        <w:keepLines w:val="0"/>
        <w:pageBreakBefore w:val="1"/>
        <w:widowControl w:val="1"/>
        <w:pBdr>
          <w:top w:space="0" w:sz="0" w:val="nil"/>
          <w:left w:space="0" w:sz="0" w:val="nil"/>
          <w:bottom w:space="0" w:sz="0" w:val="nil"/>
          <w:right w:space="0" w:sz="0" w:val="nil"/>
          <w:between w:space="0" w:sz="0" w:val="nil"/>
        </w:pBdr>
        <w:shd w:fill="auto" w:val="clear"/>
        <w:spacing w:after="160" w:before="0" w:line="256" w:lineRule="auto"/>
        <w:ind w:left="118" w:right="0" w:hanging="1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PART 2</w:t>
      </w:r>
      <w:r w:rsidDel="00000000" w:rsidR="00000000" w:rsidRPr="00000000">
        <w:rPr>
          <w:rtl w:val="0"/>
        </w:rPr>
      </w:r>
    </w:p>
    <w:p w:rsidR="00000000" w:rsidDel="00000000" w:rsidP="00000000" w:rsidRDefault="00000000" w:rsidRPr="00000000" w14:paraId="00000320">
      <w:pPr>
        <w:pStyle w:val="Heading1"/>
        <w:spacing w:after="120" w:line="240" w:lineRule="auto"/>
        <w:ind w:left="2268" w:right="2676" w:firstLine="0"/>
        <w:jc w:val="center"/>
        <w:rPr/>
      </w:pPr>
      <w:r w:rsidDel="00000000" w:rsidR="00000000" w:rsidRPr="00000000">
        <w:rPr>
          <w:rFonts w:ascii="Arial" w:cs="Arial" w:eastAsia="Arial" w:hAnsi="Arial"/>
          <w:rtl w:val="0"/>
        </w:rPr>
        <w:t xml:space="preserve">COMPETITIVE AWARD PROCEDURE</w:t>
      </w:r>
      <w:r w:rsidDel="00000000" w:rsidR="00000000" w:rsidRPr="00000000">
        <w:rPr>
          <w:rtl w:val="0"/>
        </w:rPr>
      </w:r>
    </w:p>
    <w:p w:rsidR="00000000" w:rsidDel="00000000" w:rsidP="00000000" w:rsidRDefault="00000000" w:rsidRPr="00000000" w14:paraId="00000321">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2127" w:right="833"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(See clause 5.2 of the FAC-1 Contract Terms)</w:t>
      </w:r>
      <w:r w:rsidDel="00000000" w:rsidR="00000000" w:rsidRPr="00000000">
        <w:rPr>
          <w:rtl w:val="0"/>
        </w:rPr>
      </w:r>
    </w:p>
    <w:p w:rsidR="00000000" w:rsidDel="00000000" w:rsidP="00000000" w:rsidRDefault="00000000" w:rsidRPr="00000000" w14:paraId="00000322">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23">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10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following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Competitive Award Procedure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shall govern the award of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Project Contracts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324">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10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25">
      <w:pPr>
        <w:keepNext w:val="0"/>
        <w:keepLines w:val="0"/>
        <w:pageBreakBefore w:val="0"/>
        <w:widowControl w:val="0"/>
        <w:numPr>
          <w:ilvl w:val="0"/>
          <w:numId w:val="33"/>
        </w:numPr>
        <w:pBdr>
          <w:top w:space="0" w:sz="0" w:val="nil"/>
          <w:left w:space="0" w:sz="0" w:val="nil"/>
          <w:bottom w:space="0" w:sz="0" w:val="nil"/>
          <w:right w:space="0" w:sz="0" w:val="nil"/>
          <w:between w:space="0" w:sz="0" w:val="nil"/>
        </w:pBdr>
        <w:shd w:fill="auto" w:val="clear"/>
        <w:tabs>
          <w:tab w:val="left" w:leader="none" w:pos="685"/>
        </w:tabs>
        <w:spacing w:after="120" w:before="0" w:line="218" w:lineRule="auto"/>
        <w:ind w:left="666" w:right="0" w:hanging="567"/>
        <w:jc w:val="left"/>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The Client or Additional Client’s obligations under Call for Competition</w:t>
      </w:r>
      <w:r w:rsidDel="00000000" w:rsidR="00000000" w:rsidRPr="00000000">
        <w:rPr>
          <w:rtl w:val="0"/>
        </w:rPr>
      </w:r>
    </w:p>
    <w:p w:rsidR="00000000" w:rsidDel="00000000" w:rsidP="00000000" w:rsidRDefault="00000000" w:rsidRPr="00000000" w14:paraId="00000326">
      <w:pPr>
        <w:keepNext w:val="0"/>
        <w:keepLines w:val="0"/>
        <w:pageBreakBefore w:val="0"/>
        <w:widowControl w:val="0"/>
        <w:numPr>
          <w:ilvl w:val="1"/>
          <w:numId w:val="33"/>
        </w:numPr>
        <w:pBdr>
          <w:top w:space="0" w:sz="0" w:val="nil"/>
          <w:left w:space="0" w:sz="0" w:val="nil"/>
          <w:bottom w:space="0" w:sz="0" w:val="nil"/>
          <w:right w:space="0" w:sz="0" w:val="nil"/>
          <w:between w:space="0" w:sz="0" w:val="nil"/>
        </w:pBdr>
        <w:shd w:fill="auto" w:val="clear"/>
        <w:tabs>
          <w:tab w:val="left" w:leader="none" w:pos="2268"/>
        </w:tabs>
        <w:spacing w:after="120" w:before="0" w:line="218" w:lineRule="auto"/>
        <w:ind w:left="1134" w:right="0" w:hanging="567"/>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Any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or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Additional 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awarding a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Project Contract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under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Alliance Contract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through a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Competitive Award Procedure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shall:</w:t>
      </w:r>
      <w:r w:rsidDel="00000000" w:rsidR="00000000" w:rsidRPr="00000000">
        <w:rPr>
          <w:rtl w:val="0"/>
        </w:rPr>
      </w:r>
    </w:p>
    <w:p w:rsidR="00000000" w:rsidDel="00000000" w:rsidP="00000000" w:rsidRDefault="00000000" w:rsidRPr="00000000" w14:paraId="00000327">
      <w:pPr>
        <w:keepNext w:val="0"/>
        <w:keepLines w:val="0"/>
        <w:pageBreakBefore w:val="0"/>
        <w:widowControl w:val="0"/>
        <w:numPr>
          <w:ilvl w:val="2"/>
          <w:numId w:val="33"/>
        </w:numPr>
        <w:pBdr>
          <w:top w:space="0" w:sz="0" w:val="nil"/>
          <w:left w:space="0" w:sz="0" w:val="nil"/>
          <w:bottom w:space="0" w:sz="0" w:val="nil"/>
          <w:right w:space="0" w:sz="0" w:val="nil"/>
          <w:between w:space="0" w:sz="0" w:val="nil"/>
        </w:pBdr>
        <w:shd w:fill="auto" w:val="clear"/>
        <w:tabs>
          <w:tab w:val="left" w:leader="none" w:pos="3402"/>
        </w:tabs>
        <w:spacing w:after="120" w:before="0" w:line="218" w:lineRule="auto"/>
        <w:ind w:left="1701" w:right="0" w:hanging="567"/>
        <w:jc w:val="left"/>
        <w:rPr/>
      </w:pPr>
      <w:bookmarkStart w:colFirst="0" w:colLast="0" w:name="_heading=h.3dy6vkm" w:id="6"/>
      <w:bookmarkEnd w:id="6"/>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develop a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Project Brief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setting out its requirements for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Project Contract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and identify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capable of undertaking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Project;</w:t>
      </w:r>
      <w:r w:rsidDel="00000000" w:rsidR="00000000" w:rsidRPr="00000000">
        <w:rPr>
          <w:rtl w:val="0"/>
        </w:rPr>
      </w:r>
    </w:p>
    <w:p w:rsidR="00000000" w:rsidDel="00000000" w:rsidP="00000000" w:rsidRDefault="00000000" w:rsidRPr="00000000" w14:paraId="00000328">
      <w:pPr>
        <w:keepNext w:val="0"/>
        <w:keepLines w:val="0"/>
        <w:pageBreakBefore w:val="0"/>
        <w:widowControl w:val="0"/>
        <w:numPr>
          <w:ilvl w:val="2"/>
          <w:numId w:val="33"/>
        </w:numPr>
        <w:pBdr>
          <w:top w:space="0" w:sz="0" w:val="nil"/>
          <w:left w:space="0" w:sz="0" w:val="nil"/>
          <w:bottom w:space="0" w:sz="0" w:val="nil"/>
          <w:right w:space="0" w:sz="0" w:val="nil"/>
          <w:between w:space="0" w:sz="0" w:val="nil"/>
        </w:pBdr>
        <w:shd w:fill="auto" w:val="clear"/>
        <w:tabs>
          <w:tab w:val="left" w:leader="none" w:pos="3402"/>
        </w:tabs>
        <w:spacing w:after="120" w:before="0" w:line="218" w:lineRule="auto"/>
        <w:ind w:left="1701" w:right="0" w:hanging="567"/>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determine which form of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Project Contract Conditions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shall be used, and amend or refine the selected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Project Contract Conditions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to reflect its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Project Brief</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only to the extent permitted by and in accordance with the requirements of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Regulations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and related guidance;</w:t>
      </w:r>
      <w:r w:rsidDel="00000000" w:rsidR="00000000" w:rsidRPr="00000000">
        <w:rPr>
          <w:rtl w:val="0"/>
        </w:rPr>
      </w:r>
    </w:p>
    <w:p w:rsidR="00000000" w:rsidDel="00000000" w:rsidP="00000000" w:rsidRDefault="00000000" w:rsidRPr="00000000" w14:paraId="00000329">
      <w:pPr>
        <w:keepNext w:val="0"/>
        <w:keepLines w:val="0"/>
        <w:pageBreakBefore w:val="0"/>
        <w:widowControl w:val="0"/>
        <w:numPr>
          <w:ilvl w:val="2"/>
          <w:numId w:val="33"/>
        </w:numPr>
        <w:pBdr>
          <w:top w:space="0" w:sz="0" w:val="nil"/>
          <w:left w:space="0" w:sz="0" w:val="nil"/>
          <w:bottom w:space="0" w:sz="0" w:val="nil"/>
          <w:right w:space="0" w:sz="0" w:val="nil"/>
          <w:between w:space="0" w:sz="0" w:val="nil"/>
        </w:pBdr>
        <w:shd w:fill="auto" w:val="clear"/>
        <w:tabs>
          <w:tab w:val="left" w:leader="none" w:pos="3402"/>
        </w:tabs>
        <w:spacing w:after="120" w:before="0" w:line="218" w:lineRule="auto"/>
        <w:ind w:left="1701" w:right="0" w:hanging="567"/>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invite tenders by conducting a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Competitive Award Procedure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for its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Project Brief</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in accordance with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Regulations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and related guidance and in particular:</w:t>
      </w:r>
      <w:r w:rsidDel="00000000" w:rsidR="00000000" w:rsidRPr="00000000">
        <w:rPr>
          <w:rtl w:val="0"/>
        </w:rPr>
      </w:r>
    </w:p>
    <w:p w:rsidR="00000000" w:rsidDel="00000000" w:rsidP="00000000" w:rsidRDefault="00000000" w:rsidRPr="00000000" w14:paraId="0000032A">
      <w:pPr>
        <w:keepNext w:val="0"/>
        <w:keepLines w:val="0"/>
        <w:pageBreakBefore w:val="0"/>
        <w:widowControl w:val="0"/>
        <w:numPr>
          <w:ilvl w:val="0"/>
          <w:numId w:val="34"/>
        </w:numPr>
        <w:pBdr>
          <w:top w:space="0" w:sz="0" w:val="nil"/>
          <w:left w:space="0" w:sz="0" w:val="nil"/>
          <w:bottom w:space="0" w:sz="0" w:val="nil"/>
          <w:right w:space="0" w:sz="0" w:val="nil"/>
          <w:between w:space="0" w:sz="0" w:val="nil"/>
        </w:pBdr>
        <w:shd w:fill="auto" w:val="clear"/>
        <w:tabs>
          <w:tab w:val="left" w:leader="none" w:pos="4536"/>
        </w:tabs>
        <w:spacing w:after="120" w:before="0" w:line="218" w:lineRule="auto"/>
        <w:ind w:left="2268" w:right="0" w:hanging="566"/>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or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Additional 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shall:</w:t>
      </w:r>
      <w:r w:rsidDel="00000000" w:rsidR="00000000" w:rsidRPr="00000000">
        <w:rPr>
          <w:rtl w:val="0"/>
        </w:rPr>
      </w:r>
    </w:p>
    <w:p w:rsidR="00000000" w:rsidDel="00000000" w:rsidP="00000000" w:rsidRDefault="00000000" w:rsidRPr="00000000" w14:paraId="0000032B">
      <w:pPr>
        <w:keepNext w:val="0"/>
        <w:keepLines w:val="0"/>
        <w:pageBreakBefore w:val="0"/>
        <w:widowControl w:val="1"/>
        <w:numPr>
          <w:ilvl w:val="2"/>
          <w:numId w:val="82"/>
        </w:numPr>
        <w:pBdr>
          <w:top w:space="0" w:sz="0" w:val="nil"/>
          <w:left w:space="0" w:sz="0" w:val="nil"/>
          <w:bottom w:space="0" w:sz="0" w:val="nil"/>
          <w:right w:space="0" w:sz="0" w:val="nil"/>
          <w:between w:space="0" w:sz="0" w:val="nil"/>
        </w:pBdr>
        <w:shd w:fill="auto" w:val="clear"/>
        <w:tabs>
          <w:tab w:val="left" w:leader="none" w:pos="3010"/>
        </w:tabs>
        <w:spacing w:after="120" w:before="0" w:line="218" w:lineRule="auto"/>
        <w:ind w:left="2835" w:right="0" w:hanging="566"/>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invite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identified to submit a tender in writing for each proposed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Project Contract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to be awarded by giving written notice to the relevant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 Representative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of each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tl w:val="0"/>
        </w:rPr>
      </w:r>
    </w:p>
    <w:p w:rsidR="00000000" w:rsidDel="00000000" w:rsidP="00000000" w:rsidRDefault="00000000" w:rsidRPr="00000000" w14:paraId="0000032C">
      <w:pPr>
        <w:keepNext w:val="0"/>
        <w:keepLines w:val="0"/>
        <w:pageBreakBefore w:val="0"/>
        <w:widowControl w:val="1"/>
        <w:numPr>
          <w:ilvl w:val="2"/>
          <w:numId w:val="82"/>
        </w:numPr>
        <w:pBdr>
          <w:top w:space="0" w:sz="0" w:val="nil"/>
          <w:left w:space="0" w:sz="0" w:val="nil"/>
          <w:bottom w:space="0" w:sz="0" w:val="nil"/>
          <w:right w:space="0" w:sz="0" w:val="nil"/>
          <w:between w:space="0" w:sz="0" w:val="nil"/>
        </w:pBdr>
        <w:shd w:fill="auto" w:val="clear"/>
        <w:tabs>
          <w:tab w:val="left" w:leader="none" w:pos="3010"/>
        </w:tabs>
        <w:spacing w:after="120" w:before="0" w:line="218" w:lineRule="auto"/>
        <w:ind w:left="2835" w:right="0" w:hanging="566"/>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set a time limit for the receipt by it of the tenders which takes into account factors such as the complexity of the subject matter of the proposed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Project Contract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and the time needed to submit tenders; and</w:t>
      </w:r>
      <w:r w:rsidDel="00000000" w:rsidR="00000000" w:rsidRPr="00000000">
        <w:rPr>
          <w:rtl w:val="0"/>
        </w:rPr>
      </w:r>
    </w:p>
    <w:p w:rsidR="00000000" w:rsidDel="00000000" w:rsidP="00000000" w:rsidRDefault="00000000" w:rsidRPr="00000000" w14:paraId="0000032D">
      <w:pPr>
        <w:keepNext w:val="0"/>
        <w:keepLines w:val="0"/>
        <w:pageBreakBefore w:val="0"/>
        <w:widowControl w:val="1"/>
        <w:numPr>
          <w:ilvl w:val="2"/>
          <w:numId w:val="82"/>
        </w:numPr>
        <w:pBdr>
          <w:top w:space="0" w:sz="0" w:val="nil"/>
          <w:left w:space="0" w:sz="0" w:val="nil"/>
          <w:bottom w:space="0" w:sz="0" w:val="nil"/>
          <w:right w:space="0" w:sz="0" w:val="nil"/>
          <w:between w:space="0" w:sz="0" w:val="nil"/>
        </w:pBdr>
        <w:shd w:fill="auto" w:val="clear"/>
        <w:tabs>
          <w:tab w:val="left" w:leader="none" w:pos="3010"/>
        </w:tabs>
        <w:spacing w:after="120" w:before="0" w:line="218" w:lineRule="auto"/>
        <w:ind w:left="2835" w:right="0" w:hanging="566"/>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keep each tender confidential until the time limit set out for the return of tenders has expired.</w:t>
      </w:r>
      <w:r w:rsidDel="00000000" w:rsidR="00000000" w:rsidRPr="00000000">
        <w:rPr>
          <w:rtl w:val="0"/>
        </w:rPr>
      </w:r>
    </w:p>
    <w:p w:rsidR="00000000" w:rsidDel="00000000" w:rsidP="00000000" w:rsidRDefault="00000000" w:rsidRPr="00000000" w14:paraId="0000032E">
      <w:pPr>
        <w:keepNext w:val="0"/>
        <w:keepLines w:val="0"/>
        <w:pageBreakBefore w:val="0"/>
        <w:widowControl w:val="1"/>
        <w:numPr>
          <w:ilvl w:val="2"/>
          <w:numId w:val="82"/>
        </w:numPr>
        <w:pBdr>
          <w:top w:space="0" w:sz="0" w:val="nil"/>
          <w:left w:space="0" w:sz="0" w:val="nil"/>
          <w:bottom w:space="0" w:sz="0" w:val="nil"/>
          <w:right w:space="0" w:sz="0" w:val="nil"/>
          <w:between w:space="0" w:sz="0" w:val="nil"/>
        </w:pBdr>
        <w:shd w:fill="auto" w:val="clear"/>
        <w:tabs>
          <w:tab w:val="left" w:leader="none" w:pos="3010"/>
        </w:tabs>
        <w:spacing w:after="120" w:before="0" w:line="218" w:lineRule="auto"/>
        <w:ind w:left="2835" w:right="0" w:hanging="566"/>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apply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Competitive Award Procedure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criteria to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compliant tenders submitted through the</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Competitive Award Procedure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as the basis of its decision to award a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Project Contract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for its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Project Brief;</w:t>
      </w:r>
      <w:r w:rsidDel="00000000" w:rsidR="00000000" w:rsidRPr="00000000">
        <w:rPr>
          <w:rtl w:val="0"/>
        </w:rPr>
      </w:r>
    </w:p>
    <w:p w:rsidR="00000000" w:rsidDel="00000000" w:rsidP="00000000" w:rsidRDefault="00000000" w:rsidRPr="00000000" w14:paraId="0000032F">
      <w:pPr>
        <w:keepNext w:val="0"/>
        <w:keepLines w:val="0"/>
        <w:pageBreakBefore w:val="0"/>
        <w:widowControl w:val="0"/>
        <w:numPr>
          <w:ilvl w:val="2"/>
          <w:numId w:val="33"/>
        </w:numPr>
        <w:pBdr>
          <w:top w:space="0" w:sz="0" w:val="nil"/>
          <w:left w:space="0" w:sz="0" w:val="nil"/>
          <w:bottom w:space="0" w:sz="0" w:val="nil"/>
          <w:right w:space="0" w:sz="0" w:val="nil"/>
          <w:between w:space="0" w:sz="0" w:val="nil"/>
        </w:pBdr>
        <w:shd w:fill="auto" w:val="clear"/>
        <w:tabs>
          <w:tab w:val="left" w:leader="none" w:pos="3402"/>
        </w:tabs>
        <w:spacing w:after="120" w:before="0" w:line="218" w:lineRule="auto"/>
        <w:ind w:left="1701" w:right="0" w:hanging="567"/>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on the basis set out above, award its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Project Contract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to the successful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Project Contract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shall:</w:t>
      </w:r>
      <w:r w:rsidDel="00000000" w:rsidR="00000000" w:rsidRPr="00000000">
        <w:rPr>
          <w:rtl w:val="0"/>
        </w:rPr>
      </w:r>
    </w:p>
    <w:p w:rsidR="00000000" w:rsidDel="00000000" w:rsidP="00000000" w:rsidRDefault="00000000" w:rsidRPr="00000000" w14:paraId="00000330">
      <w:pPr>
        <w:keepNext w:val="0"/>
        <w:keepLines w:val="0"/>
        <w:pageBreakBefore w:val="0"/>
        <w:widowControl w:val="0"/>
        <w:numPr>
          <w:ilvl w:val="0"/>
          <w:numId w:val="35"/>
        </w:numPr>
        <w:pBdr>
          <w:top w:space="0" w:sz="0" w:val="nil"/>
          <w:left w:space="0" w:sz="0" w:val="nil"/>
          <w:bottom w:space="0" w:sz="0" w:val="nil"/>
          <w:right w:space="0" w:sz="0" w:val="nil"/>
          <w:between w:space="0" w:sz="0" w:val="nil"/>
        </w:pBdr>
        <w:shd w:fill="auto" w:val="clear"/>
        <w:tabs>
          <w:tab w:val="left" w:leader="none" w:pos="4536"/>
        </w:tabs>
        <w:spacing w:after="120" w:before="0" w:line="218" w:lineRule="auto"/>
        <w:ind w:left="2268" w:right="0" w:hanging="566"/>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state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Project Brief;</w:t>
      </w:r>
      <w:r w:rsidDel="00000000" w:rsidR="00000000" w:rsidRPr="00000000">
        <w:rPr>
          <w:rtl w:val="0"/>
        </w:rPr>
      </w:r>
    </w:p>
    <w:p w:rsidR="00000000" w:rsidDel="00000000" w:rsidP="00000000" w:rsidRDefault="00000000" w:rsidRPr="00000000" w14:paraId="00000331">
      <w:pPr>
        <w:keepNext w:val="0"/>
        <w:keepLines w:val="0"/>
        <w:pageBreakBefore w:val="0"/>
        <w:widowControl w:val="0"/>
        <w:numPr>
          <w:ilvl w:val="0"/>
          <w:numId w:val="35"/>
        </w:numPr>
        <w:pBdr>
          <w:top w:space="0" w:sz="0" w:val="nil"/>
          <w:left w:space="0" w:sz="0" w:val="nil"/>
          <w:bottom w:space="0" w:sz="0" w:val="nil"/>
          <w:right w:space="0" w:sz="0" w:val="nil"/>
          <w:between w:space="0" w:sz="0" w:val="nil"/>
        </w:pBdr>
        <w:shd w:fill="auto" w:val="clear"/>
        <w:tabs>
          <w:tab w:val="left" w:leader="none" w:pos="4536"/>
        </w:tabs>
        <w:spacing w:after="120" w:before="0" w:line="218" w:lineRule="auto"/>
        <w:ind w:left="2268" w:right="0" w:hanging="566"/>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state the tender submitted by the successful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tl w:val="0"/>
        </w:rPr>
      </w:r>
    </w:p>
    <w:p w:rsidR="00000000" w:rsidDel="00000000" w:rsidP="00000000" w:rsidRDefault="00000000" w:rsidRPr="00000000" w14:paraId="00000332">
      <w:pPr>
        <w:keepNext w:val="0"/>
        <w:keepLines w:val="0"/>
        <w:pageBreakBefore w:val="0"/>
        <w:widowControl w:val="0"/>
        <w:numPr>
          <w:ilvl w:val="0"/>
          <w:numId w:val="35"/>
        </w:numPr>
        <w:pBdr>
          <w:top w:space="0" w:sz="0" w:val="nil"/>
          <w:left w:space="0" w:sz="0" w:val="nil"/>
          <w:bottom w:space="0" w:sz="0" w:val="nil"/>
          <w:right w:space="0" w:sz="0" w:val="nil"/>
          <w:between w:space="0" w:sz="0" w:val="nil"/>
        </w:pBdr>
        <w:shd w:fill="auto" w:val="clear"/>
        <w:tabs>
          <w:tab w:val="left" w:leader="none" w:pos="4536"/>
        </w:tabs>
        <w:spacing w:after="120" w:before="0" w:line="218" w:lineRule="auto"/>
        <w:ind w:left="2268" w:right="0" w:hanging="566"/>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state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Agreed Prices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payable for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Project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in accordance with the tender submitted by the successful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and</w:t>
      </w:r>
      <w:r w:rsidDel="00000000" w:rsidR="00000000" w:rsidRPr="00000000">
        <w:rPr>
          <w:rtl w:val="0"/>
        </w:rPr>
      </w:r>
    </w:p>
    <w:p w:rsidR="00000000" w:rsidDel="00000000" w:rsidP="00000000" w:rsidRDefault="00000000" w:rsidRPr="00000000" w14:paraId="00000333">
      <w:pPr>
        <w:keepNext w:val="0"/>
        <w:keepLines w:val="0"/>
        <w:pageBreakBefore w:val="0"/>
        <w:widowControl w:val="0"/>
        <w:numPr>
          <w:ilvl w:val="0"/>
          <w:numId w:val="35"/>
        </w:numPr>
        <w:pBdr>
          <w:top w:space="0" w:sz="0" w:val="nil"/>
          <w:left w:space="0" w:sz="0" w:val="nil"/>
          <w:bottom w:space="0" w:sz="0" w:val="nil"/>
          <w:right w:space="0" w:sz="0" w:val="nil"/>
          <w:between w:space="0" w:sz="0" w:val="nil"/>
        </w:pBdr>
        <w:shd w:fill="auto" w:val="clear"/>
        <w:tabs>
          <w:tab w:val="left" w:leader="none" w:pos="4536"/>
        </w:tabs>
        <w:spacing w:after="120" w:before="0" w:line="218" w:lineRule="auto"/>
        <w:ind w:left="2268" w:right="0" w:hanging="566"/>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incorporate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Project Contract Conditions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(as may be amended or refined by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or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Additional 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applicable to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Project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334">
      <w:pPr>
        <w:keepNext w:val="0"/>
        <w:keepLines w:val="0"/>
        <w:pageBreakBefore w:val="0"/>
        <w:widowControl w:val="0"/>
        <w:numPr>
          <w:ilvl w:val="2"/>
          <w:numId w:val="33"/>
        </w:numPr>
        <w:pBdr>
          <w:top w:space="0" w:sz="0" w:val="nil"/>
          <w:left w:space="0" w:sz="0" w:val="nil"/>
          <w:bottom w:space="0" w:sz="0" w:val="nil"/>
          <w:right w:space="0" w:sz="0" w:val="nil"/>
          <w:between w:space="0" w:sz="0" w:val="nil"/>
        </w:pBdr>
        <w:shd w:fill="auto" w:val="clear"/>
        <w:tabs>
          <w:tab w:val="left" w:leader="none" w:pos="3402"/>
        </w:tabs>
        <w:spacing w:after="120" w:before="0" w:line="218" w:lineRule="auto"/>
        <w:ind w:left="1701" w:right="0" w:hanging="567"/>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provide unsuccessful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with written feedback in relation to the reasons why their tenders were unsuccessful.</w:t>
      </w:r>
      <w:r w:rsidDel="00000000" w:rsidR="00000000" w:rsidRPr="00000000">
        <w:rPr>
          <w:rtl w:val="0"/>
        </w:rPr>
      </w:r>
    </w:p>
    <w:p w:rsidR="00000000" w:rsidDel="00000000" w:rsidP="00000000" w:rsidRDefault="00000000" w:rsidRPr="00000000" w14:paraId="00000335">
      <w:pPr>
        <w:keepNext w:val="0"/>
        <w:keepLines w:val="0"/>
        <w:pageBreakBefore w:val="0"/>
        <w:widowControl w:val="0"/>
        <w:numPr>
          <w:ilvl w:val="0"/>
          <w:numId w:val="33"/>
        </w:numPr>
        <w:pBdr>
          <w:top w:space="0" w:sz="0" w:val="nil"/>
          <w:left w:space="0" w:sz="0" w:val="nil"/>
          <w:bottom w:space="0" w:sz="0" w:val="nil"/>
          <w:right w:space="0" w:sz="0" w:val="nil"/>
          <w:between w:space="0" w:sz="0" w:val="nil"/>
        </w:pBdr>
        <w:shd w:fill="auto" w:val="clear"/>
        <w:tabs>
          <w:tab w:val="left" w:leader="none" w:pos="685"/>
        </w:tabs>
        <w:spacing w:after="120" w:before="0" w:line="218" w:lineRule="auto"/>
        <w:ind w:left="666" w:right="0" w:hanging="567"/>
        <w:jc w:val="left"/>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The Supplier Alliance Member’s Obligations</w:t>
      </w:r>
      <w:r w:rsidDel="00000000" w:rsidR="00000000" w:rsidRPr="00000000">
        <w:rPr>
          <w:rtl w:val="0"/>
        </w:rPr>
      </w:r>
    </w:p>
    <w:p w:rsidR="00000000" w:rsidDel="00000000" w:rsidP="00000000" w:rsidRDefault="00000000" w:rsidRPr="00000000" w14:paraId="00000336">
      <w:pPr>
        <w:keepNext w:val="0"/>
        <w:keepLines w:val="0"/>
        <w:pageBreakBefore w:val="0"/>
        <w:widowControl w:val="0"/>
        <w:numPr>
          <w:ilvl w:val="1"/>
          <w:numId w:val="33"/>
        </w:numPr>
        <w:pBdr>
          <w:top w:space="0" w:sz="0" w:val="nil"/>
          <w:left w:space="0" w:sz="0" w:val="nil"/>
          <w:bottom w:space="0" w:sz="0" w:val="nil"/>
          <w:right w:space="0" w:sz="0" w:val="nil"/>
          <w:between w:space="0" w:sz="0" w:val="nil"/>
        </w:pBdr>
        <w:shd w:fill="auto" w:val="clear"/>
        <w:tabs>
          <w:tab w:val="left" w:leader="none" w:pos="2268"/>
        </w:tabs>
        <w:spacing w:after="120" w:before="0" w:line="218" w:lineRule="auto"/>
        <w:ind w:left="1134" w:right="0" w:hanging="567"/>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Each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shall in writing, by the time and date specified by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Additional 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in The Project Brief, provide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Additional 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with either:</w:t>
      </w:r>
      <w:r w:rsidDel="00000000" w:rsidR="00000000" w:rsidRPr="00000000">
        <w:rPr>
          <w:rtl w:val="0"/>
        </w:rPr>
      </w:r>
    </w:p>
    <w:p w:rsidR="00000000" w:rsidDel="00000000" w:rsidP="00000000" w:rsidRDefault="00000000" w:rsidRPr="00000000" w14:paraId="00000337">
      <w:pPr>
        <w:keepNext w:val="0"/>
        <w:keepLines w:val="0"/>
        <w:pageBreakBefore w:val="0"/>
        <w:widowControl w:val="0"/>
        <w:numPr>
          <w:ilvl w:val="2"/>
          <w:numId w:val="33"/>
        </w:numPr>
        <w:pBdr>
          <w:top w:space="0" w:sz="0" w:val="nil"/>
          <w:left w:space="0" w:sz="0" w:val="nil"/>
          <w:bottom w:space="0" w:sz="0" w:val="nil"/>
          <w:right w:space="0" w:sz="0" w:val="nil"/>
          <w:between w:space="0" w:sz="0" w:val="nil"/>
        </w:pBdr>
        <w:shd w:fill="auto" w:val="clear"/>
        <w:tabs>
          <w:tab w:val="left" w:leader="none" w:pos="3402"/>
        </w:tabs>
        <w:spacing w:after="120" w:before="0" w:line="218" w:lineRule="auto"/>
        <w:ind w:left="1701" w:right="0" w:hanging="567"/>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 statement to the effect that it does not wish to tender in relation to the relevant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Project;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or</w:t>
      </w:r>
      <w:r w:rsidDel="00000000" w:rsidR="00000000" w:rsidRPr="00000000">
        <w:rPr>
          <w:rtl w:val="0"/>
        </w:rPr>
      </w:r>
    </w:p>
    <w:p w:rsidR="00000000" w:rsidDel="00000000" w:rsidP="00000000" w:rsidRDefault="00000000" w:rsidRPr="00000000" w14:paraId="0000033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367"/>
        </w:tabs>
        <w:spacing w:after="120" w:before="0" w:line="218" w:lineRule="auto"/>
        <w:ind w:left="666"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39">
      <w:pPr>
        <w:keepNext w:val="0"/>
        <w:keepLines w:val="0"/>
        <w:pageBreakBefore w:val="0"/>
        <w:widowControl w:val="0"/>
        <w:numPr>
          <w:ilvl w:val="2"/>
          <w:numId w:val="33"/>
        </w:numPr>
        <w:pBdr>
          <w:top w:space="0" w:sz="0" w:val="nil"/>
          <w:left w:space="0" w:sz="0" w:val="nil"/>
          <w:bottom w:space="0" w:sz="0" w:val="nil"/>
          <w:right w:space="0" w:sz="0" w:val="nil"/>
          <w:between w:space="0" w:sz="0" w:val="nil"/>
        </w:pBdr>
        <w:shd w:fill="auto" w:val="clear"/>
        <w:tabs>
          <w:tab w:val="left" w:leader="none" w:pos="3402"/>
        </w:tabs>
        <w:spacing w:after="120" w:before="0" w:line="218" w:lineRule="auto"/>
        <w:ind w:left="1701" w:right="0" w:hanging="567"/>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full details of its tender made in respect of the relevant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Project Brief</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In the event that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submits such a tender, it should include, as a minimum:</w:t>
      </w:r>
      <w:r w:rsidDel="00000000" w:rsidR="00000000" w:rsidRPr="00000000">
        <w:rPr>
          <w:rtl w:val="0"/>
        </w:rPr>
      </w:r>
    </w:p>
    <w:p w:rsidR="00000000" w:rsidDel="00000000" w:rsidP="00000000" w:rsidRDefault="00000000" w:rsidRPr="00000000" w14:paraId="0000033A">
      <w:pPr>
        <w:keepNext w:val="0"/>
        <w:keepLines w:val="0"/>
        <w:pageBreakBefore w:val="0"/>
        <w:widowControl w:val="0"/>
        <w:numPr>
          <w:ilvl w:val="0"/>
          <w:numId w:val="36"/>
        </w:numPr>
        <w:pBdr>
          <w:top w:space="0" w:sz="0" w:val="nil"/>
          <w:left w:space="0" w:sz="0" w:val="nil"/>
          <w:bottom w:space="0" w:sz="0" w:val="nil"/>
          <w:right w:space="0" w:sz="0" w:val="nil"/>
          <w:between w:space="0" w:sz="0" w:val="nil"/>
        </w:pBdr>
        <w:shd w:fill="auto" w:val="clear"/>
        <w:tabs>
          <w:tab w:val="left" w:leader="none" w:pos="4536"/>
        </w:tabs>
        <w:spacing w:after="120" w:before="0" w:line="218" w:lineRule="auto"/>
        <w:ind w:left="2268" w:right="0" w:hanging="566"/>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an email response subject line to comprise unique reference number and</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Supplier Alliance Member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name, so as to clearly identify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tl w:val="0"/>
        </w:rPr>
      </w:r>
    </w:p>
    <w:p w:rsidR="00000000" w:rsidDel="00000000" w:rsidP="00000000" w:rsidRDefault="00000000" w:rsidRPr="00000000" w14:paraId="0000033B">
      <w:pPr>
        <w:keepNext w:val="0"/>
        <w:keepLines w:val="0"/>
        <w:pageBreakBefore w:val="0"/>
        <w:widowControl w:val="0"/>
        <w:numPr>
          <w:ilvl w:val="0"/>
          <w:numId w:val="36"/>
        </w:numPr>
        <w:pBdr>
          <w:top w:space="0" w:sz="0" w:val="nil"/>
          <w:left w:space="0" w:sz="0" w:val="nil"/>
          <w:bottom w:space="0" w:sz="0" w:val="nil"/>
          <w:right w:space="0" w:sz="0" w:val="nil"/>
          <w:between w:space="0" w:sz="0" w:val="nil"/>
        </w:pBdr>
        <w:shd w:fill="auto" w:val="clear"/>
        <w:tabs>
          <w:tab w:val="left" w:leader="none" w:pos="4536"/>
        </w:tabs>
        <w:spacing w:after="120" w:before="0" w:line="218" w:lineRule="auto"/>
        <w:ind w:left="2268" w:right="0" w:hanging="566"/>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 brief summary, in the email (followed by a confirmation letter), stating that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is bidding for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Project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33C">
      <w:pPr>
        <w:keepNext w:val="0"/>
        <w:keepLines w:val="0"/>
        <w:pageBreakBefore w:val="0"/>
        <w:widowControl w:val="0"/>
        <w:numPr>
          <w:ilvl w:val="0"/>
          <w:numId w:val="36"/>
        </w:numPr>
        <w:pBdr>
          <w:top w:space="0" w:sz="0" w:val="nil"/>
          <w:left w:space="0" w:sz="0" w:val="nil"/>
          <w:bottom w:space="0" w:sz="0" w:val="nil"/>
          <w:right w:space="0" w:sz="0" w:val="nil"/>
          <w:between w:space="0" w:sz="0" w:val="nil"/>
        </w:pBdr>
        <w:shd w:fill="auto" w:val="clear"/>
        <w:tabs>
          <w:tab w:val="left" w:leader="none" w:pos="4536"/>
        </w:tabs>
        <w:spacing w:after="120" w:before="0" w:line="218" w:lineRule="auto"/>
        <w:ind w:left="2268" w:right="0" w:hanging="566"/>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its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Project Proposals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and</w:t>
      </w:r>
      <w:r w:rsidDel="00000000" w:rsidR="00000000" w:rsidRPr="00000000">
        <w:rPr>
          <w:rtl w:val="0"/>
        </w:rPr>
      </w:r>
    </w:p>
    <w:p w:rsidR="00000000" w:rsidDel="00000000" w:rsidP="00000000" w:rsidRDefault="00000000" w:rsidRPr="00000000" w14:paraId="0000033D">
      <w:pPr>
        <w:keepNext w:val="0"/>
        <w:keepLines w:val="0"/>
        <w:pageBreakBefore w:val="0"/>
        <w:widowControl w:val="0"/>
        <w:numPr>
          <w:ilvl w:val="0"/>
          <w:numId w:val="36"/>
        </w:numPr>
        <w:pBdr>
          <w:top w:space="0" w:sz="0" w:val="nil"/>
          <w:left w:space="0" w:sz="0" w:val="nil"/>
          <w:bottom w:space="0" w:sz="0" w:val="nil"/>
          <w:right w:space="0" w:sz="0" w:val="nil"/>
          <w:between w:space="0" w:sz="0" w:val="nil"/>
        </w:pBdr>
        <w:shd w:fill="auto" w:val="clear"/>
        <w:tabs>
          <w:tab w:val="left" w:leader="none" w:pos="4536"/>
        </w:tabs>
        <w:spacing w:after="120" w:before="0" w:line="218" w:lineRule="auto"/>
        <w:ind w:left="2268" w:right="0" w:hanging="566"/>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CVs of key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Personnel</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 as a minimum any core discipline leads, with others, as considered appropriate along with required staff levels.</w:t>
      </w:r>
      <w:r w:rsidDel="00000000" w:rsidR="00000000" w:rsidRPr="00000000">
        <w:rPr>
          <w:rtl w:val="0"/>
        </w:rPr>
      </w:r>
    </w:p>
    <w:p w:rsidR="00000000" w:rsidDel="00000000" w:rsidP="00000000" w:rsidRDefault="00000000" w:rsidRPr="00000000" w14:paraId="0000033E">
      <w:pPr>
        <w:keepNext w:val="0"/>
        <w:keepLines w:val="0"/>
        <w:pageBreakBefore w:val="0"/>
        <w:widowControl w:val="0"/>
        <w:numPr>
          <w:ilvl w:val="1"/>
          <w:numId w:val="33"/>
        </w:numPr>
        <w:pBdr>
          <w:top w:space="0" w:sz="0" w:val="nil"/>
          <w:left w:space="0" w:sz="0" w:val="nil"/>
          <w:bottom w:space="0" w:sz="0" w:val="nil"/>
          <w:right w:space="0" w:sz="0" w:val="nil"/>
          <w:between w:space="0" w:sz="0" w:val="nil"/>
        </w:pBdr>
        <w:shd w:fill="auto" w:val="clear"/>
        <w:tabs>
          <w:tab w:val="left" w:leader="none" w:pos="2268"/>
        </w:tabs>
        <w:spacing w:after="120" w:before="0" w:line="218" w:lineRule="auto"/>
        <w:ind w:left="1134" w:right="0" w:hanging="567"/>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Each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shall ensure that any prices submitted in relation to a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Competitive Award Procedure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held shall be based on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Prices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and take into account any discount to which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or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Additional 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may be entitled as set out in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Prices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33F">
      <w:pPr>
        <w:keepNext w:val="0"/>
        <w:keepLines w:val="0"/>
        <w:pageBreakBefore w:val="0"/>
        <w:widowControl w:val="0"/>
        <w:numPr>
          <w:ilvl w:val="1"/>
          <w:numId w:val="33"/>
        </w:numPr>
        <w:pBdr>
          <w:top w:space="0" w:sz="0" w:val="nil"/>
          <w:left w:space="0" w:sz="0" w:val="nil"/>
          <w:bottom w:space="0" w:sz="0" w:val="nil"/>
          <w:right w:space="0" w:sz="0" w:val="nil"/>
          <w:between w:space="0" w:sz="0" w:val="nil"/>
        </w:pBdr>
        <w:shd w:fill="auto" w:val="clear"/>
        <w:tabs>
          <w:tab w:val="left" w:leader="none" w:pos="2268"/>
        </w:tabs>
        <w:spacing w:after="120" w:before="0" w:line="218" w:lineRule="auto"/>
        <w:ind w:left="1134" w:right="0" w:hanging="567"/>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Each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agrees that:</w:t>
      </w:r>
      <w:r w:rsidDel="00000000" w:rsidR="00000000" w:rsidRPr="00000000">
        <w:rPr>
          <w:rtl w:val="0"/>
        </w:rPr>
      </w:r>
    </w:p>
    <w:p w:rsidR="00000000" w:rsidDel="00000000" w:rsidP="00000000" w:rsidRDefault="00000000" w:rsidRPr="00000000" w14:paraId="00000340">
      <w:pPr>
        <w:keepNext w:val="0"/>
        <w:keepLines w:val="0"/>
        <w:pageBreakBefore w:val="0"/>
        <w:widowControl w:val="0"/>
        <w:numPr>
          <w:ilvl w:val="2"/>
          <w:numId w:val="33"/>
        </w:numPr>
        <w:pBdr>
          <w:top w:space="0" w:sz="0" w:val="nil"/>
          <w:left w:space="0" w:sz="0" w:val="nil"/>
          <w:bottom w:space="0" w:sz="0" w:val="nil"/>
          <w:right w:space="0" w:sz="0" w:val="nil"/>
          <w:between w:space="0" w:sz="0" w:val="nil"/>
        </w:pBdr>
        <w:shd w:fill="auto" w:val="clear"/>
        <w:tabs>
          <w:tab w:val="left" w:leader="none" w:pos="3402"/>
        </w:tabs>
        <w:spacing w:after="120" w:before="0" w:line="218" w:lineRule="auto"/>
        <w:ind w:left="1701" w:right="0" w:hanging="567"/>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all tenders submitted by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in relation to a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Competitive Award Procedure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shall remain open for acceptance by the relevant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or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Additional 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for ninety (90)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Working Days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(or such other period specified in the invitation to tender issued by the relevant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or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Additional 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in accordance with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Competitive Award Procedure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and</w:t>
      </w:r>
      <w:r w:rsidDel="00000000" w:rsidR="00000000" w:rsidRPr="00000000">
        <w:rPr>
          <w:rtl w:val="0"/>
        </w:rPr>
      </w:r>
    </w:p>
    <w:p w:rsidR="00000000" w:rsidDel="00000000" w:rsidP="00000000" w:rsidRDefault="00000000" w:rsidRPr="00000000" w14:paraId="00000341">
      <w:pPr>
        <w:keepNext w:val="0"/>
        <w:keepLines w:val="0"/>
        <w:pageBreakBefore w:val="0"/>
        <w:widowControl w:val="0"/>
        <w:numPr>
          <w:ilvl w:val="2"/>
          <w:numId w:val="33"/>
        </w:numPr>
        <w:pBdr>
          <w:top w:space="0" w:sz="0" w:val="nil"/>
          <w:left w:space="0" w:sz="0" w:val="nil"/>
          <w:bottom w:space="0" w:sz="0" w:val="nil"/>
          <w:right w:space="0" w:sz="0" w:val="nil"/>
          <w:between w:space="0" w:sz="0" w:val="nil"/>
        </w:pBdr>
        <w:shd w:fill="auto" w:val="clear"/>
        <w:tabs>
          <w:tab w:val="left" w:leader="none" w:pos="3402"/>
        </w:tabs>
        <w:spacing w:after="120" w:before="0" w:line="218" w:lineRule="auto"/>
        <w:ind w:left="1701" w:right="0" w:hanging="567"/>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all tenders submitted by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are made and will be made in good faith and that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has not fixed or adjusted and will not fix or adjust the price of the tender by or in accordance with any agreement or arrangement with any other person. Each</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Supplier Alliance Member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certifies that it has not and undertakes that it will not:</w:t>
      </w:r>
      <w:r w:rsidDel="00000000" w:rsidR="00000000" w:rsidRPr="00000000">
        <w:rPr>
          <w:rtl w:val="0"/>
        </w:rPr>
      </w:r>
    </w:p>
    <w:p w:rsidR="00000000" w:rsidDel="00000000" w:rsidP="00000000" w:rsidRDefault="00000000" w:rsidRPr="00000000" w14:paraId="00000342">
      <w:pPr>
        <w:keepNext w:val="0"/>
        <w:keepLines w:val="0"/>
        <w:pageBreakBefore w:val="0"/>
        <w:widowControl w:val="0"/>
        <w:numPr>
          <w:ilvl w:val="0"/>
          <w:numId w:val="37"/>
        </w:numPr>
        <w:pBdr>
          <w:top w:space="0" w:sz="0" w:val="nil"/>
          <w:left w:space="0" w:sz="0" w:val="nil"/>
          <w:bottom w:space="0" w:sz="0" w:val="nil"/>
          <w:right w:space="0" w:sz="0" w:val="nil"/>
          <w:between w:space="0" w:sz="0" w:val="nil"/>
        </w:pBdr>
        <w:shd w:fill="auto" w:val="clear"/>
        <w:tabs>
          <w:tab w:val="left" w:leader="none" w:pos="4536"/>
        </w:tabs>
        <w:spacing w:after="120" w:before="0" w:line="218" w:lineRule="auto"/>
        <w:ind w:left="2268" w:right="0" w:hanging="566"/>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communicate to any person other than the person inviting these tenders the amount or approximate amount of the tender, except where the disclosure, in confidence, of the approximate amount of the tender was necessary to obtain quotations required for the preparation of the tender; and</w:t>
      </w:r>
      <w:r w:rsidDel="00000000" w:rsidR="00000000" w:rsidRPr="00000000">
        <w:rPr>
          <w:rtl w:val="0"/>
        </w:rPr>
      </w:r>
    </w:p>
    <w:p w:rsidR="00000000" w:rsidDel="00000000" w:rsidP="00000000" w:rsidRDefault="00000000" w:rsidRPr="00000000" w14:paraId="00000343">
      <w:pPr>
        <w:keepNext w:val="0"/>
        <w:keepLines w:val="0"/>
        <w:pageBreakBefore w:val="0"/>
        <w:widowControl w:val="0"/>
        <w:numPr>
          <w:ilvl w:val="0"/>
          <w:numId w:val="37"/>
        </w:numPr>
        <w:pBdr>
          <w:top w:space="0" w:sz="0" w:val="nil"/>
          <w:left w:space="0" w:sz="0" w:val="nil"/>
          <w:bottom w:space="0" w:sz="0" w:val="nil"/>
          <w:right w:space="0" w:sz="0" w:val="nil"/>
          <w:between w:space="0" w:sz="0" w:val="nil"/>
        </w:pBdr>
        <w:shd w:fill="auto" w:val="clear"/>
        <w:tabs>
          <w:tab w:val="left" w:leader="none" w:pos="4536"/>
        </w:tabs>
        <w:spacing w:after="120" w:before="0" w:line="218" w:lineRule="auto"/>
        <w:ind w:left="2268" w:right="0" w:hanging="566"/>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enter into any arrangement or agreement with any other person that he or the other person(s) shall refrain from submitting a tender or as to the amount of any tenders to be submitted.</w:t>
      </w:r>
      <w:r w:rsidDel="00000000" w:rsidR="00000000" w:rsidRPr="00000000">
        <w:rPr>
          <w:rtl w:val="0"/>
        </w:rPr>
      </w:r>
    </w:p>
    <w:p w:rsidR="00000000" w:rsidDel="00000000" w:rsidP="00000000" w:rsidRDefault="00000000" w:rsidRPr="00000000" w14:paraId="00000344">
      <w:pPr>
        <w:keepNext w:val="0"/>
        <w:keepLines w:val="0"/>
        <w:pageBreakBefore w:val="0"/>
        <w:widowControl w:val="0"/>
        <w:numPr>
          <w:ilvl w:val="1"/>
          <w:numId w:val="33"/>
        </w:numPr>
        <w:pBdr>
          <w:top w:space="0" w:sz="0" w:val="nil"/>
          <w:left w:space="0" w:sz="0" w:val="nil"/>
          <w:bottom w:space="0" w:sz="0" w:val="nil"/>
          <w:right w:space="0" w:sz="0" w:val="nil"/>
          <w:between w:space="0" w:sz="0" w:val="nil"/>
        </w:pBdr>
        <w:shd w:fill="auto" w:val="clear"/>
        <w:tabs>
          <w:tab w:val="left" w:leader="none" w:pos="2268"/>
        </w:tabs>
        <w:spacing w:after="120" w:before="0" w:line="218" w:lineRule="auto"/>
        <w:ind w:left="1134" w:right="0" w:hanging="567"/>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following criteria shall be applied to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Project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set out in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compliant tenders submitted through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Competitive Award Procedure:</w:t>
      </w:r>
      <w:r w:rsidDel="00000000" w:rsidR="00000000" w:rsidRPr="00000000">
        <w:rPr>
          <w:rtl w:val="0"/>
        </w:rPr>
      </w:r>
    </w:p>
    <w:p w:rsidR="00000000" w:rsidDel="00000000" w:rsidP="00000000" w:rsidRDefault="00000000" w:rsidRPr="00000000" w14:paraId="0000034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68"/>
        </w:tabs>
        <w:spacing w:after="120" w:before="0" w:line="218" w:lineRule="auto"/>
        <w:ind w:left="118" w:right="0" w:hanging="1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4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68"/>
        </w:tabs>
        <w:spacing w:after="120" w:before="0" w:line="218" w:lineRule="auto"/>
        <w:ind w:left="118" w:right="0" w:hanging="1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4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68"/>
        </w:tabs>
        <w:spacing w:after="120" w:before="0" w:line="218" w:lineRule="auto"/>
        <w:ind w:left="118" w:right="0" w:hanging="1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4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68"/>
        </w:tabs>
        <w:spacing w:after="120" w:before="0" w:line="218" w:lineRule="auto"/>
        <w:ind w:left="118" w:right="0" w:hanging="1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4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68"/>
        </w:tabs>
        <w:spacing w:after="120" w:before="0" w:line="218" w:lineRule="auto"/>
        <w:ind w:left="118" w:right="0" w:hanging="1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4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68"/>
        </w:tabs>
        <w:spacing w:after="120" w:before="0" w:line="218" w:lineRule="auto"/>
        <w:ind w:left="118" w:right="0" w:hanging="1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4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68"/>
        </w:tabs>
        <w:spacing w:after="120" w:before="0" w:line="218" w:lineRule="auto"/>
        <w:ind w:left="118" w:right="0" w:hanging="1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4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68"/>
        </w:tabs>
        <w:spacing w:after="120" w:before="0" w:line="218" w:lineRule="auto"/>
        <w:ind w:left="118" w:right="0" w:hanging="1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4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68"/>
        </w:tabs>
        <w:spacing w:after="120" w:before="0" w:line="218" w:lineRule="auto"/>
        <w:ind w:left="118" w:right="0" w:hanging="1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4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68"/>
        </w:tabs>
        <w:spacing w:after="120" w:before="0" w:line="218" w:lineRule="auto"/>
        <w:ind w:left="118" w:right="0" w:hanging="1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4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68"/>
        </w:tabs>
        <w:spacing w:after="120" w:before="0" w:line="218" w:lineRule="auto"/>
        <w:ind w:left="118" w:right="0" w:hanging="1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50">
      <w:pPr>
        <w:keepNext w:val="0"/>
        <w:keepLines w:val="0"/>
        <w:pageBreakBefore w:val="0"/>
        <w:widowControl w:val="0"/>
        <w:numPr>
          <w:ilvl w:val="0"/>
          <w:numId w:val="33"/>
        </w:numPr>
        <w:pBdr>
          <w:top w:space="0" w:sz="0" w:val="nil"/>
          <w:left w:space="0" w:sz="0" w:val="nil"/>
          <w:bottom w:space="0" w:sz="0" w:val="nil"/>
          <w:right w:space="0" w:sz="0" w:val="nil"/>
          <w:between w:space="0" w:sz="0" w:val="nil"/>
        </w:pBdr>
        <w:shd w:fill="auto" w:val="clear"/>
        <w:tabs>
          <w:tab w:val="left" w:leader="none" w:pos="1252"/>
        </w:tabs>
        <w:spacing w:after="120" w:before="0" w:line="218" w:lineRule="auto"/>
        <w:ind w:left="666" w:right="0" w:hanging="567"/>
        <w:jc w:val="left"/>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Competitive Award Procedure Criteria</w:t>
      </w:r>
      <w:r w:rsidDel="00000000" w:rsidR="00000000" w:rsidRPr="00000000">
        <w:rPr>
          <w:rtl w:val="0"/>
        </w:rPr>
      </w:r>
    </w:p>
    <w:p w:rsidR="00000000" w:rsidDel="00000000" w:rsidP="00000000" w:rsidRDefault="00000000" w:rsidRPr="00000000" w14:paraId="0000035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2"/>
          <w:szCs w:val="22"/>
          <w:highlight w:val="cyan"/>
          <w:u w:val="none"/>
          <w:vertAlign w:val="baseline"/>
        </w:rPr>
      </w:pPr>
      <w:r w:rsidDel="00000000" w:rsidR="00000000" w:rsidRPr="00000000">
        <w:rPr>
          <w:rtl w:val="0"/>
        </w:rPr>
      </w:r>
    </w:p>
    <w:tbl>
      <w:tblPr>
        <w:tblStyle w:val="Table8"/>
        <w:tblW w:w="9072.0" w:type="dxa"/>
        <w:jc w:val="left"/>
        <w:tblInd w:w="-115.0" w:type="dxa"/>
        <w:tblLayout w:type="fixed"/>
        <w:tblLook w:val="0000"/>
      </w:tblPr>
      <w:tblGrid>
        <w:gridCol w:w="1750"/>
        <w:gridCol w:w="4107"/>
        <w:gridCol w:w="3215"/>
        <w:tblGridChange w:id="0">
          <w:tblGrid>
            <w:gridCol w:w="1750"/>
            <w:gridCol w:w="4107"/>
            <w:gridCol w:w="321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eeece1" w:val="clear"/>
            <w:tcMar>
              <w:top w:w="0.0" w:type="dxa"/>
              <w:left w:w="113.0" w:type="dxa"/>
              <w:bottom w:w="0.0" w:type="dxa"/>
              <w:right w:w="108.0" w:type="dxa"/>
            </w:tcMar>
          </w:tcPr>
          <w:p w:rsidR="00000000" w:rsidDel="00000000" w:rsidP="00000000" w:rsidRDefault="00000000" w:rsidRPr="00000000" w14:paraId="00000352">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42"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Criteria Number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eece1" w:val="clear"/>
            <w:tcMar>
              <w:top w:w="0.0" w:type="dxa"/>
              <w:left w:w="113.0" w:type="dxa"/>
              <w:bottom w:w="0.0" w:type="dxa"/>
              <w:right w:w="108.0" w:type="dxa"/>
            </w:tcMar>
          </w:tcPr>
          <w:p w:rsidR="00000000" w:rsidDel="00000000" w:rsidP="00000000" w:rsidRDefault="00000000" w:rsidRPr="00000000" w14:paraId="00000353">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42"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Criteria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eece1" w:val="clear"/>
            <w:tcMar>
              <w:top w:w="0.0" w:type="dxa"/>
              <w:left w:w="113.0" w:type="dxa"/>
              <w:bottom w:w="0.0" w:type="dxa"/>
              <w:right w:w="108.0" w:type="dxa"/>
            </w:tcMar>
          </w:tcPr>
          <w:p w:rsidR="00000000" w:rsidDel="00000000" w:rsidP="00000000" w:rsidRDefault="00000000" w:rsidRPr="00000000" w14:paraId="00000354">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42"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Percentage Weightings (or rank order of importance where applicable) - to be set by the </w:t>
            </w: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Client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or </w:t>
            </w: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Additional Client</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conducting the Competitive Award Procedure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355">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42"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356">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42"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Quality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357">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42"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70%</w:t>
            </w:r>
            <w:r w:rsidDel="00000000" w:rsidR="00000000" w:rsidRPr="00000000">
              <w:rPr>
                <w:rtl w:val="0"/>
              </w:rPr>
            </w:r>
          </w:p>
          <w:p w:rsidR="00000000" w:rsidDel="00000000" w:rsidP="00000000" w:rsidRDefault="00000000" w:rsidRPr="00000000" w14:paraId="00000358">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42"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(variation up to +30% / -2</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359">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42"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35A">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42"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Price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35B">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42"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30%</w:t>
            </w:r>
            <w:r w:rsidDel="00000000" w:rsidR="00000000" w:rsidRPr="00000000">
              <w:rPr>
                <w:rtl w:val="0"/>
              </w:rPr>
            </w:r>
          </w:p>
          <w:p w:rsidR="00000000" w:rsidDel="00000000" w:rsidP="00000000" w:rsidRDefault="00000000" w:rsidRPr="00000000" w14:paraId="0000035C">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42"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(variation up to +20% /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30%)</w:t>
            </w:r>
            <w:r w:rsidDel="00000000" w:rsidR="00000000" w:rsidRPr="00000000">
              <w:rPr>
                <w:rtl w:val="0"/>
              </w:rPr>
            </w:r>
          </w:p>
        </w:tc>
      </w:tr>
    </w:tbl>
    <w:p w:rsidR="00000000" w:rsidDel="00000000" w:rsidP="00000000" w:rsidRDefault="00000000" w:rsidRPr="00000000" w14:paraId="0000035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33"/>
        </w:tabs>
        <w:spacing w:after="120" w:before="120" w:line="218" w:lineRule="auto"/>
        <w:ind w:left="666"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5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33"/>
        </w:tabs>
        <w:spacing w:after="120" w:before="120" w:line="218" w:lineRule="auto"/>
        <w:ind w:left="666"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5F">
      <w:pPr>
        <w:keepNext w:val="0"/>
        <w:keepLines w:val="0"/>
        <w:pageBreakBefore w:val="0"/>
        <w:widowControl w:val="0"/>
        <w:numPr>
          <w:ilvl w:val="0"/>
          <w:numId w:val="33"/>
        </w:numPr>
        <w:pBdr>
          <w:top w:space="0" w:sz="0" w:val="nil"/>
          <w:left w:space="0" w:sz="0" w:val="nil"/>
          <w:bottom w:space="0" w:sz="0" w:val="nil"/>
          <w:right w:space="0" w:sz="0" w:val="nil"/>
          <w:between w:space="0" w:sz="0" w:val="nil"/>
        </w:pBdr>
        <w:shd w:fill="auto" w:val="clear"/>
        <w:tabs>
          <w:tab w:val="left" w:leader="none" w:pos="685"/>
        </w:tabs>
        <w:spacing w:after="120" w:before="120" w:line="218" w:lineRule="auto"/>
        <w:ind w:left="666" w:right="0" w:hanging="567"/>
        <w:jc w:val="left"/>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Project Registration</w:t>
      </w:r>
      <w:r w:rsidDel="00000000" w:rsidR="00000000" w:rsidRPr="00000000">
        <w:rPr>
          <w:rtl w:val="0"/>
        </w:rPr>
      </w:r>
    </w:p>
    <w:p w:rsidR="00000000" w:rsidDel="00000000" w:rsidP="00000000" w:rsidRDefault="00000000" w:rsidRPr="00000000" w14:paraId="00000360">
      <w:pPr>
        <w:keepNext w:val="0"/>
        <w:keepLines w:val="0"/>
        <w:pageBreakBefore w:val="0"/>
        <w:widowControl w:val="0"/>
        <w:numPr>
          <w:ilvl w:val="1"/>
          <w:numId w:val="33"/>
        </w:numPr>
        <w:pBdr>
          <w:top w:space="0" w:sz="0" w:val="nil"/>
          <w:left w:space="0" w:sz="0" w:val="nil"/>
          <w:bottom w:space="0" w:sz="0" w:val="nil"/>
          <w:right w:space="0" w:sz="0" w:val="nil"/>
          <w:between w:space="0" w:sz="0" w:val="nil"/>
        </w:pBdr>
        <w:shd w:fill="auto" w:val="clear"/>
        <w:tabs>
          <w:tab w:val="left" w:leader="none" w:pos="2268"/>
        </w:tabs>
        <w:spacing w:after="120" w:before="0" w:line="218" w:lineRule="auto"/>
        <w:ind w:left="1134" w:right="0" w:hanging="567"/>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Additional Client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shall summarise the relevant details of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Project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and complete an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Additional Client User Agreement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and forward it to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361">
      <w:pPr>
        <w:keepNext w:val="0"/>
        <w:keepLines w:val="0"/>
        <w:pageBreakBefore w:val="0"/>
        <w:widowControl w:val="0"/>
        <w:numPr>
          <w:ilvl w:val="1"/>
          <w:numId w:val="33"/>
        </w:numPr>
        <w:pBdr>
          <w:top w:space="0" w:sz="0" w:val="nil"/>
          <w:left w:space="0" w:sz="0" w:val="nil"/>
          <w:bottom w:space="0" w:sz="0" w:val="nil"/>
          <w:right w:space="0" w:sz="0" w:val="nil"/>
          <w:between w:space="0" w:sz="0" w:val="nil"/>
        </w:pBdr>
        <w:shd w:fill="auto" w:val="clear"/>
        <w:tabs>
          <w:tab w:val="left" w:leader="none" w:pos="2268"/>
        </w:tabs>
        <w:spacing w:after="120" w:before="0" w:line="218" w:lineRule="auto"/>
        <w:ind w:left="1134" w:right="0" w:hanging="567"/>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Project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is created upon submission of an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Additional Client User Agreement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and the creation of a</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Project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number.</w:t>
      </w:r>
      <w:r w:rsidDel="00000000" w:rsidR="00000000" w:rsidRPr="00000000">
        <w:rPr>
          <w:rtl w:val="0"/>
        </w:rPr>
      </w:r>
    </w:p>
    <w:p w:rsidR="00000000" w:rsidDel="00000000" w:rsidP="00000000" w:rsidRDefault="00000000" w:rsidRPr="00000000" w14:paraId="00000362">
      <w:pPr>
        <w:keepNext w:val="0"/>
        <w:keepLines w:val="0"/>
        <w:pageBreakBefore w:val="0"/>
        <w:widowControl w:val="0"/>
        <w:numPr>
          <w:ilvl w:val="1"/>
          <w:numId w:val="33"/>
        </w:numPr>
        <w:pBdr>
          <w:top w:space="0" w:sz="0" w:val="nil"/>
          <w:left w:space="0" w:sz="0" w:val="nil"/>
          <w:bottom w:space="0" w:sz="0" w:val="nil"/>
          <w:right w:space="0" w:sz="0" w:val="nil"/>
          <w:between w:space="0" w:sz="0" w:val="nil"/>
        </w:pBdr>
        <w:shd w:fill="auto" w:val="clear"/>
        <w:tabs>
          <w:tab w:val="left" w:leader="none" w:pos="2268"/>
        </w:tabs>
        <w:spacing w:after="120" w:before="0" w:line="218" w:lineRule="auto"/>
        <w:ind w:left="1134" w:right="0" w:hanging="567"/>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Once a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Project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number has been created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Additional 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and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shall include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Project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number relating to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Project Contract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on all correspondence with each other and/or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w:t>
      </w:r>
      <w:r w:rsidDel="00000000" w:rsidR="00000000" w:rsidRPr="00000000">
        <w:rPr>
          <w:rtl w:val="0"/>
        </w:rPr>
      </w:r>
    </w:p>
    <w:p w:rsidR="00000000" w:rsidDel="00000000" w:rsidP="00000000" w:rsidRDefault="00000000" w:rsidRPr="00000000" w14:paraId="00000363">
      <w:pPr>
        <w:keepNext w:val="0"/>
        <w:keepLines w:val="0"/>
        <w:pageBreakBefore w:val="0"/>
        <w:widowControl w:val="0"/>
        <w:numPr>
          <w:ilvl w:val="0"/>
          <w:numId w:val="33"/>
        </w:numPr>
        <w:pBdr>
          <w:top w:space="0" w:sz="0" w:val="nil"/>
          <w:left w:space="0" w:sz="0" w:val="nil"/>
          <w:bottom w:space="0" w:sz="0" w:val="nil"/>
          <w:right w:space="0" w:sz="0" w:val="nil"/>
          <w:between w:space="0" w:sz="0" w:val="nil"/>
        </w:pBdr>
        <w:shd w:fill="auto" w:val="clear"/>
        <w:tabs>
          <w:tab w:val="left" w:leader="none" w:pos="685"/>
        </w:tabs>
        <w:spacing w:after="120" w:before="120" w:line="218" w:lineRule="auto"/>
        <w:ind w:left="666" w:right="0" w:hanging="567"/>
        <w:jc w:val="left"/>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Expression of Interest</w:t>
      </w:r>
      <w:r w:rsidDel="00000000" w:rsidR="00000000" w:rsidRPr="00000000">
        <w:rPr>
          <w:rtl w:val="0"/>
        </w:rPr>
      </w:r>
    </w:p>
    <w:p w:rsidR="00000000" w:rsidDel="00000000" w:rsidP="00000000" w:rsidRDefault="00000000" w:rsidRPr="00000000" w14:paraId="00000364">
      <w:pPr>
        <w:keepNext w:val="0"/>
        <w:keepLines w:val="0"/>
        <w:pageBreakBefore w:val="0"/>
        <w:widowControl w:val="0"/>
        <w:numPr>
          <w:ilvl w:val="1"/>
          <w:numId w:val="33"/>
        </w:numPr>
        <w:pBdr>
          <w:top w:space="0" w:sz="0" w:val="nil"/>
          <w:left w:space="0" w:sz="0" w:val="nil"/>
          <w:bottom w:space="0" w:sz="0" w:val="nil"/>
          <w:right w:space="0" w:sz="0" w:val="nil"/>
          <w:between w:space="0" w:sz="0" w:val="nil"/>
        </w:pBdr>
        <w:shd w:fill="auto" w:val="clear"/>
        <w:tabs>
          <w:tab w:val="left" w:leader="none" w:pos="2268"/>
        </w:tabs>
        <w:spacing w:after="120" w:before="0" w:line="218" w:lineRule="auto"/>
        <w:ind w:left="1134" w:right="0" w:hanging="567"/>
        <w:jc w:val="left"/>
        <w:rPr/>
      </w:pPr>
      <w:bookmarkStart w:colFirst="0" w:colLast="0" w:name="_heading=h.1t3h5sf" w:id="7"/>
      <w:bookmarkEnd w:id="7"/>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or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Additional Client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shall request all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Members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eligible to participate in a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Competitive Award Procedure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to express their interest in doing so by completing and returning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Additional Client User Agreement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within 5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Working Days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(unless otherwise requested by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or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Additional 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from receipt of the request.</w:t>
      </w:r>
      <w:r w:rsidDel="00000000" w:rsidR="00000000" w:rsidRPr="00000000">
        <w:rPr>
          <w:rtl w:val="0"/>
        </w:rPr>
      </w:r>
    </w:p>
    <w:p w:rsidR="00000000" w:rsidDel="00000000" w:rsidP="00000000" w:rsidRDefault="00000000" w:rsidRPr="00000000" w14:paraId="00000365">
      <w:pPr>
        <w:keepNext w:val="0"/>
        <w:keepLines w:val="0"/>
        <w:pageBreakBefore w:val="0"/>
        <w:widowControl w:val="0"/>
        <w:numPr>
          <w:ilvl w:val="0"/>
          <w:numId w:val="33"/>
        </w:numPr>
        <w:pBdr>
          <w:top w:space="0" w:sz="0" w:val="nil"/>
          <w:left w:space="0" w:sz="0" w:val="nil"/>
          <w:bottom w:space="0" w:sz="0" w:val="nil"/>
          <w:right w:space="0" w:sz="0" w:val="nil"/>
          <w:between w:space="0" w:sz="0" w:val="nil"/>
        </w:pBdr>
        <w:shd w:fill="auto" w:val="clear"/>
        <w:tabs>
          <w:tab w:val="left" w:leader="none" w:pos="685"/>
        </w:tabs>
        <w:spacing w:after="120" w:before="120" w:line="218" w:lineRule="auto"/>
        <w:ind w:left="666" w:right="0" w:hanging="567"/>
        <w:jc w:val="left"/>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Project Brief</w:t>
      </w:r>
      <w:r w:rsidDel="00000000" w:rsidR="00000000" w:rsidRPr="00000000">
        <w:rPr>
          <w:rtl w:val="0"/>
        </w:rPr>
      </w:r>
    </w:p>
    <w:p w:rsidR="00000000" w:rsidDel="00000000" w:rsidP="00000000" w:rsidRDefault="00000000" w:rsidRPr="00000000" w14:paraId="00000366">
      <w:pPr>
        <w:keepNext w:val="0"/>
        <w:keepLines w:val="0"/>
        <w:pageBreakBefore w:val="0"/>
        <w:widowControl w:val="0"/>
        <w:numPr>
          <w:ilvl w:val="1"/>
          <w:numId w:val="33"/>
        </w:numPr>
        <w:pBdr>
          <w:top w:space="0" w:sz="0" w:val="nil"/>
          <w:left w:space="0" w:sz="0" w:val="nil"/>
          <w:bottom w:space="0" w:sz="0" w:val="nil"/>
          <w:right w:space="0" w:sz="0" w:val="nil"/>
          <w:between w:space="0" w:sz="0" w:val="nil"/>
        </w:pBdr>
        <w:shd w:fill="auto" w:val="clear"/>
        <w:tabs>
          <w:tab w:val="left" w:leader="none" w:pos="1701"/>
        </w:tabs>
        <w:spacing w:after="120" w:before="120" w:line="218" w:lineRule="auto"/>
        <w:ind w:left="1134" w:right="0" w:hanging="567"/>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or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Additional Client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shall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issue to all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Members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who confirm their interest in a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Competitive Award Procedure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comprising an invitation to submit a Project Proposal in writing setting out details of the relevant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Project Contract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Project Contract Conditions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to be used, the relevant pricing model or price framework, the criteria for the evaluation of the tenders, the timetable for the return of Tenders to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or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Additional Client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and other matters relating to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Project Contract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367">
      <w:pPr>
        <w:keepNext w:val="0"/>
        <w:keepLines w:val="0"/>
        <w:pageBreakBefore w:val="0"/>
        <w:widowControl w:val="0"/>
        <w:numPr>
          <w:ilvl w:val="1"/>
          <w:numId w:val="33"/>
        </w:numPr>
        <w:pBdr>
          <w:top w:space="0" w:sz="0" w:val="nil"/>
          <w:left w:space="0" w:sz="0" w:val="nil"/>
          <w:bottom w:space="0" w:sz="0" w:val="nil"/>
          <w:right w:space="0" w:sz="0" w:val="nil"/>
          <w:between w:space="0" w:sz="0" w:val="nil"/>
        </w:pBdr>
        <w:shd w:fill="auto" w:val="clear"/>
        <w:tabs>
          <w:tab w:val="left" w:leader="none" w:pos="1701"/>
        </w:tabs>
        <w:spacing w:after="120" w:before="120" w:line="218" w:lineRule="auto"/>
        <w:ind w:left="1134" w:right="0" w:hanging="567"/>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list of evaluation criteria may include but are not limited to</w:t>
      </w:r>
      <w:r w:rsidDel="00000000" w:rsidR="00000000" w:rsidRPr="00000000">
        <w:rPr>
          <w:rtl w:val="0"/>
        </w:rPr>
      </w:r>
    </w:p>
    <w:p w:rsidR="00000000" w:rsidDel="00000000" w:rsidP="00000000" w:rsidRDefault="00000000" w:rsidRPr="00000000" w14:paraId="00000368">
      <w:pPr>
        <w:keepNext w:val="0"/>
        <w:keepLines w:val="0"/>
        <w:pageBreakBefore w:val="0"/>
        <w:widowControl w:val="0"/>
        <w:numPr>
          <w:ilvl w:val="2"/>
          <w:numId w:val="33"/>
        </w:numPr>
        <w:pBdr>
          <w:top w:space="0" w:sz="0" w:val="nil"/>
          <w:left w:space="0" w:sz="0" w:val="nil"/>
          <w:bottom w:space="0" w:sz="0" w:val="nil"/>
          <w:right w:space="0" w:sz="0" w:val="nil"/>
          <w:between w:space="0" w:sz="0" w:val="nil"/>
        </w:pBdr>
        <w:shd w:fill="auto" w:val="clear"/>
        <w:tabs>
          <w:tab w:val="left" w:leader="none" w:pos="3402"/>
        </w:tabs>
        <w:spacing w:after="120" w:before="0" w:line="218" w:lineRule="auto"/>
        <w:ind w:left="1701" w:right="0" w:hanging="567"/>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Security requirements;</w:t>
      </w:r>
      <w:r w:rsidDel="00000000" w:rsidR="00000000" w:rsidRPr="00000000">
        <w:rPr>
          <w:rtl w:val="0"/>
        </w:rPr>
      </w:r>
    </w:p>
    <w:p w:rsidR="00000000" w:rsidDel="00000000" w:rsidP="00000000" w:rsidRDefault="00000000" w:rsidRPr="00000000" w14:paraId="00000369">
      <w:pPr>
        <w:keepNext w:val="0"/>
        <w:keepLines w:val="0"/>
        <w:pageBreakBefore w:val="0"/>
        <w:widowControl w:val="0"/>
        <w:numPr>
          <w:ilvl w:val="2"/>
          <w:numId w:val="33"/>
        </w:numPr>
        <w:pBdr>
          <w:top w:space="0" w:sz="0" w:val="nil"/>
          <w:left w:space="0" w:sz="0" w:val="nil"/>
          <w:bottom w:space="0" w:sz="0" w:val="nil"/>
          <w:right w:space="0" w:sz="0" w:val="nil"/>
          <w:between w:space="0" w:sz="0" w:val="nil"/>
        </w:pBdr>
        <w:shd w:fill="auto" w:val="clear"/>
        <w:tabs>
          <w:tab w:val="left" w:leader="none" w:pos="3402"/>
        </w:tabs>
        <w:spacing w:after="120" w:before="0" w:line="218" w:lineRule="auto"/>
        <w:ind w:left="1701" w:right="0" w:hanging="567"/>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Social value;</w:t>
      </w:r>
      <w:r w:rsidDel="00000000" w:rsidR="00000000" w:rsidRPr="00000000">
        <w:rPr>
          <w:rtl w:val="0"/>
        </w:rPr>
      </w:r>
    </w:p>
    <w:p w:rsidR="00000000" w:rsidDel="00000000" w:rsidP="00000000" w:rsidRDefault="00000000" w:rsidRPr="00000000" w14:paraId="0000036A">
      <w:pPr>
        <w:keepNext w:val="0"/>
        <w:keepLines w:val="0"/>
        <w:pageBreakBefore w:val="0"/>
        <w:widowControl w:val="0"/>
        <w:numPr>
          <w:ilvl w:val="2"/>
          <w:numId w:val="33"/>
        </w:numPr>
        <w:pBdr>
          <w:top w:space="0" w:sz="0" w:val="nil"/>
          <w:left w:space="0" w:sz="0" w:val="nil"/>
          <w:bottom w:space="0" w:sz="0" w:val="nil"/>
          <w:right w:space="0" w:sz="0" w:val="nil"/>
          <w:between w:space="0" w:sz="0" w:val="nil"/>
        </w:pBdr>
        <w:shd w:fill="auto" w:val="clear"/>
        <w:tabs>
          <w:tab w:val="left" w:leader="none" w:pos="3402"/>
        </w:tabs>
        <w:spacing w:after="120" w:before="0" w:line="218" w:lineRule="auto"/>
        <w:ind w:left="1701" w:right="0" w:hanging="567"/>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Behaviours</w:t>
      </w:r>
      <w:r w:rsidDel="00000000" w:rsidR="00000000" w:rsidRPr="00000000">
        <w:rPr>
          <w:rtl w:val="0"/>
        </w:rPr>
      </w:r>
    </w:p>
    <w:p w:rsidR="00000000" w:rsidDel="00000000" w:rsidP="00000000" w:rsidRDefault="00000000" w:rsidRPr="00000000" w14:paraId="0000036B">
      <w:pPr>
        <w:keepNext w:val="0"/>
        <w:keepLines w:val="0"/>
        <w:pageBreakBefore w:val="0"/>
        <w:widowControl w:val="0"/>
        <w:numPr>
          <w:ilvl w:val="0"/>
          <w:numId w:val="33"/>
        </w:numPr>
        <w:pBdr>
          <w:top w:space="0" w:sz="0" w:val="nil"/>
          <w:left w:space="0" w:sz="0" w:val="nil"/>
          <w:bottom w:space="0" w:sz="0" w:val="nil"/>
          <w:right w:space="0" w:sz="0" w:val="nil"/>
          <w:between w:space="0" w:sz="0" w:val="nil"/>
        </w:pBdr>
        <w:shd w:fill="auto" w:val="clear"/>
        <w:tabs>
          <w:tab w:val="left" w:leader="none" w:pos="685"/>
        </w:tabs>
        <w:spacing w:after="120" w:before="120" w:line="218" w:lineRule="auto"/>
        <w:ind w:left="666" w:right="0" w:hanging="567"/>
        <w:jc w:val="left"/>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Project Proposal</w:t>
      </w:r>
      <w:r w:rsidDel="00000000" w:rsidR="00000000" w:rsidRPr="00000000">
        <w:rPr>
          <w:rtl w:val="0"/>
        </w:rPr>
      </w:r>
    </w:p>
    <w:p w:rsidR="00000000" w:rsidDel="00000000" w:rsidP="00000000" w:rsidRDefault="00000000" w:rsidRPr="00000000" w14:paraId="0000036C">
      <w:pPr>
        <w:keepNext w:val="0"/>
        <w:keepLines w:val="0"/>
        <w:pageBreakBefore w:val="0"/>
        <w:widowControl w:val="0"/>
        <w:numPr>
          <w:ilvl w:val="1"/>
          <w:numId w:val="33"/>
        </w:numPr>
        <w:pBdr>
          <w:top w:space="0" w:sz="0" w:val="nil"/>
          <w:left w:space="0" w:sz="0" w:val="nil"/>
          <w:bottom w:space="0" w:sz="0" w:val="nil"/>
          <w:right w:space="0" w:sz="0" w:val="nil"/>
          <w:between w:space="0" w:sz="0" w:val="nil"/>
        </w:pBdr>
        <w:shd w:fill="auto" w:val="clear"/>
        <w:tabs>
          <w:tab w:val="left" w:leader="none" w:pos="1701"/>
        </w:tabs>
        <w:spacing w:after="120" w:before="120" w:line="218" w:lineRule="auto"/>
        <w:ind w:left="1134" w:right="0" w:hanging="567"/>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All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Members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invited to submit a tender for a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Project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‘Tender’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shall submit a Project Proposal in writing based on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or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Additional Client’s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required form of offer</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or equivalent</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 ‘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Form of Offer’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and will be fully responsible for all costs and expenses including fees and disbursements in the preparation, submission and any other subsequent elements of the Tender process and no reimbursement or payment will be made by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or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Additional Client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to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Members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for such costs, expenses, fees and disbursements.</w:t>
      </w:r>
      <w:r w:rsidDel="00000000" w:rsidR="00000000" w:rsidRPr="00000000">
        <w:rPr>
          <w:rtl w:val="0"/>
        </w:rPr>
      </w:r>
    </w:p>
    <w:p w:rsidR="00000000" w:rsidDel="00000000" w:rsidP="00000000" w:rsidRDefault="00000000" w:rsidRPr="00000000" w14:paraId="0000036D">
      <w:pPr>
        <w:keepNext w:val="0"/>
        <w:keepLines w:val="0"/>
        <w:pageBreakBefore w:val="0"/>
        <w:widowControl w:val="0"/>
        <w:numPr>
          <w:ilvl w:val="1"/>
          <w:numId w:val="33"/>
        </w:numPr>
        <w:pBdr>
          <w:top w:space="0" w:sz="0" w:val="nil"/>
          <w:left w:space="0" w:sz="0" w:val="nil"/>
          <w:bottom w:space="0" w:sz="0" w:val="nil"/>
          <w:right w:space="0" w:sz="0" w:val="nil"/>
          <w:between w:space="0" w:sz="0" w:val="nil"/>
        </w:pBdr>
        <w:shd w:fill="auto" w:val="clear"/>
        <w:tabs>
          <w:tab w:val="left" w:leader="none" w:pos="1701"/>
        </w:tabs>
        <w:spacing w:after="120" w:before="120" w:line="218" w:lineRule="auto"/>
        <w:ind w:left="1134" w:right="0" w:hanging="567"/>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All information supplied by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or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Additional Client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 connection with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Competitive Award Procedure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and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Competitive Award Procedure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itself shall be treated as confidential and participating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Members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shall not, without the prior written consent of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or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Additional Client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at any time make use of such information for their own purposes or disclose such information to any person or organization other than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or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Additional Client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(except as may be required by law or where such information is disclosed with the prior written agreement of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or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Additional Client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for the purposes of obtaining sureties, guarantees or commitments from proposed Supply Chain members or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and other information required to be submitted with the Tender).</w:t>
      </w:r>
      <w:r w:rsidDel="00000000" w:rsidR="00000000" w:rsidRPr="00000000">
        <w:rPr>
          <w:rtl w:val="0"/>
        </w:rPr>
      </w:r>
    </w:p>
    <w:p w:rsidR="00000000" w:rsidDel="00000000" w:rsidP="00000000" w:rsidRDefault="00000000" w:rsidRPr="00000000" w14:paraId="0000036E">
      <w:pPr>
        <w:keepNext w:val="0"/>
        <w:keepLines w:val="0"/>
        <w:pageBreakBefore w:val="0"/>
        <w:widowControl w:val="0"/>
        <w:numPr>
          <w:ilvl w:val="0"/>
          <w:numId w:val="33"/>
        </w:numPr>
        <w:pBdr>
          <w:top w:space="0" w:sz="0" w:val="nil"/>
          <w:left w:space="0" w:sz="0" w:val="nil"/>
          <w:bottom w:space="0" w:sz="0" w:val="nil"/>
          <w:right w:space="0" w:sz="0" w:val="nil"/>
          <w:between w:space="0" w:sz="0" w:val="nil"/>
        </w:pBdr>
        <w:shd w:fill="auto" w:val="clear"/>
        <w:tabs>
          <w:tab w:val="left" w:leader="none" w:pos="685"/>
        </w:tabs>
        <w:spacing w:after="120" w:before="120" w:line="218" w:lineRule="auto"/>
        <w:ind w:left="666" w:right="0" w:hanging="567"/>
        <w:jc w:val="left"/>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Evaluation of the Tenders</w:t>
      </w:r>
      <w:r w:rsidDel="00000000" w:rsidR="00000000" w:rsidRPr="00000000">
        <w:rPr>
          <w:rtl w:val="0"/>
        </w:rPr>
      </w:r>
    </w:p>
    <w:p w:rsidR="00000000" w:rsidDel="00000000" w:rsidP="00000000" w:rsidRDefault="00000000" w:rsidRPr="00000000" w14:paraId="0000036F">
      <w:pPr>
        <w:keepNext w:val="0"/>
        <w:keepLines w:val="0"/>
        <w:pageBreakBefore w:val="0"/>
        <w:widowControl w:val="0"/>
        <w:numPr>
          <w:ilvl w:val="1"/>
          <w:numId w:val="33"/>
        </w:numPr>
        <w:pBdr>
          <w:top w:space="0" w:sz="0" w:val="nil"/>
          <w:left w:space="0" w:sz="0" w:val="nil"/>
          <w:bottom w:space="0" w:sz="0" w:val="nil"/>
          <w:right w:space="0" w:sz="0" w:val="nil"/>
          <w:between w:space="0" w:sz="0" w:val="nil"/>
        </w:pBdr>
        <w:shd w:fill="auto" w:val="clear"/>
        <w:tabs>
          <w:tab w:val="left" w:leader="none" w:pos="2268"/>
        </w:tabs>
        <w:spacing w:after="120" w:before="120" w:line="218" w:lineRule="auto"/>
        <w:ind w:left="1134" w:right="0" w:hanging="567"/>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Only Tenders submitted with a completed and signed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or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Additional Client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Form of Offer or equivalent together with all the required supporting documentation will be considered.</w:t>
      </w:r>
      <w:r w:rsidDel="00000000" w:rsidR="00000000" w:rsidRPr="00000000">
        <w:rPr>
          <w:rtl w:val="0"/>
        </w:rPr>
      </w:r>
    </w:p>
    <w:p w:rsidR="00000000" w:rsidDel="00000000" w:rsidP="00000000" w:rsidRDefault="00000000" w:rsidRPr="00000000" w14:paraId="00000370">
      <w:pPr>
        <w:keepNext w:val="0"/>
        <w:keepLines w:val="0"/>
        <w:pageBreakBefore w:val="0"/>
        <w:widowControl w:val="0"/>
        <w:numPr>
          <w:ilvl w:val="1"/>
          <w:numId w:val="33"/>
        </w:numPr>
        <w:pBdr>
          <w:top w:space="0" w:sz="0" w:val="nil"/>
          <w:left w:space="0" w:sz="0" w:val="nil"/>
          <w:bottom w:space="0" w:sz="0" w:val="nil"/>
          <w:right w:space="0" w:sz="0" w:val="nil"/>
          <w:between w:space="0" w:sz="0" w:val="nil"/>
        </w:pBdr>
        <w:shd w:fill="auto" w:val="clear"/>
        <w:tabs>
          <w:tab w:val="left" w:leader="none" w:pos="2268"/>
        </w:tabs>
        <w:spacing w:after="120" w:before="120" w:line="218" w:lineRule="auto"/>
        <w:ind w:left="1134" w:right="0" w:hanging="567"/>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Additional Client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will evaluate the Tenders based upon the criteria or any supplementary criteria applicable to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Competitive Award Procedure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as set out in the</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Competitive Award Procedure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documents.</w:t>
      </w:r>
      <w:r w:rsidDel="00000000" w:rsidR="00000000" w:rsidRPr="00000000">
        <w:rPr>
          <w:rtl w:val="0"/>
        </w:rPr>
      </w:r>
    </w:p>
    <w:p w:rsidR="00000000" w:rsidDel="00000000" w:rsidP="00000000" w:rsidRDefault="00000000" w:rsidRPr="00000000" w14:paraId="00000371">
      <w:pPr>
        <w:keepNext w:val="0"/>
        <w:keepLines w:val="0"/>
        <w:pageBreakBefore w:val="0"/>
        <w:widowControl w:val="0"/>
        <w:numPr>
          <w:ilvl w:val="1"/>
          <w:numId w:val="33"/>
        </w:numPr>
        <w:pBdr>
          <w:top w:space="0" w:sz="0" w:val="nil"/>
          <w:left w:space="0" w:sz="0" w:val="nil"/>
          <w:bottom w:space="0" w:sz="0" w:val="nil"/>
          <w:right w:space="0" w:sz="0" w:val="nil"/>
          <w:between w:space="0" w:sz="0" w:val="nil"/>
        </w:pBdr>
        <w:shd w:fill="auto" w:val="clear"/>
        <w:tabs>
          <w:tab w:val="left" w:leader="none" w:pos="2268"/>
        </w:tabs>
        <w:spacing w:after="120" w:before="120" w:line="218" w:lineRule="auto"/>
        <w:ind w:left="1134" w:right="0" w:hanging="567"/>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If stated by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or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Additional Client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Competitive Award Procedure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documents that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Members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are to be invited to attend an interview or give a presentation to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or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Additional Client’s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organisation as part of the full evaluation process,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Members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will be provided with the necessary information by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or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Additional Client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 relation to such presentation and interview.</w:t>
      </w:r>
      <w:r w:rsidDel="00000000" w:rsidR="00000000" w:rsidRPr="00000000">
        <w:rPr>
          <w:rtl w:val="0"/>
        </w:rPr>
      </w:r>
    </w:p>
    <w:p w:rsidR="00000000" w:rsidDel="00000000" w:rsidP="00000000" w:rsidRDefault="00000000" w:rsidRPr="00000000" w14:paraId="0000037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68"/>
        </w:tabs>
        <w:spacing w:after="120" w:before="120" w:line="218" w:lineRule="auto"/>
        <w:ind w:left="1134"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73">
      <w:pPr>
        <w:keepNext w:val="0"/>
        <w:keepLines w:val="0"/>
        <w:pageBreakBefore w:val="0"/>
        <w:widowControl w:val="0"/>
        <w:numPr>
          <w:ilvl w:val="0"/>
          <w:numId w:val="33"/>
        </w:numPr>
        <w:pBdr>
          <w:top w:space="0" w:sz="0" w:val="nil"/>
          <w:left w:space="0" w:sz="0" w:val="nil"/>
          <w:bottom w:space="0" w:sz="0" w:val="nil"/>
          <w:right w:space="0" w:sz="0" w:val="nil"/>
          <w:between w:space="0" w:sz="0" w:val="nil"/>
        </w:pBdr>
        <w:shd w:fill="auto" w:val="clear"/>
        <w:tabs>
          <w:tab w:val="left" w:leader="none" w:pos="685"/>
        </w:tabs>
        <w:spacing w:after="120" w:before="120" w:line="218" w:lineRule="auto"/>
        <w:ind w:left="666" w:right="0" w:hanging="567"/>
        <w:jc w:val="left"/>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Acceptance or rejection of Tenders by the Client or Additional Client</w:t>
      </w:r>
      <w:r w:rsidDel="00000000" w:rsidR="00000000" w:rsidRPr="00000000">
        <w:rPr>
          <w:rtl w:val="0"/>
        </w:rPr>
      </w:r>
    </w:p>
    <w:p w:rsidR="00000000" w:rsidDel="00000000" w:rsidP="00000000" w:rsidRDefault="00000000" w:rsidRPr="00000000" w14:paraId="00000374">
      <w:pPr>
        <w:keepNext w:val="0"/>
        <w:keepLines w:val="0"/>
        <w:pageBreakBefore w:val="0"/>
        <w:widowControl w:val="0"/>
        <w:numPr>
          <w:ilvl w:val="1"/>
          <w:numId w:val="33"/>
        </w:numPr>
        <w:pBdr>
          <w:top w:space="0" w:sz="0" w:val="nil"/>
          <w:left w:space="0" w:sz="0" w:val="nil"/>
          <w:bottom w:space="0" w:sz="0" w:val="nil"/>
          <w:right w:space="0" w:sz="0" w:val="nil"/>
          <w:between w:space="0" w:sz="0" w:val="nil"/>
        </w:pBdr>
        <w:shd w:fill="auto" w:val="clear"/>
        <w:tabs>
          <w:tab w:val="left" w:leader="none" w:pos="2268"/>
        </w:tabs>
        <w:spacing w:after="120" w:before="120" w:line="218" w:lineRule="auto"/>
        <w:ind w:left="1134" w:right="0" w:hanging="567"/>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or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Additional Client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reserves the right to accept any Tender which has been submitted pursuant to a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Competitive Award Procedure.</w:t>
      </w:r>
      <w:r w:rsidDel="00000000" w:rsidR="00000000" w:rsidRPr="00000000">
        <w:rPr>
          <w:rtl w:val="0"/>
        </w:rPr>
      </w:r>
    </w:p>
    <w:p w:rsidR="00000000" w:rsidDel="00000000" w:rsidP="00000000" w:rsidRDefault="00000000" w:rsidRPr="00000000" w14:paraId="00000375">
      <w:pPr>
        <w:keepNext w:val="0"/>
        <w:keepLines w:val="0"/>
        <w:pageBreakBefore w:val="0"/>
        <w:widowControl w:val="0"/>
        <w:numPr>
          <w:ilvl w:val="1"/>
          <w:numId w:val="33"/>
        </w:numPr>
        <w:pBdr>
          <w:top w:space="0" w:sz="0" w:val="nil"/>
          <w:left w:space="0" w:sz="0" w:val="nil"/>
          <w:bottom w:space="0" w:sz="0" w:val="nil"/>
          <w:right w:space="0" w:sz="0" w:val="nil"/>
          <w:between w:space="0" w:sz="0" w:val="nil"/>
        </w:pBdr>
        <w:shd w:fill="auto" w:val="clear"/>
        <w:tabs>
          <w:tab w:val="left" w:leader="none" w:pos="2268"/>
        </w:tabs>
        <w:spacing w:after="120" w:before="120" w:line="218" w:lineRule="auto"/>
        <w:ind w:left="1134" w:right="0" w:hanging="567"/>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or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Additional 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shall not be bound to accept any Tender and reserves to itself the right at its absolute discretion to accept or not accept any Tender submitted.</w:t>
      </w:r>
      <w:r w:rsidDel="00000000" w:rsidR="00000000" w:rsidRPr="00000000">
        <w:rPr>
          <w:rtl w:val="0"/>
        </w:rPr>
      </w:r>
    </w:p>
    <w:p w:rsidR="00000000" w:rsidDel="00000000" w:rsidP="00000000" w:rsidRDefault="00000000" w:rsidRPr="00000000" w14:paraId="00000376">
      <w:pPr>
        <w:keepNext w:val="0"/>
        <w:keepLines w:val="0"/>
        <w:pageBreakBefore w:val="0"/>
        <w:widowControl w:val="0"/>
        <w:numPr>
          <w:ilvl w:val="1"/>
          <w:numId w:val="33"/>
        </w:numPr>
        <w:pBdr>
          <w:top w:space="0" w:sz="0" w:val="nil"/>
          <w:left w:space="0" w:sz="0" w:val="nil"/>
          <w:bottom w:space="0" w:sz="0" w:val="nil"/>
          <w:right w:space="0" w:sz="0" w:val="nil"/>
          <w:between w:space="0" w:sz="0" w:val="nil"/>
        </w:pBdr>
        <w:shd w:fill="auto" w:val="clear"/>
        <w:tabs>
          <w:tab w:val="left" w:leader="none" w:pos="2268"/>
        </w:tabs>
        <w:spacing w:after="120" w:before="120" w:line="218" w:lineRule="auto"/>
        <w:ind w:left="1134" w:right="0" w:hanging="567"/>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or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Additional 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may in its absolute discretion refrain from considering and thereby reject Tenders if either:</w:t>
      </w:r>
      <w:r w:rsidDel="00000000" w:rsidR="00000000" w:rsidRPr="00000000">
        <w:rPr>
          <w:rtl w:val="0"/>
        </w:rPr>
      </w:r>
    </w:p>
    <w:p w:rsidR="00000000" w:rsidDel="00000000" w:rsidP="00000000" w:rsidRDefault="00000000" w:rsidRPr="00000000" w14:paraId="00000377">
      <w:pPr>
        <w:keepNext w:val="0"/>
        <w:keepLines w:val="0"/>
        <w:pageBreakBefore w:val="0"/>
        <w:widowControl w:val="0"/>
        <w:numPr>
          <w:ilvl w:val="2"/>
          <w:numId w:val="33"/>
        </w:numPr>
        <w:pBdr>
          <w:top w:space="0" w:sz="0" w:val="nil"/>
          <w:left w:space="0" w:sz="0" w:val="nil"/>
          <w:bottom w:space="0" w:sz="0" w:val="nil"/>
          <w:right w:space="0" w:sz="0" w:val="nil"/>
          <w:between w:space="0" w:sz="0" w:val="nil"/>
        </w:pBdr>
        <w:shd w:fill="auto" w:val="clear"/>
        <w:tabs>
          <w:tab w:val="left" w:leader="none" w:pos="3402"/>
        </w:tabs>
        <w:spacing w:after="120" w:before="120" w:line="218" w:lineRule="auto"/>
        <w:ind w:left="1701" w:right="0" w:hanging="567"/>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Tenders contain any significant omissions, or</w:t>
      </w:r>
      <w:r w:rsidDel="00000000" w:rsidR="00000000" w:rsidRPr="00000000">
        <w:rPr>
          <w:rtl w:val="0"/>
        </w:rPr>
      </w:r>
    </w:p>
    <w:p w:rsidR="00000000" w:rsidDel="00000000" w:rsidP="00000000" w:rsidRDefault="00000000" w:rsidRPr="00000000" w14:paraId="00000378">
      <w:pPr>
        <w:keepNext w:val="0"/>
        <w:keepLines w:val="0"/>
        <w:pageBreakBefore w:val="0"/>
        <w:widowControl w:val="0"/>
        <w:numPr>
          <w:ilvl w:val="2"/>
          <w:numId w:val="33"/>
        </w:numPr>
        <w:pBdr>
          <w:top w:space="0" w:sz="0" w:val="nil"/>
          <w:left w:space="0" w:sz="0" w:val="nil"/>
          <w:bottom w:space="0" w:sz="0" w:val="nil"/>
          <w:right w:space="0" w:sz="0" w:val="nil"/>
          <w:between w:space="0" w:sz="0" w:val="nil"/>
        </w:pBdr>
        <w:shd w:fill="auto" w:val="clear"/>
        <w:tabs>
          <w:tab w:val="left" w:leader="none" w:pos="3402"/>
        </w:tabs>
        <w:spacing w:after="120" w:before="120" w:line="218" w:lineRule="auto"/>
        <w:ind w:left="1701" w:right="0" w:hanging="567"/>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Tender in any respect does not comply with the requirements of the</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Competitive Award Procedure</w:t>
      </w:r>
      <w:r w:rsidDel="00000000" w:rsidR="00000000" w:rsidRPr="00000000">
        <w:rPr>
          <w:rtl w:val="0"/>
        </w:rPr>
      </w:r>
    </w:p>
    <w:p w:rsidR="00000000" w:rsidDel="00000000" w:rsidP="00000000" w:rsidRDefault="00000000" w:rsidRPr="00000000" w14:paraId="00000379">
      <w:pPr>
        <w:keepNext w:val="0"/>
        <w:keepLines w:val="0"/>
        <w:pageBreakBefore w:val="0"/>
        <w:widowControl w:val="0"/>
        <w:numPr>
          <w:ilvl w:val="1"/>
          <w:numId w:val="33"/>
        </w:numPr>
        <w:pBdr>
          <w:top w:space="0" w:sz="0" w:val="nil"/>
          <w:left w:space="0" w:sz="0" w:val="nil"/>
          <w:bottom w:space="0" w:sz="0" w:val="nil"/>
          <w:right w:space="0" w:sz="0" w:val="nil"/>
          <w:between w:space="0" w:sz="0" w:val="nil"/>
        </w:pBdr>
        <w:shd w:fill="auto" w:val="clear"/>
        <w:tabs>
          <w:tab w:val="left" w:leader="none" w:pos="2268"/>
        </w:tabs>
        <w:spacing w:after="120" w:before="120" w:line="218" w:lineRule="auto"/>
        <w:ind w:left="1134" w:right="0" w:hanging="567"/>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Any Tenders or other documents submitted by any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shall not be considered by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or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Additional Client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for acceptance and shall accordingly be rejected if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37A">
      <w:pPr>
        <w:keepNext w:val="0"/>
        <w:keepLines w:val="0"/>
        <w:pageBreakBefore w:val="0"/>
        <w:widowControl w:val="0"/>
        <w:numPr>
          <w:ilvl w:val="2"/>
          <w:numId w:val="33"/>
        </w:numPr>
        <w:pBdr>
          <w:top w:space="0" w:sz="0" w:val="nil"/>
          <w:left w:space="0" w:sz="0" w:val="nil"/>
          <w:bottom w:space="0" w:sz="0" w:val="nil"/>
          <w:right w:space="0" w:sz="0" w:val="nil"/>
          <w:between w:space="0" w:sz="0" w:val="nil"/>
        </w:pBdr>
        <w:shd w:fill="auto" w:val="clear"/>
        <w:tabs>
          <w:tab w:val="left" w:leader="none" w:pos="3402"/>
        </w:tabs>
        <w:spacing w:after="120" w:before="120" w:line="218" w:lineRule="auto"/>
        <w:ind w:left="1701" w:right="0" w:hanging="567"/>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communicates to any person other than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or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Additional Client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any information except as stated in these conditions or fixes or adjusts the amount, prices, charges and rates with any other person or by reference to any other Tenders; or</w:t>
      </w:r>
      <w:r w:rsidDel="00000000" w:rsidR="00000000" w:rsidRPr="00000000">
        <w:rPr>
          <w:rtl w:val="0"/>
        </w:rPr>
      </w:r>
    </w:p>
    <w:p w:rsidR="00000000" w:rsidDel="00000000" w:rsidP="00000000" w:rsidRDefault="00000000" w:rsidRPr="00000000" w14:paraId="0000037B">
      <w:pPr>
        <w:keepNext w:val="0"/>
        <w:keepLines w:val="0"/>
        <w:pageBreakBefore w:val="0"/>
        <w:widowControl w:val="0"/>
        <w:numPr>
          <w:ilvl w:val="2"/>
          <w:numId w:val="33"/>
        </w:numPr>
        <w:pBdr>
          <w:top w:space="0" w:sz="0" w:val="nil"/>
          <w:left w:space="0" w:sz="0" w:val="nil"/>
          <w:bottom w:space="0" w:sz="0" w:val="nil"/>
          <w:right w:space="0" w:sz="0" w:val="nil"/>
          <w:between w:space="0" w:sz="0" w:val="nil"/>
        </w:pBdr>
        <w:shd w:fill="auto" w:val="clear"/>
        <w:tabs>
          <w:tab w:val="left" w:leader="none" w:pos="3402"/>
        </w:tabs>
        <w:spacing w:after="120" w:before="120" w:line="218" w:lineRule="auto"/>
        <w:ind w:left="1701" w:right="0" w:hanging="567"/>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offers or agrees to pay or give, or does pay or give, any sum of money, inducement or valuable consideration directly or indirectly to any person for doing or having done or causing or having caused to be done in relation to any other company or any other proposed Tenders or other documents any act or omission; or</w:t>
      </w:r>
      <w:r w:rsidDel="00000000" w:rsidR="00000000" w:rsidRPr="00000000">
        <w:rPr>
          <w:rtl w:val="0"/>
        </w:rPr>
      </w:r>
    </w:p>
    <w:p w:rsidR="00000000" w:rsidDel="00000000" w:rsidP="00000000" w:rsidRDefault="00000000" w:rsidRPr="00000000" w14:paraId="0000037C">
      <w:pPr>
        <w:keepNext w:val="0"/>
        <w:keepLines w:val="0"/>
        <w:pageBreakBefore w:val="0"/>
        <w:widowControl w:val="0"/>
        <w:numPr>
          <w:ilvl w:val="2"/>
          <w:numId w:val="33"/>
        </w:numPr>
        <w:pBdr>
          <w:top w:space="0" w:sz="0" w:val="nil"/>
          <w:left w:space="0" w:sz="0" w:val="nil"/>
          <w:bottom w:space="0" w:sz="0" w:val="nil"/>
          <w:right w:space="0" w:sz="0" w:val="nil"/>
          <w:between w:space="0" w:sz="0" w:val="nil"/>
        </w:pBdr>
        <w:shd w:fill="auto" w:val="clear"/>
        <w:tabs>
          <w:tab w:val="left" w:leader="none" w:pos="3402"/>
        </w:tabs>
        <w:spacing w:after="120" w:before="120" w:line="218" w:lineRule="auto"/>
        <w:ind w:left="1701" w:right="0" w:hanging="567"/>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enters into any agreement or arrangement with any other person that such other person shall refrain from submitting Tenders or to limit or restrict the amounts, prices, charges and rates to be shown by any other company in its Tenders and other documents; or</w:t>
      </w:r>
      <w:r w:rsidDel="00000000" w:rsidR="00000000" w:rsidRPr="00000000">
        <w:rPr>
          <w:rtl w:val="0"/>
        </w:rPr>
      </w:r>
    </w:p>
    <w:p w:rsidR="00000000" w:rsidDel="00000000" w:rsidP="00000000" w:rsidRDefault="00000000" w:rsidRPr="00000000" w14:paraId="0000037D">
      <w:pPr>
        <w:keepNext w:val="0"/>
        <w:keepLines w:val="0"/>
        <w:pageBreakBefore w:val="0"/>
        <w:widowControl w:val="0"/>
        <w:numPr>
          <w:ilvl w:val="2"/>
          <w:numId w:val="33"/>
        </w:numPr>
        <w:pBdr>
          <w:top w:space="0" w:sz="0" w:val="nil"/>
          <w:left w:space="0" w:sz="0" w:val="nil"/>
          <w:bottom w:space="0" w:sz="0" w:val="nil"/>
          <w:right w:space="0" w:sz="0" w:val="nil"/>
          <w:between w:space="0" w:sz="0" w:val="nil"/>
        </w:pBdr>
        <w:shd w:fill="auto" w:val="clear"/>
        <w:tabs>
          <w:tab w:val="left" w:leader="none" w:pos="3402"/>
        </w:tabs>
        <w:spacing w:after="120" w:before="120" w:line="218" w:lineRule="auto"/>
        <w:ind w:left="1701" w:right="0" w:hanging="567"/>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has directly or indirectly canvassed any representative, official or officer of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Client’s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or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Additional Client’s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organisation concerning the acceptance of any Tenders or has directly or indirectly obtained or attempted to obtain information from any such representative, official or officer of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or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Additional 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concerning any other Tenders submitted by any other company.</w:t>
      </w:r>
      <w:r w:rsidDel="00000000" w:rsidR="00000000" w:rsidRPr="00000000">
        <w:rPr>
          <w:rtl w:val="0"/>
        </w:rPr>
      </w:r>
    </w:p>
    <w:p w:rsidR="00000000" w:rsidDel="00000000" w:rsidP="00000000" w:rsidRDefault="00000000" w:rsidRPr="00000000" w14:paraId="0000037E">
      <w:pPr>
        <w:keepNext w:val="0"/>
        <w:keepLines w:val="0"/>
        <w:pageBreakBefore w:val="0"/>
        <w:widowControl w:val="0"/>
        <w:numPr>
          <w:ilvl w:val="1"/>
          <w:numId w:val="33"/>
        </w:numPr>
        <w:pBdr>
          <w:top w:space="0" w:sz="0" w:val="nil"/>
          <w:left w:space="0" w:sz="0" w:val="nil"/>
          <w:bottom w:space="0" w:sz="0" w:val="nil"/>
          <w:right w:space="0" w:sz="0" w:val="nil"/>
          <w:between w:space="0" w:sz="0" w:val="nil"/>
        </w:pBdr>
        <w:shd w:fill="auto" w:val="clear"/>
        <w:tabs>
          <w:tab w:val="left" w:leader="none" w:pos="2268"/>
        </w:tabs>
        <w:spacing w:after="120" w:before="120" w:line="218" w:lineRule="auto"/>
        <w:ind w:left="1134" w:right="0" w:hanging="567"/>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Any non-acceptance or rejection by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or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Additional Client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shall be without prejudice to any other civil remedies available to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or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Additional Client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 respect thereof or to any criminal liability that the conduct or action by a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may attract.</w:t>
      </w:r>
      <w:r w:rsidDel="00000000" w:rsidR="00000000" w:rsidRPr="00000000">
        <w:rPr>
          <w:rtl w:val="0"/>
        </w:rPr>
      </w:r>
    </w:p>
    <w:p w:rsidR="00000000" w:rsidDel="00000000" w:rsidP="00000000" w:rsidRDefault="00000000" w:rsidRPr="00000000" w14:paraId="0000037F">
      <w:pPr>
        <w:keepNext w:val="0"/>
        <w:keepLines w:val="0"/>
        <w:pageBreakBefore w:val="0"/>
        <w:widowControl w:val="0"/>
        <w:numPr>
          <w:ilvl w:val="0"/>
          <w:numId w:val="33"/>
        </w:numPr>
        <w:pBdr>
          <w:top w:space="0" w:sz="0" w:val="nil"/>
          <w:left w:space="0" w:sz="0" w:val="nil"/>
          <w:bottom w:space="0" w:sz="0" w:val="nil"/>
          <w:right w:space="0" w:sz="0" w:val="nil"/>
          <w:between w:space="0" w:sz="0" w:val="nil"/>
        </w:pBdr>
        <w:shd w:fill="auto" w:val="clear"/>
        <w:tabs>
          <w:tab w:val="left" w:leader="none" w:pos="685"/>
        </w:tabs>
        <w:spacing w:after="120" w:before="120" w:line="218" w:lineRule="auto"/>
        <w:ind w:left="666" w:right="0" w:hanging="567"/>
        <w:jc w:val="left"/>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Award of the Project Contract</w:t>
      </w:r>
      <w:r w:rsidDel="00000000" w:rsidR="00000000" w:rsidRPr="00000000">
        <w:rPr>
          <w:rtl w:val="0"/>
        </w:rPr>
      </w:r>
    </w:p>
    <w:p w:rsidR="00000000" w:rsidDel="00000000" w:rsidP="00000000" w:rsidRDefault="00000000" w:rsidRPr="00000000" w14:paraId="00000380">
      <w:pPr>
        <w:keepNext w:val="0"/>
        <w:keepLines w:val="0"/>
        <w:pageBreakBefore w:val="0"/>
        <w:widowControl w:val="0"/>
        <w:numPr>
          <w:ilvl w:val="1"/>
          <w:numId w:val="33"/>
        </w:numPr>
        <w:pBdr>
          <w:top w:space="0" w:sz="0" w:val="nil"/>
          <w:left w:space="0" w:sz="0" w:val="nil"/>
          <w:bottom w:space="0" w:sz="0" w:val="nil"/>
          <w:right w:space="0" w:sz="0" w:val="nil"/>
          <w:between w:space="0" w:sz="0" w:val="nil"/>
        </w:pBdr>
        <w:shd w:fill="auto" w:val="clear"/>
        <w:tabs>
          <w:tab w:val="left" w:leader="none" w:pos="2268"/>
        </w:tabs>
        <w:spacing w:after="120" w:before="120" w:line="218" w:lineRule="auto"/>
        <w:ind w:left="1134" w:right="0" w:hanging="567"/>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If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or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Additional Client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decides to select and appoint one of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Members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who submitted a Tender,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or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Additional Client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shall immediately</w:t>
      </w:r>
      <w:r w:rsidDel="00000000" w:rsidR="00000000" w:rsidRPr="00000000">
        <w:rPr>
          <w:rtl w:val="0"/>
        </w:rPr>
      </w:r>
    </w:p>
    <w:p w:rsidR="00000000" w:rsidDel="00000000" w:rsidP="00000000" w:rsidRDefault="00000000" w:rsidRPr="00000000" w14:paraId="00000381">
      <w:pPr>
        <w:keepNext w:val="0"/>
        <w:keepLines w:val="0"/>
        <w:pageBreakBefore w:val="0"/>
        <w:widowControl w:val="0"/>
        <w:numPr>
          <w:ilvl w:val="2"/>
          <w:numId w:val="33"/>
        </w:numPr>
        <w:pBdr>
          <w:top w:space="0" w:sz="0" w:val="nil"/>
          <w:left w:space="0" w:sz="0" w:val="nil"/>
          <w:bottom w:space="0" w:sz="0" w:val="nil"/>
          <w:right w:space="0" w:sz="0" w:val="nil"/>
          <w:between w:space="0" w:sz="0" w:val="nil"/>
        </w:pBdr>
        <w:shd w:fill="auto" w:val="clear"/>
        <w:tabs>
          <w:tab w:val="left" w:leader="none" w:pos="2886"/>
        </w:tabs>
        <w:spacing w:after="120" w:before="120" w:line="218" w:lineRule="auto"/>
        <w:ind w:left="1752" w:right="0" w:hanging="618"/>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issue the relevant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Project Contract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setting out the information agreed and any other relevant information which may include any key personnel of the proposed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who will be responsible for carrying out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Project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and</w:t>
      </w:r>
      <w:r w:rsidDel="00000000" w:rsidR="00000000" w:rsidRPr="00000000">
        <w:rPr>
          <w:rtl w:val="0"/>
        </w:rPr>
      </w:r>
    </w:p>
    <w:p w:rsidR="00000000" w:rsidDel="00000000" w:rsidP="00000000" w:rsidRDefault="00000000" w:rsidRPr="00000000" w14:paraId="00000382">
      <w:pPr>
        <w:keepNext w:val="0"/>
        <w:keepLines w:val="0"/>
        <w:pageBreakBefore w:val="0"/>
        <w:widowControl w:val="0"/>
        <w:numPr>
          <w:ilvl w:val="2"/>
          <w:numId w:val="33"/>
        </w:numPr>
        <w:pBdr>
          <w:top w:space="0" w:sz="0" w:val="nil"/>
          <w:left w:space="0" w:sz="0" w:val="nil"/>
          <w:bottom w:space="0" w:sz="0" w:val="nil"/>
          <w:right w:space="0" w:sz="0" w:val="nil"/>
          <w:between w:space="0" w:sz="0" w:val="nil"/>
        </w:pBdr>
        <w:shd w:fill="auto" w:val="clear"/>
        <w:tabs>
          <w:tab w:val="left" w:leader="none" w:pos="2886"/>
        </w:tabs>
        <w:spacing w:after="120" w:before="120" w:line="218" w:lineRule="auto"/>
        <w:ind w:left="1752" w:right="0" w:hanging="618"/>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notify in writing all the other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Members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who submitted a Tender of their failure to be selected.</w:t>
      </w:r>
      <w:r w:rsidDel="00000000" w:rsidR="00000000" w:rsidRPr="00000000">
        <w:rPr>
          <w:rtl w:val="0"/>
        </w:rPr>
      </w:r>
    </w:p>
    <w:p w:rsidR="00000000" w:rsidDel="00000000" w:rsidP="00000000" w:rsidRDefault="00000000" w:rsidRPr="00000000" w14:paraId="00000383">
      <w:pPr>
        <w:keepNext w:val="0"/>
        <w:keepLines w:val="0"/>
        <w:pageBreakBefore w:val="0"/>
        <w:widowControl w:val="0"/>
        <w:numPr>
          <w:ilvl w:val="1"/>
          <w:numId w:val="33"/>
        </w:numPr>
        <w:pBdr>
          <w:top w:space="0" w:sz="0" w:val="nil"/>
          <w:left w:space="0" w:sz="0" w:val="nil"/>
          <w:bottom w:space="0" w:sz="0" w:val="nil"/>
          <w:right w:space="0" w:sz="0" w:val="nil"/>
          <w:between w:space="0" w:sz="0" w:val="nil"/>
        </w:pBdr>
        <w:shd w:fill="auto" w:val="clear"/>
        <w:tabs>
          <w:tab w:val="left" w:leader="none" w:pos="2268"/>
        </w:tabs>
        <w:spacing w:after="120" w:before="120" w:line="218" w:lineRule="auto"/>
        <w:ind w:left="1134" w:right="0" w:hanging="567"/>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Upon the issue of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Project Contract,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successful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shall execute and return the relevant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Project Contract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to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or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Additional Client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within 21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Working Days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of receipt of same or such longer period as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or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Additional Client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may specify in writing.</w:t>
      </w:r>
      <w:r w:rsidDel="00000000" w:rsidR="00000000" w:rsidRPr="00000000">
        <w:rPr>
          <w:rtl w:val="0"/>
        </w:rPr>
      </w:r>
    </w:p>
    <w:p w:rsidR="00000000" w:rsidDel="00000000" w:rsidP="00000000" w:rsidRDefault="00000000" w:rsidRPr="00000000" w14:paraId="00000384">
      <w:pPr>
        <w:keepNext w:val="0"/>
        <w:keepLines w:val="0"/>
        <w:pageBreakBefore w:val="0"/>
        <w:widowControl w:val="0"/>
        <w:numPr>
          <w:ilvl w:val="1"/>
          <w:numId w:val="33"/>
        </w:numPr>
        <w:pBdr>
          <w:top w:space="0" w:sz="0" w:val="nil"/>
          <w:left w:space="0" w:sz="0" w:val="nil"/>
          <w:bottom w:space="0" w:sz="0" w:val="nil"/>
          <w:right w:space="0" w:sz="0" w:val="nil"/>
          <w:between w:space="0" w:sz="0" w:val="nil"/>
        </w:pBdr>
        <w:shd w:fill="auto" w:val="clear"/>
        <w:tabs>
          <w:tab w:val="left" w:leader="none" w:pos="2268"/>
        </w:tabs>
        <w:spacing w:after="120" w:before="120" w:line="218" w:lineRule="auto"/>
        <w:ind w:left="1134" w:right="0" w:hanging="567"/>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Should any successful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fail to comply with its obligations in Clause 10.3 above,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shall be deemed to have declined the offer to enter into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Project Contract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and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or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Additional Client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may recommence the selection process in accordance with Clauses 9.1 and 9.2 above.</w:t>
      </w:r>
      <w:r w:rsidDel="00000000" w:rsidR="00000000" w:rsidRPr="00000000">
        <w:rPr>
          <w:rtl w:val="0"/>
        </w:rPr>
      </w:r>
    </w:p>
    <w:p w:rsidR="00000000" w:rsidDel="00000000" w:rsidP="00000000" w:rsidRDefault="00000000" w:rsidRPr="00000000" w14:paraId="00000385">
      <w:pPr>
        <w:keepNext w:val="0"/>
        <w:keepLines w:val="0"/>
        <w:pageBreakBefore w:val="0"/>
        <w:widowControl w:val="0"/>
        <w:numPr>
          <w:ilvl w:val="1"/>
          <w:numId w:val="33"/>
        </w:numPr>
        <w:pBdr>
          <w:top w:space="0" w:sz="0" w:val="nil"/>
          <w:left w:space="0" w:sz="0" w:val="nil"/>
          <w:bottom w:space="0" w:sz="0" w:val="nil"/>
          <w:right w:space="0" w:sz="0" w:val="nil"/>
          <w:between w:space="0" w:sz="0" w:val="nil"/>
        </w:pBdr>
        <w:shd w:fill="auto" w:val="clear"/>
        <w:tabs>
          <w:tab w:val="left" w:leader="none" w:pos="2268"/>
        </w:tabs>
        <w:spacing w:after="120" w:before="120" w:line="218" w:lineRule="auto"/>
        <w:ind w:left="1134" w:right="0" w:hanging="567"/>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Both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Additional 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and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shall notify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when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Project Contract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has been signed.</w:t>
      </w:r>
      <w:r w:rsidDel="00000000" w:rsidR="00000000" w:rsidRPr="00000000">
        <w:rPr>
          <w:rtl w:val="0"/>
        </w:rPr>
      </w:r>
    </w:p>
    <w:p w:rsidR="00000000" w:rsidDel="00000000" w:rsidP="00000000" w:rsidRDefault="00000000" w:rsidRPr="00000000" w14:paraId="00000386">
      <w:pPr>
        <w:keepNext w:val="0"/>
        <w:keepLines w:val="0"/>
        <w:pageBreakBefore w:val="0"/>
        <w:widowControl w:val="0"/>
        <w:numPr>
          <w:ilvl w:val="1"/>
          <w:numId w:val="33"/>
        </w:numPr>
        <w:pBdr>
          <w:top w:space="0" w:sz="0" w:val="nil"/>
          <w:left w:space="0" w:sz="0" w:val="nil"/>
          <w:bottom w:space="0" w:sz="0" w:val="nil"/>
          <w:right w:space="0" w:sz="0" w:val="nil"/>
          <w:between w:space="0" w:sz="0" w:val="nil"/>
        </w:pBdr>
        <w:shd w:fill="auto" w:val="clear"/>
        <w:tabs>
          <w:tab w:val="left" w:leader="none" w:pos="2268"/>
        </w:tabs>
        <w:spacing w:after="120" w:before="120" w:line="218" w:lineRule="auto"/>
        <w:ind w:left="1134" w:right="0" w:hanging="567"/>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successful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shall, when appointed in accordance with this procedure, carry out the relevant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Project Contract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or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Project Contracts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in accordance with the terms of the relevant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Project Contract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and maintain the standards set out therein.</w:t>
      </w:r>
      <w:r w:rsidDel="00000000" w:rsidR="00000000" w:rsidRPr="00000000">
        <w:rPr>
          <w:rtl w:val="0"/>
        </w:rPr>
      </w:r>
    </w:p>
    <w:p w:rsidR="00000000" w:rsidDel="00000000" w:rsidP="00000000" w:rsidRDefault="00000000" w:rsidRPr="00000000" w14:paraId="0000038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68"/>
        </w:tabs>
        <w:spacing w:after="120" w:before="120" w:line="218" w:lineRule="auto"/>
        <w:ind w:left="1134"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88">
      <w:pPr>
        <w:keepNext w:val="0"/>
        <w:keepLines w:val="0"/>
        <w:pageBreakBefore w:val="0"/>
        <w:widowControl w:val="0"/>
        <w:numPr>
          <w:ilvl w:val="1"/>
          <w:numId w:val="33"/>
        </w:numPr>
        <w:pBdr>
          <w:top w:space="0" w:sz="0" w:val="nil"/>
          <w:left w:space="0" w:sz="0" w:val="nil"/>
          <w:bottom w:space="0" w:sz="0" w:val="nil"/>
          <w:right w:space="0" w:sz="0" w:val="nil"/>
          <w:between w:space="0" w:sz="0" w:val="nil"/>
        </w:pBdr>
        <w:shd w:fill="auto" w:val="clear"/>
        <w:tabs>
          <w:tab w:val="left" w:leader="none" w:pos="2268"/>
        </w:tabs>
        <w:spacing w:after="120" w:before="120" w:line="218" w:lineRule="auto"/>
        <w:ind w:left="1134" w:right="0" w:hanging="567"/>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terms of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Alliance Contract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will supplement and complement the terms of any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Project Contract.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However, in the event of any conflict or discrepancy between the terms of a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Project Contract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and the terms of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Alliance Contract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the conflicting or discrepant terms of the relevant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Project Contract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will prevail over the conflicting or discrepant terms of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Alliance Contract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3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8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8D">
      <w:pPr>
        <w:keepNext w:val="0"/>
        <w:keepLines w:val="0"/>
        <w:pageBreakBefore w:val="1"/>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8E">
      <w:pPr>
        <w:pStyle w:val="Heading2"/>
        <w:spacing w:after="92" w:line="240" w:lineRule="auto"/>
        <w:ind w:left="0" w:right="0" w:firstLine="0"/>
        <w:rPr/>
      </w:pPr>
      <w:r w:rsidDel="00000000" w:rsidR="00000000" w:rsidRPr="00000000">
        <w:rPr>
          <w:rtl w:val="0"/>
        </w:rPr>
        <w:t xml:space="preserve">     </w:t>
      </w:r>
      <w:r w:rsidDel="00000000" w:rsidR="00000000" w:rsidRPr="00000000">
        <w:rPr>
          <w:rFonts w:ascii="Arial" w:cs="Arial" w:eastAsia="Arial" w:hAnsi="Arial"/>
          <w:rtl w:val="0"/>
        </w:rPr>
        <w:t xml:space="preserve">SCHEDULE 4A</w:t>
      </w:r>
      <w:r w:rsidDel="00000000" w:rsidR="00000000" w:rsidRPr="00000000">
        <w:rPr>
          <w:rtl w:val="0"/>
        </w:rPr>
      </w:r>
    </w:p>
    <w:p w:rsidR="00000000" w:rsidDel="00000000" w:rsidP="00000000" w:rsidRDefault="00000000" w:rsidRPr="00000000" w14:paraId="0000038F">
      <w:pPr>
        <w:keepNext w:val="1"/>
        <w:keepLines w:val="1"/>
        <w:pageBreakBefore w:val="0"/>
        <w:widowControl w:val="1"/>
        <w:pBdr>
          <w:top w:space="0" w:sz="0" w:val="nil"/>
          <w:left w:space="0" w:sz="0" w:val="nil"/>
          <w:bottom w:space="0" w:sz="0" w:val="nil"/>
          <w:right w:space="0" w:sz="0" w:val="nil"/>
          <w:between w:space="0" w:sz="0" w:val="nil"/>
        </w:pBdr>
        <w:shd w:fill="auto" w:val="clear"/>
        <w:spacing w:after="92" w:before="0" w:line="264" w:lineRule="auto"/>
        <w:ind w:left="0" w:right="0" w:firstLine="108"/>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390">
      <w:pPr>
        <w:keepNext w:val="1"/>
        <w:keepLines w:val="1"/>
        <w:pageBreakBefore w:val="0"/>
        <w:widowControl w:val="1"/>
        <w:pBdr>
          <w:top w:space="0" w:sz="0" w:val="nil"/>
          <w:left w:space="0" w:sz="0" w:val="nil"/>
          <w:bottom w:space="0" w:sz="0" w:val="nil"/>
          <w:right w:space="0" w:sz="0" w:val="nil"/>
          <w:between w:space="0" w:sz="0" w:val="nil"/>
        </w:pBdr>
        <w:shd w:fill="auto" w:val="clear"/>
        <w:spacing w:after="92" w:before="0" w:line="264" w:lineRule="auto"/>
        <w:ind w:left="0" w:right="0" w:firstLine="108"/>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CALL OFF PROCEDURES</w:t>
      </w:r>
      <w:r w:rsidDel="00000000" w:rsidR="00000000" w:rsidRPr="00000000">
        <w:rPr>
          <w:rtl w:val="0"/>
        </w:rPr>
      </w:r>
    </w:p>
    <w:p w:rsidR="00000000" w:rsidDel="00000000" w:rsidP="00000000" w:rsidRDefault="00000000" w:rsidRPr="00000000" w14:paraId="00000391">
      <w:pPr>
        <w:keepNext w:val="0"/>
        <w:keepLines w:val="0"/>
        <w:pageBreakBefore w:val="0"/>
        <w:widowControl w:val="1"/>
        <w:pBdr>
          <w:top w:space="0" w:sz="0" w:val="nil"/>
          <w:left w:space="0" w:sz="0" w:val="nil"/>
          <w:bottom w:space="0" w:sz="0" w:val="nil"/>
          <w:right w:space="0" w:sz="0" w:val="nil"/>
          <w:between w:space="0" w:sz="0" w:val="nil"/>
        </w:pBdr>
        <w:shd w:fill="auto" w:val="clear"/>
        <w:spacing w:after="5" w:before="0" w:line="256" w:lineRule="auto"/>
        <w:ind w:left="0" w:right="2" w:firstLine="108"/>
        <w:jc w:val="center"/>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92">
      <w:pPr>
        <w:keepNext w:val="1"/>
        <w:keepLines w:val="1"/>
        <w:pageBreakBefore w:val="0"/>
        <w:widowControl w:val="1"/>
        <w:pBdr>
          <w:top w:space="0" w:sz="0" w:val="nil"/>
          <w:left w:space="0" w:sz="0" w:val="nil"/>
          <w:bottom w:space="0" w:sz="0" w:val="nil"/>
          <w:right w:space="0" w:sz="0" w:val="nil"/>
          <w:between w:space="0" w:sz="0" w:val="nil"/>
        </w:pBdr>
        <w:shd w:fill="auto" w:val="clear"/>
        <w:spacing w:after="92" w:before="0" w:line="264" w:lineRule="auto"/>
        <w:ind w:left="0" w:right="0" w:firstLine="108"/>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LOTS 1 TO 3 (P23)</w:t>
      </w:r>
      <w:r w:rsidDel="00000000" w:rsidR="00000000" w:rsidRPr="00000000">
        <w:rPr>
          <w:rtl w:val="0"/>
        </w:rPr>
      </w:r>
    </w:p>
    <w:p w:rsidR="00000000" w:rsidDel="00000000" w:rsidP="00000000" w:rsidRDefault="00000000" w:rsidRPr="00000000" w14:paraId="00000393">
      <w:pPr>
        <w:keepNext w:val="0"/>
        <w:keepLines w:val="0"/>
        <w:pageBreakBefore w:val="0"/>
        <w:widowControl w:val="1"/>
        <w:pBdr>
          <w:top w:space="0" w:sz="0" w:val="nil"/>
          <w:left w:space="0" w:sz="0" w:val="nil"/>
          <w:bottom w:space="0" w:sz="0" w:val="nil"/>
          <w:right w:space="0" w:sz="0" w:val="nil"/>
          <w:between w:space="0" w:sz="0" w:val="nil"/>
        </w:pBdr>
        <w:shd w:fill="auto" w:val="clear"/>
        <w:spacing w:after="5" w:before="0" w:line="256" w:lineRule="auto"/>
        <w:ind w:left="0" w:right="2" w:firstLine="108"/>
        <w:jc w:val="center"/>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94">
      <w:pPr>
        <w:keepNext w:val="0"/>
        <w:keepLines w:val="0"/>
        <w:pageBreakBefore w:val="0"/>
        <w:widowControl w:val="1"/>
        <w:pBdr>
          <w:top w:space="0" w:sz="0" w:val="nil"/>
          <w:left w:space="0" w:sz="0" w:val="nil"/>
          <w:bottom w:space="0" w:sz="0" w:val="nil"/>
          <w:right w:space="0" w:sz="0" w:val="nil"/>
          <w:between w:space="0" w:sz="0" w:val="nil"/>
        </w:pBdr>
        <w:shd w:fill="auto" w:val="clear"/>
        <w:spacing w:after="5" w:before="0" w:line="256" w:lineRule="auto"/>
        <w:ind w:left="0" w:right="2" w:firstLine="108"/>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Document within</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separate attachment “P23 Schedules.Zip”</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39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108"/>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9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108"/>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9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108"/>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9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108"/>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9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108"/>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9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108"/>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9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108"/>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9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108"/>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9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108"/>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9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108"/>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9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A0">
      <w:pPr>
        <w:keepNext w:val="0"/>
        <w:keepLines w:val="0"/>
        <w:pageBreakBefore w:val="1"/>
        <w:widowControl w:val="0"/>
        <w:pBdr>
          <w:top w:space="0" w:sz="0" w:val="nil"/>
          <w:left w:space="0" w:sz="0" w:val="nil"/>
          <w:bottom w:space="0" w:sz="0" w:val="nil"/>
          <w:right w:space="0" w:sz="0" w:val="nil"/>
          <w:between w:space="0" w:sz="0" w:val="nil"/>
        </w:pBdr>
        <w:shd w:fill="auto" w:val="clear"/>
        <w:tabs>
          <w:tab w:val="left" w:leader="none" w:pos="2268"/>
        </w:tabs>
        <w:spacing w:after="120" w:before="120" w:line="218" w:lineRule="auto"/>
        <w:ind w:left="1134"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A1">
      <w:pPr>
        <w:pStyle w:val="Heading3"/>
        <w:spacing w:after="4" w:line="264" w:lineRule="auto"/>
        <w:ind w:left="0" w:right="-10" w:firstLine="0"/>
        <w:jc w:val="center"/>
        <w:rPr/>
      </w:pPr>
      <w:r w:rsidDel="00000000" w:rsidR="00000000" w:rsidRPr="00000000">
        <w:rPr>
          <w:rFonts w:ascii="Arial" w:cs="Arial" w:eastAsia="Arial" w:hAnsi="Arial"/>
          <w:rtl w:val="0"/>
        </w:rPr>
        <w:t xml:space="preserve">SCHEDULE 5</w:t>
      </w:r>
      <w:r w:rsidDel="00000000" w:rsidR="00000000" w:rsidRPr="00000000">
        <w:rPr>
          <w:rtl w:val="0"/>
        </w:rPr>
      </w:r>
    </w:p>
    <w:p w:rsidR="00000000" w:rsidDel="00000000" w:rsidP="00000000" w:rsidRDefault="00000000" w:rsidRPr="00000000" w14:paraId="000003A2">
      <w:pPr>
        <w:pStyle w:val="Heading3"/>
        <w:spacing w:after="4" w:line="264" w:lineRule="auto"/>
        <w:ind w:left="825" w:right="1137" w:firstLine="0"/>
        <w:jc w:val="center"/>
        <w:rPr>
          <w:rFonts w:ascii="Arial" w:cs="Arial" w:eastAsia="Arial" w:hAnsi="Arial"/>
        </w:rPr>
      </w:pPr>
      <w:r w:rsidDel="00000000" w:rsidR="00000000" w:rsidRPr="00000000">
        <w:rPr>
          <w:rtl w:val="0"/>
        </w:rPr>
      </w:r>
    </w:p>
    <w:p w:rsidR="00000000" w:rsidDel="00000000" w:rsidP="00000000" w:rsidRDefault="00000000" w:rsidRPr="00000000" w14:paraId="000003A3">
      <w:pPr>
        <w:pStyle w:val="Heading3"/>
        <w:spacing w:after="4" w:line="264" w:lineRule="auto"/>
        <w:ind w:left="0" w:right="-10" w:firstLine="0"/>
        <w:jc w:val="center"/>
        <w:rPr/>
      </w:pPr>
      <w:r w:rsidDel="00000000" w:rsidR="00000000" w:rsidRPr="00000000">
        <w:rPr>
          <w:rFonts w:ascii="Arial" w:cs="Arial" w:eastAsia="Arial" w:hAnsi="Arial"/>
          <w:rtl w:val="0"/>
        </w:rPr>
        <w:t xml:space="preserve">PART 1. TEMPLATE PROJECT DOCUMENTS</w:t>
      </w:r>
      <w:r w:rsidDel="00000000" w:rsidR="00000000" w:rsidRPr="00000000">
        <w:rPr>
          <w:rtl w:val="0"/>
        </w:rPr>
      </w:r>
    </w:p>
    <w:p w:rsidR="00000000" w:rsidDel="00000000" w:rsidP="00000000" w:rsidRDefault="00000000" w:rsidRPr="00000000" w14:paraId="000003A4">
      <w:pPr>
        <w:pStyle w:val="Heading4"/>
        <w:spacing w:after="4" w:line="264" w:lineRule="auto"/>
        <w:ind w:left="0" w:right="-10" w:firstLine="0"/>
        <w:jc w:val="center"/>
        <w:rPr/>
      </w:pPr>
      <w:r w:rsidDel="00000000" w:rsidR="00000000" w:rsidRPr="00000000">
        <w:rPr>
          <w:rFonts w:ascii="Arial" w:cs="Arial" w:eastAsia="Arial" w:hAnsi="Arial"/>
          <w:rtl w:val="0"/>
        </w:rPr>
        <w:t xml:space="preserve">(see clause 5.3 of the FAC-1 Contract Terms)</w:t>
      </w:r>
      <w:r w:rsidDel="00000000" w:rsidR="00000000" w:rsidRPr="00000000">
        <w:rPr>
          <w:rtl w:val="0"/>
        </w:rPr>
      </w:r>
    </w:p>
    <w:p w:rsidR="00000000" w:rsidDel="00000000" w:rsidP="00000000" w:rsidRDefault="00000000" w:rsidRPr="00000000" w14:paraId="000003A5">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4"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A6">
      <w:pPr>
        <w:keepNext w:val="0"/>
        <w:keepLines w:val="0"/>
        <w:pageBreakBefore w:val="0"/>
        <w:widowControl w:val="1"/>
        <w:pBdr>
          <w:top w:space="0" w:sz="0" w:val="nil"/>
          <w:left w:space="0" w:sz="0" w:val="nil"/>
          <w:bottom w:space="0" w:sz="0" w:val="nil"/>
          <w:right w:space="0" w:sz="0" w:val="nil"/>
          <w:between w:space="0" w:sz="0" w:val="nil"/>
        </w:pBdr>
        <w:shd w:fill="auto" w:val="clear"/>
        <w:spacing w:after="211" w:before="0" w:line="264" w:lineRule="auto"/>
        <w:ind w:left="118" w:right="0" w:hanging="1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For the purpose of Lots 1 to 3 (P23) the Template Project Documents in Schedule 5A must be used which contain the Project Contract Conditions. Schedule 5 clauses 1 to 3 apply to Lots 1 to 5.</w:t>
      </w:r>
      <w:r w:rsidDel="00000000" w:rsidR="00000000" w:rsidRPr="00000000">
        <w:rPr>
          <w:rtl w:val="0"/>
        </w:rPr>
      </w:r>
    </w:p>
    <w:p w:rsidR="00000000" w:rsidDel="00000000" w:rsidP="00000000" w:rsidRDefault="00000000" w:rsidRPr="00000000" w14:paraId="000003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3A8">
      <w:pPr>
        <w:keepNext w:val="0"/>
        <w:keepLines w:val="0"/>
        <w:pageBreakBefore w:val="0"/>
        <w:widowControl w:val="0"/>
        <w:numPr>
          <w:ilvl w:val="6"/>
          <w:numId w:val="82"/>
        </w:numPr>
        <w:pBdr>
          <w:top w:space="0" w:sz="0" w:val="nil"/>
          <w:left w:space="0" w:sz="0" w:val="nil"/>
          <w:bottom w:space="0" w:sz="0" w:val="nil"/>
          <w:right w:space="0" w:sz="0" w:val="nil"/>
          <w:between w:space="0" w:sz="0" w:val="nil"/>
        </w:pBdr>
        <w:shd w:fill="auto" w:val="clear"/>
        <w:spacing w:after="211" w:before="0" w:line="264" w:lineRule="auto"/>
        <w:ind w:left="851" w:right="0" w:hanging="567"/>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Each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Direct Award Procedure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and each</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Competitive Award Procedure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and all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Project Contracts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shall use the following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Template Project Documents,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except in the case of Lots 1 to 3 (P23) which shall use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Template Project Documents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in Schedule 5A</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3A9">
      <w:pPr>
        <w:keepNext w:val="0"/>
        <w:keepLines w:val="0"/>
        <w:pageBreakBefore w:val="0"/>
        <w:widowControl w:val="0"/>
        <w:numPr>
          <w:ilvl w:val="1"/>
          <w:numId w:val="30"/>
        </w:numPr>
        <w:pBdr>
          <w:top w:space="0" w:sz="0" w:val="nil"/>
          <w:left w:space="0" w:sz="0" w:val="nil"/>
          <w:bottom w:space="0" w:sz="0" w:val="nil"/>
          <w:right w:space="0" w:sz="0" w:val="nil"/>
          <w:between w:space="0" w:sz="0" w:val="nil"/>
        </w:pBdr>
        <w:shd w:fill="auto" w:val="clear"/>
        <w:spacing w:after="0" w:before="0" w:line="264" w:lineRule="auto"/>
        <w:ind w:left="1418" w:right="306" w:hanging="567"/>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Project Contract Conditions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to be used for each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Project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comprising the applicable standard forms of contract and any amendments</w:t>
      </w:r>
      <w:r w:rsidDel="00000000" w:rsidR="00000000" w:rsidRPr="00000000">
        <w:rPr>
          <w:rtl w:val="0"/>
        </w:rPr>
      </w:r>
    </w:p>
    <w:p w:rsidR="00000000" w:rsidDel="00000000" w:rsidP="00000000" w:rsidRDefault="00000000" w:rsidRPr="00000000" w14:paraId="000003AA">
      <w:pPr>
        <w:keepNext w:val="0"/>
        <w:keepLines w:val="0"/>
        <w:pageBreakBefore w:val="0"/>
        <w:widowControl w:val="0"/>
        <w:numPr>
          <w:ilvl w:val="1"/>
          <w:numId w:val="30"/>
        </w:numPr>
        <w:pBdr>
          <w:top w:space="0" w:sz="0" w:val="nil"/>
          <w:left w:space="0" w:sz="0" w:val="nil"/>
          <w:bottom w:space="0" w:sz="0" w:val="nil"/>
          <w:right w:space="0" w:sz="0" w:val="nil"/>
          <w:between w:space="0" w:sz="0" w:val="nil"/>
        </w:pBdr>
        <w:shd w:fill="auto" w:val="clear"/>
        <w:spacing w:after="0" w:before="0" w:line="264" w:lineRule="auto"/>
        <w:ind w:left="1418" w:right="306" w:hanging="567"/>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structure and standard components of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Project Brief</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that forms part of each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Project Contract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describing the scope and nature of a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Project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setting out the technical, management and commercial requirements and expected outcomes in respect of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Project,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and including all required standards and warranties</w:t>
      </w:r>
      <w:r w:rsidDel="00000000" w:rsidR="00000000" w:rsidRPr="00000000">
        <w:rPr>
          <w:rtl w:val="0"/>
        </w:rPr>
      </w:r>
    </w:p>
    <w:p w:rsidR="00000000" w:rsidDel="00000000" w:rsidP="00000000" w:rsidRDefault="00000000" w:rsidRPr="00000000" w14:paraId="000003AB">
      <w:pPr>
        <w:keepNext w:val="0"/>
        <w:keepLines w:val="0"/>
        <w:pageBreakBefore w:val="0"/>
        <w:widowControl w:val="0"/>
        <w:numPr>
          <w:ilvl w:val="1"/>
          <w:numId w:val="30"/>
        </w:numPr>
        <w:pBdr>
          <w:top w:space="0" w:sz="0" w:val="nil"/>
          <w:left w:space="0" w:sz="0" w:val="nil"/>
          <w:bottom w:space="0" w:sz="0" w:val="nil"/>
          <w:right w:space="0" w:sz="0" w:val="nil"/>
          <w:between w:space="0" w:sz="0" w:val="nil"/>
        </w:pBdr>
        <w:shd w:fill="auto" w:val="clear"/>
        <w:spacing w:after="0" w:before="0" w:line="264" w:lineRule="auto"/>
        <w:ind w:left="1418" w:right="306" w:hanging="567"/>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All standard requirements in each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Project Brief</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in respect of insurances and securities and all standard processes and procedures in each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Project Brief</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for the management of communication, performance, quality, design, supply chain engagement, cost, payment, time, change, risk, health and safety and all other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Project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management processes and procedures, in each case including the required approach to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BIM</w:t>
      </w:r>
      <w:r w:rsidDel="00000000" w:rsidR="00000000" w:rsidRPr="00000000">
        <w:rPr>
          <w:rtl w:val="0"/>
        </w:rPr>
      </w:r>
    </w:p>
    <w:p w:rsidR="00000000" w:rsidDel="00000000" w:rsidP="00000000" w:rsidRDefault="00000000" w:rsidRPr="00000000" w14:paraId="000003AC">
      <w:pPr>
        <w:keepNext w:val="0"/>
        <w:keepLines w:val="0"/>
        <w:pageBreakBefore w:val="0"/>
        <w:widowControl w:val="0"/>
        <w:numPr>
          <w:ilvl w:val="1"/>
          <w:numId w:val="30"/>
        </w:numPr>
        <w:pBdr>
          <w:top w:space="0" w:sz="0" w:val="nil"/>
          <w:left w:space="0" w:sz="0" w:val="nil"/>
          <w:bottom w:space="0" w:sz="0" w:val="nil"/>
          <w:right w:space="0" w:sz="0" w:val="nil"/>
          <w:between w:space="0" w:sz="0" w:val="nil"/>
        </w:pBdr>
        <w:shd w:fill="auto" w:val="clear"/>
        <w:spacing w:after="0" w:before="0" w:line="264" w:lineRule="auto"/>
        <w:ind w:left="1418" w:right="306" w:hanging="567"/>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All standard requirements in each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Project Brief</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in respect of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Sustainability, Operation</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of the completed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Project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and engagement with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Stakeholders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and with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Users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of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Project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3AD">
      <w:pPr>
        <w:keepNext w:val="0"/>
        <w:keepLines w:val="0"/>
        <w:pageBreakBefore w:val="0"/>
        <w:widowControl w:val="0"/>
        <w:numPr>
          <w:ilvl w:val="1"/>
          <w:numId w:val="30"/>
        </w:numPr>
        <w:pBdr>
          <w:top w:space="0" w:sz="0" w:val="nil"/>
          <w:left w:space="0" w:sz="0" w:val="nil"/>
          <w:bottom w:space="0" w:sz="0" w:val="nil"/>
          <w:right w:space="0" w:sz="0" w:val="nil"/>
          <w:between w:space="0" w:sz="0" w:val="nil"/>
        </w:pBdr>
        <w:shd w:fill="auto" w:val="clear"/>
        <w:spacing w:after="0" w:before="0" w:line="264" w:lineRule="auto"/>
        <w:ind w:left="1418" w:right="306" w:hanging="567"/>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required structure and content of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Agreed Prices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and other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Project Proposals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forming part of each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Project Contract.</w:t>
      </w:r>
      <w:r w:rsidDel="00000000" w:rsidR="00000000" w:rsidRPr="00000000">
        <w:rPr>
          <w:rtl w:val="0"/>
        </w:rPr>
      </w:r>
    </w:p>
    <w:p w:rsidR="00000000" w:rsidDel="00000000" w:rsidP="00000000" w:rsidRDefault="00000000" w:rsidRPr="00000000" w14:paraId="000003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3AF">
      <w:pPr>
        <w:pStyle w:val="Heading4"/>
        <w:numPr>
          <w:ilvl w:val="0"/>
          <w:numId w:val="29"/>
        </w:numPr>
        <w:ind w:left="705" w:right="2144" w:hanging="360"/>
        <w:rPr/>
      </w:pPr>
      <w:r w:rsidDel="00000000" w:rsidR="00000000" w:rsidRPr="00000000">
        <w:rPr>
          <w:rFonts w:ascii="Arial" w:cs="Arial" w:eastAsia="Arial" w:hAnsi="Arial"/>
          <w:rtl w:val="0"/>
        </w:rPr>
        <w:t xml:space="preserve">Standards</w:t>
      </w:r>
      <w:r w:rsidDel="00000000" w:rsidR="00000000" w:rsidRPr="00000000">
        <w:rPr>
          <w:rtl w:val="0"/>
        </w:rPr>
      </w:r>
    </w:p>
    <w:p w:rsidR="00000000" w:rsidDel="00000000" w:rsidP="00000000" w:rsidRDefault="00000000" w:rsidRPr="00000000" w14:paraId="000003B0">
      <w:pPr>
        <w:keepNext w:val="0"/>
        <w:keepLines w:val="0"/>
        <w:pageBreakBefore w:val="0"/>
        <w:widowControl w:val="0"/>
        <w:numPr>
          <w:ilvl w:val="1"/>
          <w:numId w:val="29"/>
        </w:numPr>
        <w:pBdr>
          <w:top w:space="0" w:sz="0" w:val="nil"/>
          <w:left w:space="0" w:sz="0" w:val="nil"/>
          <w:bottom w:space="0" w:sz="0" w:val="nil"/>
          <w:right w:space="0" w:sz="0" w:val="nil"/>
          <w:between w:space="0" w:sz="0" w:val="nil"/>
        </w:pBdr>
        <w:shd w:fill="auto" w:val="clear"/>
        <w:spacing w:after="0" w:before="0" w:line="240" w:lineRule="auto"/>
        <w:ind w:left="1418" w:right="309" w:hanging="567"/>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Each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shall comply with the</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Standards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at all times during the performance by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of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Alliance Contract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and any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Project Contract.</w:t>
      </w:r>
      <w:r w:rsidDel="00000000" w:rsidR="00000000" w:rsidRPr="00000000">
        <w:rPr>
          <w:rtl w:val="0"/>
        </w:rPr>
      </w:r>
    </w:p>
    <w:p w:rsidR="00000000" w:rsidDel="00000000" w:rsidP="00000000" w:rsidRDefault="00000000" w:rsidRPr="00000000" w14:paraId="000003B1">
      <w:pPr>
        <w:keepNext w:val="0"/>
        <w:keepLines w:val="0"/>
        <w:pageBreakBefore w:val="0"/>
        <w:widowControl w:val="0"/>
        <w:numPr>
          <w:ilvl w:val="1"/>
          <w:numId w:val="29"/>
        </w:numPr>
        <w:pBdr>
          <w:top w:space="0" w:sz="0" w:val="nil"/>
          <w:left w:space="0" w:sz="0" w:val="nil"/>
          <w:bottom w:space="0" w:sz="0" w:val="nil"/>
          <w:right w:space="0" w:sz="0" w:val="nil"/>
          <w:between w:space="0" w:sz="0" w:val="nil"/>
        </w:pBdr>
        <w:shd w:fill="auto" w:val="clear"/>
        <w:spacing w:after="0" w:before="0" w:line="240" w:lineRule="auto"/>
        <w:ind w:left="1418" w:right="309" w:hanging="567"/>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Throughout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Period, Alliance Members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shall notify each other of any new or emergent standards which could affect the performance by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of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Alliance Contract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and any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Project Contract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The adoption of any such new or emergent standard, or changes to existing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Standards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shall be agreed in accordance with Special Term 8 (Variations).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3B2">
      <w:pPr>
        <w:keepNext w:val="0"/>
        <w:keepLines w:val="0"/>
        <w:pageBreakBefore w:val="0"/>
        <w:widowControl w:val="0"/>
        <w:numPr>
          <w:ilvl w:val="1"/>
          <w:numId w:val="29"/>
        </w:numPr>
        <w:pBdr>
          <w:top w:space="0" w:sz="0" w:val="nil"/>
          <w:left w:space="0" w:sz="0" w:val="nil"/>
          <w:bottom w:space="0" w:sz="0" w:val="nil"/>
          <w:right w:space="0" w:sz="0" w:val="nil"/>
          <w:between w:space="0" w:sz="0" w:val="nil"/>
        </w:pBdr>
        <w:shd w:fill="auto" w:val="clear"/>
        <w:spacing w:after="0" w:before="0" w:line="240" w:lineRule="auto"/>
        <w:ind w:left="1418" w:right="309" w:hanging="567"/>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Where a new or emergent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Standard</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is to be developed or introduced by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each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shall be responsible for ensuring that the potential impact on the performance by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of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Alliance Contract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and any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Project Contract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is explained to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and all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Additional Clients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(within a reasonable timeframe), prior to the implementation of the new or emergent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Standard</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3B3">
      <w:pPr>
        <w:keepNext w:val="0"/>
        <w:keepLines w:val="0"/>
        <w:pageBreakBefore w:val="0"/>
        <w:widowControl w:val="0"/>
        <w:numPr>
          <w:ilvl w:val="1"/>
          <w:numId w:val="29"/>
        </w:numPr>
        <w:pBdr>
          <w:top w:space="0" w:sz="0" w:val="nil"/>
          <w:left w:space="0" w:sz="0" w:val="nil"/>
          <w:bottom w:space="0" w:sz="0" w:val="nil"/>
          <w:right w:space="0" w:sz="0" w:val="nil"/>
          <w:between w:space="0" w:sz="0" w:val="nil"/>
        </w:pBdr>
        <w:shd w:fill="auto" w:val="clear"/>
        <w:spacing w:after="0" w:before="0" w:line="240" w:lineRule="auto"/>
        <w:ind w:left="1418" w:right="309" w:hanging="567"/>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Where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Standards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conflict with each other or with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Good Industry Practice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adopted after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Commencement Date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then the later Standard or best practice shall be adopted by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Any such alteration to any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Standard(s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shall require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approval and shall be implemented within an agreed timescale.</w:t>
      </w:r>
      <w:r w:rsidDel="00000000" w:rsidR="00000000" w:rsidRPr="00000000">
        <w:rPr>
          <w:rtl w:val="0"/>
        </w:rPr>
      </w:r>
    </w:p>
    <w:p w:rsidR="00000000" w:rsidDel="00000000" w:rsidP="00000000" w:rsidRDefault="00000000" w:rsidRPr="00000000" w14:paraId="000003B4">
      <w:pPr>
        <w:keepNext w:val="0"/>
        <w:keepLines w:val="0"/>
        <w:pageBreakBefore w:val="0"/>
        <w:widowControl w:val="0"/>
        <w:numPr>
          <w:ilvl w:val="1"/>
          <w:numId w:val="29"/>
        </w:numPr>
        <w:pBdr>
          <w:top w:space="0" w:sz="0" w:val="nil"/>
          <w:left w:space="0" w:sz="0" w:val="nil"/>
          <w:bottom w:space="0" w:sz="0" w:val="nil"/>
          <w:right w:space="0" w:sz="0" w:val="nil"/>
          <w:between w:space="0" w:sz="0" w:val="nil"/>
        </w:pBdr>
        <w:shd w:fill="auto" w:val="clear"/>
        <w:spacing w:after="0" w:before="0" w:line="240" w:lineRule="auto"/>
        <w:ind w:left="1418" w:right="309" w:hanging="567"/>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Where a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Standard</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or a related policy or document, is referred to in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Brief</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by reference to a hyperlink, then if the hyperlink is changed or no longer provides access to the relevant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Standard,</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policy or document,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who becomes aware of this shall notify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Alliance Manager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and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Alliance Members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shall agree the impact of such change</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3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3B6">
      <w:pPr>
        <w:pStyle w:val="Heading4"/>
        <w:numPr>
          <w:ilvl w:val="0"/>
          <w:numId w:val="38"/>
        </w:numPr>
        <w:spacing w:after="132" w:line="256" w:lineRule="auto"/>
        <w:ind w:left="705" w:right="0" w:hanging="360"/>
        <w:rPr/>
      </w:pPr>
      <w:r w:rsidDel="00000000" w:rsidR="00000000" w:rsidRPr="00000000">
        <w:rPr>
          <w:rFonts w:ascii="Arial" w:cs="Arial" w:eastAsia="Arial" w:hAnsi="Arial"/>
          <w:rtl w:val="0"/>
        </w:rPr>
        <w:t xml:space="preserve">Procurement  </w:t>
      </w:r>
      <w:r w:rsidDel="00000000" w:rsidR="00000000" w:rsidRPr="00000000">
        <w:rPr>
          <w:rtl w:val="0"/>
        </w:rPr>
      </w:r>
    </w:p>
    <w:p w:rsidR="00000000" w:rsidDel="00000000" w:rsidP="00000000" w:rsidRDefault="00000000" w:rsidRPr="00000000" w14:paraId="000003B7">
      <w:pPr>
        <w:keepNext w:val="0"/>
        <w:keepLines w:val="0"/>
        <w:pageBreakBefore w:val="0"/>
        <w:widowControl w:val="0"/>
        <w:pBdr>
          <w:top w:space="0" w:sz="0" w:val="nil"/>
          <w:left w:space="0" w:sz="0" w:val="nil"/>
          <w:bottom w:space="0" w:sz="0" w:val="nil"/>
          <w:right w:space="0" w:sz="0" w:val="nil"/>
          <w:between w:space="0" w:sz="0" w:val="nil"/>
        </w:pBdr>
        <w:shd w:fill="auto" w:val="clear"/>
        <w:spacing w:after="130" w:before="0" w:line="264" w:lineRule="auto"/>
        <w:ind w:left="705" w:right="306"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Supplier Alliance Members shall facilitate the utilisation of different procurement  types, aligned to the principles of the following approaches and in accordance with the Competitive Award Procedure or Direct Award Procedure and , as required, including those noted below:</w:t>
      </w:r>
      <w:r w:rsidDel="00000000" w:rsidR="00000000" w:rsidRPr="00000000">
        <w:rPr>
          <w:rtl w:val="0"/>
        </w:rPr>
      </w:r>
    </w:p>
    <w:p w:rsidR="00000000" w:rsidDel="00000000" w:rsidP="00000000" w:rsidRDefault="00000000" w:rsidRPr="00000000" w14:paraId="000003B8">
      <w:pPr>
        <w:keepNext w:val="0"/>
        <w:keepLines w:val="0"/>
        <w:pageBreakBefore w:val="0"/>
        <w:widowControl w:val="0"/>
        <w:numPr>
          <w:ilvl w:val="2"/>
          <w:numId w:val="80"/>
        </w:numPr>
        <w:pBdr>
          <w:top w:space="0" w:sz="0" w:val="nil"/>
          <w:left w:space="0" w:sz="0" w:val="nil"/>
          <w:bottom w:space="0" w:sz="0" w:val="nil"/>
          <w:right w:space="0" w:sz="0" w:val="nil"/>
          <w:between w:space="0" w:sz="0" w:val="nil"/>
        </w:pBdr>
        <w:shd w:fill="auto" w:val="clear"/>
        <w:spacing w:after="0" w:before="0" w:line="264" w:lineRule="auto"/>
        <w:ind w:left="1701" w:right="306" w:hanging="567"/>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Design and Build: Single stage</w:t>
      </w:r>
      <w:r w:rsidDel="00000000" w:rsidR="00000000" w:rsidRPr="00000000">
        <w:rPr>
          <w:rtl w:val="0"/>
        </w:rPr>
      </w:r>
    </w:p>
    <w:p w:rsidR="00000000" w:rsidDel="00000000" w:rsidP="00000000" w:rsidRDefault="00000000" w:rsidRPr="00000000" w14:paraId="000003B9">
      <w:pPr>
        <w:keepNext w:val="0"/>
        <w:keepLines w:val="0"/>
        <w:pageBreakBefore w:val="0"/>
        <w:widowControl w:val="0"/>
        <w:numPr>
          <w:ilvl w:val="2"/>
          <w:numId w:val="80"/>
        </w:numPr>
        <w:pBdr>
          <w:top w:space="0" w:sz="0" w:val="nil"/>
          <w:left w:space="0" w:sz="0" w:val="nil"/>
          <w:bottom w:space="0" w:sz="0" w:val="nil"/>
          <w:right w:space="0" w:sz="0" w:val="nil"/>
          <w:between w:space="0" w:sz="0" w:val="nil"/>
        </w:pBdr>
        <w:shd w:fill="auto" w:val="clear"/>
        <w:spacing w:after="0" w:before="0" w:line="264" w:lineRule="auto"/>
        <w:ind w:left="1701" w:right="306" w:hanging="567"/>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Design and Build: Two stage</w:t>
      </w:r>
      <w:r w:rsidDel="00000000" w:rsidR="00000000" w:rsidRPr="00000000">
        <w:rPr>
          <w:rtl w:val="0"/>
        </w:rPr>
      </w:r>
    </w:p>
    <w:p w:rsidR="00000000" w:rsidDel="00000000" w:rsidP="00000000" w:rsidRDefault="00000000" w:rsidRPr="00000000" w14:paraId="000003BA">
      <w:pPr>
        <w:keepNext w:val="0"/>
        <w:keepLines w:val="0"/>
        <w:pageBreakBefore w:val="0"/>
        <w:widowControl w:val="0"/>
        <w:numPr>
          <w:ilvl w:val="2"/>
          <w:numId w:val="80"/>
        </w:numPr>
        <w:pBdr>
          <w:top w:space="0" w:sz="0" w:val="nil"/>
          <w:left w:space="0" w:sz="0" w:val="nil"/>
          <w:bottom w:space="0" w:sz="0" w:val="nil"/>
          <w:right w:space="0" w:sz="0" w:val="nil"/>
          <w:between w:space="0" w:sz="0" w:val="nil"/>
        </w:pBdr>
        <w:shd w:fill="auto" w:val="clear"/>
        <w:spacing w:after="0" w:before="0" w:line="264" w:lineRule="auto"/>
        <w:ind w:left="1701" w:right="306" w:hanging="567"/>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Traditional</w:t>
      </w:r>
      <w:r w:rsidDel="00000000" w:rsidR="00000000" w:rsidRPr="00000000">
        <w:rPr>
          <w:rtl w:val="0"/>
        </w:rPr>
      </w:r>
    </w:p>
    <w:p w:rsidR="00000000" w:rsidDel="00000000" w:rsidP="00000000" w:rsidRDefault="00000000" w:rsidRPr="00000000" w14:paraId="000003BB">
      <w:pPr>
        <w:keepNext w:val="0"/>
        <w:keepLines w:val="0"/>
        <w:pageBreakBefore w:val="0"/>
        <w:widowControl w:val="0"/>
        <w:numPr>
          <w:ilvl w:val="2"/>
          <w:numId w:val="80"/>
        </w:numPr>
        <w:pBdr>
          <w:top w:space="0" w:sz="0" w:val="nil"/>
          <w:left w:space="0" w:sz="0" w:val="nil"/>
          <w:bottom w:space="0" w:sz="0" w:val="nil"/>
          <w:right w:space="0" w:sz="0" w:val="nil"/>
          <w:between w:space="0" w:sz="0" w:val="nil"/>
        </w:pBdr>
        <w:shd w:fill="auto" w:val="clear"/>
        <w:spacing w:after="0" w:before="0" w:line="264" w:lineRule="auto"/>
        <w:ind w:left="1701" w:right="306" w:hanging="567"/>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Two Stage Open Book Costing</w:t>
      </w:r>
      <w:r w:rsidDel="00000000" w:rsidR="00000000" w:rsidRPr="00000000">
        <w:rPr>
          <w:rtl w:val="0"/>
        </w:rPr>
      </w:r>
    </w:p>
    <w:p w:rsidR="00000000" w:rsidDel="00000000" w:rsidP="00000000" w:rsidRDefault="00000000" w:rsidRPr="00000000" w14:paraId="000003BC">
      <w:pPr>
        <w:keepNext w:val="0"/>
        <w:keepLines w:val="0"/>
        <w:pageBreakBefore w:val="0"/>
        <w:widowControl w:val="0"/>
        <w:numPr>
          <w:ilvl w:val="2"/>
          <w:numId w:val="80"/>
        </w:numPr>
        <w:pBdr>
          <w:top w:space="0" w:sz="0" w:val="nil"/>
          <w:left w:space="0" w:sz="0" w:val="nil"/>
          <w:bottom w:space="0" w:sz="0" w:val="nil"/>
          <w:right w:space="0" w:sz="0" w:val="nil"/>
          <w:between w:space="0" w:sz="0" w:val="nil"/>
        </w:pBdr>
        <w:shd w:fill="auto" w:val="clear"/>
        <w:spacing w:after="0" w:before="0" w:line="264" w:lineRule="auto"/>
        <w:ind w:left="1701" w:right="306" w:hanging="567"/>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Cost Led Procurement</w:t>
      </w:r>
      <w:r w:rsidDel="00000000" w:rsidR="00000000" w:rsidRPr="00000000">
        <w:rPr>
          <w:rtl w:val="0"/>
        </w:rPr>
      </w:r>
    </w:p>
    <w:p w:rsidR="00000000" w:rsidDel="00000000" w:rsidP="00000000" w:rsidRDefault="00000000" w:rsidRPr="00000000" w14:paraId="000003BD">
      <w:pPr>
        <w:keepNext w:val="0"/>
        <w:keepLines w:val="0"/>
        <w:pageBreakBefore w:val="0"/>
        <w:widowControl w:val="0"/>
        <w:numPr>
          <w:ilvl w:val="2"/>
          <w:numId w:val="80"/>
        </w:numPr>
        <w:pBdr>
          <w:top w:space="0" w:sz="0" w:val="nil"/>
          <w:left w:space="0" w:sz="0" w:val="nil"/>
          <w:bottom w:space="0" w:sz="0" w:val="nil"/>
          <w:right w:space="0" w:sz="0" w:val="nil"/>
          <w:between w:space="0" w:sz="0" w:val="nil"/>
        </w:pBdr>
        <w:shd w:fill="auto" w:val="clear"/>
        <w:spacing w:after="149" w:before="0" w:line="264" w:lineRule="auto"/>
        <w:ind w:left="1701" w:right="306" w:hanging="567"/>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Integrated Project Insurance</w:t>
      </w:r>
      <w:r w:rsidDel="00000000" w:rsidR="00000000" w:rsidRPr="00000000">
        <w:rPr>
          <w:rtl w:val="0"/>
        </w:rPr>
      </w:r>
    </w:p>
    <w:p w:rsidR="00000000" w:rsidDel="00000000" w:rsidP="00000000" w:rsidRDefault="00000000" w:rsidRPr="00000000" w14:paraId="000003BE">
      <w:pPr>
        <w:keepNext w:val="0"/>
        <w:keepLines w:val="0"/>
        <w:pageBreakBefore w:val="0"/>
        <w:widowControl w:val="0"/>
        <w:numPr>
          <w:ilvl w:val="1"/>
          <w:numId w:val="80"/>
        </w:numPr>
        <w:pBdr>
          <w:top w:space="0" w:sz="0" w:val="nil"/>
          <w:left w:space="0" w:sz="0" w:val="nil"/>
          <w:bottom w:space="0" w:sz="0" w:val="nil"/>
          <w:right w:space="0" w:sz="0" w:val="nil"/>
          <w:between w:space="0" w:sz="0" w:val="nil"/>
        </w:pBdr>
        <w:shd w:fill="auto" w:val="clear"/>
        <w:spacing w:after="126" w:before="0" w:line="264" w:lineRule="auto"/>
        <w:ind w:left="1418" w:right="306" w:hanging="567"/>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shall support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and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Additional Clients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in identifying and facilitating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Projects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that are suitable to be trialled using newer construction procurement models such as:</w:t>
      </w:r>
      <w:r w:rsidDel="00000000" w:rsidR="00000000" w:rsidRPr="00000000">
        <w:rPr>
          <w:rtl w:val="0"/>
        </w:rPr>
      </w:r>
    </w:p>
    <w:p w:rsidR="00000000" w:rsidDel="00000000" w:rsidP="00000000" w:rsidRDefault="00000000" w:rsidRPr="00000000" w14:paraId="000003BF">
      <w:pPr>
        <w:keepNext w:val="0"/>
        <w:keepLines w:val="0"/>
        <w:pageBreakBefore w:val="0"/>
        <w:widowControl w:val="0"/>
        <w:numPr>
          <w:ilvl w:val="2"/>
          <w:numId w:val="80"/>
        </w:numPr>
        <w:pBdr>
          <w:top w:space="0" w:sz="0" w:val="nil"/>
          <w:left w:space="0" w:sz="0" w:val="nil"/>
          <w:bottom w:space="0" w:sz="0" w:val="nil"/>
          <w:right w:space="0" w:sz="0" w:val="nil"/>
          <w:between w:space="0" w:sz="0" w:val="nil"/>
        </w:pBdr>
        <w:shd w:fill="auto" w:val="clear"/>
        <w:spacing w:after="126" w:before="0" w:line="264" w:lineRule="auto"/>
        <w:ind w:left="1701" w:right="306" w:hanging="567"/>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Two Stage Open Book </w:t>
      </w:r>
      <w:hyperlink r:id="rId16">
        <w:r w:rsidDel="00000000" w:rsidR="00000000" w:rsidRPr="00000000">
          <w:rPr>
            <w:rFonts w:ascii="Arial" w:cs="Arial" w:eastAsia="Arial" w:hAnsi="Arial"/>
            <w:b w:val="0"/>
            <w:bCs w:val="0"/>
            <w:i w:val="0"/>
            <w:iCs w:val="0"/>
            <w:smallCaps w:val="0"/>
            <w:strike w:val="0"/>
            <w:color w:val="0000ff"/>
            <w:sz w:val="22"/>
            <w:szCs w:val="22"/>
            <w:u w:val="single"/>
            <w:shd w:fill="auto" w:val="clear"/>
            <w:vertAlign w:val="baseline"/>
            <w:rtl w:val="0"/>
          </w:rPr>
          <w:t xml:space="preserve">https://assets.publishing.service.gov.uk/government/uploads/system/uploads/attachment_data/file/325014/Two_Stage_Open_Book_Guidance.pdf</w:t>
        </w:r>
      </w:hyperlink>
      <w:r w:rsidDel="00000000" w:rsidR="00000000" w:rsidRPr="00000000">
        <w:rPr>
          <w:rtl w:val="0"/>
        </w:rPr>
      </w:r>
    </w:p>
    <w:p w:rsidR="00000000" w:rsidDel="00000000" w:rsidP="00000000" w:rsidRDefault="00000000" w:rsidRPr="00000000" w14:paraId="000003C0">
      <w:pPr>
        <w:keepNext w:val="0"/>
        <w:keepLines w:val="0"/>
        <w:pageBreakBefore w:val="0"/>
        <w:widowControl w:val="0"/>
        <w:numPr>
          <w:ilvl w:val="2"/>
          <w:numId w:val="80"/>
        </w:numPr>
        <w:pBdr>
          <w:top w:space="0" w:sz="0" w:val="nil"/>
          <w:left w:space="0" w:sz="0" w:val="nil"/>
          <w:bottom w:space="0" w:sz="0" w:val="nil"/>
          <w:right w:space="0" w:sz="0" w:val="nil"/>
          <w:between w:space="0" w:sz="0" w:val="nil"/>
        </w:pBdr>
        <w:shd w:fill="auto" w:val="clear"/>
        <w:spacing w:after="126" w:before="0" w:line="264" w:lineRule="auto"/>
        <w:ind w:left="1701" w:right="306" w:hanging="567"/>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Cost Led Procurement </w:t>
      </w:r>
      <w:hyperlink r:id="rId17">
        <w:r w:rsidDel="00000000" w:rsidR="00000000" w:rsidRPr="00000000">
          <w:rPr>
            <w:rFonts w:ascii="Arial" w:cs="Arial" w:eastAsia="Arial" w:hAnsi="Arial"/>
            <w:b w:val="0"/>
            <w:bCs w:val="0"/>
            <w:i w:val="0"/>
            <w:iCs w:val="0"/>
            <w:smallCaps w:val="0"/>
            <w:strike w:val="0"/>
            <w:color w:val="0000ff"/>
            <w:sz w:val="22"/>
            <w:szCs w:val="22"/>
            <w:u w:val="single"/>
            <w:shd w:fill="auto" w:val="clear"/>
            <w:vertAlign w:val="baseline"/>
            <w:rtl w:val="0"/>
          </w:rPr>
          <w:t xml:space="preserve">https://assets.publishing.service.gov.uk/government/uploads/system/uploads/attachment_data/file/325012/Cost_Led_Procurement_Guidance.pdf</w:t>
        </w:r>
      </w:hyperlink>
      <w:r w:rsidDel="00000000" w:rsidR="00000000" w:rsidRPr="00000000">
        <w:rPr>
          <w:rtl w:val="0"/>
        </w:rPr>
      </w:r>
    </w:p>
    <w:p w:rsidR="00000000" w:rsidDel="00000000" w:rsidP="00000000" w:rsidRDefault="00000000" w:rsidRPr="00000000" w14:paraId="000003C1">
      <w:pPr>
        <w:keepNext w:val="0"/>
        <w:keepLines w:val="0"/>
        <w:pageBreakBefore w:val="0"/>
        <w:widowControl w:val="0"/>
        <w:numPr>
          <w:ilvl w:val="2"/>
          <w:numId w:val="80"/>
        </w:numPr>
        <w:pBdr>
          <w:top w:space="0" w:sz="0" w:val="nil"/>
          <w:left w:space="0" w:sz="0" w:val="nil"/>
          <w:bottom w:space="0" w:sz="0" w:val="nil"/>
          <w:right w:space="0" w:sz="0" w:val="nil"/>
          <w:between w:space="0" w:sz="0" w:val="nil"/>
        </w:pBdr>
        <w:shd w:fill="auto" w:val="clear"/>
        <w:spacing w:after="126" w:before="0" w:line="264" w:lineRule="auto"/>
        <w:ind w:left="1701" w:right="306" w:hanging="72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Integrated Project Insurance.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hyperlink r:id="rId18">
        <w:r w:rsidDel="00000000" w:rsidR="00000000" w:rsidRPr="00000000">
          <w:rPr>
            <w:rFonts w:ascii="Arial" w:cs="Arial" w:eastAsia="Arial" w:hAnsi="Arial"/>
            <w:b w:val="0"/>
            <w:bCs w:val="0"/>
            <w:i w:val="0"/>
            <w:iCs w:val="0"/>
            <w:smallCaps w:val="0"/>
            <w:strike w:val="0"/>
            <w:color w:val="0000ff"/>
            <w:sz w:val="22"/>
            <w:szCs w:val="22"/>
            <w:u w:val="single"/>
            <w:shd w:fill="auto" w:val="clear"/>
            <w:vertAlign w:val="baseline"/>
            <w:rtl w:val="0"/>
          </w:rPr>
          <w:t xml:space="preserve">https://assets.publishing.service.gov.uk/government/uploads/system/uploads/attachment_data/file/326716/20140702_IPI_Guidance_3_July_2014.pdf</w:t>
        </w:r>
      </w:hyperlink>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singl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3C2">
      <w:pPr>
        <w:keepNext w:val="0"/>
        <w:keepLines w:val="0"/>
        <w:pageBreakBefore w:val="0"/>
        <w:widowControl w:val="0"/>
        <w:numPr>
          <w:ilvl w:val="1"/>
          <w:numId w:val="80"/>
        </w:numPr>
        <w:pBdr>
          <w:top w:space="0" w:sz="0" w:val="nil"/>
          <w:left w:space="0" w:sz="0" w:val="nil"/>
          <w:bottom w:space="0" w:sz="0" w:val="nil"/>
          <w:right w:space="0" w:sz="0" w:val="nil"/>
          <w:between w:space="0" w:sz="0" w:val="nil"/>
        </w:pBdr>
        <w:shd w:fill="auto" w:val="clear"/>
        <w:spacing w:after="126" w:before="0" w:line="264" w:lineRule="auto"/>
        <w:ind w:left="1418" w:right="306" w:hanging="567"/>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 addition,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and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Additional Clients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may seek to utilise other procurement models that may include the procurement of both construction and maintenance as noted in Procuring for Value.</w:t>
      </w:r>
      <w:r w:rsidDel="00000000" w:rsidR="00000000" w:rsidRPr="00000000">
        <w:rPr>
          <w:rtl w:val="0"/>
        </w:rPr>
      </w:r>
    </w:p>
    <w:p w:rsidR="00000000" w:rsidDel="00000000" w:rsidP="00000000" w:rsidRDefault="00000000" w:rsidRPr="00000000" w14:paraId="000003C3">
      <w:pPr>
        <w:keepNext w:val="0"/>
        <w:keepLines w:val="0"/>
        <w:pageBreakBefore w:val="0"/>
        <w:widowControl w:val="0"/>
        <w:pBdr>
          <w:top w:space="0" w:sz="0" w:val="nil"/>
          <w:left w:space="0" w:sz="0" w:val="nil"/>
          <w:bottom w:space="0" w:sz="0" w:val="nil"/>
          <w:right w:space="0" w:sz="0" w:val="nil"/>
          <w:between w:space="0" w:sz="0" w:val="nil"/>
        </w:pBdr>
        <w:shd w:fill="auto" w:val="clear"/>
        <w:spacing w:after="126" w:before="0" w:line="264" w:lineRule="auto"/>
        <w:ind w:left="1945" w:right="306"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hyperlink r:id="rId19">
        <w:r w:rsidDel="00000000" w:rsidR="00000000" w:rsidRPr="00000000">
          <w:rPr>
            <w:rFonts w:ascii="Arial" w:cs="Arial" w:eastAsia="Arial" w:hAnsi="Arial"/>
            <w:b w:val="0"/>
            <w:bCs w:val="0"/>
            <w:i w:val="0"/>
            <w:iCs w:val="0"/>
            <w:smallCaps w:val="0"/>
            <w:strike w:val="0"/>
            <w:color w:val="0000ff"/>
            <w:sz w:val="22"/>
            <w:szCs w:val="22"/>
            <w:u w:val="single"/>
            <w:shd w:fill="auto" w:val="clear"/>
            <w:vertAlign w:val="baseline"/>
            <w:rtl w:val="0"/>
          </w:rPr>
          <w:t xml:space="preserve">http://www.constructionleadershipcouncil.co.uk/news/procuring-for-value/</w:t>
        </w:r>
      </w:hyperlink>
      <w:r w:rsidDel="00000000" w:rsidR="00000000" w:rsidRPr="00000000">
        <w:rPr>
          <w:rtl w:val="0"/>
        </w:rPr>
      </w:r>
    </w:p>
    <w:p w:rsidR="00000000" w:rsidDel="00000000" w:rsidP="00000000" w:rsidRDefault="00000000" w:rsidRPr="00000000" w14:paraId="000003C4">
      <w:pPr>
        <w:keepNext w:val="0"/>
        <w:keepLines w:val="0"/>
        <w:pageBreakBefore w:val="0"/>
        <w:widowControl w:val="0"/>
        <w:numPr>
          <w:ilvl w:val="1"/>
          <w:numId w:val="80"/>
        </w:numPr>
        <w:pBdr>
          <w:top w:space="0" w:sz="0" w:val="nil"/>
          <w:left w:space="0" w:sz="0" w:val="nil"/>
          <w:bottom w:space="0" w:sz="0" w:val="nil"/>
          <w:right w:space="0" w:sz="0" w:val="nil"/>
          <w:between w:space="0" w:sz="0" w:val="nil"/>
        </w:pBdr>
        <w:shd w:fill="auto" w:val="clear"/>
        <w:spacing w:after="126" w:before="0" w:line="264" w:lineRule="auto"/>
        <w:ind w:left="1418" w:right="306" w:hanging="567"/>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Furthermore, a range of matters such as the use of a Project Bank Account, and the manner in which any retentions may be treated (e.g. retentions will be/will not be used or retentions may be placed in a trust fund) will be set out in each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Direct Award Procedure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and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Competitive Award Procedure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3C5">
      <w:pPr>
        <w:keepNext w:val="0"/>
        <w:keepLines w:val="0"/>
        <w:pageBreakBefore w:val="0"/>
        <w:widowControl w:val="0"/>
        <w:numPr>
          <w:ilvl w:val="1"/>
          <w:numId w:val="80"/>
        </w:numPr>
        <w:pBdr>
          <w:top w:space="0" w:sz="0" w:val="nil"/>
          <w:left w:space="0" w:sz="0" w:val="nil"/>
          <w:bottom w:space="0" w:sz="0" w:val="nil"/>
          <w:right w:space="0" w:sz="0" w:val="nil"/>
          <w:between w:space="0" w:sz="0" w:val="nil"/>
        </w:pBdr>
        <w:shd w:fill="auto" w:val="clear"/>
        <w:spacing w:after="130" w:before="0" w:line="264" w:lineRule="auto"/>
        <w:ind w:left="1418" w:right="306" w:hanging="567"/>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or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Additional Clients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using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Direct Award Procedure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and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Competitive Award Procedure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set out in Schedule 4 and 4 A may utilise a phased award process that will enable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to de-select themselves and will enable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or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Additional Clients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to reduce the number of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that are selected to take part in the procedure after the first phase and at any subsequent phase.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3C6">
      <w:pPr>
        <w:pStyle w:val="Heading5"/>
        <w:numPr>
          <w:ilvl w:val="0"/>
          <w:numId w:val="80"/>
        </w:numPr>
        <w:spacing w:after="263" w:line="240" w:lineRule="auto"/>
        <w:ind w:left="705" w:right="2144" w:hanging="360"/>
        <w:rPr/>
      </w:pPr>
      <w:r w:rsidDel="00000000" w:rsidR="00000000" w:rsidRPr="00000000">
        <w:rPr>
          <w:rFonts w:ascii="Arial" w:cs="Arial" w:eastAsia="Arial" w:hAnsi="Arial"/>
          <w:rtl w:val="0"/>
        </w:rPr>
        <w:t xml:space="preserve">Project Contracts</w:t>
      </w:r>
      <w:r w:rsidDel="00000000" w:rsidR="00000000" w:rsidRPr="00000000">
        <w:rPr>
          <w:rtl w:val="0"/>
        </w:rPr>
      </w:r>
    </w:p>
    <w:p w:rsidR="00000000" w:rsidDel="00000000" w:rsidP="00000000" w:rsidRDefault="00000000" w:rsidRPr="00000000" w14:paraId="000003C7">
      <w:pPr>
        <w:keepNext w:val="0"/>
        <w:keepLines w:val="0"/>
        <w:pageBreakBefore w:val="0"/>
        <w:widowControl w:val="0"/>
        <w:numPr>
          <w:ilvl w:val="1"/>
          <w:numId w:val="80"/>
        </w:numPr>
        <w:pBdr>
          <w:top w:space="0" w:sz="0" w:val="nil"/>
          <w:left w:space="0" w:sz="0" w:val="nil"/>
          <w:bottom w:space="0" w:sz="0" w:val="nil"/>
          <w:right w:space="0" w:sz="0" w:val="nil"/>
          <w:between w:space="0" w:sz="0" w:val="nil"/>
        </w:pBdr>
        <w:shd w:fill="auto" w:val="clear"/>
        <w:spacing w:after="278" w:before="0" w:line="240" w:lineRule="auto"/>
        <w:ind w:left="1418" w:right="309" w:hanging="567"/>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Project Contract Conditions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used by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or an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Additional 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for a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Project Contract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awarded to a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will be one or more of the following standard forms of construction contract, or an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Additional Client’s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modified version of such standard forms , except for Lots 1 to 3 (P23) which shall use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Project Contract Conditions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detailed in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Template Project Documents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 Schedule 5A:</w:t>
      </w:r>
      <w:r w:rsidDel="00000000" w:rsidR="00000000" w:rsidRPr="00000000">
        <w:rPr>
          <w:rtl w:val="0"/>
        </w:rPr>
      </w:r>
    </w:p>
    <w:p w:rsidR="00000000" w:rsidDel="00000000" w:rsidP="00000000" w:rsidRDefault="00000000" w:rsidRPr="00000000" w14:paraId="000003C8">
      <w:pPr>
        <w:keepNext w:val="0"/>
        <w:keepLines w:val="0"/>
        <w:pageBreakBefore w:val="0"/>
        <w:widowControl w:val="0"/>
        <w:numPr>
          <w:ilvl w:val="2"/>
          <w:numId w:val="80"/>
        </w:numPr>
        <w:pBdr>
          <w:top w:space="0" w:sz="0" w:val="nil"/>
          <w:left w:space="0" w:sz="0" w:val="nil"/>
          <w:bottom w:space="0" w:sz="0" w:val="nil"/>
          <w:right w:space="0" w:sz="0" w:val="nil"/>
          <w:between w:space="0" w:sz="0" w:val="nil"/>
        </w:pBdr>
        <w:shd w:fill="auto" w:val="clear"/>
        <w:spacing w:after="250" w:before="0" w:line="244" w:lineRule="auto"/>
        <w:ind w:left="1985" w:right="306" w:hanging="851"/>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JCT Standard Building Contract 2016 With Quantities </w:t>
      </w:r>
    </w:p>
    <w:p w:rsidR="00000000" w:rsidDel="00000000" w:rsidP="00000000" w:rsidRDefault="00000000" w:rsidRPr="00000000" w14:paraId="000003C9">
      <w:pPr>
        <w:keepNext w:val="0"/>
        <w:keepLines w:val="0"/>
        <w:pageBreakBefore w:val="0"/>
        <w:widowControl w:val="0"/>
        <w:numPr>
          <w:ilvl w:val="2"/>
          <w:numId w:val="80"/>
        </w:numPr>
        <w:pBdr>
          <w:top w:space="0" w:sz="0" w:val="nil"/>
          <w:left w:space="0" w:sz="0" w:val="nil"/>
          <w:bottom w:space="0" w:sz="0" w:val="nil"/>
          <w:right w:space="0" w:sz="0" w:val="nil"/>
          <w:between w:space="0" w:sz="0" w:val="nil"/>
        </w:pBdr>
        <w:shd w:fill="auto" w:val="clear"/>
        <w:spacing w:after="250" w:before="0" w:line="244" w:lineRule="auto"/>
        <w:ind w:left="1985" w:right="306" w:hanging="851"/>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JCT Standard Building Contract 2016 With Approximate Quantities</w:t>
      </w:r>
    </w:p>
    <w:p w:rsidR="00000000" w:rsidDel="00000000" w:rsidP="00000000" w:rsidRDefault="00000000" w:rsidRPr="00000000" w14:paraId="000003CA">
      <w:pPr>
        <w:keepNext w:val="0"/>
        <w:keepLines w:val="0"/>
        <w:pageBreakBefore w:val="0"/>
        <w:widowControl w:val="0"/>
        <w:numPr>
          <w:ilvl w:val="2"/>
          <w:numId w:val="80"/>
        </w:numPr>
        <w:pBdr>
          <w:top w:space="0" w:sz="0" w:val="nil"/>
          <w:left w:space="0" w:sz="0" w:val="nil"/>
          <w:bottom w:space="0" w:sz="0" w:val="nil"/>
          <w:right w:space="0" w:sz="0" w:val="nil"/>
          <w:between w:space="0" w:sz="0" w:val="nil"/>
        </w:pBdr>
        <w:shd w:fill="auto" w:val="clear"/>
        <w:spacing w:after="250" w:before="0" w:line="244" w:lineRule="auto"/>
        <w:ind w:left="1985" w:right="306" w:hanging="851"/>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JCT Standard Building Contract 2016 Without Quantities </w:t>
      </w:r>
    </w:p>
    <w:p w:rsidR="00000000" w:rsidDel="00000000" w:rsidP="00000000" w:rsidRDefault="00000000" w:rsidRPr="00000000" w14:paraId="000003CB">
      <w:pPr>
        <w:keepNext w:val="0"/>
        <w:keepLines w:val="0"/>
        <w:pageBreakBefore w:val="0"/>
        <w:widowControl w:val="0"/>
        <w:numPr>
          <w:ilvl w:val="2"/>
          <w:numId w:val="80"/>
        </w:numPr>
        <w:pBdr>
          <w:top w:space="0" w:sz="0" w:val="nil"/>
          <w:left w:space="0" w:sz="0" w:val="nil"/>
          <w:bottom w:space="0" w:sz="0" w:val="nil"/>
          <w:right w:space="0" w:sz="0" w:val="nil"/>
          <w:between w:space="0" w:sz="0" w:val="nil"/>
        </w:pBdr>
        <w:shd w:fill="auto" w:val="clear"/>
        <w:spacing w:after="250" w:before="0" w:line="244" w:lineRule="auto"/>
        <w:ind w:left="1985" w:right="306" w:hanging="851"/>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JCT Standard Building Contract 2024 With Quantities (SBC/Q 2024)</w:t>
      </w:r>
    </w:p>
    <w:p w:rsidR="00000000" w:rsidDel="00000000" w:rsidP="00000000" w:rsidRDefault="00000000" w:rsidRPr="00000000" w14:paraId="000003CC">
      <w:pPr>
        <w:keepNext w:val="0"/>
        <w:keepLines w:val="0"/>
        <w:pageBreakBefore w:val="0"/>
        <w:widowControl w:val="0"/>
        <w:numPr>
          <w:ilvl w:val="2"/>
          <w:numId w:val="80"/>
        </w:numPr>
        <w:pBdr>
          <w:top w:space="0" w:sz="0" w:val="nil"/>
          <w:left w:space="0" w:sz="0" w:val="nil"/>
          <w:bottom w:space="0" w:sz="0" w:val="nil"/>
          <w:right w:space="0" w:sz="0" w:val="nil"/>
          <w:between w:space="0" w:sz="0" w:val="nil"/>
        </w:pBdr>
        <w:shd w:fill="auto" w:val="clear"/>
        <w:spacing w:after="250" w:before="0" w:line="244" w:lineRule="auto"/>
        <w:ind w:left="1985" w:right="306" w:hanging="851"/>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JCT Standard Building Contract 2024 Without Quantities (SBC/XQ 2024)</w:t>
      </w:r>
    </w:p>
    <w:p w:rsidR="00000000" w:rsidDel="00000000" w:rsidP="00000000" w:rsidRDefault="00000000" w:rsidRPr="00000000" w14:paraId="000003CD">
      <w:pPr>
        <w:keepNext w:val="0"/>
        <w:keepLines w:val="0"/>
        <w:pageBreakBefore w:val="0"/>
        <w:widowControl w:val="0"/>
        <w:numPr>
          <w:ilvl w:val="2"/>
          <w:numId w:val="80"/>
        </w:numPr>
        <w:pBdr>
          <w:top w:space="0" w:sz="0" w:val="nil"/>
          <w:left w:space="0" w:sz="0" w:val="nil"/>
          <w:bottom w:space="0" w:sz="0" w:val="nil"/>
          <w:right w:space="0" w:sz="0" w:val="nil"/>
          <w:between w:space="0" w:sz="0" w:val="nil"/>
        </w:pBdr>
        <w:shd w:fill="auto" w:val="clear"/>
        <w:spacing w:after="250" w:before="0" w:line="244" w:lineRule="auto"/>
        <w:ind w:left="1985" w:right="306" w:hanging="851"/>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JCT Standard Building Contract 2024 With Approximate Quantities (SBC/AQ 2024)</w:t>
      </w:r>
    </w:p>
    <w:p w:rsidR="00000000" w:rsidDel="00000000" w:rsidP="00000000" w:rsidRDefault="00000000" w:rsidRPr="00000000" w14:paraId="000003CE">
      <w:pPr>
        <w:keepNext w:val="0"/>
        <w:keepLines w:val="0"/>
        <w:pageBreakBefore w:val="0"/>
        <w:widowControl w:val="0"/>
        <w:numPr>
          <w:ilvl w:val="2"/>
          <w:numId w:val="80"/>
        </w:numPr>
        <w:pBdr>
          <w:top w:space="0" w:sz="0" w:val="nil"/>
          <w:left w:space="0" w:sz="0" w:val="nil"/>
          <w:bottom w:space="0" w:sz="0" w:val="nil"/>
          <w:right w:space="0" w:sz="0" w:val="nil"/>
          <w:between w:space="0" w:sz="0" w:val="nil"/>
        </w:pBdr>
        <w:shd w:fill="auto" w:val="clear"/>
        <w:spacing w:after="250" w:before="0" w:line="244" w:lineRule="auto"/>
        <w:ind w:left="1985" w:right="306" w:hanging="851"/>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JCT Intermediate Building Contract 2016 </w:t>
      </w:r>
    </w:p>
    <w:p w:rsidR="00000000" w:rsidDel="00000000" w:rsidP="00000000" w:rsidRDefault="00000000" w:rsidRPr="00000000" w14:paraId="000003CF">
      <w:pPr>
        <w:keepNext w:val="0"/>
        <w:keepLines w:val="0"/>
        <w:pageBreakBefore w:val="0"/>
        <w:widowControl w:val="0"/>
        <w:numPr>
          <w:ilvl w:val="2"/>
          <w:numId w:val="80"/>
        </w:numPr>
        <w:pBdr>
          <w:top w:space="0" w:sz="0" w:val="nil"/>
          <w:left w:space="0" w:sz="0" w:val="nil"/>
          <w:bottom w:space="0" w:sz="0" w:val="nil"/>
          <w:right w:space="0" w:sz="0" w:val="nil"/>
          <w:between w:space="0" w:sz="0" w:val="nil"/>
        </w:pBdr>
        <w:shd w:fill="auto" w:val="clear"/>
        <w:spacing w:after="250" w:before="0" w:line="244" w:lineRule="auto"/>
        <w:ind w:left="1985" w:right="306" w:hanging="851"/>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JCT Intermediate Building Contract 2024 (IC 2024)</w:t>
      </w:r>
    </w:p>
    <w:p w:rsidR="00000000" w:rsidDel="00000000" w:rsidP="00000000" w:rsidRDefault="00000000" w:rsidRPr="00000000" w14:paraId="000003D0">
      <w:pPr>
        <w:keepNext w:val="0"/>
        <w:keepLines w:val="0"/>
        <w:pageBreakBefore w:val="0"/>
        <w:widowControl w:val="0"/>
        <w:numPr>
          <w:ilvl w:val="2"/>
          <w:numId w:val="80"/>
        </w:numPr>
        <w:pBdr>
          <w:top w:space="0" w:sz="0" w:val="nil"/>
          <w:left w:space="0" w:sz="0" w:val="nil"/>
          <w:bottom w:space="0" w:sz="0" w:val="nil"/>
          <w:right w:space="0" w:sz="0" w:val="nil"/>
          <w:between w:space="0" w:sz="0" w:val="nil"/>
        </w:pBdr>
        <w:shd w:fill="auto" w:val="clear"/>
        <w:spacing w:after="250" w:before="0" w:line="244" w:lineRule="auto"/>
        <w:ind w:left="1985" w:right="306" w:hanging="851"/>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JCT Design and Build Contract 2016 </w:t>
      </w:r>
    </w:p>
    <w:p w:rsidR="00000000" w:rsidDel="00000000" w:rsidP="00000000" w:rsidRDefault="00000000" w:rsidRPr="00000000" w14:paraId="000003D1">
      <w:pPr>
        <w:keepNext w:val="0"/>
        <w:keepLines w:val="0"/>
        <w:pageBreakBefore w:val="0"/>
        <w:widowControl w:val="0"/>
        <w:numPr>
          <w:ilvl w:val="2"/>
          <w:numId w:val="80"/>
        </w:numPr>
        <w:pBdr>
          <w:top w:space="0" w:sz="0" w:val="nil"/>
          <w:left w:space="0" w:sz="0" w:val="nil"/>
          <w:bottom w:space="0" w:sz="0" w:val="nil"/>
          <w:right w:space="0" w:sz="0" w:val="nil"/>
          <w:between w:space="0" w:sz="0" w:val="nil"/>
        </w:pBdr>
        <w:shd w:fill="auto" w:val="clear"/>
        <w:spacing w:after="250" w:before="0" w:line="244" w:lineRule="auto"/>
        <w:ind w:left="1985" w:right="306" w:hanging="851"/>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JCT Design and Build Contract 2024 (DB 2024) </w:t>
      </w:r>
    </w:p>
    <w:p w:rsidR="00000000" w:rsidDel="00000000" w:rsidP="00000000" w:rsidRDefault="00000000" w:rsidRPr="00000000" w14:paraId="000003D2">
      <w:pPr>
        <w:keepNext w:val="0"/>
        <w:keepLines w:val="0"/>
        <w:pageBreakBefore w:val="0"/>
        <w:widowControl w:val="0"/>
        <w:numPr>
          <w:ilvl w:val="2"/>
          <w:numId w:val="80"/>
        </w:numPr>
        <w:pBdr>
          <w:top w:space="0" w:sz="0" w:val="nil"/>
          <w:left w:space="0" w:sz="0" w:val="nil"/>
          <w:bottom w:space="0" w:sz="0" w:val="nil"/>
          <w:right w:space="0" w:sz="0" w:val="nil"/>
          <w:between w:space="0" w:sz="0" w:val="nil"/>
        </w:pBdr>
        <w:shd w:fill="auto" w:val="clear"/>
        <w:spacing w:after="250" w:before="0" w:line="244" w:lineRule="auto"/>
        <w:ind w:left="1985" w:right="306" w:hanging="851"/>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JCT Pre-Construction Services Agreement (General Contractor) 2016 </w:t>
      </w:r>
    </w:p>
    <w:p w:rsidR="00000000" w:rsidDel="00000000" w:rsidP="00000000" w:rsidRDefault="00000000" w:rsidRPr="00000000" w14:paraId="000003D3">
      <w:pPr>
        <w:keepNext w:val="0"/>
        <w:keepLines w:val="0"/>
        <w:pageBreakBefore w:val="0"/>
        <w:widowControl w:val="0"/>
        <w:numPr>
          <w:ilvl w:val="2"/>
          <w:numId w:val="80"/>
        </w:numPr>
        <w:pBdr>
          <w:top w:space="0" w:sz="0" w:val="nil"/>
          <w:left w:space="0" w:sz="0" w:val="nil"/>
          <w:bottom w:space="0" w:sz="0" w:val="nil"/>
          <w:right w:space="0" w:sz="0" w:val="nil"/>
          <w:between w:space="0" w:sz="0" w:val="nil"/>
        </w:pBdr>
        <w:shd w:fill="auto" w:val="clear"/>
        <w:spacing w:after="250" w:before="0" w:line="244" w:lineRule="auto"/>
        <w:ind w:left="1985" w:right="306" w:hanging="851"/>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JCT Pre-Construction Services Agreement (Specialist) 2016</w:t>
      </w:r>
    </w:p>
    <w:p w:rsidR="00000000" w:rsidDel="00000000" w:rsidP="00000000" w:rsidRDefault="00000000" w:rsidRPr="00000000" w14:paraId="000003D4">
      <w:pPr>
        <w:keepNext w:val="0"/>
        <w:keepLines w:val="0"/>
        <w:pageBreakBefore w:val="0"/>
        <w:widowControl w:val="0"/>
        <w:numPr>
          <w:ilvl w:val="2"/>
          <w:numId w:val="80"/>
        </w:numPr>
        <w:pBdr>
          <w:top w:space="0" w:sz="0" w:val="nil"/>
          <w:left w:space="0" w:sz="0" w:val="nil"/>
          <w:bottom w:space="0" w:sz="0" w:val="nil"/>
          <w:right w:space="0" w:sz="0" w:val="nil"/>
          <w:between w:space="0" w:sz="0" w:val="nil"/>
        </w:pBdr>
        <w:shd w:fill="auto" w:val="clear"/>
        <w:spacing w:after="250" w:before="0" w:line="244" w:lineRule="auto"/>
        <w:ind w:left="1985" w:right="306" w:hanging="851"/>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JCT Measured Term Contract 2016  </w:t>
      </w:r>
    </w:p>
    <w:p w:rsidR="00000000" w:rsidDel="00000000" w:rsidP="00000000" w:rsidRDefault="00000000" w:rsidRPr="00000000" w14:paraId="000003D5">
      <w:pPr>
        <w:keepNext w:val="0"/>
        <w:keepLines w:val="0"/>
        <w:pageBreakBefore w:val="0"/>
        <w:widowControl w:val="0"/>
        <w:numPr>
          <w:ilvl w:val="2"/>
          <w:numId w:val="80"/>
        </w:numPr>
        <w:pBdr>
          <w:top w:space="0" w:sz="0" w:val="nil"/>
          <w:left w:space="0" w:sz="0" w:val="nil"/>
          <w:bottom w:space="0" w:sz="0" w:val="nil"/>
          <w:right w:space="0" w:sz="0" w:val="nil"/>
          <w:between w:space="0" w:sz="0" w:val="nil"/>
        </w:pBdr>
        <w:shd w:fill="auto" w:val="clear"/>
        <w:spacing w:after="250" w:before="0" w:line="244" w:lineRule="auto"/>
        <w:ind w:left="1985" w:right="306" w:hanging="851"/>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JCT Measured Term Contract 2024 (MTC 2024)</w:t>
      </w:r>
    </w:p>
    <w:p w:rsidR="00000000" w:rsidDel="00000000" w:rsidP="00000000" w:rsidRDefault="00000000" w:rsidRPr="00000000" w14:paraId="000003D6">
      <w:pPr>
        <w:keepNext w:val="0"/>
        <w:keepLines w:val="0"/>
        <w:pageBreakBefore w:val="0"/>
        <w:widowControl w:val="0"/>
        <w:numPr>
          <w:ilvl w:val="2"/>
          <w:numId w:val="80"/>
        </w:numPr>
        <w:pBdr>
          <w:top w:space="0" w:sz="0" w:val="nil"/>
          <w:left w:space="0" w:sz="0" w:val="nil"/>
          <w:bottom w:space="0" w:sz="0" w:val="nil"/>
          <w:right w:space="0" w:sz="0" w:val="nil"/>
          <w:between w:space="0" w:sz="0" w:val="nil"/>
        </w:pBdr>
        <w:shd w:fill="auto" w:val="clear"/>
        <w:spacing w:after="250" w:before="0" w:line="244" w:lineRule="auto"/>
        <w:ind w:left="1985" w:right="306" w:hanging="851"/>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JCT Constructing Excellence Contract 2016 </w:t>
      </w:r>
    </w:p>
    <w:p w:rsidR="00000000" w:rsidDel="00000000" w:rsidP="00000000" w:rsidRDefault="00000000" w:rsidRPr="00000000" w14:paraId="000003D7">
      <w:pPr>
        <w:keepNext w:val="0"/>
        <w:keepLines w:val="0"/>
        <w:pageBreakBefore w:val="0"/>
        <w:widowControl w:val="0"/>
        <w:numPr>
          <w:ilvl w:val="2"/>
          <w:numId w:val="80"/>
        </w:numPr>
        <w:pBdr>
          <w:top w:space="0" w:sz="0" w:val="nil"/>
          <w:left w:space="0" w:sz="0" w:val="nil"/>
          <w:bottom w:space="0" w:sz="0" w:val="nil"/>
          <w:right w:space="0" w:sz="0" w:val="nil"/>
          <w:between w:space="0" w:sz="0" w:val="nil"/>
        </w:pBdr>
        <w:shd w:fill="auto" w:val="clear"/>
        <w:spacing w:after="250" w:before="0" w:line="244" w:lineRule="auto"/>
        <w:ind w:left="1985" w:right="306" w:hanging="851"/>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JCT Construction Excellence Contract 2024 (CE 2024)</w:t>
      </w:r>
    </w:p>
    <w:p w:rsidR="00000000" w:rsidDel="00000000" w:rsidP="00000000" w:rsidRDefault="00000000" w:rsidRPr="00000000" w14:paraId="000003D8">
      <w:pPr>
        <w:keepNext w:val="0"/>
        <w:keepLines w:val="0"/>
        <w:pageBreakBefore w:val="0"/>
        <w:widowControl w:val="0"/>
        <w:numPr>
          <w:ilvl w:val="2"/>
          <w:numId w:val="80"/>
        </w:numPr>
        <w:pBdr>
          <w:top w:space="0" w:sz="0" w:val="nil"/>
          <w:left w:space="0" w:sz="0" w:val="nil"/>
          <w:bottom w:space="0" w:sz="0" w:val="nil"/>
          <w:right w:space="0" w:sz="0" w:val="nil"/>
          <w:between w:space="0" w:sz="0" w:val="nil"/>
        </w:pBdr>
        <w:shd w:fill="auto" w:val="clear"/>
        <w:spacing w:after="250" w:before="0" w:line="244" w:lineRule="auto"/>
        <w:ind w:left="1985" w:right="306" w:hanging="851"/>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JCT Construction Management Appointment 2016 (CM/A) </w:t>
      </w:r>
    </w:p>
    <w:p w:rsidR="00000000" w:rsidDel="00000000" w:rsidP="00000000" w:rsidRDefault="00000000" w:rsidRPr="00000000" w14:paraId="000003D9">
      <w:pPr>
        <w:keepNext w:val="0"/>
        <w:keepLines w:val="0"/>
        <w:pageBreakBefore w:val="0"/>
        <w:widowControl w:val="0"/>
        <w:numPr>
          <w:ilvl w:val="2"/>
          <w:numId w:val="80"/>
        </w:numPr>
        <w:pBdr>
          <w:top w:space="0" w:sz="0" w:val="nil"/>
          <w:left w:space="0" w:sz="0" w:val="nil"/>
          <w:bottom w:space="0" w:sz="0" w:val="nil"/>
          <w:right w:space="0" w:sz="0" w:val="nil"/>
          <w:between w:space="0" w:sz="0" w:val="nil"/>
        </w:pBdr>
        <w:shd w:fill="auto" w:val="clear"/>
        <w:spacing w:after="250" w:before="0" w:line="244" w:lineRule="auto"/>
        <w:ind w:left="1985" w:right="306" w:hanging="851"/>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JCT Construction Management Trade Contract 2016 (CM/TC) </w:t>
      </w:r>
    </w:p>
    <w:p w:rsidR="00000000" w:rsidDel="00000000" w:rsidP="00000000" w:rsidRDefault="00000000" w:rsidRPr="00000000" w14:paraId="000003DA">
      <w:pPr>
        <w:keepNext w:val="0"/>
        <w:keepLines w:val="0"/>
        <w:pageBreakBefore w:val="0"/>
        <w:widowControl w:val="0"/>
        <w:numPr>
          <w:ilvl w:val="2"/>
          <w:numId w:val="80"/>
        </w:numPr>
        <w:pBdr>
          <w:top w:space="0" w:sz="0" w:val="nil"/>
          <w:left w:space="0" w:sz="0" w:val="nil"/>
          <w:bottom w:space="0" w:sz="0" w:val="nil"/>
          <w:right w:space="0" w:sz="0" w:val="nil"/>
          <w:between w:space="0" w:sz="0" w:val="nil"/>
        </w:pBdr>
        <w:shd w:fill="auto" w:val="clear"/>
        <w:spacing w:after="250" w:before="0" w:line="244" w:lineRule="auto"/>
        <w:ind w:left="1985" w:right="306" w:hanging="851"/>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JCT Construction Management Trade Contract 2024 (CM/TC 2024)</w:t>
      </w:r>
    </w:p>
    <w:p w:rsidR="00000000" w:rsidDel="00000000" w:rsidP="00000000" w:rsidRDefault="00000000" w:rsidRPr="00000000" w14:paraId="000003DB">
      <w:pPr>
        <w:keepNext w:val="0"/>
        <w:keepLines w:val="0"/>
        <w:pageBreakBefore w:val="0"/>
        <w:widowControl w:val="0"/>
        <w:numPr>
          <w:ilvl w:val="2"/>
          <w:numId w:val="80"/>
        </w:numPr>
        <w:pBdr>
          <w:top w:space="0" w:sz="0" w:val="nil"/>
          <w:left w:space="0" w:sz="0" w:val="nil"/>
          <w:bottom w:space="0" w:sz="0" w:val="nil"/>
          <w:right w:space="0" w:sz="0" w:val="nil"/>
          <w:between w:space="0" w:sz="0" w:val="nil"/>
        </w:pBdr>
        <w:shd w:fill="auto" w:val="clear"/>
        <w:spacing w:after="250" w:before="0" w:line="244" w:lineRule="auto"/>
        <w:ind w:left="1985" w:right="306" w:hanging="851"/>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JCT Prime Cost Building Contract 2016</w:t>
      </w:r>
    </w:p>
    <w:p w:rsidR="00000000" w:rsidDel="00000000" w:rsidP="00000000" w:rsidRDefault="00000000" w:rsidRPr="00000000" w14:paraId="000003DC">
      <w:pPr>
        <w:keepNext w:val="0"/>
        <w:keepLines w:val="0"/>
        <w:pageBreakBefore w:val="0"/>
        <w:widowControl w:val="0"/>
        <w:numPr>
          <w:ilvl w:val="2"/>
          <w:numId w:val="80"/>
        </w:numPr>
        <w:pBdr>
          <w:top w:space="0" w:sz="0" w:val="nil"/>
          <w:left w:space="0" w:sz="0" w:val="nil"/>
          <w:bottom w:space="0" w:sz="0" w:val="nil"/>
          <w:right w:space="0" w:sz="0" w:val="nil"/>
          <w:between w:space="0" w:sz="0" w:val="nil"/>
        </w:pBdr>
        <w:shd w:fill="auto" w:val="clear"/>
        <w:spacing w:after="250" w:before="0" w:line="244" w:lineRule="auto"/>
        <w:ind w:left="1985" w:right="306" w:hanging="851"/>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JCT Major Project Construction Contract 2024 (RM2024)</w:t>
      </w:r>
    </w:p>
    <w:p w:rsidR="00000000" w:rsidDel="00000000" w:rsidP="00000000" w:rsidRDefault="00000000" w:rsidRPr="00000000" w14:paraId="000003DD">
      <w:pPr>
        <w:keepNext w:val="0"/>
        <w:keepLines w:val="0"/>
        <w:pageBreakBefore w:val="0"/>
        <w:widowControl w:val="0"/>
        <w:numPr>
          <w:ilvl w:val="2"/>
          <w:numId w:val="80"/>
        </w:numPr>
        <w:pBdr>
          <w:top w:space="0" w:sz="0" w:val="nil"/>
          <w:left w:space="0" w:sz="0" w:val="nil"/>
          <w:bottom w:space="0" w:sz="0" w:val="nil"/>
          <w:right w:space="0" w:sz="0" w:val="nil"/>
          <w:between w:space="0" w:sz="0" w:val="nil"/>
        </w:pBdr>
        <w:shd w:fill="auto" w:val="clear"/>
        <w:spacing w:after="250" w:before="0" w:line="244" w:lineRule="auto"/>
        <w:ind w:left="1985" w:right="306" w:hanging="851"/>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JCT Target Cost Contract 2024 (TCC 2024)</w:t>
      </w:r>
    </w:p>
    <w:p w:rsidR="00000000" w:rsidDel="00000000" w:rsidP="00000000" w:rsidRDefault="00000000" w:rsidRPr="00000000" w14:paraId="000003DE">
      <w:pPr>
        <w:keepNext w:val="0"/>
        <w:keepLines w:val="0"/>
        <w:pageBreakBefore w:val="0"/>
        <w:widowControl w:val="0"/>
        <w:numPr>
          <w:ilvl w:val="2"/>
          <w:numId w:val="80"/>
        </w:numPr>
        <w:pBdr>
          <w:top w:space="0" w:sz="0" w:val="nil"/>
          <w:left w:space="0" w:sz="0" w:val="nil"/>
          <w:bottom w:space="0" w:sz="0" w:val="nil"/>
          <w:right w:space="0" w:sz="0" w:val="nil"/>
          <w:between w:space="0" w:sz="0" w:val="nil"/>
        </w:pBdr>
        <w:shd w:fill="auto" w:val="clear"/>
        <w:spacing w:after="250" w:before="0" w:line="244" w:lineRule="auto"/>
        <w:ind w:left="1985" w:right="306" w:hanging="851"/>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JCT Prime Cost Building Contract 2024 (PCC 2024)</w:t>
      </w:r>
    </w:p>
    <w:p w:rsidR="00000000" w:rsidDel="00000000" w:rsidP="00000000" w:rsidRDefault="00000000" w:rsidRPr="00000000" w14:paraId="000003DF">
      <w:pPr>
        <w:keepNext w:val="0"/>
        <w:keepLines w:val="0"/>
        <w:pageBreakBefore w:val="0"/>
        <w:widowControl w:val="0"/>
        <w:numPr>
          <w:ilvl w:val="2"/>
          <w:numId w:val="80"/>
        </w:numPr>
        <w:pBdr>
          <w:top w:space="0" w:sz="0" w:val="nil"/>
          <w:left w:space="0" w:sz="0" w:val="nil"/>
          <w:bottom w:space="0" w:sz="0" w:val="nil"/>
          <w:right w:space="0" w:sz="0" w:val="nil"/>
          <w:between w:space="0" w:sz="0" w:val="nil"/>
        </w:pBdr>
        <w:shd w:fill="auto" w:val="clear"/>
        <w:spacing w:after="250" w:before="0" w:line="244" w:lineRule="auto"/>
        <w:ind w:left="1985" w:right="306" w:hanging="851"/>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JCT Minor Works Building Contract 2016</w:t>
      </w:r>
    </w:p>
    <w:p w:rsidR="00000000" w:rsidDel="00000000" w:rsidP="00000000" w:rsidRDefault="00000000" w:rsidRPr="00000000" w14:paraId="000003E0">
      <w:pPr>
        <w:keepNext w:val="0"/>
        <w:keepLines w:val="0"/>
        <w:pageBreakBefore w:val="0"/>
        <w:widowControl w:val="0"/>
        <w:numPr>
          <w:ilvl w:val="2"/>
          <w:numId w:val="80"/>
        </w:numPr>
        <w:pBdr>
          <w:top w:space="0" w:sz="0" w:val="nil"/>
          <w:left w:space="0" w:sz="0" w:val="nil"/>
          <w:bottom w:space="0" w:sz="0" w:val="nil"/>
          <w:right w:space="0" w:sz="0" w:val="nil"/>
          <w:between w:space="0" w:sz="0" w:val="nil"/>
        </w:pBdr>
        <w:shd w:fill="auto" w:val="clear"/>
        <w:spacing w:after="250" w:before="0" w:line="244" w:lineRule="auto"/>
        <w:ind w:left="1985" w:right="306" w:hanging="851"/>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JCT Minor Works Building Contract with Contractor’s Design 2016</w:t>
      </w:r>
    </w:p>
    <w:p w:rsidR="00000000" w:rsidDel="00000000" w:rsidP="00000000" w:rsidRDefault="00000000" w:rsidRPr="00000000" w14:paraId="000003E1">
      <w:pPr>
        <w:keepNext w:val="0"/>
        <w:keepLines w:val="0"/>
        <w:pageBreakBefore w:val="0"/>
        <w:widowControl w:val="0"/>
        <w:numPr>
          <w:ilvl w:val="2"/>
          <w:numId w:val="80"/>
        </w:numPr>
        <w:pBdr>
          <w:top w:space="0" w:sz="0" w:val="nil"/>
          <w:left w:space="0" w:sz="0" w:val="nil"/>
          <w:bottom w:space="0" w:sz="0" w:val="nil"/>
          <w:right w:space="0" w:sz="0" w:val="nil"/>
          <w:between w:space="0" w:sz="0" w:val="nil"/>
        </w:pBdr>
        <w:shd w:fill="auto" w:val="clear"/>
        <w:spacing w:after="250" w:before="0" w:line="244" w:lineRule="auto"/>
        <w:ind w:left="1985" w:right="306" w:hanging="851"/>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JCT Minor Works Building Contract 2024 (MW 2024)</w:t>
      </w:r>
    </w:p>
    <w:p w:rsidR="00000000" w:rsidDel="00000000" w:rsidP="00000000" w:rsidRDefault="00000000" w:rsidRPr="00000000" w14:paraId="000003E2">
      <w:pPr>
        <w:keepNext w:val="0"/>
        <w:keepLines w:val="0"/>
        <w:pageBreakBefore w:val="0"/>
        <w:widowControl w:val="0"/>
        <w:numPr>
          <w:ilvl w:val="2"/>
          <w:numId w:val="80"/>
        </w:numPr>
        <w:pBdr>
          <w:top w:space="0" w:sz="0" w:val="nil"/>
          <w:left w:space="0" w:sz="0" w:val="nil"/>
          <w:bottom w:space="0" w:sz="0" w:val="nil"/>
          <w:right w:space="0" w:sz="0" w:val="nil"/>
          <w:between w:space="0" w:sz="0" w:val="nil"/>
        </w:pBdr>
        <w:shd w:fill="auto" w:val="clear"/>
        <w:spacing w:after="250" w:before="0" w:line="244" w:lineRule="auto"/>
        <w:ind w:left="1985" w:right="306" w:hanging="851"/>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JCT Minor Works Building Contract with Contractor's Design 2024 (MWD 2024)</w:t>
      </w:r>
    </w:p>
    <w:p w:rsidR="00000000" w:rsidDel="00000000" w:rsidP="00000000" w:rsidRDefault="00000000" w:rsidRPr="00000000" w14:paraId="000003E3">
      <w:pPr>
        <w:keepNext w:val="0"/>
        <w:keepLines w:val="0"/>
        <w:pageBreakBefore w:val="0"/>
        <w:widowControl w:val="0"/>
        <w:numPr>
          <w:ilvl w:val="2"/>
          <w:numId w:val="80"/>
        </w:numPr>
        <w:pBdr>
          <w:top w:space="0" w:sz="0" w:val="nil"/>
          <w:left w:space="0" w:sz="0" w:val="nil"/>
          <w:bottom w:space="0" w:sz="0" w:val="nil"/>
          <w:right w:space="0" w:sz="0" w:val="nil"/>
          <w:between w:space="0" w:sz="0" w:val="nil"/>
        </w:pBdr>
        <w:shd w:fill="auto" w:val="clear"/>
        <w:spacing w:after="250" w:before="0" w:line="240" w:lineRule="auto"/>
        <w:ind w:left="1985" w:right="309" w:hanging="851"/>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NEC4 Engineering and Construction Contract Options A, B, C, D, E &amp; F</w:t>
      </w:r>
      <w:r w:rsidDel="00000000" w:rsidR="00000000" w:rsidRPr="00000000">
        <w:rPr>
          <w:rtl w:val="0"/>
        </w:rPr>
      </w:r>
    </w:p>
    <w:p w:rsidR="00000000" w:rsidDel="00000000" w:rsidP="00000000" w:rsidRDefault="00000000" w:rsidRPr="00000000" w14:paraId="000003E4">
      <w:pPr>
        <w:keepNext w:val="0"/>
        <w:keepLines w:val="0"/>
        <w:pageBreakBefore w:val="0"/>
        <w:widowControl w:val="0"/>
        <w:numPr>
          <w:ilvl w:val="2"/>
          <w:numId w:val="80"/>
        </w:numPr>
        <w:pBdr>
          <w:top w:space="0" w:sz="0" w:val="nil"/>
          <w:left w:space="0" w:sz="0" w:val="nil"/>
          <w:bottom w:space="0" w:sz="0" w:val="nil"/>
          <w:right w:space="0" w:sz="0" w:val="nil"/>
          <w:between w:space="0" w:sz="0" w:val="nil"/>
        </w:pBdr>
        <w:shd w:fill="auto" w:val="clear"/>
        <w:spacing w:after="251" w:before="0" w:line="240" w:lineRule="auto"/>
        <w:ind w:left="1985" w:right="309" w:hanging="851"/>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NEC4 Term Service Contract</w:t>
      </w:r>
      <w:r w:rsidDel="00000000" w:rsidR="00000000" w:rsidRPr="00000000">
        <w:rPr>
          <w:rtl w:val="0"/>
        </w:rPr>
      </w:r>
    </w:p>
    <w:p w:rsidR="00000000" w:rsidDel="00000000" w:rsidP="00000000" w:rsidRDefault="00000000" w:rsidRPr="00000000" w14:paraId="000003E5">
      <w:pPr>
        <w:keepNext w:val="0"/>
        <w:keepLines w:val="0"/>
        <w:pageBreakBefore w:val="0"/>
        <w:widowControl w:val="0"/>
        <w:numPr>
          <w:ilvl w:val="2"/>
          <w:numId w:val="80"/>
        </w:numPr>
        <w:pBdr>
          <w:top w:space="0" w:sz="0" w:val="nil"/>
          <w:left w:space="0" w:sz="0" w:val="nil"/>
          <w:bottom w:space="0" w:sz="0" w:val="nil"/>
          <w:right w:space="0" w:sz="0" w:val="nil"/>
          <w:between w:space="0" w:sz="0" w:val="nil"/>
        </w:pBdr>
        <w:shd w:fill="auto" w:val="clear"/>
        <w:spacing w:after="0" w:before="0" w:line="240" w:lineRule="auto"/>
        <w:ind w:left="1985" w:right="309" w:hanging="851"/>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NEC4 Alliance Contract</w:t>
      </w:r>
      <w:r w:rsidDel="00000000" w:rsidR="00000000" w:rsidRPr="00000000">
        <w:rPr>
          <w:rtl w:val="0"/>
        </w:rPr>
      </w:r>
    </w:p>
    <w:p w:rsidR="00000000" w:rsidDel="00000000" w:rsidP="00000000" w:rsidRDefault="00000000" w:rsidRPr="00000000" w14:paraId="000003E6">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4" w:lineRule="auto"/>
        <w:ind w:left="118" w:right="309" w:hanging="1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E7">
      <w:pPr>
        <w:keepNext w:val="0"/>
        <w:keepLines w:val="0"/>
        <w:pageBreakBefore w:val="0"/>
        <w:widowControl w:val="0"/>
        <w:numPr>
          <w:ilvl w:val="2"/>
          <w:numId w:val="80"/>
        </w:numPr>
        <w:pBdr>
          <w:top w:space="0" w:sz="0" w:val="nil"/>
          <w:left w:space="0" w:sz="0" w:val="nil"/>
          <w:bottom w:space="0" w:sz="0" w:val="nil"/>
          <w:right w:space="0" w:sz="0" w:val="nil"/>
          <w:between w:space="0" w:sz="0" w:val="nil"/>
        </w:pBdr>
        <w:shd w:fill="auto" w:val="clear"/>
        <w:spacing w:after="0" w:before="0" w:line="240" w:lineRule="auto"/>
        <w:ind w:left="1985" w:right="309" w:hanging="851"/>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NEC4 Professional Service Contract Options A, C, E &amp; G</w:t>
      </w:r>
      <w:r w:rsidDel="00000000" w:rsidR="00000000" w:rsidRPr="00000000">
        <w:rPr>
          <w:rtl w:val="0"/>
        </w:rPr>
      </w:r>
    </w:p>
    <w:p w:rsidR="00000000" w:rsidDel="00000000" w:rsidP="00000000" w:rsidRDefault="00000000" w:rsidRPr="00000000" w14:paraId="000003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E9">
      <w:pPr>
        <w:keepNext w:val="0"/>
        <w:keepLines w:val="0"/>
        <w:pageBreakBefore w:val="0"/>
        <w:widowControl w:val="0"/>
        <w:numPr>
          <w:ilvl w:val="2"/>
          <w:numId w:val="80"/>
        </w:numPr>
        <w:pBdr>
          <w:top w:space="0" w:sz="0" w:val="nil"/>
          <w:left w:space="0" w:sz="0" w:val="nil"/>
          <w:bottom w:space="0" w:sz="0" w:val="nil"/>
          <w:right w:space="0" w:sz="0" w:val="nil"/>
          <w:between w:space="0" w:sz="0" w:val="nil"/>
        </w:pBdr>
        <w:shd w:fill="auto" w:val="clear"/>
        <w:spacing w:after="0" w:before="0" w:line="240" w:lineRule="auto"/>
        <w:ind w:left="1985" w:right="309" w:hanging="851"/>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NEC4 Engineering &amp; Construction Short Contract</w:t>
      </w:r>
      <w:r w:rsidDel="00000000" w:rsidR="00000000" w:rsidRPr="00000000">
        <w:rPr>
          <w:rtl w:val="0"/>
        </w:rPr>
      </w:r>
    </w:p>
    <w:p w:rsidR="00000000" w:rsidDel="00000000" w:rsidP="00000000" w:rsidRDefault="00000000" w:rsidRPr="00000000" w14:paraId="000003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85" w:right="309"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EB">
      <w:pPr>
        <w:keepNext w:val="0"/>
        <w:keepLines w:val="0"/>
        <w:pageBreakBefore w:val="0"/>
        <w:widowControl w:val="0"/>
        <w:numPr>
          <w:ilvl w:val="2"/>
          <w:numId w:val="80"/>
        </w:numPr>
        <w:pBdr>
          <w:top w:space="0" w:sz="0" w:val="nil"/>
          <w:left w:space="0" w:sz="0" w:val="nil"/>
          <w:bottom w:space="0" w:sz="0" w:val="nil"/>
          <w:right w:space="0" w:sz="0" w:val="nil"/>
          <w:between w:space="0" w:sz="0" w:val="nil"/>
        </w:pBdr>
        <w:shd w:fill="auto" w:val="clear"/>
        <w:spacing w:after="250" w:before="0" w:line="240" w:lineRule="auto"/>
        <w:ind w:left="1985" w:right="309" w:hanging="851"/>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NEC3 Engineering and Construction Contract Options A, B, C, D, E &amp; F</w:t>
      </w:r>
      <w:r w:rsidDel="00000000" w:rsidR="00000000" w:rsidRPr="00000000">
        <w:rPr>
          <w:rtl w:val="0"/>
        </w:rPr>
      </w:r>
    </w:p>
    <w:p w:rsidR="00000000" w:rsidDel="00000000" w:rsidP="00000000" w:rsidRDefault="00000000" w:rsidRPr="00000000" w14:paraId="000003EC">
      <w:pPr>
        <w:keepNext w:val="0"/>
        <w:keepLines w:val="0"/>
        <w:pageBreakBefore w:val="0"/>
        <w:widowControl w:val="0"/>
        <w:numPr>
          <w:ilvl w:val="2"/>
          <w:numId w:val="80"/>
        </w:numPr>
        <w:pBdr>
          <w:top w:space="0" w:sz="0" w:val="nil"/>
          <w:left w:space="0" w:sz="0" w:val="nil"/>
          <w:bottom w:space="0" w:sz="0" w:val="nil"/>
          <w:right w:space="0" w:sz="0" w:val="nil"/>
          <w:between w:space="0" w:sz="0" w:val="nil"/>
        </w:pBdr>
        <w:shd w:fill="auto" w:val="clear"/>
        <w:spacing w:after="251" w:before="0" w:line="240" w:lineRule="auto"/>
        <w:ind w:left="1985" w:right="309" w:hanging="851"/>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NEC3 Term Service Contract</w:t>
      </w:r>
      <w:r w:rsidDel="00000000" w:rsidR="00000000" w:rsidRPr="00000000">
        <w:rPr>
          <w:rtl w:val="0"/>
        </w:rPr>
      </w:r>
    </w:p>
    <w:p w:rsidR="00000000" w:rsidDel="00000000" w:rsidP="00000000" w:rsidRDefault="00000000" w:rsidRPr="00000000" w14:paraId="000003ED">
      <w:pPr>
        <w:keepNext w:val="0"/>
        <w:keepLines w:val="0"/>
        <w:pageBreakBefore w:val="0"/>
        <w:widowControl w:val="0"/>
        <w:numPr>
          <w:ilvl w:val="2"/>
          <w:numId w:val="80"/>
        </w:numPr>
        <w:pBdr>
          <w:top w:space="0" w:sz="0" w:val="nil"/>
          <w:left w:space="0" w:sz="0" w:val="nil"/>
          <w:bottom w:space="0" w:sz="0" w:val="nil"/>
          <w:right w:space="0" w:sz="0" w:val="nil"/>
          <w:between w:space="0" w:sz="0" w:val="nil"/>
        </w:pBdr>
        <w:shd w:fill="auto" w:val="clear"/>
        <w:spacing w:after="251" w:before="0" w:line="240" w:lineRule="auto"/>
        <w:ind w:left="1985" w:right="309" w:hanging="851"/>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NEC3 Engineering &amp; Construction Short Contract</w:t>
      </w:r>
      <w:r w:rsidDel="00000000" w:rsidR="00000000" w:rsidRPr="00000000">
        <w:rPr>
          <w:rtl w:val="0"/>
        </w:rPr>
      </w:r>
    </w:p>
    <w:p w:rsidR="00000000" w:rsidDel="00000000" w:rsidP="00000000" w:rsidRDefault="00000000" w:rsidRPr="00000000" w14:paraId="000003EE">
      <w:pPr>
        <w:keepNext w:val="0"/>
        <w:keepLines w:val="0"/>
        <w:pageBreakBefore w:val="0"/>
        <w:widowControl w:val="0"/>
        <w:numPr>
          <w:ilvl w:val="2"/>
          <w:numId w:val="80"/>
        </w:numPr>
        <w:pBdr>
          <w:top w:space="0" w:sz="0" w:val="nil"/>
          <w:left w:space="0" w:sz="0" w:val="nil"/>
          <w:bottom w:space="0" w:sz="0" w:val="nil"/>
          <w:right w:space="0" w:sz="0" w:val="nil"/>
          <w:between w:space="0" w:sz="0" w:val="nil"/>
        </w:pBdr>
        <w:shd w:fill="auto" w:val="clear"/>
        <w:spacing w:after="251" w:before="0" w:line="240" w:lineRule="auto"/>
        <w:ind w:left="1985" w:right="309" w:hanging="851"/>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NEC3 Professional Services Contract Options A, C, E &amp; G</w:t>
      </w:r>
      <w:r w:rsidDel="00000000" w:rsidR="00000000" w:rsidRPr="00000000">
        <w:rPr>
          <w:rtl w:val="0"/>
        </w:rPr>
      </w:r>
    </w:p>
    <w:p w:rsidR="00000000" w:rsidDel="00000000" w:rsidP="00000000" w:rsidRDefault="00000000" w:rsidRPr="00000000" w14:paraId="000003EF">
      <w:pPr>
        <w:keepNext w:val="0"/>
        <w:keepLines w:val="0"/>
        <w:pageBreakBefore w:val="0"/>
        <w:widowControl w:val="0"/>
        <w:numPr>
          <w:ilvl w:val="2"/>
          <w:numId w:val="80"/>
        </w:numPr>
        <w:pBdr>
          <w:top w:space="0" w:sz="0" w:val="nil"/>
          <w:left w:space="0" w:sz="0" w:val="nil"/>
          <w:bottom w:space="0" w:sz="0" w:val="nil"/>
          <w:right w:space="0" w:sz="0" w:val="nil"/>
          <w:between w:space="0" w:sz="0" w:val="nil"/>
        </w:pBdr>
        <w:shd w:fill="auto" w:val="clear"/>
        <w:spacing w:after="251" w:before="0" w:line="240" w:lineRule="auto"/>
        <w:ind w:left="1985" w:right="309" w:hanging="851"/>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PPC2000 (Amended 2013) Standard Form of Contract for Project Partnering</w:t>
      </w:r>
      <w:r w:rsidDel="00000000" w:rsidR="00000000" w:rsidRPr="00000000">
        <w:rPr>
          <w:rtl w:val="0"/>
        </w:rPr>
      </w:r>
    </w:p>
    <w:p w:rsidR="00000000" w:rsidDel="00000000" w:rsidP="00000000" w:rsidRDefault="00000000" w:rsidRPr="00000000" w14:paraId="000003F0">
      <w:pPr>
        <w:keepNext w:val="0"/>
        <w:keepLines w:val="0"/>
        <w:pageBreakBefore w:val="0"/>
        <w:widowControl w:val="0"/>
        <w:numPr>
          <w:ilvl w:val="2"/>
          <w:numId w:val="80"/>
        </w:numPr>
        <w:pBdr>
          <w:top w:space="0" w:sz="0" w:val="nil"/>
          <w:left w:space="0" w:sz="0" w:val="nil"/>
          <w:bottom w:space="0" w:sz="0" w:val="nil"/>
          <w:right w:space="0" w:sz="0" w:val="nil"/>
          <w:between w:space="0" w:sz="0" w:val="nil"/>
        </w:pBdr>
        <w:shd w:fill="auto" w:val="clear"/>
        <w:spacing w:after="261" w:before="0" w:line="240" w:lineRule="auto"/>
        <w:ind w:left="1985" w:right="309" w:hanging="851"/>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TAC-1 Term Alliance Contract  </w:t>
      </w:r>
      <w:r w:rsidDel="00000000" w:rsidR="00000000" w:rsidRPr="00000000">
        <w:rPr>
          <w:rtl w:val="0"/>
        </w:rPr>
      </w:r>
    </w:p>
    <w:p w:rsidR="00000000" w:rsidDel="00000000" w:rsidP="00000000" w:rsidRDefault="00000000" w:rsidRPr="00000000" w14:paraId="000003F1">
      <w:pPr>
        <w:keepNext w:val="0"/>
        <w:keepLines w:val="0"/>
        <w:pageBreakBefore w:val="0"/>
        <w:widowControl w:val="0"/>
        <w:numPr>
          <w:ilvl w:val="2"/>
          <w:numId w:val="80"/>
        </w:numPr>
        <w:pBdr>
          <w:top w:space="0" w:sz="0" w:val="nil"/>
          <w:left w:space="0" w:sz="0" w:val="nil"/>
          <w:bottom w:space="0" w:sz="0" w:val="nil"/>
          <w:right w:space="0" w:sz="0" w:val="nil"/>
          <w:between w:space="0" w:sz="0" w:val="nil"/>
        </w:pBdr>
        <w:shd w:fill="auto" w:val="clear"/>
        <w:spacing w:after="261" w:before="0" w:line="240" w:lineRule="auto"/>
        <w:ind w:left="1985" w:right="309" w:hanging="851"/>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Engineering and Construction Short Contract (ECSC)</w:t>
      </w:r>
      <w:r w:rsidDel="00000000" w:rsidR="00000000" w:rsidRPr="00000000">
        <w:rPr>
          <w:rtl w:val="0"/>
        </w:rPr>
      </w:r>
    </w:p>
    <w:p w:rsidR="00000000" w:rsidDel="00000000" w:rsidP="00000000" w:rsidRDefault="00000000" w:rsidRPr="00000000" w14:paraId="000003F2">
      <w:pPr>
        <w:keepNext w:val="0"/>
        <w:keepLines w:val="0"/>
        <w:pageBreakBefore w:val="0"/>
        <w:widowControl w:val="0"/>
        <w:numPr>
          <w:ilvl w:val="2"/>
          <w:numId w:val="80"/>
        </w:numPr>
        <w:pBdr>
          <w:top w:space="0" w:sz="0" w:val="nil"/>
          <w:left w:space="0" w:sz="0" w:val="nil"/>
          <w:bottom w:space="0" w:sz="0" w:val="nil"/>
          <w:right w:space="0" w:sz="0" w:val="nil"/>
          <w:between w:space="0" w:sz="0" w:val="nil"/>
        </w:pBdr>
        <w:shd w:fill="auto" w:val="clear"/>
        <w:spacing w:after="234" w:before="0" w:line="256" w:lineRule="auto"/>
        <w:ind w:left="1985" w:right="309" w:hanging="851"/>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By agreement of all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Alliance Members,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any new form of published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Project Contract</w:t>
      </w:r>
      <w:r w:rsidDel="00000000" w:rsidR="00000000" w:rsidRPr="00000000">
        <w:rPr>
          <w:rtl w:val="0"/>
        </w:rPr>
      </w:r>
    </w:p>
    <w:p w:rsidR="00000000" w:rsidDel="00000000" w:rsidP="00000000" w:rsidRDefault="00000000" w:rsidRPr="00000000" w14:paraId="000003F3">
      <w:pPr>
        <w:keepNext w:val="0"/>
        <w:keepLines w:val="0"/>
        <w:pageBreakBefore w:val="0"/>
        <w:widowControl w:val="0"/>
        <w:numPr>
          <w:ilvl w:val="2"/>
          <w:numId w:val="80"/>
        </w:numPr>
        <w:pBdr>
          <w:top w:space="0" w:sz="0" w:val="nil"/>
          <w:left w:space="0" w:sz="0" w:val="nil"/>
          <w:bottom w:space="0" w:sz="0" w:val="nil"/>
          <w:right w:space="0" w:sz="0" w:val="nil"/>
          <w:between w:space="0" w:sz="0" w:val="nil"/>
        </w:pBdr>
        <w:shd w:fill="auto" w:val="clear"/>
        <w:spacing w:after="234" w:before="0" w:line="256" w:lineRule="auto"/>
        <w:ind w:left="1985" w:right="309" w:hanging="851"/>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SBCC Design and Build Contract for use in Scotland</w:t>
      </w:r>
      <w:r w:rsidDel="00000000" w:rsidR="00000000" w:rsidRPr="00000000">
        <w:rPr>
          <w:rtl w:val="0"/>
        </w:rPr>
      </w:r>
    </w:p>
    <w:p w:rsidR="00000000" w:rsidDel="00000000" w:rsidP="00000000" w:rsidRDefault="00000000" w:rsidRPr="00000000" w14:paraId="000003F4">
      <w:pPr>
        <w:keepNext w:val="0"/>
        <w:keepLines w:val="0"/>
        <w:pageBreakBefore w:val="0"/>
        <w:widowControl w:val="0"/>
        <w:numPr>
          <w:ilvl w:val="2"/>
          <w:numId w:val="80"/>
        </w:numPr>
        <w:pBdr>
          <w:top w:space="0" w:sz="0" w:val="nil"/>
          <w:left w:space="0" w:sz="0" w:val="nil"/>
          <w:bottom w:space="0" w:sz="0" w:val="nil"/>
          <w:right w:space="0" w:sz="0" w:val="nil"/>
          <w:between w:space="0" w:sz="0" w:val="nil"/>
        </w:pBdr>
        <w:shd w:fill="auto" w:val="clear"/>
        <w:spacing w:after="234" w:before="0" w:line="256" w:lineRule="auto"/>
        <w:ind w:left="1985" w:right="309" w:hanging="851"/>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SBCC Minor Works Building Contract for use in Scotland</w:t>
      </w:r>
      <w:r w:rsidDel="00000000" w:rsidR="00000000" w:rsidRPr="00000000">
        <w:rPr>
          <w:rtl w:val="0"/>
        </w:rPr>
      </w:r>
    </w:p>
    <w:p w:rsidR="00000000" w:rsidDel="00000000" w:rsidP="00000000" w:rsidRDefault="00000000" w:rsidRPr="00000000" w14:paraId="000003F5">
      <w:pPr>
        <w:keepNext w:val="0"/>
        <w:keepLines w:val="0"/>
        <w:pageBreakBefore w:val="0"/>
        <w:widowControl w:val="0"/>
        <w:numPr>
          <w:ilvl w:val="2"/>
          <w:numId w:val="80"/>
        </w:numPr>
        <w:pBdr>
          <w:top w:space="0" w:sz="0" w:val="nil"/>
          <w:left w:space="0" w:sz="0" w:val="nil"/>
          <w:bottom w:space="0" w:sz="0" w:val="nil"/>
          <w:right w:space="0" w:sz="0" w:val="nil"/>
          <w:between w:space="0" w:sz="0" w:val="nil"/>
        </w:pBdr>
        <w:shd w:fill="auto" w:val="clear"/>
        <w:spacing w:after="234" w:before="0" w:line="256" w:lineRule="auto"/>
        <w:ind w:left="1985" w:right="309" w:hanging="851"/>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SBCC Minor Works Building Contract with Contractors Design for use in Scotland</w:t>
      </w:r>
      <w:r w:rsidDel="00000000" w:rsidR="00000000" w:rsidRPr="00000000">
        <w:rPr>
          <w:rtl w:val="0"/>
        </w:rPr>
      </w:r>
    </w:p>
    <w:p w:rsidR="00000000" w:rsidDel="00000000" w:rsidP="00000000" w:rsidRDefault="00000000" w:rsidRPr="00000000" w14:paraId="000003F6">
      <w:pPr>
        <w:keepNext w:val="0"/>
        <w:keepLines w:val="0"/>
        <w:pageBreakBefore w:val="0"/>
        <w:widowControl w:val="0"/>
        <w:numPr>
          <w:ilvl w:val="2"/>
          <w:numId w:val="80"/>
        </w:numPr>
        <w:pBdr>
          <w:top w:space="0" w:sz="0" w:val="nil"/>
          <w:left w:space="0" w:sz="0" w:val="nil"/>
          <w:bottom w:space="0" w:sz="0" w:val="nil"/>
          <w:right w:space="0" w:sz="0" w:val="nil"/>
          <w:between w:space="0" w:sz="0" w:val="nil"/>
        </w:pBdr>
        <w:shd w:fill="auto" w:val="clear"/>
        <w:spacing w:after="234" w:before="0" w:line="256" w:lineRule="auto"/>
        <w:ind w:left="1985" w:right="309" w:hanging="851"/>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SBCC Pre-Construction Services Agreement for use In Scotland (General Contractor)</w:t>
      </w:r>
      <w:r w:rsidDel="00000000" w:rsidR="00000000" w:rsidRPr="00000000">
        <w:rPr>
          <w:rtl w:val="0"/>
        </w:rPr>
      </w:r>
    </w:p>
    <w:p w:rsidR="00000000" w:rsidDel="00000000" w:rsidP="00000000" w:rsidRDefault="00000000" w:rsidRPr="00000000" w14:paraId="000003F7">
      <w:pPr>
        <w:keepNext w:val="0"/>
        <w:keepLines w:val="0"/>
        <w:pageBreakBefore w:val="0"/>
        <w:widowControl w:val="0"/>
        <w:numPr>
          <w:ilvl w:val="2"/>
          <w:numId w:val="80"/>
        </w:numPr>
        <w:pBdr>
          <w:top w:space="0" w:sz="0" w:val="nil"/>
          <w:left w:space="0" w:sz="0" w:val="nil"/>
          <w:bottom w:space="0" w:sz="0" w:val="nil"/>
          <w:right w:space="0" w:sz="0" w:val="nil"/>
          <w:between w:space="0" w:sz="0" w:val="nil"/>
        </w:pBdr>
        <w:shd w:fill="auto" w:val="clear"/>
        <w:spacing w:after="234" w:before="0" w:line="256" w:lineRule="auto"/>
        <w:ind w:left="1985" w:right="309" w:hanging="851"/>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SBCC Constructing Excellence Contract for use in Scotland</w:t>
      </w:r>
      <w:r w:rsidDel="00000000" w:rsidR="00000000" w:rsidRPr="00000000">
        <w:rPr>
          <w:rtl w:val="0"/>
        </w:rPr>
      </w:r>
    </w:p>
    <w:p w:rsidR="00000000" w:rsidDel="00000000" w:rsidP="00000000" w:rsidRDefault="00000000" w:rsidRPr="00000000" w14:paraId="000003F8">
      <w:pPr>
        <w:keepNext w:val="0"/>
        <w:keepLines w:val="0"/>
        <w:pageBreakBefore w:val="0"/>
        <w:widowControl w:val="0"/>
        <w:numPr>
          <w:ilvl w:val="2"/>
          <w:numId w:val="80"/>
        </w:numPr>
        <w:pBdr>
          <w:top w:space="0" w:sz="0" w:val="nil"/>
          <w:left w:space="0" w:sz="0" w:val="nil"/>
          <w:bottom w:space="0" w:sz="0" w:val="nil"/>
          <w:right w:space="0" w:sz="0" w:val="nil"/>
          <w:between w:space="0" w:sz="0" w:val="nil"/>
        </w:pBdr>
        <w:shd w:fill="auto" w:val="clear"/>
        <w:spacing w:after="234" w:before="0" w:line="256" w:lineRule="auto"/>
        <w:ind w:left="1985" w:right="309" w:hanging="851"/>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SBCC Standard Building Contract with Quantities for use in Scotland</w:t>
      </w:r>
      <w:r w:rsidDel="00000000" w:rsidR="00000000" w:rsidRPr="00000000">
        <w:rPr>
          <w:rtl w:val="0"/>
        </w:rPr>
      </w:r>
    </w:p>
    <w:p w:rsidR="00000000" w:rsidDel="00000000" w:rsidP="00000000" w:rsidRDefault="00000000" w:rsidRPr="00000000" w14:paraId="000003F9">
      <w:pPr>
        <w:keepNext w:val="0"/>
        <w:keepLines w:val="0"/>
        <w:pageBreakBefore w:val="0"/>
        <w:widowControl w:val="0"/>
        <w:numPr>
          <w:ilvl w:val="2"/>
          <w:numId w:val="80"/>
        </w:numPr>
        <w:pBdr>
          <w:top w:space="0" w:sz="0" w:val="nil"/>
          <w:left w:space="0" w:sz="0" w:val="nil"/>
          <w:bottom w:space="0" w:sz="0" w:val="nil"/>
          <w:right w:space="0" w:sz="0" w:val="nil"/>
          <w:between w:space="0" w:sz="0" w:val="nil"/>
        </w:pBdr>
        <w:shd w:fill="auto" w:val="clear"/>
        <w:spacing w:after="234" w:before="0" w:line="256" w:lineRule="auto"/>
        <w:ind w:left="1985" w:right="309" w:hanging="851"/>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SBCC Standard Building Contract without Quantities for use in Scotland</w:t>
      </w:r>
      <w:r w:rsidDel="00000000" w:rsidR="00000000" w:rsidRPr="00000000">
        <w:rPr>
          <w:rtl w:val="0"/>
        </w:rPr>
      </w:r>
    </w:p>
    <w:p w:rsidR="00000000" w:rsidDel="00000000" w:rsidP="00000000" w:rsidRDefault="00000000" w:rsidRPr="00000000" w14:paraId="000003FA">
      <w:pPr>
        <w:keepNext w:val="0"/>
        <w:keepLines w:val="0"/>
        <w:pageBreakBefore w:val="0"/>
        <w:widowControl w:val="0"/>
        <w:numPr>
          <w:ilvl w:val="2"/>
          <w:numId w:val="80"/>
        </w:numPr>
        <w:pBdr>
          <w:top w:space="0" w:sz="0" w:val="nil"/>
          <w:left w:space="0" w:sz="0" w:val="nil"/>
          <w:bottom w:space="0" w:sz="0" w:val="nil"/>
          <w:right w:space="0" w:sz="0" w:val="nil"/>
          <w:between w:space="0" w:sz="0" w:val="nil"/>
        </w:pBdr>
        <w:shd w:fill="auto" w:val="clear"/>
        <w:spacing w:after="234" w:before="0" w:line="256" w:lineRule="auto"/>
        <w:ind w:left="1985" w:right="309" w:hanging="851"/>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SBCC Standard Building Contract with Approximate Quantities for use in Scotland</w:t>
      </w:r>
      <w:r w:rsidDel="00000000" w:rsidR="00000000" w:rsidRPr="00000000">
        <w:rPr>
          <w:rtl w:val="0"/>
        </w:rPr>
      </w:r>
    </w:p>
    <w:p w:rsidR="00000000" w:rsidDel="00000000" w:rsidP="00000000" w:rsidRDefault="00000000" w:rsidRPr="00000000" w14:paraId="000003FB">
      <w:pPr>
        <w:keepNext w:val="0"/>
        <w:keepLines w:val="0"/>
        <w:pageBreakBefore w:val="0"/>
        <w:widowControl w:val="0"/>
        <w:numPr>
          <w:ilvl w:val="1"/>
          <w:numId w:val="80"/>
        </w:numPr>
        <w:pBdr>
          <w:top w:space="0" w:sz="0" w:val="nil"/>
          <w:left w:space="0" w:sz="0" w:val="nil"/>
          <w:bottom w:space="0" w:sz="0" w:val="nil"/>
          <w:right w:space="0" w:sz="0" w:val="nil"/>
          <w:between w:space="0" w:sz="0" w:val="nil"/>
        </w:pBdr>
        <w:shd w:fill="auto" w:val="clear"/>
        <w:spacing w:after="267" w:before="0" w:line="240" w:lineRule="auto"/>
        <w:ind w:left="1418" w:right="309" w:hanging="567"/>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An additional FAC-1 Framework Alliance Contract may be used in conjunction with any of the above forms if and where any one or more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Additional Clients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propose to increase the potential for consistency, efficiency,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Improved Value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and lessons learned by integrating or connecting:</w:t>
      </w:r>
      <w:r w:rsidDel="00000000" w:rsidR="00000000" w:rsidRPr="00000000">
        <w:rPr>
          <w:rtl w:val="0"/>
        </w:rPr>
      </w:r>
    </w:p>
    <w:p w:rsidR="00000000" w:rsidDel="00000000" w:rsidP="00000000" w:rsidRDefault="00000000" w:rsidRPr="00000000" w14:paraId="000003FC">
      <w:pPr>
        <w:keepNext w:val="0"/>
        <w:keepLines w:val="0"/>
        <w:pageBreakBefore w:val="0"/>
        <w:widowControl w:val="0"/>
        <w:numPr>
          <w:ilvl w:val="2"/>
          <w:numId w:val="80"/>
        </w:numPr>
        <w:pBdr>
          <w:top w:space="0" w:sz="0" w:val="nil"/>
          <w:left w:space="0" w:sz="0" w:val="nil"/>
          <w:bottom w:space="0" w:sz="0" w:val="nil"/>
          <w:right w:space="0" w:sz="0" w:val="nil"/>
          <w:between w:space="0" w:sz="0" w:val="nil"/>
        </w:pBdr>
        <w:shd w:fill="auto" w:val="clear"/>
        <w:spacing w:after="14" w:before="0" w:line="264" w:lineRule="auto"/>
        <w:ind w:left="1985" w:right="306" w:hanging="851"/>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 programme of work comprising more than one</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Project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to be awarded to one or more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Members; or</w:t>
      </w:r>
      <w:r w:rsidDel="00000000" w:rsidR="00000000" w:rsidRPr="00000000">
        <w:rPr>
          <w:rtl w:val="0"/>
        </w:rPr>
      </w:r>
    </w:p>
    <w:p w:rsidR="00000000" w:rsidDel="00000000" w:rsidP="00000000" w:rsidRDefault="00000000" w:rsidRPr="00000000" w14:paraId="000003FD">
      <w:pPr>
        <w:keepNext w:val="0"/>
        <w:keepLines w:val="0"/>
        <w:pageBreakBefore w:val="0"/>
        <w:widowControl w:val="0"/>
        <w:numPr>
          <w:ilvl w:val="2"/>
          <w:numId w:val="80"/>
        </w:numPr>
        <w:pBdr>
          <w:top w:space="0" w:sz="0" w:val="nil"/>
          <w:left w:space="0" w:sz="0" w:val="nil"/>
          <w:bottom w:space="0" w:sz="0" w:val="nil"/>
          <w:right w:space="0" w:sz="0" w:val="nil"/>
          <w:between w:space="0" w:sz="0" w:val="nil"/>
        </w:pBdr>
        <w:shd w:fill="auto" w:val="clear"/>
        <w:spacing w:after="14" w:before="0" w:line="264" w:lineRule="auto"/>
        <w:ind w:left="1985" w:right="306" w:hanging="851"/>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capital and operational phases of any one or more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Projects,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to be awarded to one or more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for example as a whole life approach to procurement; or</w:t>
      </w:r>
      <w:r w:rsidDel="00000000" w:rsidR="00000000" w:rsidRPr="00000000">
        <w:rPr>
          <w:rtl w:val="0"/>
        </w:rPr>
      </w:r>
    </w:p>
    <w:p w:rsidR="00000000" w:rsidDel="00000000" w:rsidP="00000000" w:rsidRDefault="00000000" w:rsidRPr="00000000" w14:paraId="000003FE">
      <w:pPr>
        <w:keepNext w:val="0"/>
        <w:keepLines w:val="0"/>
        <w:pageBreakBefore w:val="0"/>
        <w:widowControl w:val="0"/>
        <w:numPr>
          <w:ilvl w:val="2"/>
          <w:numId w:val="80"/>
        </w:numPr>
        <w:pBdr>
          <w:top w:space="0" w:sz="0" w:val="nil"/>
          <w:left w:space="0" w:sz="0" w:val="nil"/>
          <w:bottom w:space="0" w:sz="0" w:val="nil"/>
          <w:right w:space="0" w:sz="0" w:val="nil"/>
          <w:between w:space="0" w:sz="0" w:val="nil"/>
        </w:pBdr>
        <w:shd w:fill="auto" w:val="clear"/>
        <w:spacing w:after="14" w:before="0" w:line="264" w:lineRule="auto"/>
        <w:ind w:left="1985" w:right="306" w:hanging="851"/>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BIM</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contributions of one or more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and other team members in relation to any one or more</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Projects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to be awarded to one or more Supplier Alliance Members; or</w:t>
      </w:r>
      <w:r w:rsidDel="00000000" w:rsidR="00000000" w:rsidRPr="00000000">
        <w:rPr>
          <w:rtl w:val="0"/>
        </w:rPr>
      </w:r>
    </w:p>
    <w:p w:rsidR="00000000" w:rsidDel="00000000" w:rsidP="00000000" w:rsidRDefault="00000000" w:rsidRPr="00000000" w14:paraId="000003FF">
      <w:pPr>
        <w:keepNext w:val="0"/>
        <w:keepLines w:val="0"/>
        <w:pageBreakBefore w:val="0"/>
        <w:widowControl w:val="0"/>
        <w:numPr>
          <w:ilvl w:val="2"/>
          <w:numId w:val="80"/>
        </w:numPr>
        <w:pBdr>
          <w:top w:space="0" w:sz="0" w:val="nil"/>
          <w:left w:space="0" w:sz="0" w:val="nil"/>
          <w:bottom w:space="0" w:sz="0" w:val="nil"/>
          <w:right w:space="0" w:sz="0" w:val="nil"/>
          <w:between w:space="0" w:sz="0" w:val="nil"/>
        </w:pBdr>
        <w:shd w:fill="auto" w:val="clear"/>
        <w:spacing w:after="14" w:before="0" w:line="264" w:lineRule="auto"/>
        <w:ind w:left="1985" w:right="306" w:hanging="851"/>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contributions of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Supply Chain</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members used by different Supplier Alliance Members on any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Projects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or programmes of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Projects,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to be awarded to one or more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Members</w:t>
      </w:r>
      <w:r w:rsidDel="00000000" w:rsidR="00000000" w:rsidRPr="00000000">
        <w:rPr>
          <w:rtl w:val="0"/>
        </w:rPr>
      </w:r>
    </w:p>
    <w:p w:rsidR="00000000" w:rsidDel="00000000" w:rsidP="00000000" w:rsidRDefault="00000000" w:rsidRPr="00000000" w14:paraId="00000400">
      <w:pPr>
        <w:keepNext w:val="0"/>
        <w:keepLines w:val="0"/>
        <w:pageBreakBefore w:val="0"/>
        <w:widowControl w:val="0"/>
        <w:pBdr>
          <w:top w:space="0" w:sz="0" w:val="nil"/>
          <w:left w:space="0" w:sz="0" w:val="nil"/>
          <w:bottom w:space="0" w:sz="0" w:val="nil"/>
          <w:right w:space="0" w:sz="0" w:val="nil"/>
          <w:between w:space="0" w:sz="0" w:val="nil"/>
        </w:pBdr>
        <w:shd w:fill="auto" w:val="clear"/>
        <w:spacing w:after="14" w:before="0" w:line="264" w:lineRule="auto"/>
        <w:ind w:left="720" w:right="306"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01">
      <w:pPr>
        <w:keepNext w:val="0"/>
        <w:keepLines w:val="0"/>
        <w:pageBreakBefore w:val="0"/>
        <w:widowControl w:val="0"/>
        <w:numPr>
          <w:ilvl w:val="1"/>
          <w:numId w:val="80"/>
        </w:numPr>
        <w:pBdr>
          <w:top w:space="0" w:sz="0" w:val="nil"/>
          <w:left w:space="0" w:sz="0" w:val="nil"/>
          <w:bottom w:space="0" w:sz="0" w:val="nil"/>
          <w:right w:space="0" w:sz="0" w:val="nil"/>
          <w:between w:space="0" w:sz="0" w:val="nil"/>
        </w:pBdr>
        <w:shd w:fill="auto" w:val="clear"/>
        <w:spacing w:after="0" w:before="0" w:line="240" w:lineRule="auto"/>
        <w:ind w:left="1418" w:right="309" w:hanging="567"/>
        <w:jc w:val="left"/>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Additional Clients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may procure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Projects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by early contractor involvement according to the recommendations of the Government Construction Strategy (2011 and 2016):</w:t>
      </w:r>
      <w:r w:rsidDel="00000000" w:rsidR="00000000" w:rsidRPr="00000000">
        <w:rPr>
          <w:rtl w:val="0"/>
        </w:rPr>
      </w:r>
    </w:p>
    <w:p w:rsidR="00000000" w:rsidDel="00000000" w:rsidP="00000000" w:rsidRDefault="00000000" w:rsidRPr="00000000" w14:paraId="00000402">
      <w:pPr>
        <w:keepNext w:val="0"/>
        <w:keepLines w:val="0"/>
        <w:pageBreakBefore w:val="0"/>
        <w:widowControl w:val="1"/>
        <w:pBdr>
          <w:top w:space="0" w:sz="0" w:val="nil"/>
          <w:left w:space="0" w:sz="0" w:val="nil"/>
          <w:bottom w:space="0" w:sz="0" w:val="nil"/>
          <w:right w:space="0" w:sz="0" w:val="nil"/>
          <w:between w:space="0" w:sz="0" w:val="nil"/>
        </w:pBdr>
        <w:shd w:fill="auto" w:val="clear"/>
        <w:spacing w:after="11" w:before="0" w:line="256" w:lineRule="auto"/>
        <w:ind w:left="720" w:right="0" w:firstLine="107.00000000000003"/>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403">
      <w:pPr>
        <w:keepNext w:val="0"/>
        <w:keepLines w:val="0"/>
        <w:pageBreakBefore w:val="0"/>
        <w:widowControl w:val="0"/>
        <w:numPr>
          <w:ilvl w:val="2"/>
          <w:numId w:val="80"/>
        </w:numPr>
        <w:pBdr>
          <w:top w:space="0" w:sz="0" w:val="nil"/>
          <w:left w:space="0" w:sz="0" w:val="nil"/>
          <w:bottom w:space="0" w:sz="0" w:val="nil"/>
          <w:right w:space="0" w:sz="0" w:val="nil"/>
          <w:between w:space="0" w:sz="0" w:val="nil"/>
        </w:pBdr>
        <w:shd w:fill="auto" w:val="clear"/>
        <w:spacing w:after="10" w:before="0" w:line="240" w:lineRule="auto"/>
        <w:ind w:left="1985" w:right="309" w:hanging="851"/>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Using Two Stage Open Book under JCT2016 PSCA, NEC3, NEC4 Option X22 or PPC2000 (amended 2013) or in the case of Lots 1 to 3 (P23) NEC4 which utilises the principals of X22 as detailed in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Template Project Documents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detailed in Schedule 5A.</w:t>
      </w:r>
      <w:r w:rsidDel="00000000" w:rsidR="00000000" w:rsidRPr="00000000">
        <w:rPr>
          <w:rtl w:val="0"/>
        </w:rPr>
      </w:r>
    </w:p>
    <w:p w:rsidR="00000000" w:rsidDel="00000000" w:rsidP="00000000" w:rsidRDefault="00000000" w:rsidRPr="00000000" w14:paraId="00000404">
      <w:pPr>
        <w:keepNext w:val="0"/>
        <w:keepLines w:val="0"/>
        <w:pageBreakBefore w:val="0"/>
        <w:widowControl w:val="1"/>
        <w:pBdr>
          <w:top w:space="0" w:sz="0" w:val="nil"/>
          <w:left w:space="0" w:sz="0" w:val="nil"/>
          <w:bottom w:space="0" w:sz="0" w:val="nil"/>
          <w:right w:space="0" w:sz="0" w:val="nil"/>
          <w:between w:space="0" w:sz="0" w:val="nil"/>
        </w:pBdr>
        <w:shd w:fill="auto" w:val="clear"/>
        <w:spacing w:after="13" w:before="0" w:line="256" w:lineRule="auto"/>
        <w:ind w:left="720" w:right="0" w:firstLine="107.00000000000003"/>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405">
      <w:pPr>
        <w:keepNext w:val="0"/>
        <w:keepLines w:val="0"/>
        <w:pageBreakBefore w:val="0"/>
        <w:widowControl w:val="0"/>
        <w:numPr>
          <w:ilvl w:val="2"/>
          <w:numId w:val="80"/>
        </w:numPr>
        <w:pBdr>
          <w:top w:space="0" w:sz="0" w:val="nil"/>
          <w:left w:space="0" w:sz="0" w:val="nil"/>
          <w:bottom w:space="0" w:sz="0" w:val="nil"/>
          <w:right w:space="0" w:sz="0" w:val="nil"/>
          <w:between w:space="0" w:sz="0" w:val="nil"/>
        </w:pBdr>
        <w:shd w:fill="auto" w:val="clear"/>
        <w:spacing w:after="297" w:before="0" w:line="240" w:lineRule="auto"/>
        <w:ind w:left="1985" w:right="309" w:hanging="851"/>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Except in the case of Lots 1 to 3 (P23),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using Integrated Project Insurance under the JCT Constructing Excellence Contract 2016, NEC3 or NEC4 Alliance Contract or PPC2000 (amended 2013)  </w:t>
      </w:r>
      <w:r w:rsidDel="00000000" w:rsidR="00000000" w:rsidRPr="00000000">
        <w:rPr>
          <w:rtl w:val="0"/>
        </w:rPr>
      </w:r>
    </w:p>
    <w:p w:rsidR="00000000" w:rsidDel="00000000" w:rsidP="00000000" w:rsidRDefault="00000000" w:rsidRPr="00000000" w14:paraId="00000406">
      <w:pPr>
        <w:keepNext w:val="0"/>
        <w:keepLines w:val="0"/>
        <w:pageBreakBefore w:val="0"/>
        <w:widowControl w:val="0"/>
        <w:numPr>
          <w:ilvl w:val="2"/>
          <w:numId w:val="80"/>
        </w:numPr>
        <w:pBdr>
          <w:top w:space="0" w:sz="0" w:val="nil"/>
          <w:left w:space="0" w:sz="0" w:val="nil"/>
          <w:bottom w:space="0" w:sz="0" w:val="nil"/>
          <w:right w:space="0" w:sz="0" w:val="nil"/>
          <w:between w:space="0" w:sz="0" w:val="nil"/>
        </w:pBdr>
        <w:shd w:fill="auto" w:val="clear"/>
        <w:spacing w:after="0" w:before="0" w:line="240" w:lineRule="auto"/>
        <w:ind w:left="1985" w:right="309" w:hanging="851"/>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Using Cost Led Procurement to seek added value proposals in any</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Competitive Award Procedure</w:t>
      </w:r>
      <w:r w:rsidDel="00000000" w:rsidR="00000000" w:rsidRPr="00000000">
        <w:rPr>
          <w:rtl w:val="0"/>
        </w:rPr>
      </w:r>
    </w:p>
    <w:p w:rsidR="00000000" w:rsidDel="00000000" w:rsidP="00000000" w:rsidRDefault="00000000" w:rsidRPr="00000000" w14:paraId="000004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720" w:right="0" w:firstLine="107.00000000000003"/>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408">
      <w:pPr>
        <w:keepNext w:val="0"/>
        <w:keepLines w:val="0"/>
        <w:pageBreakBefore w:val="0"/>
        <w:widowControl w:val="0"/>
        <w:numPr>
          <w:ilvl w:val="1"/>
          <w:numId w:val="80"/>
        </w:numPr>
        <w:pBdr>
          <w:top w:space="0" w:sz="0" w:val="nil"/>
          <w:left w:space="0" w:sz="0" w:val="nil"/>
          <w:bottom w:space="0" w:sz="0" w:val="nil"/>
          <w:right w:space="0" w:sz="0" w:val="nil"/>
          <w:between w:space="0" w:sz="0" w:val="nil"/>
        </w:pBdr>
        <w:shd w:fill="auto" w:val="clear"/>
        <w:spacing w:after="0" w:before="0" w:line="240" w:lineRule="auto"/>
        <w:ind w:left="1418" w:right="306" w:hanging="567"/>
        <w:jc w:val="left"/>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Additional Clients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may procure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Projects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through traditional appointments or design and build appointments, in each case using JCT2016 contracts, NEC3 Contracts,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NEC4 contracts or PPC2000 (amended 2013), except in the case of Lots 1 to 3 (P23) where Additional Clients shall use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Template Project Documents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detailed in Schedule 5A.</w:t>
      </w:r>
      <w:r w:rsidDel="00000000" w:rsidR="00000000" w:rsidRPr="00000000">
        <w:rPr>
          <w:rtl w:val="0"/>
        </w:rPr>
      </w:r>
    </w:p>
    <w:p w:rsidR="00000000" w:rsidDel="00000000" w:rsidP="00000000" w:rsidRDefault="00000000" w:rsidRPr="00000000" w14:paraId="000004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720" w:right="0" w:firstLine="107.00000000000003"/>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40A">
      <w:pPr>
        <w:keepNext w:val="0"/>
        <w:keepLines w:val="0"/>
        <w:pageBreakBefore w:val="0"/>
        <w:widowControl w:val="0"/>
        <w:numPr>
          <w:ilvl w:val="1"/>
          <w:numId w:val="80"/>
        </w:numPr>
        <w:pBdr>
          <w:top w:space="0" w:sz="0" w:val="nil"/>
          <w:left w:space="0" w:sz="0" w:val="nil"/>
          <w:bottom w:space="0" w:sz="0" w:val="nil"/>
          <w:right w:space="0" w:sz="0" w:val="nil"/>
          <w:between w:space="0" w:sz="0" w:val="nil"/>
        </w:pBdr>
        <w:shd w:fill="auto" w:val="clear"/>
        <w:spacing w:after="0" w:before="0" w:line="240" w:lineRule="auto"/>
        <w:ind w:left="1418" w:right="306" w:hanging="567"/>
        <w:jc w:val="left"/>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Additional Clients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may use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BIM</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under any of the stated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Project Contract Conditions,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the deployment of BIM will be in accordance with the PAS / BS suite of documents including ISO 19650 part 1, 2, 3 and 5 PAS1192- 4 (and new ISO 19650 replacements when issued.)</w:t>
      </w:r>
      <w:r w:rsidDel="00000000" w:rsidR="00000000" w:rsidRPr="00000000">
        <w:rPr>
          <w:rtl w:val="0"/>
        </w:rPr>
      </w:r>
    </w:p>
    <w:p w:rsidR="00000000" w:rsidDel="00000000" w:rsidP="00000000" w:rsidRDefault="00000000" w:rsidRPr="00000000" w14:paraId="000004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720" w:right="0" w:firstLine="107.00000000000003"/>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40C">
      <w:pPr>
        <w:keepNext w:val="0"/>
        <w:keepLines w:val="0"/>
        <w:pageBreakBefore w:val="0"/>
        <w:widowControl w:val="0"/>
        <w:numPr>
          <w:ilvl w:val="1"/>
          <w:numId w:val="80"/>
        </w:numPr>
        <w:pBdr>
          <w:top w:space="0" w:sz="0" w:val="nil"/>
          <w:left w:space="0" w:sz="0" w:val="nil"/>
          <w:bottom w:space="0" w:sz="0" w:val="nil"/>
          <w:right w:space="0" w:sz="0" w:val="nil"/>
          <w:between w:space="0" w:sz="0" w:val="nil"/>
        </w:pBdr>
        <w:shd w:fill="auto" w:val="clear"/>
        <w:spacing w:after="0" w:before="0" w:line="240" w:lineRule="auto"/>
        <w:ind w:left="1418" w:right="306" w:hanging="567"/>
        <w:jc w:val="left"/>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Additional Clients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may provide for creation of Project Bank Accounts under any of the stated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Project Contract Conditions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as described in</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hyperlink r:id="rId20">
        <w:r w:rsidDel="00000000" w:rsidR="00000000" w:rsidRPr="00000000">
          <w:rPr>
            <w:rFonts w:ascii="Arial" w:cs="Arial" w:eastAsia="Arial" w:hAnsi="Arial"/>
            <w:b w:val="0"/>
            <w:bCs w:val="0"/>
            <w:i w:val="0"/>
            <w:iCs w:val="0"/>
            <w:smallCaps w:val="0"/>
            <w:strike w:val="0"/>
            <w:color w:val="000000"/>
            <w:sz w:val="22"/>
            <w:szCs w:val="22"/>
            <w:u w:val="single"/>
            <w:shd w:fill="auto" w:val="clear"/>
            <w:vertAlign w:val="baseline"/>
            <w:rtl w:val="0"/>
          </w:rPr>
          <w:t xml:space="preserve">https://assets.publishing.service.gov.uk/government/uploads/system/uploads/attachment_data/file/62117/Project-Bank-Accounts-briefing.pdf</w:t>
        </w:r>
      </w:hyperlink>
      <w:r w:rsidDel="00000000" w:rsidR="00000000" w:rsidRPr="00000000">
        <w:rPr>
          <w:rtl w:val="0"/>
        </w:rPr>
      </w:r>
    </w:p>
    <w:p w:rsidR="00000000" w:rsidDel="00000000" w:rsidP="00000000" w:rsidRDefault="00000000" w:rsidRPr="00000000" w14:paraId="000004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06" w:firstLine="108"/>
        <w:jc w:val="both"/>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0E">
      <w:pPr>
        <w:keepNext w:val="0"/>
        <w:keepLines w:val="0"/>
        <w:pageBreakBefore w:val="0"/>
        <w:widowControl w:val="0"/>
        <w:numPr>
          <w:ilvl w:val="1"/>
          <w:numId w:val="80"/>
        </w:numPr>
        <w:pBdr>
          <w:top w:space="0" w:sz="0" w:val="nil"/>
          <w:left w:space="0" w:sz="0" w:val="nil"/>
          <w:bottom w:space="0" w:sz="0" w:val="nil"/>
          <w:right w:space="0" w:sz="0" w:val="nil"/>
          <w:between w:space="0" w:sz="0" w:val="nil"/>
        </w:pBdr>
        <w:shd w:fill="auto" w:val="clear"/>
        <w:spacing w:after="0" w:before="0" w:line="240" w:lineRule="auto"/>
        <w:ind w:left="1418" w:right="306" w:hanging="567"/>
        <w:jc w:val="left"/>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Additional Clients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may use amendments to standard form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Project Contract Conditions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as set out in the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Schedule 5 Part 2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‘Standard Boilerplate Amendments’ that forms part of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Template Project Documents</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or in the case of Lots 1 to 3 (P23) detailed in the Z clause amendments in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Template Project Documents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in Schedule 5A.</w:t>
      </w:r>
      <w:r w:rsidDel="00000000" w:rsidR="00000000" w:rsidRPr="00000000">
        <w:rPr>
          <w:rtl w:val="0"/>
        </w:rPr>
      </w:r>
    </w:p>
    <w:p w:rsidR="00000000" w:rsidDel="00000000" w:rsidP="00000000" w:rsidRDefault="00000000" w:rsidRPr="00000000" w14:paraId="000004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410">
      <w:pPr>
        <w:keepNext w:val="0"/>
        <w:keepLines w:val="0"/>
        <w:pageBreakBefore w:val="0"/>
        <w:widowControl w:val="0"/>
        <w:numPr>
          <w:ilvl w:val="1"/>
          <w:numId w:val="80"/>
        </w:numPr>
        <w:pBdr>
          <w:top w:space="0" w:sz="0" w:val="nil"/>
          <w:left w:space="0" w:sz="0" w:val="nil"/>
          <w:bottom w:space="0" w:sz="0" w:val="nil"/>
          <w:right w:space="0" w:sz="0" w:val="nil"/>
          <w:between w:space="0" w:sz="0" w:val="nil"/>
        </w:pBdr>
        <w:shd w:fill="auto" w:val="clear"/>
        <w:spacing w:after="0" w:before="0" w:line="264" w:lineRule="auto"/>
        <w:ind w:left="1418" w:right="306" w:hanging="709"/>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 selecting a standard form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Project Contract,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except in the case of Lots 1 to 3 (P23) which shall use the NEC Options and amendments in accordance with the guidance in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Template Project Documents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in Schedule 5A ,  any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Additional 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shall be entitled to incorporate appropriate amendments and additions that reflect its requirements in relation to each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Project,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including but not limited to:</w:t>
      </w:r>
      <w:r w:rsidDel="00000000" w:rsidR="00000000" w:rsidRPr="00000000">
        <w:rPr>
          <w:rtl w:val="0"/>
        </w:rPr>
      </w:r>
    </w:p>
    <w:p w:rsidR="00000000" w:rsidDel="00000000" w:rsidP="00000000" w:rsidRDefault="00000000" w:rsidRPr="00000000" w14:paraId="00000411">
      <w:pPr>
        <w:keepNext w:val="0"/>
        <w:keepLines w:val="0"/>
        <w:pageBreakBefore w:val="0"/>
        <w:widowControl w:val="0"/>
        <w:numPr>
          <w:ilvl w:val="2"/>
          <w:numId w:val="80"/>
        </w:numPr>
        <w:pBdr>
          <w:top w:space="0" w:sz="0" w:val="nil"/>
          <w:left w:space="0" w:sz="0" w:val="nil"/>
          <w:bottom w:space="0" w:sz="0" w:val="nil"/>
          <w:right w:space="0" w:sz="0" w:val="nil"/>
          <w:between w:space="0" w:sz="0" w:val="nil"/>
        </w:pBdr>
        <w:shd w:fill="auto" w:val="clear"/>
        <w:spacing w:after="0" w:before="0" w:line="264" w:lineRule="auto"/>
        <w:ind w:left="1985" w:right="306" w:hanging="851"/>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Pricing options, for example those available under NEC3/NEC4 Options A, B, C, D, E and F</w:t>
      </w:r>
      <w:r w:rsidDel="00000000" w:rsidR="00000000" w:rsidRPr="00000000">
        <w:rPr>
          <w:rtl w:val="0"/>
        </w:rPr>
      </w:r>
    </w:p>
    <w:p w:rsidR="00000000" w:rsidDel="00000000" w:rsidP="00000000" w:rsidRDefault="00000000" w:rsidRPr="00000000" w14:paraId="00000412">
      <w:pPr>
        <w:keepNext w:val="0"/>
        <w:keepLines w:val="0"/>
        <w:pageBreakBefore w:val="0"/>
        <w:widowControl w:val="0"/>
        <w:numPr>
          <w:ilvl w:val="2"/>
          <w:numId w:val="80"/>
        </w:numPr>
        <w:pBdr>
          <w:top w:space="0" w:sz="0" w:val="nil"/>
          <w:left w:space="0" w:sz="0" w:val="nil"/>
          <w:bottom w:space="0" w:sz="0" w:val="nil"/>
          <w:right w:space="0" w:sz="0" w:val="nil"/>
          <w:between w:space="0" w:sz="0" w:val="nil"/>
        </w:pBdr>
        <w:shd w:fill="auto" w:val="clear"/>
        <w:spacing w:after="0" w:before="0" w:line="264" w:lineRule="auto"/>
        <w:ind w:left="1985" w:right="306" w:hanging="851"/>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Programme options, for example the Information Release Schedule available under JCT2016</w:t>
      </w:r>
      <w:r w:rsidDel="00000000" w:rsidR="00000000" w:rsidRPr="00000000">
        <w:rPr>
          <w:rtl w:val="0"/>
        </w:rPr>
      </w:r>
    </w:p>
    <w:p w:rsidR="00000000" w:rsidDel="00000000" w:rsidP="00000000" w:rsidRDefault="00000000" w:rsidRPr="00000000" w14:paraId="00000413">
      <w:pPr>
        <w:keepNext w:val="0"/>
        <w:keepLines w:val="0"/>
        <w:pageBreakBefore w:val="0"/>
        <w:widowControl w:val="0"/>
        <w:numPr>
          <w:ilvl w:val="2"/>
          <w:numId w:val="80"/>
        </w:numPr>
        <w:pBdr>
          <w:top w:space="0" w:sz="0" w:val="nil"/>
          <w:left w:space="0" w:sz="0" w:val="nil"/>
          <w:bottom w:space="0" w:sz="0" w:val="nil"/>
          <w:right w:space="0" w:sz="0" w:val="nil"/>
          <w:between w:space="0" w:sz="0" w:val="nil"/>
        </w:pBdr>
        <w:shd w:fill="auto" w:val="clear"/>
        <w:spacing w:after="0" w:before="0" w:line="264" w:lineRule="auto"/>
        <w:ind w:left="1985" w:right="306" w:hanging="851"/>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Early contractor involvement as built into the PPC2000 standard form and as available under the JCT PCSA 2016 and under NEC3/NEC4 Option X22 in respect of Options C and E</w:t>
      </w:r>
      <w:r w:rsidDel="00000000" w:rsidR="00000000" w:rsidRPr="00000000">
        <w:rPr>
          <w:rtl w:val="0"/>
        </w:rPr>
      </w:r>
    </w:p>
    <w:p w:rsidR="00000000" w:rsidDel="00000000" w:rsidP="00000000" w:rsidRDefault="00000000" w:rsidRPr="00000000" w14:paraId="00000414">
      <w:pPr>
        <w:keepNext w:val="0"/>
        <w:keepLines w:val="0"/>
        <w:pageBreakBefore w:val="0"/>
        <w:widowControl w:val="0"/>
        <w:numPr>
          <w:ilvl w:val="2"/>
          <w:numId w:val="80"/>
        </w:numPr>
        <w:pBdr>
          <w:top w:space="0" w:sz="0" w:val="nil"/>
          <w:left w:space="0" w:sz="0" w:val="nil"/>
          <w:bottom w:space="0" w:sz="0" w:val="nil"/>
          <w:right w:space="0" w:sz="0" w:val="nil"/>
          <w:between w:space="0" w:sz="0" w:val="nil"/>
        </w:pBdr>
        <w:shd w:fill="auto" w:val="clear"/>
        <w:spacing w:after="0" w:before="0" w:line="264" w:lineRule="auto"/>
        <w:ind w:left="1985" w:right="306" w:hanging="851"/>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Options to amend the duty of care, for example under NEC3/NEC4 Option X15 and PPC 2000 (amended 2013) clause 22</w:t>
      </w:r>
      <w:r w:rsidDel="00000000" w:rsidR="00000000" w:rsidRPr="00000000">
        <w:rPr>
          <w:rtl w:val="0"/>
        </w:rPr>
      </w:r>
    </w:p>
    <w:p w:rsidR="00000000" w:rsidDel="00000000" w:rsidP="00000000" w:rsidRDefault="00000000" w:rsidRPr="00000000" w14:paraId="00000415">
      <w:pPr>
        <w:keepNext w:val="0"/>
        <w:keepLines w:val="0"/>
        <w:pageBreakBefore w:val="0"/>
        <w:widowControl w:val="0"/>
        <w:numPr>
          <w:ilvl w:val="2"/>
          <w:numId w:val="80"/>
        </w:numPr>
        <w:pBdr>
          <w:top w:space="0" w:sz="0" w:val="nil"/>
          <w:left w:space="0" w:sz="0" w:val="nil"/>
          <w:bottom w:space="0" w:sz="0" w:val="nil"/>
          <w:right w:space="0" w:sz="0" w:val="nil"/>
          <w:between w:space="0" w:sz="0" w:val="nil"/>
        </w:pBdr>
        <w:shd w:fill="auto" w:val="clear"/>
        <w:spacing w:after="0" w:before="0" w:line="264" w:lineRule="auto"/>
        <w:ind w:left="1985" w:right="306" w:hanging="851"/>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Options to extend the duty of care by creation of third-party rights, under the CTPRA and under collateral warranties  </w:t>
      </w:r>
      <w:r w:rsidDel="00000000" w:rsidR="00000000" w:rsidRPr="00000000">
        <w:rPr>
          <w:rtl w:val="0"/>
        </w:rPr>
      </w:r>
    </w:p>
    <w:p w:rsidR="00000000" w:rsidDel="00000000" w:rsidP="00000000" w:rsidRDefault="00000000" w:rsidRPr="00000000" w14:paraId="00000416">
      <w:pPr>
        <w:keepNext w:val="0"/>
        <w:keepLines w:val="0"/>
        <w:pageBreakBefore w:val="0"/>
        <w:widowControl w:val="0"/>
        <w:numPr>
          <w:ilvl w:val="2"/>
          <w:numId w:val="80"/>
        </w:numPr>
        <w:pBdr>
          <w:top w:space="0" w:sz="0" w:val="nil"/>
          <w:left w:space="0" w:sz="0" w:val="nil"/>
          <w:bottom w:space="0" w:sz="0" w:val="nil"/>
          <w:right w:space="0" w:sz="0" w:val="nil"/>
          <w:between w:space="0" w:sz="0" w:val="nil"/>
        </w:pBdr>
        <w:shd w:fill="auto" w:val="clear"/>
        <w:spacing w:after="0" w:before="0" w:line="264" w:lineRule="auto"/>
        <w:ind w:left="1985" w:right="306" w:hanging="851"/>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Options as to bonds, for example under JCT2016 clauses 4.7,4.16 and 4.18 and Schedule 6</w:t>
      </w:r>
      <w:r w:rsidDel="00000000" w:rsidR="00000000" w:rsidRPr="00000000">
        <w:rPr>
          <w:rtl w:val="0"/>
        </w:rPr>
      </w:r>
    </w:p>
    <w:p w:rsidR="00000000" w:rsidDel="00000000" w:rsidP="00000000" w:rsidRDefault="00000000" w:rsidRPr="00000000" w14:paraId="00000417">
      <w:pPr>
        <w:keepNext w:val="0"/>
        <w:keepLines w:val="0"/>
        <w:pageBreakBefore w:val="0"/>
        <w:widowControl w:val="0"/>
        <w:numPr>
          <w:ilvl w:val="2"/>
          <w:numId w:val="80"/>
        </w:numPr>
        <w:pBdr>
          <w:top w:space="0" w:sz="0" w:val="nil"/>
          <w:left w:space="0" w:sz="0" w:val="nil"/>
          <w:bottom w:space="0" w:sz="0" w:val="nil"/>
          <w:right w:space="0" w:sz="0" w:val="nil"/>
          <w:between w:space="0" w:sz="0" w:val="nil"/>
        </w:pBdr>
        <w:shd w:fill="auto" w:val="clear"/>
        <w:spacing w:after="0" w:before="0" w:line="264" w:lineRule="auto"/>
        <w:ind w:left="1985" w:right="306" w:hanging="851"/>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option to require a parent company guarantee in a form equivalent to that set out in Schedule 11</w:t>
      </w:r>
      <w:r w:rsidDel="00000000" w:rsidR="00000000" w:rsidRPr="00000000">
        <w:rPr>
          <w:rtl w:val="0"/>
        </w:rPr>
      </w:r>
    </w:p>
    <w:p w:rsidR="00000000" w:rsidDel="00000000" w:rsidP="00000000" w:rsidRDefault="00000000" w:rsidRPr="00000000" w14:paraId="00000418">
      <w:pPr>
        <w:keepNext w:val="0"/>
        <w:keepLines w:val="0"/>
        <w:pageBreakBefore w:val="0"/>
        <w:widowControl w:val="0"/>
        <w:numPr>
          <w:ilvl w:val="2"/>
          <w:numId w:val="80"/>
        </w:numPr>
        <w:pBdr>
          <w:top w:space="0" w:sz="0" w:val="nil"/>
          <w:left w:space="0" w:sz="0" w:val="nil"/>
          <w:bottom w:space="0" w:sz="0" w:val="nil"/>
          <w:right w:space="0" w:sz="0" w:val="nil"/>
          <w:between w:space="0" w:sz="0" w:val="nil"/>
        </w:pBdr>
        <w:shd w:fill="auto" w:val="clear"/>
        <w:spacing w:after="150" w:before="0" w:line="264" w:lineRule="auto"/>
        <w:ind w:left="1985" w:right="306" w:hanging="851"/>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Dispute resolution options, such as the NEC3/NEC4 Dispute Avoidance Board and PPC2000 (amended 2013) Conciliation.</w:t>
      </w:r>
      <w:r w:rsidDel="00000000" w:rsidR="00000000" w:rsidRPr="00000000">
        <w:rPr>
          <w:rtl w:val="0"/>
        </w:rPr>
      </w:r>
    </w:p>
    <w:p w:rsidR="00000000" w:rsidDel="00000000" w:rsidP="00000000" w:rsidRDefault="00000000" w:rsidRPr="00000000" w14:paraId="00000419">
      <w:pPr>
        <w:keepNext w:val="0"/>
        <w:keepLines w:val="0"/>
        <w:pageBreakBefore w:val="0"/>
        <w:widowControl w:val="1"/>
        <w:pBdr>
          <w:top w:space="0" w:sz="0" w:val="nil"/>
          <w:left w:space="0" w:sz="0" w:val="nil"/>
          <w:bottom w:space="0" w:sz="0" w:val="nil"/>
          <w:right w:space="0" w:sz="0" w:val="nil"/>
          <w:between w:space="0" w:sz="0" w:val="nil"/>
        </w:pBdr>
        <w:shd w:fill="auto" w:val="clear"/>
        <w:spacing w:after="213" w:before="0" w:line="256" w:lineRule="auto"/>
        <w:ind w:left="720" w:right="0" w:firstLine="107.00000000000003"/>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41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1B">
      <w:pPr>
        <w:keepNext w:val="0"/>
        <w:keepLines w:val="0"/>
        <w:pageBreakBefore w:val="1"/>
        <w:widowControl w:val="1"/>
        <w:pBdr>
          <w:top w:space="0" w:sz="0" w:val="nil"/>
          <w:left w:space="0" w:sz="0" w:val="nil"/>
          <w:bottom w:space="0" w:sz="0" w:val="nil"/>
          <w:right w:space="0" w:sz="0" w:val="nil"/>
          <w:between w:space="0" w:sz="0" w:val="nil"/>
        </w:pBdr>
        <w:shd w:fill="auto" w:val="clear"/>
        <w:spacing w:after="0" w:before="0" w:line="256" w:lineRule="auto"/>
        <w:ind w:left="0" w:right="0" w:firstLine="108"/>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PART 2</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4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108"/>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1D">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4" w:lineRule="auto"/>
        <w:ind w:left="118" w:right="0" w:hanging="1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STANDARD BOILERPLATE AMENDMENTS</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41E">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4" w:lineRule="auto"/>
        <w:ind w:left="118" w:right="0" w:hanging="10"/>
        <w:jc w:val="center"/>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1F">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4" w:lineRule="auto"/>
        <w:ind w:left="118" w:right="0" w:hanging="1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For the Purpose of lots 1 to 3 (P23) the Standard Boilerplate Amendments are included in the </w:t>
      </w: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Template Project Documents</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in Schedule 5A</w:t>
      </w:r>
      <w:r w:rsidDel="00000000" w:rsidR="00000000" w:rsidRPr="00000000">
        <w:rPr>
          <w:rtl w:val="0"/>
        </w:rPr>
      </w:r>
    </w:p>
    <w:p w:rsidR="00000000" w:rsidDel="00000000" w:rsidP="00000000" w:rsidRDefault="00000000" w:rsidRPr="00000000" w14:paraId="00000420">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4" w:lineRule="auto"/>
        <w:ind w:left="118" w:right="0" w:hanging="1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21">
      <w:pPr>
        <w:keepNext w:val="0"/>
        <w:keepLines w:val="0"/>
        <w:pageBreakBefore w:val="0"/>
        <w:widowControl w:val="0"/>
        <w:numPr>
          <w:ilvl w:val="6"/>
          <w:numId w:val="101"/>
        </w:numPr>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use of Standard Boilerplate Amendments will be decided by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Additional 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and included in a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Project Brief</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422">
      <w:pPr>
        <w:keepNext w:val="0"/>
        <w:keepLines w:val="0"/>
        <w:pageBreakBefore w:val="0"/>
        <w:widowControl w:val="0"/>
        <w:numPr>
          <w:ilvl w:val="6"/>
          <w:numId w:val="101"/>
        </w:numPr>
        <w:pBdr>
          <w:top w:space="0" w:sz="0" w:val="nil"/>
          <w:left w:space="0" w:sz="0" w:val="nil"/>
          <w:bottom w:space="0" w:sz="0" w:val="nil"/>
          <w:right w:space="0" w:sz="0" w:val="nil"/>
          <w:between w:space="0" w:sz="0" w:val="nil"/>
        </w:pBdr>
        <w:shd w:fill="auto" w:val="clear"/>
        <w:spacing w:after="0" w:before="0" w:line="240" w:lineRule="auto"/>
        <w:ind w:left="851" w:right="0" w:hanging="851"/>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If selected by an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Additional 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Standard Boilerp</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late Amendments are used to amend the standard forms of contract as listed in Schedule 5 Part 1 (Section 4).</w:t>
      </w:r>
      <w:r w:rsidDel="00000000" w:rsidR="00000000" w:rsidRPr="00000000">
        <w:rPr>
          <w:rtl w:val="0"/>
        </w:rPr>
      </w:r>
    </w:p>
    <w:p w:rsidR="00000000" w:rsidDel="00000000" w:rsidP="00000000" w:rsidRDefault="00000000" w:rsidRPr="00000000" w14:paraId="00000423">
      <w:pPr>
        <w:keepNext w:val="0"/>
        <w:keepLines w:val="0"/>
        <w:pageBreakBefore w:val="0"/>
        <w:widowControl w:val="0"/>
        <w:numPr>
          <w:ilvl w:val="6"/>
          <w:numId w:val="101"/>
        </w:numPr>
        <w:pBdr>
          <w:top w:space="0" w:sz="0" w:val="nil"/>
          <w:left w:space="0" w:sz="0" w:val="nil"/>
          <w:bottom w:space="0" w:sz="0" w:val="nil"/>
          <w:right w:space="0" w:sz="0" w:val="nil"/>
          <w:between w:space="0" w:sz="0" w:val="nil"/>
        </w:pBdr>
        <w:shd w:fill="auto" w:val="clear"/>
        <w:spacing w:after="221" w:before="0" w:line="256" w:lineRule="auto"/>
        <w:ind w:left="851" w:right="0" w:hanging="851"/>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They can be inserted into the standard forms of contract by an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Additional 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as a means of adding conditions or amending wording.</w:t>
      </w:r>
      <w:r w:rsidDel="00000000" w:rsidR="00000000" w:rsidRPr="00000000">
        <w:rPr>
          <w:rtl w:val="0"/>
        </w:rPr>
      </w:r>
    </w:p>
    <w:p w:rsidR="00000000" w:rsidDel="00000000" w:rsidP="00000000" w:rsidRDefault="00000000" w:rsidRPr="00000000" w14:paraId="00000424">
      <w:pPr>
        <w:keepNext w:val="0"/>
        <w:keepLines w:val="0"/>
        <w:pageBreakBefore w:val="0"/>
        <w:widowControl w:val="1"/>
        <w:pBdr>
          <w:top w:space="0" w:sz="0" w:val="nil"/>
          <w:left w:space="0" w:sz="0" w:val="nil"/>
          <w:bottom w:space="0" w:sz="0" w:val="nil"/>
          <w:right w:space="0" w:sz="0" w:val="nil"/>
          <w:between w:space="0" w:sz="0" w:val="nil"/>
        </w:pBdr>
        <w:shd w:fill="auto" w:val="clear"/>
        <w:spacing w:after="14" w:before="0" w:line="256" w:lineRule="auto"/>
        <w:ind w:left="0"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42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26">
      <w:pPr>
        <w:keepNext w:val="0"/>
        <w:keepLines w:val="0"/>
        <w:pageBreakBefore w:val="1"/>
        <w:widowControl w:val="1"/>
        <w:pBdr>
          <w:top w:space="0" w:sz="0" w:val="nil"/>
          <w:left w:space="0" w:sz="0" w:val="nil"/>
          <w:bottom w:space="0" w:sz="0" w:val="nil"/>
          <w:right w:space="0" w:sz="0" w:val="nil"/>
          <w:between w:space="0" w:sz="0" w:val="nil"/>
        </w:pBdr>
        <w:shd w:fill="auto" w:val="clear"/>
        <w:spacing w:after="14" w:before="0" w:line="256" w:lineRule="auto"/>
        <w:ind w:left="0" w:right="0" w:firstLine="108"/>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27">
      <w:pPr>
        <w:pStyle w:val="Heading2"/>
        <w:spacing w:after="92" w:line="240" w:lineRule="auto"/>
        <w:ind w:left="3610" w:right="0" w:firstLine="710"/>
        <w:jc w:val="both"/>
        <w:rPr/>
      </w:pPr>
      <w:r w:rsidDel="00000000" w:rsidR="00000000" w:rsidRPr="00000000">
        <w:rPr>
          <w:rtl w:val="0"/>
        </w:rPr>
        <w:t xml:space="preserve">     </w:t>
      </w:r>
      <w:r w:rsidDel="00000000" w:rsidR="00000000" w:rsidRPr="00000000">
        <w:rPr>
          <w:rFonts w:ascii="Arial" w:cs="Arial" w:eastAsia="Arial" w:hAnsi="Arial"/>
          <w:rtl w:val="0"/>
        </w:rPr>
        <w:t xml:space="preserve">SCHEDULE 5A</w:t>
      </w:r>
      <w:r w:rsidDel="00000000" w:rsidR="00000000" w:rsidRPr="00000000">
        <w:rPr>
          <w:rtl w:val="0"/>
        </w:rPr>
      </w:r>
    </w:p>
    <w:p w:rsidR="00000000" w:rsidDel="00000000" w:rsidP="00000000" w:rsidRDefault="00000000" w:rsidRPr="00000000" w14:paraId="00000428">
      <w:pPr>
        <w:keepNext w:val="1"/>
        <w:keepLines w:val="1"/>
        <w:pageBreakBefore w:val="0"/>
        <w:widowControl w:val="1"/>
        <w:pBdr>
          <w:top w:space="0" w:sz="0" w:val="nil"/>
          <w:left w:space="0" w:sz="0" w:val="nil"/>
          <w:bottom w:space="0" w:sz="0" w:val="nil"/>
          <w:right w:space="0" w:sz="0" w:val="nil"/>
          <w:between w:space="0" w:sz="0" w:val="nil"/>
        </w:pBdr>
        <w:shd w:fill="auto" w:val="clear"/>
        <w:spacing w:after="92" w:before="0" w:line="264"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429">
      <w:pPr>
        <w:keepNext w:val="1"/>
        <w:keepLines w:val="1"/>
        <w:pageBreakBefore w:val="0"/>
        <w:widowControl w:val="1"/>
        <w:pBdr>
          <w:top w:space="0" w:sz="0" w:val="nil"/>
          <w:left w:space="0" w:sz="0" w:val="nil"/>
          <w:bottom w:space="0" w:sz="0" w:val="nil"/>
          <w:right w:space="0" w:sz="0" w:val="nil"/>
          <w:between w:space="0" w:sz="0" w:val="nil"/>
        </w:pBdr>
        <w:shd w:fill="auto" w:val="clear"/>
        <w:spacing w:after="92" w:before="0" w:line="264" w:lineRule="auto"/>
        <w:ind w:left="825" w:right="0" w:firstLine="107.00000000000003"/>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TEMPLATE PROJECT DOCUMENTS</w:t>
      </w:r>
      <w:r w:rsidDel="00000000" w:rsidR="00000000" w:rsidRPr="00000000">
        <w:rPr>
          <w:rtl w:val="0"/>
        </w:rPr>
      </w:r>
    </w:p>
    <w:p w:rsidR="00000000" w:rsidDel="00000000" w:rsidP="00000000" w:rsidRDefault="00000000" w:rsidRPr="00000000" w14:paraId="0000042A">
      <w:pPr>
        <w:keepNext w:val="1"/>
        <w:keepLines w:val="1"/>
        <w:pageBreakBefore w:val="0"/>
        <w:widowControl w:val="1"/>
        <w:pBdr>
          <w:top w:space="0" w:sz="0" w:val="nil"/>
          <w:left w:space="0" w:sz="0" w:val="nil"/>
          <w:bottom w:space="0" w:sz="0" w:val="nil"/>
          <w:right w:space="0" w:sz="0" w:val="nil"/>
          <w:between w:space="0" w:sz="0" w:val="nil"/>
        </w:pBdr>
        <w:shd w:fill="auto" w:val="clear"/>
        <w:spacing w:after="92" w:before="0" w:line="264" w:lineRule="auto"/>
        <w:ind w:left="825" w:right="0" w:firstLine="107.00000000000003"/>
        <w:jc w:val="center"/>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2B">
      <w:pPr>
        <w:keepNext w:val="0"/>
        <w:keepLines w:val="0"/>
        <w:pageBreakBefore w:val="0"/>
        <w:widowControl w:val="1"/>
        <w:pBdr>
          <w:top w:space="0" w:sz="0" w:val="nil"/>
          <w:left w:space="0" w:sz="0" w:val="nil"/>
          <w:bottom w:space="0" w:sz="0" w:val="nil"/>
          <w:right w:space="0" w:sz="0" w:val="nil"/>
          <w:between w:space="0" w:sz="0" w:val="nil"/>
        </w:pBdr>
        <w:shd w:fill="auto" w:val="clear"/>
        <w:spacing w:after="5" w:before="0" w:line="256" w:lineRule="auto"/>
        <w:ind w:left="414" w:right="2" w:firstLine="108.00000000000004"/>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A - SCHEME AGREEMENT &amp; PROJECT LETTER OF INSTRUCTION</w:t>
      </w:r>
      <w:r w:rsidDel="00000000" w:rsidR="00000000" w:rsidRPr="00000000">
        <w:rPr>
          <w:rtl w:val="0"/>
        </w:rPr>
      </w:r>
    </w:p>
    <w:p w:rsidR="00000000" w:rsidDel="00000000" w:rsidP="00000000" w:rsidRDefault="00000000" w:rsidRPr="00000000" w14:paraId="0000042C">
      <w:pPr>
        <w:keepNext w:val="0"/>
        <w:keepLines w:val="0"/>
        <w:pageBreakBefore w:val="0"/>
        <w:widowControl w:val="1"/>
        <w:pBdr>
          <w:top w:space="0" w:sz="0" w:val="nil"/>
          <w:left w:space="0" w:sz="0" w:val="nil"/>
          <w:bottom w:space="0" w:sz="0" w:val="nil"/>
          <w:right w:space="0" w:sz="0" w:val="nil"/>
          <w:between w:space="0" w:sz="0" w:val="nil"/>
        </w:pBdr>
        <w:shd w:fill="auto" w:val="clear"/>
        <w:spacing w:after="5" w:before="0" w:line="256" w:lineRule="auto"/>
        <w:ind w:left="414" w:right="2" w:firstLine="108.00000000000004"/>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B - TEMPLATE 1 NEC 4 OPTION A</w:t>
      </w:r>
      <w:r w:rsidDel="00000000" w:rsidR="00000000" w:rsidRPr="00000000">
        <w:rPr>
          <w:rtl w:val="0"/>
        </w:rPr>
      </w:r>
    </w:p>
    <w:p w:rsidR="00000000" w:rsidDel="00000000" w:rsidP="00000000" w:rsidRDefault="00000000" w:rsidRPr="00000000" w14:paraId="0000042D">
      <w:pPr>
        <w:keepNext w:val="0"/>
        <w:keepLines w:val="0"/>
        <w:pageBreakBefore w:val="0"/>
        <w:widowControl w:val="1"/>
        <w:pBdr>
          <w:top w:space="0" w:sz="0" w:val="nil"/>
          <w:left w:space="0" w:sz="0" w:val="nil"/>
          <w:bottom w:space="0" w:sz="0" w:val="nil"/>
          <w:right w:space="0" w:sz="0" w:val="nil"/>
          <w:between w:space="0" w:sz="0" w:val="nil"/>
        </w:pBdr>
        <w:shd w:fill="auto" w:val="clear"/>
        <w:spacing w:after="5" w:before="0" w:line="256" w:lineRule="auto"/>
        <w:ind w:left="414" w:right="2" w:firstLine="108.00000000000004"/>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C - TEMPLATE 1 NEC 4 OPTION C</w:t>
      </w:r>
      <w:r w:rsidDel="00000000" w:rsidR="00000000" w:rsidRPr="00000000">
        <w:rPr>
          <w:rtl w:val="0"/>
        </w:rPr>
      </w:r>
    </w:p>
    <w:p w:rsidR="00000000" w:rsidDel="00000000" w:rsidP="00000000" w:rsidRDefault="00000000" w:rsidRPr="00000000" w14:paraId="0000042E">
      <w:pPr>
        <w:keepNext w:val="0"/>
        <w:keepLines w:val="0"/>
        <w:pageBreakBefore w:val="0"/>
        <w:widowControl w:val="1"/>
        <w:pBdr>
          <w:top w:space="0" w:sz="0" w:val="nil"/>
          <w:left w:space="0" w:sz="0" w:val="nil"/>
          <w:bottom w:space="0" w:sz="0" w:val="nil"/>
          <w:right w:space="0" w:sz="0" w:val="nil"/>
          <w:between w:space="0" w:sz="0" w:val="nil"/>
        </w:pBdr>
        <w:shd w:fill="auto" w:val="clear"/>
        <w:spacing w:after="5" w:before="0" w:line="256" w:lineRule="auto"/>
        <w:ind w:left="414" w:right="2" w:firstLine="108.00000000000004"/>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D - TEMPLATE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2 SCOPE</w:t>
      </w:r>
      <w:r w:rsidDel="00000000" w:rsidR="00000000" w:rsidRPr="00000000">
        <w:rPr>
          <w:rtl w:val="0"/>
        </w:rPr>
      </w:r>
    </w:p>
    <w:p w:rsidR="00000000" w:rsidDel="00000000" w:rsidP="00000000" w:rsidRDefault="00000000" w:rsidRPr="00000000" w14:paraId="0000042F">
      <w:pPr>
        <w:keepNext w:val="0"/>
        <w:keepLines w:val="0"/>
        <w:pageBreakBefore w:val="0"/>
        <w:widowControl w:val="1"/>
        <w:pBdr>
          <w:top w:space="0" w:sz="0" w:val="nil"/>
          <w:left w:space="0" w:sz="0" w:val="nil"/>
          <w:bottom w:space="0" w:sz="0" w:val="nil"/>
          <w:right w:space="0" w:sz="0" w:val="nil"/>
          <w:between w:space="0" w:sz="0" w:val="nil"/>
        </w:pBdr>
        <w:shd w:fill="auto" w:val="clear"/>
        <w:spacing w:after="5" w:before="0" w:line="256" w:lineRule="auto"/>
        <w:ind w:left="414" w:right="2" w:firstLine="108.00000000000004"/>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E - TEMPLATE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1 NEC 4 SHORT CONTRACT</w:t>
      </w:r>
      <w:r w:rsidDel="00000000" w:rsidR="00000000" w:rsidRPr="00000000">
        <w:rPr>
          <w:rtl w:val="0"/>
        </w:rPr>
      </w:r>
    </w:p>
    <w:p w:rsidR="00000000" w:rsidDel="00000000" w:rsidP="00000000" w:rsidRDefault="00000000" w:rsidRPr="00000000" w14:paraId="00000430">
      <w:pPr>
        <w:keepNext w:val="0"/>
        <w:keepLines w:val="0"/>
        <w:pageBreakBefore w:val="0"/>
        <w:widowControl w:val="1"/>
        <w:pBdr>
          <w:top w:space="0" w:sz="0" w:val="nil"/>
          <w:left w:space="0" w:sz="0" w:val="nil"/>
          <w:bottom w:space="0" w:sz="0" w:val="nil"/>
          <w:right w:space="0" w:sz="0" w:val="nil"/>
          <w:between w:space="0" w:sz="0" w:val="nil"/>
        </w:pBdr>
        <w:shd w:fill="auto" w:val="clear"/>
        <w:spacing w:after="5" w:before="0" w:line="256" w:lineRule="auto"/>
        <w:ind w:left="414" w:right="2" w:firstLine="108.00000000000004"/>
        <w:jc w:val="center"/>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31">
      <w:pPr>
        <w:keepNext w:val="0"/>
        <w:keepLines w:val="0"/>
        <w:pageBreakBefore w:val="0"/>
        <w:widowControl w:val="1"/>
        <w:pBdr>
          <w:top w:space="0" w:sz="0" w:val="nil"/>
          <w:left w:space="0" w:sz="0" w:val="nil"/>
          <w:bottom w:space="0" w:sz="0" w:val="nil"/>
          <w:right w:space="0" w:sz="0" w:val="nil"/>
          <w:between w:space="0" w:sz="0" w:val="nil"/>
        </w:pBdr>
        <w:shd w:fill="auto" w:val="clear"/>
        <w:spacing w:after="5" w:before="0" w:line="256" w:lineRule="auto"/>
        <w:ind w:left="414" w:right="2" w:firstLine="108.00000000000004"/>
        <w:jc w:val="center"/>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32">
      <w:pPr>
        <w:keepNext w:val="1"/>
        <w:keepLines w:val="1"/>
        <w:pageBreakBefore w:val="0"/>
        <w:widowControl w:val="1"/>
        <w:pBdr>
          <w:top w:space="0" w:sz="0" w:val="nil"/>
          <w:left w:space="0" w:sz="0" w:val="nil"/>
          <w:bottom w:space="0" w:sz="0" w:val="nil"/>
          <w:right w:space="0" w:sz="0" w:val="nil"/>
          <w:between w:space="0" w:sz="0" w:val="nil"/>
        </w:pBdr>
        <w:shd w:fill="auto" w:val="clear"/>
        <w:spacing w:after="92" w:before="0" w:line="264" w:lineRule="auto"/>
        <w:ind w:left="0" w:right="0" w:firstLine="108"/>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LOTS 1 TO 3 (P23)</w:t>
      </w:r>
      <w:r w:rsidDel="00000000" w:rsidR="00000000" w:rsidRPr="00000000">
        <w:rPr>
          <w:rtl w:val="0"/>
        </w:rPr>
      </w:r>
    </w:p>
    <w:p w:rsidR="00000000" w:rsidDel="00000000" w:rsidP="00000000" w:rsidRDefault="00000000" w:rsidRPr="00000000" w14:paraId="00000433">
      <w:pPr>
        <w:keepNext w:val="0"/>
        <w:keepLines w:val="0"/>
        <w:pageBreakBefore w:val="0"/>
        <w:widowControl w:val="1"/>
        <w:pBdr>
          <w:top w:space="0" w:sz="0" w:val="nil"/>
          <w:left w:space="0" w:sz="0" w:val="nil"/>
          <w:bottom w:space="0" w:sz="0" w:val="nil"/>
          <w:right w:space="0" w:sz="0" w:val="nil"/>
          <w:between w:space="0" w:sz="0" w:val="nil"/>
        </w:pBdr>
        <w:shd w:fill="auto" w:val="clear"/>
        <w:spacing w:after="5" w:before="0" w:line="256" w:lineRule="auto"/>
        <w:ind w:left="414" w:right="2" w:firstLine="108.00000000000004"/>
        <w:jc w:val="center"/>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34">
      <w:pPr>
        <w:keepNext w:val="0"/>
        <w:keepLines w:val="0"/>
        <w:pageBreakBefore w:val="0"/>
        <w:widowControl w:val="1"/>
        <w:pBdr>
          <w:top w:space="0" w:sz="0" w:val="nil"/>
          <w:left w:space="0" w:sz="0" w:val="nil"/>
          <w:bottom w:space="0" w:sz="0" w:val="nil"/>
          <w:right w:space="0" w:sz="0" w:val="nil"/>
          <w:between w:space="0" w:sz="0" w:val="nil"/>
        </w:pBdr>
        <w:shd w:fill="auto" w:val="clear"/>
        <w:spacing w:after="5" w:before="0" w:line="256" w:lineRule="auto"/>
        <w:ind w:left="0" w:right="2" w:firstLine="108"/>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Documents within separate attachment “P23 Schedules.Zip”</w:t>
      </w:r>
      <w:r w:rsidDel="00000000" w:rsidR="00000000" w:rsidRPr="00000000">
        <w:rPr>
          <w:rtl w:val="0"/>
        </w:rPr>
      </w:r>
    </w:p>
    <w:p w:rsidR="00000000" w:rsidDel="00000000" w:rsidP="00000000" w:rsidRDefault="00000000" w:rsidRPr="00000000" w14:paraId="000004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4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108"/>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108"/>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3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39">
      <w:pPr>
        <w:keepNext w:val="0"/>
        <w:keepLines w:val="0"/>
        <w:pageBreakBefore w:val="1"/>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10" w:firstLine="108"/>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SCHEDULE 6</w:t>
      </w:r>
      <w:r w:rsidDel="00000000" w:rsidR="00000000" w:rsidRPr="00000000">
        <w:rPr>
          <w:rtl w:val="0"/>
        </w:rPr>
      </w:r>
    </w:p>
    <w:p w:rsidR="00000000" w:rsidDel="00000000" w:rsidP="00000000" w:rsidRDefault="00000000" w:rsidRPr="00000000" w14:paraId="000004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10" w:firstLine="108"/>
        <w:jc w:val="center"/>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10" w:firstLine="108"/>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LEGAL REQUIREMENTS and SPECIAL TERMS</w:t>
      </w:r>
      <w:r w:rsidDel="00000000" w:rsidR="00000000" w:rsidRPr="00000000">
        <w:rPr>
          <w:rtl w:val="0"/>
        </w:rPr>
      </w:r>
    </w:p>
    <w:p w:rsidR="00000000" w:rsidDel="00000000" w:rsidP="00000000" w:rsidRDefault="00000000" w:rsidRPr="00000000" w14:paraId="000004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10" w:firstLine="108"/>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(see clauses 13.4 and 13.5 of the FAC-1 Contract Terms)</w:t>
      </w:r>
      <w:r w:rsidDel="00000000" w:rsidR="00000000" w:rsidRPr="00000000">
        <w:rPr>
          <w:rtl w:val="0"/>
        </w:rPr>
      </w:r>
    </w:p>
    <w:p w:rsidR="00000000" w:rsidDel="00000000" w:rsidP="00000000" w:rsidRDefault="00000000" w:rsidRPr="00000000" w14:paraId="000004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10" w:firstLine="108"/>
        <w:jc w:val="center"/>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10" w:firstLine="108"/>
        <w:jc w:val="center"/>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10" w:firstLine="108"/>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SUPPLEMENTARY DEFINITIONS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4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10" w:firstLine="108"/>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42">
      <w:pPr>
        <w:keepNext w:val="0"/>
        <w:keepLines w:val="0"/>
        <w:pageBreakBefore w:val="0"/>
        <w:widowControl w:val="1"/>
        <w:pBdr>
          <w:top w:space="0" w:sz="0" w:val="nil"/>
          <w:left w:space="0" w:sz="0" w:val="nil"/>
          <w:bottom w:space="0" w:sz="0" w:val="nil"/>
          <w:right w:space="0" w:sz="0" w:val="nil"/>
          <w:between w:space="0" w:sz="0" w:val="nil"/>
        </w:pBdr>
        <w:shd w:fill="auto" w:val="clear"/>
        <w:spacing w:after="13" w:before="0" w:line="242" w:lineRule="auto"/>
        <w:ind w:left="11" w:right="301" w:hanging="11"/>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Defined terms are shown in italics apart from the defined terms identified in Schedule 6A uniquely applying to Lots 1 to 3 (P23) where defined terms are Capitalised.</w:t>
      </w:r>
      <w:r w:rsidDel="00000000" w:rsidR="00000000" w:rsidRPr="00000000">
        <w:rPr>
          <w:rtl w:val="0"/>
        </w:rPr>
      </w:r>
    </w:p>
    <w:p w:rsidR="00000000" w:rsidDel="00000000" w:rsidP="00000000" w:rsidRDefault="00000000" w:rsidRPr="00000000" w14:paraId="00000443">
      <w:pPr>
        <w:keepNext w:val="0"/>
        <w:keepLines w:val="0"/>
        <w:pageBreakBefore w:val="0"/>
        <w:widowControl w:val="1"/>
        <w:pBdr>
          <w:top w:space="0" w:sz="0" w:val="nil"/>
          <w:left w:space="0" w:sz="0" w:val="nil"/>
          <w:bottom w:space="0" w:sz="0" w:val="nil"/>
          <w:right w:space="0" w:sz="0" w:val="nil"/>
          <w:between w:space="0" w:sz="0" w:val="nil"/>
        </w:pBdr>
        <w:shd w:fill="auto" w:val="clear"/>
        <w:spacing w:after="13" w:before="0" w:line="242" w:lineRule="auto"/>
        <w:ind w:left="11" w:right="301" w:hanging="11"/>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44">
      <w:pPr>
        <w:keepNext w:val="0"/>
        <w:keepLines w:val="0"/>
        <w:pageBreakBefore w:val="0"/>
        <w:widowControl w:val="1"/>
        <w:pBdr>
          <w:top w:space="0" w:sz="0" w:val="nil"/>
          <w:left w:space="0" w:sz="0" w:val="nil"/>
          <w:bottom w:space="0" w:sz="0" w:val="nil"/>
          <w:right w:space="0" w:sz="0" w:val="nil"/>
          <w:between w:space="0" w:sz="0" w:val="nil"/>
        </w:pBdr>
        <w:shd w:fill="auto" w:val="clear"/>
        <w:spacing w:after="13" w:before="0" w:line="242" w:lineRule="auto"/>
        <w:ind w:left="11" w:right="301" w:hanging="11"/>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Where the definitions in FAC-1 Appendix 1 and these supplementary definitions contain a numeric reference to a Schedule the definition and supplementary definition is deemed to have been amended to incorporate the numeric reference to the relevant P23 schedule/s.</w:t>
      </w:r>
      <w:r w:rsidDel="00000000" w:rsidR="00000000" w:rsidRPr="00000000">
        <w:rPr>
          <w:rtl w:val="0"/>
        </w:rPr>
      </w:r>
    </w:p>
    <w:p w:rsidR="00000000" w:rsidDel="00000000" w:rsidP="00000000" w:rsidRDefault="00000000" w:rsidRPr="00000000" w14:paraId="00000445">
      <w:pPr>
        <w:keepNext w:val="0"/>
        <w:keepLines w:val="0"/>
        <w:pageBreakBefore w:val="0"/>
        <w:widowControl w:val="1"/>
        <w:pBdr>
          <w:top w:space="0" w:sz="0" w:val="nil"/>
          <w:left w:space="0" w:sz="0" w:val="nil"/>
          <w:bottom w:space="0" w:sz="0" w:val="nil"/>
          <w:right w:space="0" w:sz="0" w:val="nil"/>
          <w:between w:space="0" w:sz="0" w:val="nil"/>
        </w:pBdr>
        <w:shd w:fill="auto" w:val="clear"/>
        <w:spacing w:after="13" w:before="0" w:line="242" w:lineRule="auto"/>
        <w:ind w:left="11" w:right="301" w:hanging="11"/>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46">
      <w:pPr>
        <w:keepNext w:val="0"/>
        <w:keepLines w:val="0"/>
        <w:pageBreakBefore w:val="0"/>
        <w:widowControl w:val="1"/>
        <w:pBdr>
          <w:top w:space="0" w:sz="0" w:val="nil"/>
          <w:left w:space="0" w:sz="0" w:val="nil"/>
          <w:bottom w:space="0" w:sz="0" w:val="nil"/>
          <w:right w:space="0" w:sz="0" w:val="nil"/>
          <w:between w:space="0" w:sz="0" w:val="nil"/>
        </w:pBdr>
        <w:shd w:fill="auto" w:val="clear"/>
        <w:spacing w:after="13" w:before="0" w:line="242" w:lineRule="auto"/>
        <w:ind w:left="11" w:right="301" w:hanging="11"/>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 addition to the definitions set out in FAC-1 Appendix 1, the following words and expressions shall have the following meanings, whether used in the singular or the plural and whatever their gender. In the case of Lots 1 to 3 (P23) the supplementary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definitions in Schedule 6A shall also apply.</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447">
      <w:pPr>
        <w:keepNext w:val="0"/>
        <w:keepLines w:val="0"/>
        <w:pageBreakBefore w:val="0"/>
        <w:widowControl w:val="1"/>
        <w:pBdr>
          <w:top w:space="0" w:sz="0" w:val="nil"/>
          <w:left w:space="0" w:sz="0" w:val="nil"/>
          <w:bottom w:space="0" w:sz="0" w:val="nil"/>
          <w:right w:space="0" w:sz="0" w:val="nil"/>
          <w:between w:space="0" w:sz="0" w:val="nil"/>
        </w:pBdr>
        <w:shd w:fill="auto" w:val="clear"/>
        <w:spacing w:after="13" w:before="0" w:line="242" w:lineRule="auto"/>
        <w:ind w:left="0" w:right="301"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48">
      <w:pPr>
        <w:keepNext w:val="0"/>
        <w:keepLines w:val="0"/>
        <w:pageBreakBefore w:val="0"/>
        <w:widowControl w:val="1"/>
        <w:pBdr>
          <w:top w:space="0" w:sz="0" w:val="nil"/>
          <w:left w:space="0" w:sz="0" w:val="nil"/>
          <w:bottom w:space="0" w:sz="0" w:val="nil"/>
          <w:right w:space="0" w:sz="0" w:val="nil"/>
          <w:between w:space="0" w:sz="0" w:val="nil"/>
        </w:pBdr>
        <w:shd w:fill="auto" w:val="clear"/>
        <w:spacing w:after="13" w:before="0" w:line="242" w:lineRule="auto"/>
        <w:ind w:left="703" w:right="302" w:firstLine="107.00000000000003"/>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9"/>
        <w:tblW w:w="8202.0" w:type="dxa"/>
        <w:jc w:val="left"/>
        <w:tblInd w:w="-115.0" w:type="dxa"/>
        <w:tblLayout w:type="fixed"/>
        <w:tblLook w:val="0000"/>
      </w:tblPr>
      <w:tblGrid>
        <w:gridCol w:w="1876"/>
        <w:gridCol w:w="6326"/>
        <w:tblGridChange w:id="0">
          <w:tblGrid>
            <w:gridCol w:w="1876"/>
            <w:gridCol w:w="6326"/>
          </w:tblGrid>
        </w:tblGridChange>
      </w:tblGrid>
      <w:tr>
        <w:trPr>
          <w:cantSplit w:val="0"/>
          <w:trHeight w:val="257"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449">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108"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"Additional Client</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44A">
            <w:pPr>
              <w:keepNext w:val="0"/>
              <w:keepLines w:val="0"/>
              <w:pageBreakBefore w:val="0"/>
              <w:widowControl w:val="1"/>
              <w:pBdr>
                <w:top w:space="0" w:sz="0" w:val="nil"/>
                <w:left w:space="0" w:sz="0" w:val="nil"/>
                <w:bottom w:space="0" w:sz="0" w:val="nil"/>
                <w:right w:space="0" w:sz="0" w:val="nil"/>
                <w:between w:space="0" w:sz="0" w:val="nil"/>
              </w:pBdr>
              <w:shd w:fill="auto" w:val="clear"/>
              <w:spacing w:after="199" w:before="0" w:line="268" w:lineRule="auto"/>
              <w:ind w:left="0" w:right="53" w:firstLine="108"/>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means each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Additional Client Notice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issued by the</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to an Additional Client which is the means by which</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each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Additional Client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becomes an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upon and subject to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notifying all other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Alliance Members</w:t>
            </w:r>
            <w:r w:rsidDel="00000000" w:rsidR="00000000" w:rsidRPr="00000000">
              <w:rPr>
                <w:rtl w:val="0"/>
              </w:rPr>
            </w:r>
          </w:p>
          <w:p w:rsidR="00000000" w:rsidDel="00000000" w:rsidP="00000000" w:rsidRDefault="00000000" w:rsidRPr="00000000" w14:paraId="0000044B">
            <w:pPr>
              <w:keepNext w:val="0"/>
              <w:keepLines w:val="0"/>
              <w:pageBreakBefore w:val="0"/>
              <w:widowControl w:val="1"/>
              <w:pBdr>
                <w:top w:space="0" w:sz="0" w:val="nil"/>
                <w:left w:space="0" w:sz="0" w:val="nil"/>
                <w:bottom w:space="0" w:sz="0" w:val="nil"/>
                <w:right w:space="0" w:sz="0" w:val="nil"/>
                <w:between w:space="0" w:sz="0" w:val="nil"/>
              </w:pBdr>
              <w:shd w:fill="auto" w:val="clear"/>
              <w:spacing w:after="98" w:before="0" w:line="256" w:lineRule="auto"/>
              <w:ind w:left="0"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44C">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35" w:lineRule="auto"/>
              <w:ind w:left="0" w:right="56" w:firstLine="108"/>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means the costs incurred by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in dealing with MI Failures calculated in accordance with the tariff of administration charges published by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at the following link:</w:t>
            </w:r>
            <w:r w:rsidDel="00000000" w:rsidR="00000000" w:rsidRPr="00000000">
              <w:rPr>
                <w:rtl w:val="0"/>
              </w:rPr>
            </w:r>
          </w:p>
          <w:p w:rsidR="00000000" w:rsidDel="00000000" w:rsidP="00000000" w:rsidRDefault="00000000" w:rsidRPr="00000000" w14:paraId="0000044D">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single"/>
                <w:shd w:fill="auto" w:val="clear"/>
                <w:vertAlign w:val="baseline"/>
                <w:rtl w:val="0"/>
              </w:rPr>
              <w:t xml:space="preserve">http://CCS.cabinetoffice.gov.uk/i</w:t>
            </w:r>
            <w:hyperlink r:id="rId21">
              <w:r w:rsidDel="00000000" w:rsidR="00000000" w:rsidRPr="00000000">
                <w:rPr>
                  <w:rFonts w:ascii="Arial" w:cs="Arial" w:eastAsia="Arial" w:hAnsi="Arial"/>
                  <w:b w:val="0"/>
                  <w:bCs w:val="0"/>
                  <w:i w:val="0"/>
                  <w:iCs w:val="0"/>
                  <w:smallCaps w:val="0"/>
                  <w:strike w:val="0"/>
                  <w:color w:val="000000"/>
                  <w:sz w:val="22"/>
                  <w:szCs w:val="22"/>
                  <w:u w:val="single"/>
                  <w:shd w:fill="auto" w:val="clear"/>
                  <w:vertAlign w:val="baseline"/>
                  <w:rtl w:val="0"/>
                </w:rPr>
                <w:t xml:space="preserve">-am-supplier/managementinformation/admin-fees</w:t>
              </w:r>
            </w:hyperlink>
            <w:hyperlink r:id="rId22">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hyperlink>
            <w:r w:rsidDel="00000000" w:rsidR="00000000" w:rsidRPr="00000000">
              <w:rPr>
                <w:rtl w:val="0"/>
              </w:rPr>
            </w:r>
          </w:p>
          <w:p w:rsidR="00000000" w:rsidDel="00000000" w:rsidP="00000000" w:rsidRDefault="00000000" w:rsidRPr="00000000" w14:paraId="0000044E">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0" w:firstLine="108"/>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4F">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450">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0" w:firstLine="108"/>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801"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451">
            <w:pPr>
              <w:keepNext w:val="0"/>
              <w:keepLines w:val="0"/>
              <w:pageBreakBefore w:val="0"/>
              <w:widowControl w:val="1"/>
              <w:pBdr>
                <w:top w:space="0" w:sz="0" w:val="nil"/>
                <w:left w:space="0" w:sz="0" w:val="nil"/>
                <w:bottom w:space="0" w:sz="0" w:val="nil"/>
                <w:right w:space="0" w:sz="0" w:val="nil"/>
                <w:between w:space="0" w:sz="0" w:val="nil"/>
              </w:pBdr>
              <w:shd w:fill="auto" w:val="clear"/>
              <w:spacing w:after="98" w:before="0" w:line="256" w:lineRule="auto"/>
              <w:ind w:left="108"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Notice”</w:t>
            </w:r>
            <w:r w:rsidDel="00000000" w:rsidR="00000000" w:rsidRPr="00000000">
              <w:rPr>
                <w:rtl w:val="0"/>
              </w:rPr>
            </w:r>
          </w:p>
          <w:p w:rsidR="00000000" w:rsidDel="00000000" w:rsidP="00000000" w:rsidRDefault="00000000" w:rsidRPr="00000000" w14:paraId="00000452">
            <w:pPr>
              <w:keepNext w:val="0"/>
              <w:keepLines w:val="0"/>
              <w:pageBreakBefore w:val="0"/>
              <w:widowControl w:val="1"/>
              <w:pBdr>
                <w:top w:space="0" w:sz="0" w:val="nil"/>
                <w:left w:space="0" w:sz="0" w:val="nil"/>
                <w:bottom w:space="0" w:sz="0" w:val="nil"/>
                <w:right w:space="0" w:sz="0" w:val="nil"/>
                <w:between w:space="0" w:sz="0" w:val="nil"/>
              </w:pBdr>
              <w:shd w:fill="auto" w:val="clear"/>
              <w:spacing w:after="96" w:before="0" w:line="256" w:lineRule="auto"/>
              <w:ind w:left="108"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453">
            <w:pPr>
              <w:keepNext w:val="0"/>
              <w:keepLines w:val="0"/>
              <w:pageBreakBefore w:val="0"/>
              <w:widowControl w:val="1"/>
              <w:pBdr>
                <w:top w:space="0" w:sz="0" w:val="nil"/>
                <w:left w:space="0" w:sz="0" w:val="nil"/>
                <w:bottom w:space="0" w:sz="0" w:val="nil"/>
                <w:right w:space="0" w:sz="0" w:val="nil"/>
                <w:between w:space="0" w:sz="0" w:val="nil"/>
              </w:pBdr>
              <w:shd w:fill="auto" w:val="clear"/>
              <w:spacing w:after="99" w:before="0" w:line="256" w:lineRule="auto"/>
              <w:ind w:left="108"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454">
            <w:pPr>
              <w:keepNext w:val="0"/>
              <w:keepLines w:val="0"/>
              <w:pageBreakBefore w:val="0"/>
              <w:widowControl w:val="1"/>
              <w:pBdr>
                <w:top w:space="0" w:sz="0" w:val="nil"/>
                <w:left w:space="0" w:sz="0" w:val="nil"/>
                <w:bottom w:space="0" w:sz="0" w:val="nil"/>
                <w:right w:space="0" w:sz="0" w:val="nil"/>
                <w:between w:space="0" w:sz="0" w:val="nil"/>
              </w:pBdr>
              <w:shd w:fill="auto" w:val="clear"/>
              <w:spacing w:after="99" w:before="0" w:line="256" w:lineRule="auto"/>
              <w:ind w:left="108"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455">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108"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“Admin Fees"</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4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88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457">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"Affiliates"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458">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58" w:firstLine="108"/>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means in relation to a body corporate, any other entity which directly or indirectly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Controls,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is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Controlled</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by, or is under direct or indirect common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Control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of that body corporate from time to time;</w:t>
            </w:r>
            <w:r w:rsidDel="00000000" w:rsidR="00000000" w:rsidRPr="00000000">
              <w:rPr>
                <w:rtl w:val="0"/>
              </w:rPr>
            </w:r>
          </w:p>
        </w:tc>
      </w:tr>
      <w:tr>
        <w:trPr>
          <w:cantSplit w:val="0"/>
          <w:trHeight w:val="374"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459">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45A">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600" w:right="0" w:firstLine="107.00000000000003"/>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tl w:val="0"/>
              </w:rPr>
            </w:r>
          </w:p>
        </w:tc>
      </w:tr>
      <w:tr>
        <w:trPr>
          <w:cantSplit w:val="0"/>
          <w:trHeight w:val="99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45B">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"Audit"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45C">
            <w:pPr>
              <w:keepNext w:val="0"/>
              <w:keepLines w:val="0"/>
              <w:pageBreakBefore w:val="0"/>
              <w:widowControl w:val="1"/>
              <w:pBdr>
                <w:top w:space="0" w:sz="0" w:val="nil"/>
                <w:left w:space="0" w:sz="0" w:val="nil"/>
                <w:bottom w:space="0" w:sz="0" w:val="nil"/>
                <w:right w:space="0" w:sz="0" w:val="nil"/>
                <w:between w:space="0" w:sz="0" w:val="nil"/>
              </w:pBdr>
              <w:shd w:fill="auto" w:val="clear"/>
              <w:spacing w:after="118" w:before="0" w:line="235" w:lineRule="auto"/>
              <w:ind w:left="0" w:right="0" w:firstLine="108"/>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means an audit carried out pursuant to Schedule 7 (Records, Audit Access and Open Book Data);</w:t>
            </w:r>
            <w:r w:rsidDel="00000000" w:rsidR="00000000" w:rsidRPr="00000000">
              <w:rPr>
                <w:rtl w:val="0"/>
              </w:rPr>
            </w:r>
          </w:p>
          <w:p w:rsidR="00000000" w:rsidDel="00000000" w:rsidP="00000000" w:rsidRDefault="00000000" w:rsidRPr="00000000" w14:paraId="0000045D">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tl w:val="0"/>
              </w:rPr>
            </w:r>
          </w:p>
        </w:tc>
      </w:tr>
      <w:tr>
        <w:trPr>
          <w:cantSplit w:val="0"/>
          <w:trHeight w:val="99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45E">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"Audit Report"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45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32" w:lineRule="auto"/>
              <w:ind w:left="0" w:right="0" w:firstLine="108"/>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means a report summarising the testing completed and the actions arising following an</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Audit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460">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tl w:val="0"/>
              </w:rPr>
            </w:r>
          </w:p>
        </w:tc>
      </w:tr>
      <w:tr>
        <w:trPr>
          <w:cantSplit w:val="0"/>
          <w:trHeight w:val="118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461">
            <w:pPr>
              <w:keepNext w:val="0"/>
              <w:keepLines w:val="0"/>
              <w:pageBreakBefore w:val="0"/>
              <w:widowControl w:val="1"/>
              <w:pBdr>
                <w:top w:space="0" w:sz="0" w:val="nil"/>
                <w:left w:space="0" w:sz="0" w:val="nil"/>
                <w:bottom w:space="0" w:sz="0" w:val="nil"/>
                <w:right w:space="0" w:sz="0" w:val="nil"/>
                <w:between w:space="0" w:sz="0" w:val="nil"/>
              </w:pBdr>
              <w:shd w:fill="auto" w:val="clear"/>
              <w:spacing w:after="96" w:before="0" w:line="256" w:lineRule="auto"/>
              <w:ind w:left="0"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"Auditor"</w:t>
            </w:r>
            <w:r w:rsidDel="00000000" w:rsidR="00000000" w:rsidRPr="00000000">
              <w:rPr>
                <w:rtl w:val="0"/>
              </w:rPr>
            </w:r>
          </w:p>
          <w:p w:rsidR="00000000" w:rsidDel="00000000" w:rsidP="00000000" w:rsidRDefault="00000000" w:rsidRPr="00000000" w14:paraId="00000462">
            <w:pPr>
              <w:keepNext w:val="0"/>
              <w:keepLines w:val="0"/>
              <w:pageBreakBefore w:val="0"/>
              <w:widowControl w:val="1"/>
              <w:pBdr>
                <w:top w:space="0" w:sz="0" w:val="nil"/>
                <w:left w:space="0" w:sz="0" w:val="nil"/>
                <w:bottom w:space="0" w:sz="0" w:val="nil"/>
                <w:right w:space="0" w:sz="0" w:val="nil"/>
                <w:between w:space="0" w:sz="0" w:val="nil"/>
              </w:pBdr>
              <w:shd w:fill="auto" w:val="clear"/>
              <w:spacing w:after="98" w:before="0" w:line="256" w:lineRule="auto"/>
              <w:ind w:left="0"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463">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 </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464">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0" w:firstLine="108"/>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means the</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and/or any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Additional 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and/or the National</w:t>
            </w:r>
            <w:r w:rsidDel="00000000" w:rsidR="00000000" w:rsidRPr="00000000">
              <w:rPr>
                <w:rtl w:val="0"/>
              </w:rPr>
            </w:r>
          </w:p>
          <w:p w:rsidR="00000000" w:rsidDel="00000000" w:rsidP="00000000" w:rsidRDefault="00000000" w:rsidRPr="00000000" w14:paraId="00000465">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0" w:firstLine="108"/>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Audit Office and/or any auditor appointed by the Audit</w:t>
            </w:r>
            <w:r w:rsidDel="00000000" w:rsidR="00000000" w:rsidRPr="00000000">
              <w:rPr>
                <w:rtl w:val="0"/>
              </w:rPr>
            </w:r>
          </w:p>
          <w:p w:rsidR="00000000" w:rsidDel="00000000" w:rsidP="00000000" w:rsidRDefault="00000000" w:rsidRPr="00000000" w14:paraId="00000466">
            <w:pPr>
              <w:keepNext w:val="0"/>
              <w:keepLines w:val="0"/>
              <w:pageBreakBefore w:val="0"/>
              <w:widowControl w:val="1"/>
              <w:pBdr>
                <w:top w:space="0" w:sz="0" w:val="nil"/>
                <w:left w:space="0" w:sz="0" w:val="nil"/>
                <w:bottom w:space="0" w:sz="0" w:val="nil"/>
                <w:right w:space="0" w:sz="0" w:val="nil"/>
                <w:between w:space="0" w:sz="0" w:val="nil"/>
              </w:pBdr>
              <w:shd w:fill="auto" w:val="clear"/>
              <w:spacing w:after="96" w:before="0" w:line="256" w:lineRule="auto"/>
              <w:ind w:left="0"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Commission, and /or the representatives of any of them;</w:t>
            </w:r>
            <w:r w:rsidDel="00000000" w:rsidR="00000000" w:rsidRPr="00000000">
              <w:rPr>
                <w:rtl w:val="0"/>
              </w:rPr>
            </w:r>
          </w:p>
          <w:p w:rsidR="00000000" w:rsidDel="00000000" w:rsidP="00000000" w:rsidRDefault="00000000" w:rsidRPr="00000000" w14:paraId="00000467">
            <w:pPr>
              <w:keepNext w:val="0"/>
              <w:keepLines w:val="0"/>
              <w:pageBreakBefore w:val="0"/>
              <w:widowControl w:val="1"/>
              <w:pBdr>
                <w:top w:space="0" w:sz="0" w:val="nil"/>
                <w:left w:space="0" w:sz="0" w:val="nil"/>
                <w:bottom w:space="0" w:sz="0" w:val="nil"/>
                <w:right w:space="0" w:sz="0" w:val="nil"/>
                <w:between w:space="0" w:sz="0" w:val="nil"/>
              </w:pBdr>
              <w:shd w:fill="auto" w:val="clear"/>
              <w:spacing w:after="96" w:before="0" w:line="256" w:lineRule="auto"/>
              <w:ind w:left="0"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468">
            <w:pPr>
              <w:keepNext w:val="0"/>
              <w:keepLines w:val="0"/>
              <w:pageBreakBefore w:val="0"/>
              <w:widowControl w:val="1"/>
              <w:pBdr>
                <w:top w:space="0" w:sz="0" w:val="nil"/>
                <w:left w:space="0" w:sz="0" w:val="nil"/>
                <w:bottom w:space="0" w:sz="0" w:val="nil"/>
                <w:right w:space="0" w:sz="0" w:val="nil"/>
                <w:between w:space="0" w:sz="0" w:val="nil"/>
              </w:pBdr>
              <w:shd w:fill="auto" w:val="clear"/>
              <w:spacing w:after="96" w:before="0" w:line="256" w:lineRule="auto"/>
              <w:ind w:left="0"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means currently the body that scrutinises central government expenditure;</w:t>
            </w:r>
            <w:r w:rsidDel="00000000" w:rsidR="00000000" w:rsidRPr="00000000">
              <w:rPr>
                <w:rtl w:val="0"/>
              </w:rPr>
            </w:r>
          </w:p>
          <w:p w:rsidR="00000000" w:rsidDel="00000000" w:rsidP="00000000" w:rsidRDefault="00000000" w:rsidRPr="00000000" w14:paraId="00000469">
            <w:pPr>
              <w:keepNext w:val="0"/>
              <w:keepLines w:val="0"/>
              <w:pageBreakBefore w:val="0"/>
              <w:widowControl w:val="1"/>
              <w:pBdr>
                <w:top w:space="0" w:sz="0" w:val="nil"/>
                <w:left w:space="0" w:sz="0" w:val="nil"/>
                <w:bottom w:space="0" w:sz="0" w:val="nil"/>
                <w:right w:space="0" w:sz="0" w:val="nil"/>
                <w:between w:space="0" w:sz="0" w:val="nil"/>
              </w:pBdr>
              <w:shd w:fill="auto" w:val="clear"/>
              <w:spacing w:after="118" w:before="0" w:line="235" w:lineRule="auto"/>
              <w:ind w:left="0" w:right="0" w:firstLine="108"/>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6A">
            <w:pPr>
              <w:keepNext w:val="0"/>
              <w:keepLines w:val="0"/>
              <w:pageBreakBefore w:val="0"/>
              <w:widowControl w:val="1"/>
              <w:pBdr>
                <w:top w:space="0" w:sz="0" w:val="nil"/>
                <w:left w:space="0" w:sz="0" w:val="nil"/>
                <w:bottom w:space="0" w:sz="0" w:val="nil"/>
                <w:right w:space="0" w:sz="0" w:val="nil"/>
                <w:between w:space="0" w:sz="0" w:val="nil"/>
              </w:pBdr>
              <w:shd w:fill="auto" w:val="clear"/>
              <w:spacing w:after="198" w:before="0" w:line="268" w:lineRule="auto"/>
              <w:ind w:left="0" w:right="53" w:firstLine="108"/>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means each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Award Confirmation Notice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issued by the</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Client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to a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which is the means by which</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each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becomes an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upon and subject to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notifying all other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Alliance Members</w:t>
            </w:r>
            <w:r w:rsidDel="00000000" w:rsidR="00000000" w:rsidRPr="00000000">
              <w:rPr>
                <w:rtl w:val="0"/>
              </w:rPr>
            </w:r>
          </w:p>
          <w:p w:rsidR="00000000" w:rsidDel="00000000" w:rsidP="00000000" w:rsidRDefault="00000000" w:rsidRPr="00000000" w14:paraId="0000046B">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tl w:val="0"/>
              </w:rPr>
            </w:r>
          </w:p>
        </w:tc>
      </w:tr>
      <w:tr>
        <w:trPr>
          <w:cantSplit w:val="0"/>
          <w:trHeight w:val="291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46C">
            <w:pPr>
              <w:keepNext w:val="0"/>
              <w:keepLines w:val="0"/>
              <w:pageBreakBefore w:val="0"/>
              <w:widowControl w:val="1"/>
              <w:pBdr>
                <w:top w:space="0" w:sz="0" w:val="nil"/>
                <w:left w:space="0" w:sz="0" w:val="nil"/>
                <w:bottom w:space="0" w:sz="0" w:val="nil"/>
                <w:right w:space="0" w:sz="0" w:val="nil"/>
                <w:between w:space="0" w:sz="0" w:val="nil"/>
              </w:pBdr>
              <w:shd w:fill="auto" w:val="clear"/>
              <w:spacing w:after="96" w:before="0" w:line="256" w:lineRule="auto"/>
              <w:ind w:left="0"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“Auditor General"</w:t>
            </w:r>
            <w:r w:rsidDel="00000000" w:rsidR="00000000" w:rsidRPr="00000000">
              <w:rPr>
                <w:rtl w:val="0"/>
              </w:rPr>
            </w:r>
          </w:p>
          <w:p w:rsidR="00000000" w:rsidDel="00000000" w:rsidP="00000000" w:rsidRDefault="00000000" w:rsidRPr="00000000" w14:paraId="0000046D">
            <w:pPr>
              <w:keepNext w:val="0"/>
              <w:keepLines w:val="0"/>
              <w:pageBreakBefore w:val="0"/>
              <w:widowControl w:val="1"/>
              <w:pBdr>
                <w:top w:space="0" w:sz="0" w:val="nil"/>
                <w:left w:space="0" w:sz="0" w:val="nil"/>
                <w:bottom w:space="0" w:sz="0" w:val="nil"/>
                <w:right w:space="0" w:sz="0" w:val="nil"/>
                <w:between w:space="0" w:sz="0" w:val="nil"/>
              </w:pBdr>
              <w:shd w:fill="auto" w:val="clear"/>
              <w:spacing w:after="98" w:before="0" w:line="256" w:lineRule="auto"/>
              <w:ind w:left="0"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46E">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0" w:firstLine="108"/>
              <w:jc w:val="left"/>
              <w:rPr>
                <w:rFonts w:ascii="Arial" w:cs="Arial" w:eastAsia="Arial" w:hAnsi="Arial"/>
                <w:b w:val="1"/>
                <w:bCs w:val="1"/>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6F">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“Award</w:t>
            </w:r>
            <w:r w:rsidDel="00000000" w:rsidR="00000000" w:rsidRPr="00000000">
              <w:rPr>
                <w:rtl w:val="0"/>
              </w:rPr>
            </w:r>
          </w:p>
          <w:p w:rsidR="00000000" w:rsidDel="00000000" w:rsidP="00000000" w:rsidRDefault="00000000" w:rsidRPr="00000000" w14:paraId="00000470">
            <w:pPr>
              <w:keepNext w:val="0"/>
              <w:keepLines w:val="0"/>
              <w:pageBreakBefore w:val="0"/>
              <w:widowControl w:val="1"/>
              <w:pBdr>
                <w:top w:space="0" w:sz="0" w:val="nil"/>
                <w:left w:space="0" w:sz="0" w:val="nil"/>
                <w:bottom w:space="0" w:sz="0" w:val="nil"/>
                <w:right w:space="0" w:sz="0" w:val="nil"/>
                <w:between w:space="0" w:sz="0" w:val="nil"/>
              </w:pBdr>
              <w:shd w:fill="auto" w:val="clear"/>
              <w:spacing w:after="22" w:before="0" w:line="256" w:lineRule="auto"/>
              <w:ind w:left="0"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Confirmation</w:t>
            </w:r>
            <w:r w:rsidDel="00000000" w:rsidR="00000000" w:rsidRPr="00000000">
              <w:rPr>
                <w:rtl w:val="0"/>
              </w:rPr>
            </w:r>
          </w:p>
          <w:p w:rsidR="00000000" w:rsidDel="00000000" w:rsidP="00000000" w:rsidRDefault="00000000" w:rsidRPr="00000000" w14:paraId="00000471">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Notice”</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4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113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473">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"Branding</w:t>
            </w:r>
            <w:r w:rsidDel="00000000" w:rsidR="00000000" w:rsidRPr="00000000">
              <w:rPr>
                <w:rtl w:val="0"/>
              </w:rPr>
            </w:r>
          </w:p>
          <w:p w:rsidR="00000000" w:rsidDel="00000000" w:rsidP="00000000" w:rsidRDefault="00000000" w:rsidRPr="00000000" w14:paraId="00000474">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Guidance"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475">
            <w:pPr>
              <w:keepNext w:val="0"/>
              <w:keepLines w:val="0"/>
              <w:pageBreakBefore w:val="0"/>
              <w:widowControl w:val="1"/>
              <w:pBdr>
                <w:top w:space="0" w:sz="0" w:val="nil"/>
                <w:left w:space="0" w:sz="0" w:val="nil"/>
                <w:bottom w:space="0" w:sz="0" w:val="nil"/>
                <w:right w:space="0" w:sz="0" w:val="nil"/>
                <w:between w:space="0" w:sz="0" w:val="nil"/>
              </w:pBdr>
              <w:shd w:fill="auto" w:val="clear"/>
              <w:spacing w:after="4" w:before="0" w:line="235" w:lineRule="auto"/>
              <w:ind w:left="0" w:right="0" w:firstLine="108"/>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means the</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Client's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guidance in relation to the use of branding available at</w:t>
            </w:r>
            <w:r w:rsidDel="00000000" w:rsidR="00000000" w:rsidRPr="00000000">
              <w:rPr>
                <w:rtl w:val="0"/>
              </w:rPr>
            </w:r>
          </w:p>
          <w:p w:rsidR="00000000" w:rsidDel="00000000" w:rsidP="00000000" w:rsidRDefault="00000000" w:rsidRPr="00000000" w14:paraId="00000476">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477">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hyperlink r:id="rId23">
              <w:r w:rsidDel="00000000" w:rsidR="00000000" w:rsidRPr="00000000">
                <w:rPr>
                  <w:rFonts w:ascii="Arial" w:cs="Arial" w:eastAsia="Arial" w:hAnsi="Arial"/>
                  <w:b w:val="0"/>
                  <w:bCs w:val="0"/>
                  <w:i w:val="0"/>
                  <w:iCs w:val="0"/>
                  <w:smallCaps w:val="0"/>
                  <w:strike w:val="0"/>
                  <w:color w:val="0000ff"/>
                  <w:sz w:val="22"/>
                  <w:szCs w:val="22"/>
                  <w:u w:val="single"/>
                  <w:shd w:fill="auto" w:val="clear"/>
                  <w:vertAlign w:val="baseline"/>
                  <w:rtl w:val="0"/>
                </w:rPr>
                <w:t xml:space="preserve">https://www.gov.uk/government/publications/crown-commercial-service-supplier-logo-and-brand-guidelines</w:t>
              </w:r>
            </w:hyperlink>
            <w:r w:rsidDel="00000000" w:rsidR="00000000" w:rsidRPr="00000000">
              <w:rPr>
                <w:rtl w:val="0"/>
              </w:rPr>
            </w:r>
          </w:p>
          <w:p w:rsidR="00000000" w:rsidDel="00000000" w:rsidP="00000000" w:rsidRDefault="00000000" w:rsidRPr="00000000" w14:paraId="00000478">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0" w:firstLine="108"/>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79">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For the purpose of Lots 1 to 3 (P23) refer to clause 3.5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 Schedule 9A</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47A">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0" w:firstLine="108"/>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501"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47B">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"Central</w:t>
            </w:r>
            <w:r w:rsidDel="00000000" w:rsidR="00000000" w:rsidRPr="00000000">
              <w:rPr>
                <w:rtl w:val="0"/>
              </w:rPr>
            </w:r>
          </w:p>
          <w:p w:rsidR="00000000" w:rsidDel="00000000" w:rsidP="00000000" w:rsidRDefault="00000000" w:rsidRPr="00000000" w14:paraId="0000047C">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Government Body"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47D">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0" w:firstLine="108"/>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means a body listed in one of the following sub-categories of the</w:t>
            </w:r>
            <w:r w:rsidDel="00000000" w:rsidR="00000000" w:rsidRPr="00000000">
              <w:rPr>
                <w:rtl w:val="0"/>
              </w:rPr>
            </w:r>
          </w:p>
          <w:p w:rsidR="00000000" w:rsidDel="00000000" w:rsidP="00000000" w:rsidRDefault="00000000" w:rsidRPr="00000000" w14:paraId="0000047E">
            <w:pPr>
              <w:keepNext w:val="0"/>
              <w:keepLines w:val="0"/>
              <w:pageBreakBefore w:val="0"/>
              <w:widowControl w:val="1"/>
              <w:pBdr>
                <w:top w:space="0" w:sz="0" w:val="nil"/>
                <w:left w:space="0" w:sz="0" w:val="nil"/>
                <w:bottom w:space="0" w:sz="0" w:val="nil"/>
                <w:right w:space="0" w:sz="0" w:val="nil"/>
                <w:between w:space="0" w:sz="0" w:val="nil"/>
              </w:pBdr>
              <w:shd w:fill="auto" w:val="clear"/>
              <w:spacing w:after="124" w:before="0" w:line="235" w:lineRule="auto"/>
              <w:ind w:left="0" w:right="58" w:firstLine="108"/>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Central Government classification of the Public Sector Classification Guide, as published and amended from time to time by the Office for National Statistics:</w:t>
            </w:r>
            <w:r w:rsidDel="00000000" w:rsidR="00000000" w:rsidRPr="00000000">
              <w:rPr>
                <w:rtl w:val="0"/>
              </w:rPr>
            </w:r>
          </w:p>
          <w:p w:rsidR="00000000" w:rsidDel="00000000" w:rsidP="00000000" w:rsidRDefault="00000000" w:rsidRPr="00000000" w14:paraId="0000047F">
            <w:pPr>
              <w:keepNext w:val="0"/>
              <w:keepLines w:val="0"/>
              <w:pageBreakBefore w:val="0"/>
              <w:widowControl w:val="0"/>
              <w:numPr>
                <w:ilvl w:val="0"/>
                <w:numId w:val="39"/>
              </w:numPr>
              <w:pBdr>
                <w:top w:space="0" w:sz="0" w:val="nil"/>
                <w:left w:space="0" w:sz="0" w:val="nil"/>
                <w:bottom w:space="0" w:sz="0" w:val="nil"/>
                <w:right w:space="0" w:sz="0" w:val="nil"/>
                <w:between w:space="0" w:sz="0" w:val="nil"/>
              </w:pBdr>
              <w:shd w:fill="auto" w:val="clear"/>
              <w:spacing w:after="113" w:before="0" w:line="256"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Government Department;</w:t>
            </w:r>
            <w:r w:rsidDel="00000000" w:rsidR="00000000" w:rsidRPr="00000000">
              <w:rPr>
                <w:rtl w:val="0"/>
              </w:rPr>
            </w:r>
          </w:p>
          <w:p w:rsidR="00000000" w:rsidDel="00000000" w:rsidP="00000000" w:rsidRDefault="00000000" w:rsidRPr="00000000" w14:paraId="00000480">
            <w:pPr>
              <w:keepNext w:val="0"/>
              <w:keepLines w:val="0"/>
              <w:pageBreakBefore w:val="0"/>
              <w:widowControl w:val="0"/>
              <w:numPr>
                <w:ilvl w:val="0"/>
                <w:numId w:val="98"/>
              </w:numPr>
              <w:pBdr>
                <w:top w:space="0" w:sz="0" w:val="nil"/>
                <w:left w:space="0" w:sz="0" w:val="nil"/>
                <w:bottom w:space="0" w:sz="0" w:val="nil"/>
                <w:right w:space="0" w:sz="0" w:val="nil"/>
                <w:between w:space="0" w:sz="0" w:val="nil"/>
              </w:pBdr>
              <w:shd w:fill="auto" w:val="clear"/>
              <w:spacing w:after="113" w:before="0" w:line="232"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Non-Departmental Public Body or Assembly Sponsored Public Body (advisory, executive, or tribunal);</w:t>
            </w:r>
            <w:r w:rsidDel="00000000" w:rsidR="00000000" w:rsidRPr="00000000">
              <w:rPr>
                <w:rtl w:val="0"/>
              </w:rPr>
            </w:r>
          </w:p>
          <w:p w:rsidR="00000000" w:rsidDel="00000000" w:rsidP="00000000" w:rsidRDefault="00000000" w:rsidRPr="00000000" w14:paraId="00000481">
            <w:pPr>
              <w:keepNext w:val="0"/>
              <w:keepLines w:val="0"/>
              <w:pageBreakBefore w:val="0"/>
              <w:widowControl w:val="0"/>
              <w:numPr>
                <w:ilvl w:val="0"/>
                <w:numId w:val="98"/>
              </w:numPr>
              <w:pBdr>
                <w:top w:space="0" w:sz="0" w:val="nil"/>
                <w:left w:space="0" w:sz="0" w:val="nil"/>
                <w:bottom w:space="0" w:sz="0" w:val="nil"/>
                <w:right w:space="0" w:sz="0" w:val="nil"/>
                <w:between w:space="0" w:sz="0" w:val="nil"/>
              </w:pBdr>
              <w:shd w:fill="auto" w:val="clear"/>
              <w:spacing w:after="113" w:before="0" w:line="256"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Non-Ministerial Department; or</w:t>
            </w:r>
            <w:r w:rsidDel="00000000" w:rsidR="00000000" w:rsidRPr="00000000">
              <w:rPr>
                <w:rtl w:val="0"/>
              </w:rPr>
            </w:r>
          </w:p>
          <w:p w:rsidR="00000000" w:rsidDel="00000000" w:rsidP="00000000" w:rsidRDefault="00000000" w:rsidRPr="00000000" w14:paraId="00000482">
            <w:pPr>
              <w:keepNext w:val="0"/>
              <w:keepLines w:val="0"/>
              <w:pageBreakBefore w:val="0"/>
              <w:widowControl w:val="0"/>
              <w:numPr>
                <w:ilvl w:val="0"/>
                <w:numId w:val="98"/>
              </w:numPr>
              <w:pBdr>
                <w:top w:space="0" w:sz="0" w:val="nil"/>
                <w:left w:space="0" w:sz="0" w:val="nil"/>
                <w:bottom w:space="0" w:sz="0" w:val="nil"/>
                <w:right w:space="0" w:sz="0" w:val="nil"/>
                <w:between w:space="0" w:sz="0" w:val="nil"/>
              </w:pBdr>
              <w:shd w:fill="auto" w:val="clear"/>
              <w:spacing w:after="101" w:before="0" w:line="256"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Executive Agency;</w:t>
            </w:r>
            <w:r w:rsidDel="00000000" w:rsidR="00000000" w:rsidRPr="00000000">
              <w:rPr>
                <w:rtl w:val="0"/>
              </w:rPr>
            </w:r>
          </w:p>
          <w:p w:rsidR="00000000" w:rsidDel="00000000" w:rsidP="00000000" w:rsidRDefault="00000000" w:rsidRPr="00000000" w14:paraId="00000483">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1649" w:right="0" w:firstLine="108.00000000000011"/>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tl w:val="0"/>
              </w:rPr>
            </w:r>
          </w:p>
        </w:tc>
      </w:tr>
      <w:tr>
        <w:trPr>
          <w:cantSplit w:val="0"/>
          <w:trHeight w:val="1252"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484">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"Change in Law"</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485">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0" w:line="235" w:lineRule="auto"/>
              <w:ind w:left="0" w:right="53" w:firstLine="108"/>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means any change in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Law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which impacts on the performance of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Alliance Contract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or any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Project Contract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and which comes into force after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Commencement Date;</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486">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tl w:val="0"/>
              </w:rPr>
            </w:r>
          </w:p>
        </w:tc>
      </w:tr>
      <w:tr>
        <w:trPr>
          <w:cantSplit w:val="0"/>
          <w:trHeight w:val="625"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487">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"Change of Control"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488">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means a change of control within the meaning of Section 450 of the Corporation Tax Act 2010;</w:t>
            </w:r>
            <w:r w:rsidDel="00000000" w:rsidR="00000000" w:rsidRPr="00000000">
              <w:rPr>
                <w:rtl w:val="0"/>
              </w:rPr>
            </w:r>
          </w:p>
          <w:p w:rsidR="00000000" w:rsidDel="00000000" w:rsidP="00000000" w:rsidRDefault="00000000" w:rsidRPr="00000000" w14:paraId="00000489">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0" w:firstLine="108"/>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76"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48A">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48B">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tl w:val="0"/>
              </w:rPr>
            </w:r>
          </w:p>
        </w:tc>
      </w:tr>
      <w:tr>
        <w:trPr>
          <w:cantSplit w:val="0"/>
          <w:trHeight w:val="877"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48C">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"Client Personal</w:t>
            </w:r>
            <w:r w:rsidDel="00000000" w:rsidR="00000000" w:rsidRPr="00000000">
              <w:rPr>
                <w:rtl w:val="0"/>
              </w:rPr>
            </w:r>
          </w:p>
          <w:p w:rsidR="00000000" w:rsidDel="00000000" w:rsidP="00000000" w:rsidRDefault="00000000" w:rsidRPr="00000000" w14:paraId="0000048D">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Data"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48E">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53" w:firstLine="108"/>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means any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Personal Data</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supplied for the purposes of or in connection with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Alliance Contract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by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to a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48F">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53" w:firstLine="108"/>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1946"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490">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Commercially</w:t>
            </w:r>
            <w:r w:rsidDel="00000000" w:rsidR="00000000" w:rsidRPr="00000000">
              <w:rPr>
                <w:rtl w:val="0"/>
              </w:rPr>
            </w:r>
          </w:p>
          <w:p w:rsidR="00000000" w:rsidDel="00000000" w:rsidP="00000000" w:rsidRDefault="00000000" w:rsidRPr="00000000" w14:paraId="00000491">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Sensitive</w:t>
            </w:r>
            <w:r w:rsidDel="00000000" w:rsidR="00000000" w:rsidRPr="00000000">
              <w:rPr>
                <w:rtl w:val="0"/>
              </w:rPr>
            </w:r>
          </w:p>
          <w:p w:rsidR="00000000" w:rsidDel="00000000" w:rsidP="00000000" w:rsidRDefault="00000000" w:rsidRPr="00000000" w14:paraId="00000492">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Information"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493">
            <w:pPr>
              <w:keepNext w:val="0"/>
              <w:keepLines w:val="0"/>
              <w:pageBreakBefore w:val="0"/>
              <w:widowControl w:val="1"/>
              <w:pBdr>
                <w:top w:space="0" w:sz="0" w:val="nil"/>
                <w:left w:space="0" w:sz="0" w:val="nil"/>
                <w:bottom w:space="0" w:sz="0" w:val="nil"/>
                <w:right w:space="0" w:sz="0" w:val="nil"/>
                <w:between w:space="0" w:sz="0" w:val="nil"/>
              </w:pBdr>
              <w:shd w:fill="auto" w:val="clear"/>
              <w:spacing w:after="118" w:before="0" w:line="235" w:lineRule="auto"/>
              <w:ind w:left="0" w:right="0" w:firstLine="108"/>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means a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Member’s Confidential Information</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comprised of commercially sensitive information:</w:t>
            </w:r>
            <w:r w:rsidDel="00000000" w:rsidR="00000000" w:rsidRPr="00000000">
              <w:rPr>
                <w:rtl w:val="0"/>
              </w:rPr>
            </w:r>
          </w:p>
          <w:p w:rsidR="00000000" w:rsidDel="00000000" w:rsidP="00000000" w:rsidRDefault="00000000" w:rsidRPr="00000000" w14:paraId="00000494">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175" w:right="54" w:firstLine="108"/>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 relating to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its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Intellectual Property Rights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or its business or information which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has indicated to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that, if disclosed by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would cause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significant commercial disadvantage or material financial loss; and</w:t>
            </w:r>
            <w:r w:rsidDel="00000000" w:rsidR="00000000" w:rsidRPr="00000000">
              <w:rPr>
                <w:rtl w:val="0"/>
              </w:rPr>
            </w:r>
          </w:p>
          <w:p w:rsidR="00000000" w:rsidDel="00000000" w:rsidP="00000000" w:rsidRDefault="00000000" w:rsidRPr="00000000" w14:paraId="00000495">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175" w:right="54" w:firstLine="108"/>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496">
      <w:pPr>
        <w:keepNext w:val="0"/>
        <w:keepLines w:val="0"/>
        <w:pageBreakBefore w:val="0"/>
        <w:widowControl w:val="1"/>
        <w:pBdr>
          <w:top w:space="0" w:sz="0" w:val="nil"/>
          <w:left w:space="0" w:sz="0" w:val="nil"/>
          <w:bottom w:space="0" w:sz="0" w:val="nil"/>
          <w:right w:space="0" w:sz="0" w:val="nil"/>
          <w:between w:space="0" w:sz="0" w:val="nil"/>
        </w:pBdr>
        <w:shd w:fill="auto" w:val="clear"/>
        <w:spacing w:after="107" w:before="0" w:line="246.99999999999994" w:lineRule="auto"/>
        <w:ind w:left="187" w:right="1752" w:hanging="11.000000000000014"/>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 that constitutes a trade secret;</w:t>
      </w:r>
      <w:r w:rsidDel="00000000" w:rsidR="00000000" w:rsidRPr="00000000">
        <w:rPr>
          <w:rtl w:val="0"/>
        </w:rPr>
      </w:r>
    </w:p>
    <w:tbl>
      <w:tblPr>
        <w:tblStyle w:val="Table10"/>
        <w:tblW w:w="8202.0" w:type="dxa"/>
        <w:jc w:val="left"/>
        <w:tblInd w:w="-115.0" w:type="dxa"/>
        <w:tblLayout w:type="fixed"/>
        <w:tblLook w:val="0000"/>
      </w:tblPr>
      <w:tblGrid>
        <w:gridCol w:w="2215"/>
        <w:gridCol w:w="5987"/>
        <w:tblGridChange w:id="0">
          <w:tblGrid>
            <w:gridCol w:w="2215"/>
            <w:gridCol w:w="5987"/>
          </w:tblGrid>
        </w:tblGridChange>
      </w:tblGrid>
      <w:tr>
        <w:trPr>
          <w:cantSplit w:val="0"/>
          <w:trHeight w:val="311"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497">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108"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498">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600" w:right="0" w:firstLine="107.00000000000003"/>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tl w:val="0"/>
              </w:rPr>
            </w:r>
          </w:p>
        </w:tc>
      </w:tr>
      <w:tr>
        <w:trPr>
          <w:cantSplit w:val="0"/>
          <w:trHeight w:val="2502"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499">
            <w:pPr>
              <w:keepNext w:val="0"/>
              <w:keepLines w:val="0"/>
              <w:pageBreakBefore w:val="0"/>
              <w:widowControl w:val="1"/>
              <w:pBdr>
                <w:top w:space="0" w:sz="0" w:val="nil"/>
                <w:left w:space="0" w:sz="0" w:val="nil"/>
                <w:bottom w:space="0" w:sz="0" w:val="nil"/>
                <w:right w:space="0" w:sz="0" w:val="nil"/>
                <w:between w:space="0" w:sz="0" w:val="nil"/>
              </w:pBdr>
              <w:shd w:fill="auto" w:val="clear"/>
              <w:spacing w:after="98" w:before="0" w:line="256" w:lineRule="auto"/>
              <w:ind w:left="0"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Comparable Supply</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49A">
            <w:pPr>
              <w:keepNext w:val="0"/>
              <w:keepLines w:val="0"/>
              <w:pageBreakBefore w:val="0"/>
              <w:widowControl w:val="1"/>
              <w:pBdr>
                <w:top w:space="0" w:sz="0" w:val="nil"/>
                <w:left w:space="0" w:sz="0" w:val="nil"/>
                <w:bottom w:space="0" w:sz="0" w:val="nil"/>
                <w:right w:space="0" w:sz="0" w:val="nil"/>
                <w:between w:space="0" w:sz="0" w:val="nil"/>
              </w:pBdr>
              <w:shd w:fill="auto" w:val="clear"/>
              <w:spacing w:after="98" w:before="0" w:line="256" w:lineRule="auto"/>
              <w:ind w:left="0" w:right="0" w:firstLine="108"/>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9B">
            <w:pPr>
              <w:keepNext w:val="0"/>
              <w:keepLines w:val="0"/>
              <w:pageBreakBefore w:val="0"/>
              <w:widowControl w:val="1"/>
              <w:pBdr>
                <w:top w:space="0" w:sz="0" w:val="nil"/>
                <w:left w:space="0" w:sz="0" w:val="nil"/>
                <w:bottom w:space="0" w:sz="0" w:val="nil"/>
                <w:right w:space="0" w:sz="0" w:val="nil"/>
                <w:between w:space="0" w:sz="0" w:val="nil"/>
              </w:pBdr>
              <w:shd w:fill="auto" w:val="clear"/>
              <w:spacing w:after="98" w:before="0" w:line="256" w:lineRule="auto"/>
              <w:ind w:left="0" w:right="0" w:firstLine="108"/>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9C">
            <w:pPr>
              <w:keepNext w:val="0"/>
              <w:keepLines w:val="0"/>
              <w:pageBreakBefore w:val="0"/>
              <w:widowControl w:val="1"/>
              <w:pBdr>
                <w:top w:space="0" w:sz="0" w:val="nil"/>
                <w:left w:space="0" w:sz="0" w:val="nil"/>
                <w:bottom w:space="0" w:sz="0" w:val="nil"/>
                <w:right w:space="0" w:sz="0" w:val="nil"/>
                <w:between w:space="0" w:sz="0" w:val="nil"/>
              </w:pBdr>
              <w:shd w:fill="auto" w:val="clear"/>
              <w:spacing w:after="98" w:before="0" w:line="256" w:lineRule="auto"/>
              <w:ind w:left="0" w:right="0" w:firstLine="108"/>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9D">
            <w:pPr>
              <w:keepNext w:val="0"/>
              <w:keepLines w:val="0"/>
              <w:pageBreakBefore w:val="0"/>
              <w:widowControl w:val="1"/>
              <w:pBdr>
                <w:top w:space="0" w:sz="0" w:val="nil"/>
                <w:left w:space="0" w:sz="0" w:val="nil"/>
                <w:bottom w:space="0" w:sz="0" w:val="nil"/>
                <w:right w:space="0" w:sz="0" w:val="nil"/>
                <w:between w:space="0" w:sz="0" w:val="nil"/>
              </w:pBdr>
              <w:shd w:fill="auto" w:val="clear"/>
              <w:spacing w:after="98" w:before="0" w:line="256" w:lineRule="auto"/>
              <w:ind w:left="0"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Complaint"</w:t>
            </w:r>
            <w:r w:rsidDel="00000000" w:rsidR="00000000" w:rsidRPr="00000000">
              <w:rPr>
                <w:rtl w:val="0"/>
              </w:rPr>
            </w:r>
          </w:p>
          <w:p w:rsidR="00000000" w:rsidDel="00000000" w:rsidP="00000000" w:rsidRDefault="00000000" w:rsidRPr="00000000" w14:paraId="0000049E">
            <w:pPr>
              <w:keepNext w:val="0"/>
              <w:keepLines w:val="0"/>
              <w:pageBreakBefore w:val="0"/>
              <w:widowControl w:val="1"/>
              <w:pBdr>
                <w:top w:space="0" w:sz="0" w:val="nil"/>
                <w:left w:space="0" w:sz="0" w:val="nil"/>
                <w:bottom w:space="0" w:sz="0" w:val="nil"/>
                <w:right w:space="0" w:sz="0" w:val="nil"/>
                <w:between w:space="0" w:sz="0" w:val="nil"/>
              </w:pBdr>
              <w:shd w:fill="auto" w:val="clear"/>
              <w:spacing w:after="96" w:before="0" w:line="256" w:lineRule="auto"/>
              <w:ind w:left="0"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49F">
            <w:pPr>
              <w:keepNext w:val="0"/>
              <w:keepLines w:val="0"/>
              <w:pageBreakBefore w:val="0"/>
              <w:widowControl w:val="1"/>
              <w:pBdr>
                <w:top w:space="0" w:sz="0" w:val="nil"/>
                <w:left w:space="0" w:sz="0" w:val="nil"/>
                <w:bottom w:space="0" w:sz="0" w:val="nil"/>
                <w:right w:space="0" w:sz="0" w:val="nil"/>
                <w:between w:space="0" w:sz="0" w:val="nil"/>
              </w:pBdr>
              <w:shd w:fill="auto" w:val="clear"/>
              <w:spacing w:after="98" w:before="0" w:line="256" w:lineRule="auto"/>
              <w:ind w:left="0"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4A0">
            <w:pPr>
              <w:keepNext w:val="0"/>
              <w:keepLines w:val="0"/>
              <w:pageBreakBefore w:val="0"/>
              <w:widowControl w:val="1"/>
              <w:pBdr>
                <w:top w:space="0" w:sz="0" w:val="nil"/>
                <w:left w:space="0" w:sz="0" w:val="nil"/>
                <w:bottom w:space="0" w:sz="0" w:val="nil"/>
                <w:right w:space="0" w:sz="0" w:val="nil"/>
                <w:between w:space="0" w:sz="0" w:val="nil"/>
              </w:pBdr>
              <w:shd w:fill="auto" w:val="clear"/>
              <w:spacing w:after="141" w:before="0" w:line="256" w:lineRule="auto"/>
              <w:ind w:left="0"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4A1">
            <w:pPr>
              <w:keepNext w:val="0"/>
              <w:keepLines w:val="0"/>
              <w:pageBreakBefore w:val="0"/>
              <w:widowControl w:val="1"/>
              <w:pBdr>
                <w:top w:space="0" w:sz="0" w:val="nil"/>
                <w:left w:space="0" w:sz="0" w:val="nil"/>
                <w:bottom w:space="0" w:sz="0" w:val="nil"/>
                <w:right w:space="0" w:sz="0" w:val="nil"/>
                <w:between w:space="0" w:sz="0" w:val="nil"/>
              </w:pBdr>
              <w:shd w:fill="auto" w:val="clear"/>
              <w:spacing w:after="96" w:before="0" w:line="256" w:lineRule="auto"/>
              <w:ind w:left="0"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“Comptroller”</w:t>
            </w:r>
            <w:r w:rsidDel="00000000" w:rsidR="00000000" w:rsidRPr="00000000">
              <w:rPr>
                <w:rtl w:val="0"/>
              </w:rPr>
            </w:r>
          </w:p>
          <w:p w:rsidR="00000000" w:rsidDel="00000000" w:rsidP="00000000" w:rsidRDefault="00000000" w:rsidRPr="00000000" w14:paraId="000004A2">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108"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4A3">
            <w:pPr>
              <w:keepNext w:val="0"/>
              <w:keepLines w:val="0"/>
              <w:pageBreakBefore w:val="0"/>
              <w:widowControl w:val="1"/>
              <w:pBdr>
                <w:top w:space="0" w:sz="0" w:val="nil"/>
                <w:left w:space="0" w:sz="0" w:val="nil"/>
                <w:bottom w:space="0" w:sz="0" w:val="nil"/>
                <w:right w:space="0" w:sz="0" w:val="nil"/>
                <w:between w:space="0" w:sz="0" w:val="nil"/>
              </w:pBdr>
              <w:shd w:fill="auto" w:val="clear"/>
              <w:spacing w:after="118" w:before="0" w:line="235" w:lineRule="auto"/>
              <w:ind w:left="0" w:right="53" w:firstLine="108"/>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means the supply of works and services to another customer of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that are similar to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Projects;</w:t>
            </w:r>
            <w:r w:rsidDel="00000000" w:rsidR="00000000" w:rsidRPr="00000000">
              <w:rPr>
                <w:rtl w:val="0"/>
              </w:rPr>
            </w:r>
          </w:p>
          <w:p w:rsidR="00000000" w:rsidDel="00000000" w:rsidP="00000000" w:rsidRDefault="00000000" w:rsidRPr="00000000" w14:paraId="000004A4">
            <w:pPr>
              <w:keepNext w:val="0"/>
              <w:keepLines w:val="0"/>
              <w:pageBreakBefore w:val="0"/>
              <w:widowControl w:val="1"/>
              <w:pBdr>
                <w:top w:space="0" w:sz="0" w:val="nil"/>
                <w:left w:space="0" w:sz="0" w:val="nil"/>
                <w:bottom w:space="0" w:sz="0" w:val="nil"/>
                <w:right w:space="0" w:sz="0" w:val="nil"/>
                <w:between w:space="0" w:sz="0" w:val="nil"/>
              </w:pBdr>
              <w:shd w:fill="auto" w:val="clear"/>
              <w:spacing w:after="118" w:before="0" w:line="235" w:lineRule="auto"/>
              <w:ind w:left="0" w:right="53" w:firstLine="108"/>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A5">
            <w:pPr>
              <w:keepNext w:val="0"/>
              <w:keepLines w:val="0"/>
              <w:pageBreakBefore w:val="0"/>
              <w:widowControl w:val="1"/>
              <w:pBdr>
                <w:top w:space="0" w:sz="0" w:val="nil"/>
                <w:left w:space="0" w:sz="0" w:val="nil"/>
                <w:bottom w:space="0" w:sz="0" w:val="nil"/>
                <w:right w:space="0" w:sz="0" w:val="nil"/>
                <w:between w:space="0" w:sz="0" w:val="nil"/>
              </w:pBdr>
              <w:shd w:fill="auto" w:val="clear"/>
              <w:spacing w:after="118" w:before="0" w:line="235" w:lineRule="auto"/>
              <w:ind w:left="0" w:right="53" w:firstLine="108"/>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A6">
            <w:pPr>
              <w:keepNext w:val="0"/>
              <w:keepLines w:val="0"/>
              <w:pageBreakBefore w:val="0"/>
              <w:widowControl w:val="1"/>
              <w:pBdr>
                <w:top w:space="0" w:sz="0" w:val="nil"/>
                <w:left w:space="0" w:sz="0" w:val="nil"/>
                <w:bottom w:space="0" w:sz="0" w:val="nil"/>
                <w:right w:space="0" w:sz="0" w:val="nil"/>
                <w:between w:space="0" w:sz="0" w:val="nil"/>
              </w:pBdr>
              <w:shd w:fill="auto" w:val="clear"/>
              <w:spacing w:after="118" w:before="0" w:line="235" w:lineRule="auto"/>
              <w:ind w:left="0" w:right="53" w:firstLine="108"/>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means any formal written complaint raised by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or an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Additional 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in relation to the performance of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Alliance Contract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or any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Project Contract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in accordance with Special Term 19 (Complaints Handling);</w:t>
            </w:r>
            <w:r w:rsidDel="00000000" w:rsidR="00000000" w:rsidRPr="00000000">
              <w:rPr>
                <w:rtl w:val="0"/>
              </w:rPr>
            </w:r>
          </w:p>
          <w:p w:rsidR="00000000" w:rsidDel="00000000" w:rsidP="00000000" w:rsidRDefault="00000000" w:rsidRPr="00000000" w14:paraId="000004A7">
            <w:pPr>
              <w:keepNext w:val="0"/>
              <w:keepLines w:val="0"/>
              <w:pageBreakBefore w:val="0"/>
              <w:widowControl w:val="1"/>
              <w:pBdr>
                <w:top w:space="0" w:sz="0" w:val="nil"/>
                <w:left w:space="0" w:sz="0" w:val="nil"/>
                <w:bottom w:space="0" w:sz="0" w:val="nil"/>
                <w:right w:space="0" w:sz="0" w:val="nil"/>
                <w:between w:space="0" w:sz="0" w:val="nil"/>
              </w:pBdr>
              <w:shd w:fill="auto" w:val="clear"/>
              <w:spacing w:after="96" w:before="0" w:line="256" w:lineRule="auto"/>
              <w:ind w:left="0"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4A8">
            <w:pPr>
              <w:keepNext w:val="0"/>
              <w:keepLines w:val="0"/>
              <w:pageBreakBefore w:val="0"/>
              <w:widowControl w:val="1"/>
              <w:pBdr>
                <w:top w:space="0" w:sz="0" w:val="nil"/>
                <w:left w:space="0" w:sz="0" w:val="nil"/>
                <w:bottom w:space="0" w:sz="0" w:val="nil"/>
                <w:right w:space="0" w:sz="0" w:val="nil"/>
                <w:between w:space="0" w:sz="0" w:val="nil"/>
              </w:pBdr>
              <w:shd w:fill="auto" w:val="clear"/>
              <w:spacing w:after="96" w:before="0" w:line="256" w:lineRule="auto"/>
              <w:ind w:left="0"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means currently is an officer of the</w:t>
            </w:r>
            <w:hyperlink r:id="rId24">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hyperlink>
            <w:hyperlink r:id="rId25">
              <w:r w:rsidDel="00000000" w:rsidR="00000000" w:rsidRPr="00000000">
                <w:rPr>
                  <w:rFonts w:ascii="Arial" w:cs="Arial" w:eastAsia="Arial" w:hAnsi="Arial"/>
                  <w:b w:val="0"/>
                  <w:bCs w:val="0"/>
                  <w:i w:val="0"/>
                  <w:iCs w:val="0"/>
                  <w:smallCaps w:val="0"/>
                  <w:strike w:val="0"/>
                  <w:color w:val="000000"/>
                  <w:sz w:val="22"/>
                  <w:szCs w:val="22"/>
                  <w:u w:val="single"/>
                  <w:shd w:fill="auto" w:val="clear"/>
                  <w:vertAlign w:val="baseline"/>
                  <w:rtl w:val="0"/>
                </w:rPr>
                <w:t xml:space="preserve">House of Commons</w:t>
              </w:r>
            </w:hyperlink>
            <w:hyperlink r:id="rId26">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hyperlink>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who is the head of the</w:t>
            </w:r>
            <w:hyperlink r:id="rId27">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hyperlink>
            <w:hyperlink r:id="rId28">
              <w:r w:rsidDel="00000000" w:rsidR="00000000" w:rsidRPr="00000000">
                <w:rPr>
                  <w:rFonts w:ascii="Arial" w:cs="Arial" w:eastAsia="Arial" w:hAnsi="Arial"/>
                  <w:b w:val="0"/>
                  <w:bCs w:val="0"/>
                  <w:i w:val="0"/>
                  <w:iCs w:val="0"/>
                  <w:smallCaps w:val="0"/>
                  <w:strike w:val="0"/>
                  <w:color w:val="000000"/>
                  <w:sz w:val="22"/>
                  <w:szCs w:val="22"/>
                  <w:u w:val="single"/>
                  <w:shd w:fill="auto" w:val="clear"/>
                  <w:vertAlign w:val="baseline"/>
                  <w:rtl w:val="0"/>
                </w:rPr>
                <w:t xml:space="preserve">National Audit Office</w:t>
              </w:r>
            </w:hyperlink>
            <w:hyperlink r:id="rId29">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hyperlink>
            <w:r w:rsidDel="00000000" w:rsidR="00000000" w:rsidRPr="00000000">
              <w:rPr>
                <w:rtl w:val="0"/>
              </w:rPr>
            </w:r>
          </w:p>
          <w:p w:rsidR="00000000" w:rsidDel="00000000" w:rsidP="00000000" w:rsidRDefault="00000000" w:rsidRPr="00000000" w14:paraId="000004A9">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tl w:val="0"/>
              </w:rPr>
            </w:r>
          </w:p>
        </w:tc>
      </w:tr>
      <w:tr>
        <w:trPr>
          <w:cantSplit w:val="0"/>
          <w:trHeight w:val="2265"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4AA">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"Confidential</w:t>
            </w:r>
            <w:r w:rsidDel="00000000" w:rsidR="00000000" w:rsidRPr="00000000">
              <w:rPr>
                <w:rtl w:val="0"/>
              </w:rPr>
            </w:r>
          </w:p>
          <w:p w:rsidR="00000000" w:rsidDel="00000000" w:rsidP="00000000" w:rsidRDefault="00000000" w:rsidRPr="00000000" w14:paraId="000004AB">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Information"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4AC">
            <w:pPr>
              <w:keepNext w:val="0"/>
              <w:keepLines w:val="0"/>
              <w:pageBreakBefore w:val="0"/>
              <w:widowControl w:val="1"/>
              <w:pBdr>
                <w:top w:space="0" w:sz="0" w:val="nil"/>
                <w:left w:space="0" w:sz="0" w:val="nil"/>
                <w:bottom w:space="0" w:sz="0" w:val="nil"/>
                <w:right w:space="0" w:sz="0" w:val="nil"/>
                <w:between w:space="0" w:sz="0" w:val="nil"/>
              </w:pBdr>
              <w:shd w:fill="auto" w:val="clear"/>
              <w:spacing w:after="122" w:before="0" w:line="232" w:lineRule="auto"/>
              <w:ind w:left="0" w:right="53" w:firstLine="108"/>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means all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Personal Data</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and any information, however it is conveyed, that relates to the business, affairs, developments, trade secrets, personnel of an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including all its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Intellectual Property Rights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together with all information derived from any of the above, and any other information clearly designated as being confidential (whether or not it is marked “confidential”) or which ought reasonably to be considered to be confidential;</w:t>
            </w:r>
            <w:r w:rsidDel="00000000" w:rsidR="00000000" w:rsidRPr="00000000">
              <w:rPr>
                <w:rtl w:val="0"/>
              </w:rPr>
            </w:r>
          </w:p>
          <w:p w:rsidR="00000000" w:rsidDel="00000000" w:rsidP="00000000" w:rsidRDefault="00000000" w:rsidRPr="00000000" w14:paraId="000004AD">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tl w:val="0"/>
              </w:rPr>
            </w:r>
          </w:p>
        </w:tc>
      </w:tr>
      <w:tr>
        <w:trPr>
          <w:cantSplit w:val="0"/>
          <w:trHeight w:val="104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4AE">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"Continuous</w:t>
            </w:r>
            <w:r w:rsidDel="00000000" w:rsidR="00000000" w:rsidRPr="00000000">
              <w:rPr>
                <w:rtl w:val="0"/>
              </w:rPr>
            </w:r>
          </w:p>
          <w:p w:rsidR="00000000" w:rsidDel="00000000" w:rsidP="00000000" w:rsidRDefault="00000000" w:rsidRPr="00000000" w14:paraId="000004AF">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Improvement Plan"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4B0">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53" w:firstLine="108"/>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means a plan for achieving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Improved Value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produced by each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pursuant to clause 6;</w:t>
            </w:r>
            <w:r w:rsidDel="00000000" w:rsidR="00000000" w:rsidRPr="00000000">
              <w:rPr>
                <w:rtl w:val="0"/>
              </w:rPr>
            </w:r>
          </w:p>
        </w:tc>
      </w:tr>
      <w:tr>
        <w:trPr>
          <w:cantSplit w:val="0"/>
          <w:trHeight w:val="997"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4B1">
            <w:pPr>
              <w:keepNext w:val="0"/>
              <w:keepLines w:val="0"/>
              <w:pageBreakBefore w:val="0"/>
              <w:widowControl w:val="1"/>
              <w:pBdr>
                <w:top w:space="0" w:sz="0" w:val="nil"/>
                <w:left w:space="0" w:sz="0" w:val="nil"/>
                <w:bottom w:space="0" w:sz="0" w:val="nil"/>
                <w:right w:space="0" w:sz="0" w:val="nil"/>
                <w:between w:space="0" w:sz="0" w:val="nil"/>
              </w:pBdr>
              <w:shd w:fill="auto" w:val="clear"/>
              <w:spacing w:after="98" w:before="0" w:line="256" w:lineRule="auto"/>
              <w:ind w:left="0"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"Contract Year"</w:t>
            </w:r>
            <w:r w:rsidDel="00000000" w:rsidR="00000000" w:rsidRPr="00000000">
              <w:rPr>
                <w:rtl w:val="0"/>
              </w:rPr>
            </w:r>
          </w:p>
          <w:p w:rsidR="00000000" w:rsidDel="00000000" w:rsidP="00000000" w:rsidRDefault="00000000" w:rsidRPr="00000000" w14:paraId="000004B2">
            <w:pPr>
              <w:keepNext w:val="0"/>
              <w:keepLines w:val="0"/>
              <w:pageBreakBefore w:val="0"/>
              <w:widowControl w:val="1"/>
              <w:pBdr>
                <w:top w:space="0" w:sz="0" w:val="nil"/>
                <w:left w:space="0" w:sz="0" w:val="nil"/>
                <w:bottom w:space="0" w:sz="0" w:val="nil"/>
                <w:right w:space="0" w:sz="0" w:val="nil"/>
                <w:between w:space="0" w:sz="0" w:val="nil"/>
              </w:pBdr>
              <w:shd w:fill="auto" w:val="clear"/>
              <w:spacing w:after="96" w:before="0" w:line="256" w:lineRule="auto"/>
              <w:ind w:left="0"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4B3">
            <w:pPr>
              <w:keepNext w:val="0"/>
              <w:keepLines w:val="0"/>
              <w:pageBreakBefore w:val="0"/>
              <w:widowControl w:val="1"/>
              <w:pBdr>
                <w:top w:space="0" w:sz="0" w:val="nil"/>
                <w:left w:space="0" w:sz="0" w:val="nil"/>
                <w:bottom w:space="0" w:sz="0" w:val="nil"/>
                <w:right w:space="0" w:sz="0" w:val="nil"/>
                <w:between w:space="0" w:sz="0" w:val="nil"/>
              </w:pBdr>
              <w:shd w:fill="auto" w:val="clear"/>
              <w:spacing w:after="99" w:before="0" w:line="256" w:lineRule="auto"/>
              <w:ind w:left="0"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4B4">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4B5">
            <w:pPr>
              <w:keepNext w:val="0"/>
              <w:keepLines w:val="0"/>
              <w:pageBreakBefore w:val="0"/>
              <w:widowControl w:val="1"/>
              <w:pBdr>
                <w:top w:space="0" w:sz="0" w:val="nil"/>
                <w:left w:space="0" w:sz="0" w:val="nil"/>
                <w:bottom w:space="0" w:sz="0" w:val="nil"/>
                <w:right w:space="0" w:sz="0" w:val="nil"/>
                <w:between w:space="0" w:sz="0" w:val="nil"/>
              </w:pBdr>
              <w:shd w:fill="auto" w:val="clear"/>
              <w:spacing w:after="118" w:before="0" w:line="235" w:lineRule="auto"/>
              <w:ind w:left="0"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means a consecutive period of twelve (12)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Months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commencing on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Commencement Date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or each anniversary thereof;</w:t>
            </w:r>
            <w:r w:rsidDel="00000000" w:rsidR="00000000" w:rsidRPr="00000000">
              <w:rPr>
                <w:rtl w:val="0"/>
              </w:rPr>
            </w:r>
          </w:p>
          <w:p w:rsidR="00000000" w:rsidDel="00000000" w:rsidP="00000000" w:rsidRDefault="00000000" w:rsidRPr="00000000" w14:paraId="000004B6">
            <w:pPr>
              <w:keepNext w:val="0"/>
              <w:keepLines w:val="0"/>
              <w:pageBreakBefore w:val="0"/>
              <w:widowControl w:val="1"/>
              <w:pBdr>
                <w:top w:space="0" w:sz="0" w:val="nil"/>
                <w:left w:space="0" w:sz="0" w:val="nil"/>
                <w:bottom w:space="0" w:sz="0" w:val="nil"/>
                <w:right w:space="0" w:sz="0" w:val="nil"/>
                <w:between w:space="0" w:sz="0" w:val="nil"/>
              </w:pBdr>
              <w:shd w:fill="auto" w:val="clear"/>
              <w:spacing w:after="96" w:before="0" w:line="256" w:lineRule="auto"/>
              <w:ind w:left="0"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tl w:val="0"/>
              </w:rPr>
            </w:r>
          </w:p>
        </w:tc>
      </w:tr>
      <w:tr>
        <w:trPr>
          <w:cantSplit w:val="0"/>
          <w:trHeight w:val="876"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4B7">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"Control"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4B8">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54" w:firstLine="108"/>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means control in either of the senses defined in sections 450 and 1124 of the Corporation Tax Act 2010 and "Controlled" shall be construed accordingly;</w:t>
            </w:r>
            <w:r w:rsidDel="00000000" w:rsidR="00000000" w:rsidRPr="00000000">
              <w:rPr>
                <w:rtl w:val="0"/>
              </w:rPr>
            </w:r>
          </w:p>
        </w:tc>
      </w:tr>
      <w:tr>
        <w:trPr>
          <w:cantSplit w:val="0"/>
          <w:trHeight w:val="1636"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4B9">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Crown"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4BA">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57" w:firstLine="108"/>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means 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from time to time carrying out functions on its behalf;</w:t>
            </w:r>
            <w:r w:rsidDel="00000000" w:rsidR="00000000" w:rsidRPr="00000000">
              <w:rPr>
                <w:rtl w:val="0"/>
              </w:rPr>
            </w:r>
          </w:p>
          <w:p w:rsidR="00000000" w:rsidDel="00000000" w:rsidP="00000000" w:rsidRDefault="00000000" w:rsidRPr="00000000" w14:paraId="000004BB">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57" w:firstLine="108"/>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746"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4BC">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Crown Body</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4BD">
            <w:pPr>
              <w:keepNext w:val="0"/>
              <w:keepLines w:val="0"/>
              <w:pageBreakBefore w:val="0"/>
              <w:widowControl w:val="1"/>
              <w:pBdr>
                <w:top w:space="0" w:sz="0" w:val="nil"/>
                <w:left w:space="0" w:sz="0" w:val="nil"/>
                <w:bottom w:space="0" w:sz="0" w:val="nil"/>
                <w:right w:space="0" w:sz="0" w:val="nil"/>
                <w:between w:space="0" w:sz="0" w:val="nil"/>
              </w:pBdr>
              <w:shd w:fill="auto" w:val="clear"/>
              <w:spacing w:after="96" w:before="0" w:line="256" w:lineRule="auto"/>
              <w:ind w:left="0"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means any department, office or executive agency of the Crown;</w:t>
            </w:r>
            <w:r w:rsidDel="00000000" w:rsidR="00000000" w:rsidRPr="00000000">
              <w:rPr>
                <w:rtl w:val="0"/>
              </w:rPr>
            </w:r>
          </w:p>
          <w:p w:rsidR="00000000" w:rsidDel="00000000" w:rsidP="00000000" w:rsidRDefault="00000000" w:rsidRPr="00000000" w14:paraId="000004BE">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tl w:val="0"/>
              </w:rPr>
            </w:r>
          </w:p>
        </w:tc>
      </w:tr>
      <w:tr>
        <w:trPr>
          <w:cantSplit w:val="0"/>
          <w:trHeight w:val="746"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4BF">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"CRTPA"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4C0">
            <w:pPr>
              <w:keepNext w:val="0"/>
              <w:keepLines w:val="0"/>
              <w:pageBreakBefore w:val="0"/>
              <w:widowControl w:val="1"/>
              <w:pBdr>
                <w:top w:space="0" w:sz="0" w:val="nil"/>
                <w:left w:space="0" w:sz="0" w:val="nil"/>
                <w:bottom w:space="0" w:sz="0" w:val="nil"/>
                <w:right w:space="0" w:sz="0" w:val="nil"/>
                <w:between w:space="0" w:sz="0" w:val="nil"/>
              </w:pBdr>
              <w:shd w:fill="auto" w:val="clear"/>
              <w:spacing w:after="96" w:before="0" w:line="256" w:lineRule="auto"/>
              <w:ind w:left="0"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means the Contracts (Rights of Third Parties) Act 1999;</w:t>
            </w:r>
            <w:r w:rsidDel="00000000" w:rsidR="00000000" w:rsidRPr="00000000">
              <w:rPr>
                <w:rtl w:val="0"/>
              </w:rPr>
            </w:r>
          </w:p>
          <w:p w:rsidR="00000000" w:rsidDel="00000000" w:rsidP="00000000" w:rsidRDefault="00000000" w:rsidRPr="00000000" w14:paraId="000004C1">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tc>
      </w:tr>
      <w:tr>
        <w:trPr>
          <w:cantSplit w:val="0"/>
          <w:trHeight w:val="816"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4C2">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56" w:lineRule="auto"/>
              <w:ind w:left="0" w:right="0" w:firstLine="108"/>
              <w:jc w:val="left"/>
              <w:rPr>
                <w:rFonts w:ascii="Arial" w:cs="Arial" w:eastAsia="Arial" w:hAnsi="Arial"/>
                <w:b w:val="1"/>
                <w:bCs w:val="1"/>
                <w:i w:val="1"/>
                <w:iCs w:val="1"/>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4C3">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4" w:lineRule="auto"/>
              <w:ind w:left="0" w:right="0" w:firstLine="108"/>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816"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4C4">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56" w:lineRule="auto"/>
              <w:ind w:left="0"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“Cyber Essentials</w:t>
            </w:r>
            <w:r w:rsidDel="00000000" w:rsidR="00000000" w:rsidRPr="00000000">
              <w:rPr>
                <w:rtl w:val="0"/>
              </w:rPr>
            </w:r>
          </w:p>
          <w:p w:rsidR="00000000" w:rsidDel="00000000" w:rsidP="00000000" w:rsidRDefault="00000000" w:rsidRPr="00000000" w14:paraId="000004C5">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Scheme”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4C6">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4" w:lineRule="auto"/>
              <w:ind w:left="0" w:right="0" w:firstLine="108"/>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means the Cyber Essentials Scheme developed by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Government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which provides a clear statement of the basic controls all organisations should implement to mitigate the risk from common internet based threats. Details of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Cyber Essentials Scheme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can be found here:  </w:t>
            </w:r>
            <w:r w:rsidDel="00000000" w:rsidR="00000000" w:rsidRPr="00000000">
              <w:rPr>
                <w:rtl w:val="0"/>
              </w:rPr>
            </w:r>
          </w:p>
          <w:p w:rsidR="00000000" w:rsidDel="00000000" w:rsidP="00000000" w:rsidRDefault="00000000" w:rsidRPr="00000000" w14:paraId="000004C7">
            <w:pPr>
              <w:keepNext w:val="0"/>
              <w:keepLines w:val="0"/>
              <w:pageBreakBefore w:val="0"/>
              <w:widowControl w:val="1"/>
              <w:pBdr>
                <w:top w:space="0" w:sz="0" w:val="nil"/>
                <w:left w:space="0" w:sz="0" w:val="nil"/>
                <w:bottom w:space="0" w:sz="0" w:val="nil"/>
                <w:right w:space="0" w:sz="0" w:val="nil"/>
                <w:between w:space="0" w:sz="0" w:val="nil"/>
              </w:pBdr>
              <w:shd w:fill="auto" w:val="clear"/>
              <w:spacing w:after="122" w:before="0" w:line="232" w:lineRule="auto"/>
              <w:ind w:left="0"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hyperlink r:id="rId30">
              <w:r w:rsidDel="00000000" w:rsidR="00000000" w:rsidRPr="00000000">
                <w:rPr>
                  <w:rFonts w:ascii="Arial" w:cs="Arial" w:eastAsia="Arial" w:hAnsi="Arial"/>
                  <w:b w:val="0"/>
                  <w:bCs w:val="0"/>
                  <w:i w:val="0"/>
                  <w:iCs w:val="0"/>
                  <w:smallCaps w:val="0"/>
                  <w:strike w:val="0"/>
                  <w:color w:val="000000"/>
                  <w:sz w:val="22"/>
                  <w:szCs w:val="22"/>
                  <w:u w:val="single"/>
                  <w:shd w:fill="auto" w:val="clear"/>
                  <w:vertAlign w:val="baseline"/>
                  <w:rtl w:val="0"/>
                </w:rPr>
                <w:t xml:space="preserve">https://www.gov.uk/government/publications/cyberessentials-scheme-overview</w:t>
              </w:r>
            </w:hyperlink>
            <w:hyperlink r:id="rId31">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hyperlink>
            <w:r w:rsidDel="00000000" w:rsidR="00000000" w:rsidRPr="00000000">
              <w:rPr>
                <w:rtl w:val="0"/>
              </w:rPr>
            </w:r>
          </w:p>
          <w:p w:rsidR="00000000" w:rsidDel="00000000" w:rsidP="00000000" w:rsidRDefault="00000000" w:rsidRPr="00000000" w14:paraId="000004C8">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59" w:firstLine="108"/>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118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4C9">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“Cyber Essentials</w:t>
            </w:r>
            <w:r w:rsidDel="00000000" w:rsidR="00000000" w:rsidRPr="00000000">
              <w:rPr>
                <w:rtl w:val="0"/>
              </w:rPr>
            </w:r>
          </w:p>
          <w:p w:rsidR="00000000" w:rsidDel="00000000" w:rsidP="00000000" w:rsidRDefault="00000000" w:rsidRPr="00000000" w14:paraId="000004CA">
            <w:pPr>
              <w:keepNext w:val="0"/>
              <w:keepLines w:val="0"/>
              <w:pageBreakBefore w:val="0"/>
              <w:widowControl w:val="1"/>
              <w:pBdr>
                <w:top w:space="0" w:sz="0" w:val="nil"/>
                <w:left w:space="0" w:sz="0" w:val="nil"/>
                <w:bottom w:space="0" w:sz="0" w:val="nil"/>
                <w:right w:space="0" w:sz="0" w:val="nil"/>
                <w:between w:space="0" w:sz="0" w:val="nil"/>
              </w:pBdr>
              <w:shd w:fill="auto" w:val="clear"/>
              <w:spacing w:after="23" w:before="0" w:line="256" w:lineRule="auto"/>
              <w:ind w:left="0"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Scheme Basic</w:t>
            </w:r>
            <w:r w:rsidDel="00000000" w:rsidR="00000000" w:rsidRPr="00000000">
              <w:rPr>
                <w:rtl w:val="0"/>
              </w:rPr>
            </w:r>
          </w:p>
          <w:p w:rsidR="00000000" w:rsidDel="00000000" w:rsidP="00000000" w:rsidRDefault="00000000" w:rsidRPr="00000000" w14:paraId="000004CB">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Certificate”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4CC">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0" w:line="235" w:lineRule="auto"/>
              <w:ind w:left="0" w:right="53" w:firstLine="108"/>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means the certificate awarded on the basis of self-assessment, verified by an independent certification body, under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Cyber Essentials Scheme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and is the basic level of assurance;</w:t>
            </w:r>
            <w:r w:rsidDel="00000000" w:rsidR="00000000" w:rsidRPr="00000000">
              <w:rPr>
                <w:rtl w:val="0"/>
              </w:rPr>
            </w:r>
          </w:p>
          <w:p w:rsidR="00000000" w:rsidDel="00000000" w:rsidP="00000000" w:rsidRDefault="00000000" w:rsidRPr="00000000" w14:paraId="000004CD">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tl w:val="0"/>
              </w:rPr>
            </w:r>
          </w:p>
        </w:tc>
      </w:tr>
      <w:tr>
        <w:trPr>
          <w:cantSplit w:val="0"/>
          <w:trHeight w:val="62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4CE">
            <w:pPr>
              <w:keepNext w:val="0"/>
              <w:keepLines w:val="0"/>
              <w:pageBreakBefore w:val="0"/>
              <w:widowControl w:val="1"/>
              <w:pBdr>
                <w:top w:space="0" w:sz="0" w:val="nil"/>
                <w:left w:space="0" w:sz="0" w:val="nil"/>
                <w:bottom w:space="0" w:sz="0" w:val="nil"/>
                <w:right w:space="0" w:sz="0" w:val="nil"/>
                <w:between w:space="0" w:sz="0" w:val="nil"/>
              </w:pBdr>
              <w:shd w:fill="auto" w:val="clear"/>
              <w:spacing w:after="21" w:before="0" w:line="256" w:lineRule="auto"/>
              <w:ind w:left="0"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“Cyber Essentials</w:t>
            </w:r>
            <w:r w:rsidDel="00000000" w:rsidR="00000000" w:rsidRPr="00000000">
              <w:rPr>
                <w:rtl w:val="0"/>
              </w:rPr>
            </w:r>
          </w:p>
          <w:p w:rsidR="00000000" w:rsidDel="00000000" w:rsidP="00000000" w:rsidRDefault="00000000" w:rsidRPr="00000000" w14:paraId="000004CF">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Scheme Data”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4D0">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0" w:firstLine="108"/>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means sensitive and personal information and other relevant information as referred to in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Cyber Essentials Scheme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4D1">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0" w:firstLine="108"/>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1504"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4D2">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“Cyber Essentials</w:t>
            </w:r>
            <w:r w:rsidDel="00000000" w:rsidR="00000000" w:rsidRPr="00000000">
              <w:rPr>
                <w:rtl w:val="0"/>
              </w:rPr>
            </w:r>
          </w:p>
          <w:p w:rsidR="00000000" w:rsidDel="00000000" w:rsidP="00000000" w:rsidRDefault="00000000" w:rsidRPr="00000000" w14:paraId="000004D3">
            <w:pPr>
              <w:keepNext w:val="0"/>
              <w:keepLines w:val="0"/>
              <w:pageBreakBefore w:val="0"/>
              <w:widowControl w:val="1"/>
              <w:pBdr>
                <w:top w:space="0" w:sz="0" w:val="nil"/>
                <w:left w:space="0" w:sz="0" w:val="nil"/>
                <w:bottom w:space="0" w:sz="0" w:val="nil"/>
                <w:right w:space="0" w:sz="0" w:val="nil"/>
                <w:between w:space="0" w:sz="0" w:val="nil"/>
              </w:pBdr>
              <w:shd w:fill="auto" w:val="clear"/>
              <w:spacing w:after="21" w:before="0" w:line="256" w:lineRule="auto"/>
              <w:ind w:left="0"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Scheme Plus</w:t>
            </w:r>
            <w:r w:rsidDel="00000000" w:rsidR="00000000" w:rsidRPr="00000000">
              <w:rPr>
                <w:rtl w:val="0"/>
              </w:rPr>
            </w:r>
          </w:p>
          <w:p w:rsidR="00000000" w:rsidDel="00000000" w:rsidP="00000000" w:rsidRDefault="00000000" w:rsidRPr="00000000" w14:paraId="000004D4">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Certificate”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4D5">
            <w:pPr>
              <w:keepNext w:val="0"/>
              <w:keepLines w:val="0"/>
              <w:pageBreakBefore w:val="0"/>
              <w:widowControl w:val="1"/>
              <w:pBdr>
                <w:top w:space="0" w:sz="0" w:val="nil"/>
                <w:left w:space="0" w:sz="0" w:val="nil"/>
                <w:bottom w:space="0" w:sz="0" w:val="nil"/>
                <w:right w:space="0" w:sz="0" w:val="nil"/>
                <w:between w:space="0" w:sz="0" w:val="nil"/>
              </w:pBdr>
              <w:shd w:fill="auto" w:val="clear"/>
              <w:spacing w:after="118" w:before="0" w:line="235" w:lineRule="auto"/>
              <w:ind w:left="0" w:right="53" w:firstLine="108"/>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means the certification awarded on the basis of external testing by an independent certification body of a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cyber security approach under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Cyber Essentials Scheme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and is a more advanced level of assurance;</w:t>
            </w:r>
            <w:r w:rsidDel="00000000" w:rsidR="00000000" w:rsidRPr="00000000">
              <w:rPr>
                <w:rtl w:val="0"/>
              </w:rPr>
            </w:r>
          </w:p>
        </w:tc>
      </w:tr>
      <w:tr>
        <w:trPr>
          <w:cantSplit w:val="0"/>
          <w:trHeight w:val="88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4D6">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Default</w:t>
            </w:r>
            <w:r w:rsidDel="00000000" w:rsidR="00000000" w:rsidRPr="00000000">
              <w:rPr>
                <w:rtl w:val="0"/>
              </w:rPr>
            </w:r>
          </w:p>
          <w:p w:rsidR="00000000" w:rsidDel="00000000" w:rsidP="00000000" w:rsidRDefault="00000000" w:rsidRPr="00000000" w14:paraId="000004D7">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104"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Management Charge</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4D8">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has the meaning given to it in Schedule 7 (Management);</w:t>
            </w:r>
            <w:r w:rsidDel="00000000" w:rsidR="00000000" w:rsidRPr="00000000">
              <w:rPr>
                <w:rtl w:val="0"/>
              </w:rPr>
            </w:r>
          </w:p>
        </w:tc>
      </w:tr>
      <w:tr>
        <w:trPr>
          <w:cantSplit w:val="0"/>
          <w:trHeight w:val="996"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4D9">
            <w:pPr>
              <w:keepNext w:val="0"/>
              <w:keepLines w:val="0"/>
              <w:pageBreakBefore w:val="0"/>
              <w:widowControl w:val="1"/>
              <w:pBdr>
                <w:top w:space="0" w:sz="0" w:val="nil"/>
                <w:left w:space="0" w:sz="0" w:val="nil"/>
                <w:bottom w:space="0" w:sz="0" w:val="nil"/>
                <w:right w:space="0" w:sz="0" w:val="nil"/>
                <w:between w:space="0" w:sz="0" w:val="nil"/>
              </w:pBdr>
              <w:shd w:fill="auto" w:val="clear"/>
              <w:spacing w:after="141" w:before="0" w:line="256" w:lineRule="auto"/>
              <w:ind w:left="0"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4DA">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Disclosing Party</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4DB">
            <w:pPr>
              <w:keepNext w:val="0"/>
              <w:keepLines w:val="0"/>
              <w:pageBreakBefore w:val="0"/>
              <w:widowControl w:val="1"/>
              <w:pBdr>
                <w:top w:space="0" w:sz="0" w:val="nil"/>
                <w:left w:space="0" w:sz="0" w:val="nil"/>
                <w:bottom w:space="0" w:sz="0" w:val="nil"/>
                <w:right w:space="0" w:sz="0" w:val="nil"/>
                <w:between w:space="0" w:sz="0" w:val="nil"/>
              </w:pBdr>
              <w:shd w:fill="auto" w:val="clear"/>
              <w:spacing w:after="96" w:before="0" w:line="256" w:lineRule="auto"/>
              <w:ind w:left="0"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4DC">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0" w:firstLine="108"/>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means an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which discloses or makes available</w:t>
            </w:r>
            <w:r w:rsidDel="00000000" w:rsidR="00000000" w:rsidRPr="00000000">
              <w:rPr>
                <w:rtl w:val="0"/>
              </w:rPr>
            </w:r>
          </w:p>
          <w:p w:rsidR="00000000" w:rsidDel="00000000" w:rsidP="00000000" w:rsidRDefault="00000000" w:rsidRPr="00000000" w14:paraId="000004DD">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directly or indirectly its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Confidential Information</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r w:rsidDel="00000000" w:rsidR="00000000" w:rsidRPr="00000000">
              <w:rPr>
                <w:rtl w:val="0"/>
              </w:rPr>
            </w:r>
          </w:p>
        </w:tc>
      </w:tr>
    </w:tbl>
    <w:p w:rsidR="00000000" w:rsidDel="00000000" w:rsidP="00000000" w:rsidRDefault="00000000" w:rsidRPr="00000000" w14:paraId="000004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1440" w:right="183" w:firstLine="108.00000000000011"/>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1"/>
        <w:tblW w:w="8202.0" w:type="dxa"/>
        <w:jc w:val="left"/>
        <w:tblInd w:w="-115.0" w:type="dxa"/>
        <w:tblLayout w:type="fixed"/>
        <w:tblLook w:val="0000"/>
      </w:tblPr>
      <w:tblGrid>
        <w:gridCol w:w="2216"/>
        <w:gridCol w:w="5986"/>
        <w:tblGridChange w:id="0">
          <w:tblGrid>
            <w:gridCol w:w="2216"/>
            <w:gridCol w:w="5986"/>
          </w:tblGrid>
        </w:tblGridChange>
      </w:tblGrid>
      <w:tr>
        <w:trPr>
          <w:cantSplit w:val="0"/>
          <w:trHeight w:val="3211"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4DF">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"DOTAS"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4E0">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0" w:line="232" w:lineRule="auto"/>
              <w:ind w:left="0" w:right="54" w:firstLine="108"/>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means 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section 132A of the Social Security Administration Act 1992;</w:t>
            </w:r>
            <w:r w:rsidDel="00000000" w:rsidR="00000000" w:rsidRPr="00000000">
              <w:rPr>
                <w:rtl w:val="0"/>
              </w:rPr>
            </w:r>
          </w:p>
          <w:p w:rsidR="00000000" w:rsidDel="00000000" w:rsidP="00000000" w:rsidRDefault="00000000" w:rsidRPr="00000000" w14:paraId="000004E1">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tl w:val="0"/>
              </w:rPr>
            </w:r>
          </w:p>
        </w:tc>
      </w:tr>
      <w:tr>
        <w:trPr>
          <w:cantSplit w:val="0"/>
          <w:trHeight w:val="88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4E2">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"Due Diligence</w:t>
            </w:r>
            <w:r w:rsidDel="00000000" w:rsidR="00000000" w:rsidRPr="00000000">
              <w:rPr>
                <w:rtl w:val="0"/>
              </w:rPr>
            </w:r>
          </w:p>
          <w:p w:rsidR="00000000" w:rsidDel="00000000" w:rsidP="00000000" w:rsidRDefault="00000000" w:rsidRPr="00000000" w14:paraId="000004E3">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Information"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4E4">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53" w:firstLine="108"/>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means any information supplied to a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by or on behalf of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prior to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Commencement Date;</w:t>
            </w:r>
            <w:r w:rsidDel="00000000" w:rsidR="00000000" w:rsidRPr="00000000">
              <w:rPr>
                <w:rtl w:val="0"/>
              </w:rPr>
            </w:r>
          </w:p>
        </w:tc>
      </w:tr>
      <w:tr>
        <w:trPr>
          <w:cantSplit w:val="0"/>
          <w:trHeight w:val="1134"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4E5">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"Environmental</w:t>
            </w:r>
            <w:r w:rsidDel="00000000" w:rsidR="00000000" w:rsidRPr="00000000">
              <w:rPr>
                <w:rtl w:val="0"/>
              </w:rPr>
            </w:r>
          </w:p>
          <w:p w:rsidR="00000000" w:rsidDel="00000000" w:rsidP="00000000" w:rsidRDefault="00000000" w:rsidRPr="00000000" w14:paraId="000004E6">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Information</w:t>
            </w:r>
            <w:r w:rsidDel="00000000" w:rsidR="00000000" w:rsidRPr="00000000">
              <w:rPr>
                <w:rtl w:val="0"/>
              </w:rPr>
            </w:r>
          </w:p>
          <w:p w:rsidR="00000000" w:rsidDel="00000000" w:rsidP="00000000" w:rsidRDefault="00000000" w:rsidRPr="00000000" w14:paraId="000004E7">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Regulations or</w:t>
            </w:r>
            <w:r w:rsidDel="00000000" w:rsidR="00000000" w:rsidRPr="00000000">
              <w:rPr>
                <w:rtl w:val="0"/>
              </w:rPr>
            </w:r>
          </w:p>
          <w:p w:rsidR="00000000" w:rsidDel="00000000" w:rsidP="00000000" w:rsidRDefault="00000000" w:rsidRPr="00000000" w14:paraId="000004E8">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EIRs"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4E9">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54" w:firstLine="108"/>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means the Environmental Information Regulations 2004 together with any guidance and/or codes of practice issued by the Information Commissioner or relevant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Government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department in relation to such regulations;</w:t>
            </w:r>
            <w:r w:rsidDel="00000000" w:rsidR="00000000" w:rsidRPr="00000000">
              <w:rPr>
                <w:rtl w:val="0"/>
              </w:rPr>
            </w:r>
          </w:p>
        </w:tc>
      </w:tr>
      <w:tr>
        <w:trPr>
          <w:cantSplit w:val="0"/>
          <w:trHeight w:val="373"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4EA">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108"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4EB">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600" w:right="0" w:firstLine="107.00000000000003"/>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tl w:val="0"/>
              </w:rPr>
            </w:r>
          </w:p>
        </w:tc>
      </w:tr>
      <w:tr>
        <w:trPr>
          <w:cantSplit w:val="0"/>
          <w:trHeight w:val="1503"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4EC">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0" w:firstLine="108"/>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4ED">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0" w:firstLine="108"/>
              <w:jc w:val="left"/>
              <w:rPr>
                <w:rFonts w:ascii="Arial" w:cs="Arial" w:eastAsia="Arial" w:hAnsi="Arial"/>
                <w:b w:val="0"/>
                <w:bCs w:val="0"/>
                <w:i w:val="0"/>
                <w:iCs w:val="0"/>
                <w:smallCaps w:val="0"/>
                <w:strike w:val="1"/>
                <w:color w:val="ff0000"/>
                <w:sz w:val="22"/>
                <w:szCs w:val="22"/>
                <w:u w:val="none"/>
                <w:shd w:fill="auto" w:val="clear"/>
                <w:vertAlign w:val="baseline"/>
              </w:rPr>
            </w:pPr>
            <w:r w:rsidDel="00000000" w:rsidR="00000000" w:rsidRPr="00000000">
              <w:rPr>
                <w:rtl w:val="0"/>
              </w:rPr>
            </w:r>
          </w:p>
        </w:tc>
      </w:tr>
      <w:tr>
        <w:trPr>
          <w:cantSplit w:val="0"/>
          <w:trHeight w:val="62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4EE">
            <w:pPr>
              <w:keepNext w:val="0"/>
              <w:keepLines w:val="0"/>
              <w:pageBreakBefore w:val="0"/>
              <w:widowControl w:val="1"/>
              <w:pBdr>
                <w:top w:space="0" w:sz="0" w:val="nil"/>
                <w:left w:space="0" w:sz="0" w:val="nil"/>
                <w:bottom w:space="0" w:sz="0" w:val="nil"/>
                <w:right w:space="0" w:sz="0" w:val="nil"/>
                <w:between w:space="0" w:sz="0" w:val="nil"/>
              </w:pBdr>
              <w:shd w:fill="auto" w:val="clear"/>
              <w:spacing w:after="21" w:before="0" w:line="256" w:lineRule="auto"/>
              <w:ind w:left="0"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“European</w:t>
            </w:r>
            <w:r w:rsidDel="00000000" w:rsidR="00000000" w:rsidRPr="00000000">
              <w:rPr>
                <w:rtl w:val="0"/>
              </w:rPr>
            </w:r>
          </w:p>
          <w:p w:rsidR="00000000" w:rsidDel="00000000" w:rsidP="00000000" w:rsidRDefault="00000000" w:rsidRPr="00000000" w14:paraId="000004EF">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Economic Area”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4F0">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means provides for the free movement of the goods and/or services within the internal market of the European Union;</w:t>
            </w:r>
            <w:r w:rsidDel="00000000" w:rsidR="00000000" w:rsidRPr="00000000">
              <w:rPr>
                <w:rtl w:val="0"/>
              </w:rPr>
            </w:r>
          </w:p>
        </w:tc>
      </w:tr>
      <w:tr>
        <w:trPr>
          <w:cantSplit w:val="0"/>
          <w:trHeight w:val="373"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4F1">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4F2">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600" w:right="0" w:firstLine="107.00000000000003"/>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tl w:val="0"/>
              </w:rPr>
            </w:r>
          </w:p>
        </w:tc>
      </w:tr>
      <w:tr>
        <w:trPr>
          <w:cantSplit w:val="0"/>
          <w:trHeight w:val="996"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4F3">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"Financial Distress</w:t>
            </w:r>
            <w:r w:rsidDel="00000000" w:rsidR="00000000" w:rsidRPr="00000000">
              <w:rPr>
                <w:rtl w:val="0"/>
              </w:rPr>
            </w:r>
          </w:p>
          <w:p w:rsidR="00000000" w:rsidDel="00000000" w:rsidP="00000000" w:rsidRDefault="00000000" w:rsidRPr="00000000" w14:paraId="000004F4">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Event"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4F5">
            <w:pPr>
              <w:keepNext w:val="0"/>
              <w:keepLines w:val="0"/>
              <w:pageBreakBefore w:val="0"/>
              <w:widowControl w:val="1"/>
              <w:pBdr>
                <w:top w:space="0" w:sz="0" w:val="nil"/>
                <w:left w:space="0" w:sz="0" w:val="nil"/>
                <w:bottom w:space="0" w:sz="0" w:val="nil"/>
                <w:right w:space="0" w:sz="0" w:val="nil"/>
                <w:between w:space="0" w:sz="0" w:val="nil"/>
              </w:pBdr>
              <w:shd w:fill="auto" w:val="clear"/>
              <w:spacing w:after="118" w:before="0" w:line="235" w:lineRule="auto"/>
              <w:ind w:left="0" w:right="0" w:firstLine="108"/>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means the occurrence or one or more of the events listed in Schedule 8 (Financial Distress);</w:t>
            </w:r>
            <w:r w:rsidDel="00000000" w:rsidR="00000000" w:rsidRPr="00000000">
              <w:rPr>
                <w:rtl w:val="0"/>
              </w:rPr>
            </w:r>
          </w:p>
          <w:p w:rsidR="00000000" w:rsidDel="00000000" w:rsidP="00000000" w:rsidRDefault="00000000" w:rsidRPr="00000000" w14:paraId="000004F6">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tl w:val="0"/>
              </w:rPr>
            </w:r>
          </w:p>
        </w:tc>
      </w:tr>
      <w:tr>
        <w:trPr>
          <w:cantSplit w:val="0"/>
          <w:trHeight w:val="1385"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4F7">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"FOIA"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4F8">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55" w:firstLine="108"/>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means the Freedom of Information Act 2000 as amended from time to time and any subordinate legislation made under that Act from time to time together with any guidance and/or codes of practice issued by the Information Commissioner or relevant Government department in relation to such legislation;</w:t>
            </w:r>
            <w:r w:rsidDel="00000000" w:rsidR="00000000" w:rsidRPr="00000000">
              <w:rPr>
                <w:rtl w:val="0"/>
              </w:rPr>
            </w:r>
          </w:p>
        </w:tc>
      </w:tr>
      <w:tr>
        <w:trPr>
          <w:cantSplit w:val="0"/>
          <w:trHeight w:val="376"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4F9">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4FA">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600" w:right="0" w:firstLine="107.00000000000003"/>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tl w:val="0"/>
              </w:rPr>
            </w:r>
          </w:p>
        </w:tc>
      </w:tr>
      <w:tr>
        <w:trPr>
          <w:cantSplit w:val="0"/>
          <w:trHeight w:val="88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4FB">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"Framework</w:t>
            </w:r>
            <w:r w:rsidDel="00000000" w:rsidR="00000000" w:rsidRPr="00000000">
              <w:rPr>
                <w:rtl w:val="0"/>
              </w:rPr>
            </w:r>
          </w:p>
          <w:p w:rsidR="00000000" w:rsidDel="00000000" w:rsidP="00000000" w:rsidRDefault="00000000" w:rsidRPr="00000000" w14:paraId="000004FC">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69"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Commencement Date"</w:t>
            </w:r>
            <w:r w:rsidDel="00000000" w:rsidR="00000000" w:rsidRPr="00000000">
              <w:rPr>
                <w:rtl w:val="0"/>
              </w:rPr>
            </w:r>
          </w:p>
          <w:p w:rsidR="00000000" w:rsidDel="00000000" w:rsidP="00000000" w:rsidRDefault="00000000" w:rsidRPr="00000000" w14:paraId="000004FD">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69" w:firstLine="108"/>
              <w:jc w:val="left"/>
              <w:rPr>
                <w:rFonts w:ascii="Arial" w:cs="Arial" w:eastAsia="Arial" w:hAnsi="Arial"/>
                <w:b w:val="1"/>
                <w:bCs w:val="1"/>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FE">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69"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“Framework Guarantee”</w:t>
            </w:r>
            <w:r w:rsidDel="00000000" w:rsidR="00000000" w:rsidRPr="00000000">
              <w:rPr>
                <w:rtl w:val="0"/>
              </w:rPr>
            </w:r>
          </w:p>
          <w:p w:rsidR="00000000" w:rsidDel="00000000" w:rsidP="00000000" w:rsidRDefault="00000000" w:rsidRPr="00000000" w14:paraId="000004FF">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69"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500">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69"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“Framework Guarantor”</w:t>
            </w:r>
            <w:r w:rsidDel="00000000" w:rsidR="00000000" w:rsidRPr="00000000">
              <w:rPr>
                <w:rtl w:val="0"/>
              </w:rPr>
            </w:r>
          </w:p>
          <w:p w:rsidR="00000000" w:rsidDel="00000000" w:rsidP="00000000" w:rsidRDefault="00000000" w:rsidRPr="00000000" w14:paraId="00000501">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69" w:firstLine="108"/>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502">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0" w:firstLine="108"/>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means the date stated by reference to clause 14.1 in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Alliance Agreement;</w:t>
            </w:r>
            <w:r w:rsidDel="00000000" w:rsidR="00000000" w:rsidRPr="00000000">
              <w:rPr>
                <w:rtl w:val="0"/>
              </w:rPr>
            </w:r>
          </w:p>
          <w:p w:rsidR="00000000" w:rsidDel="00000000" w:rsidP="00000000" w:rsidRDefault="00000000" w:rsidRPr="00000000" w14:paraId="00000503">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0" w:firstLine="108"/>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04">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0" w:firstLine="108"/>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05">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0" w:firstLine="108"/>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means a guarantee in the form set out in Schedule11;</w:t>
            </w:r>
            <w:r w:rsidDel="00000000" w:rsidR="00000000" w:rsidRPr="00000000">
              <w:rPr>
                <w:rtl w:val="0"/>
              </w:rPr>
            </w:r>
          </w:p>
          <w:p w:rsidR="00000000" w:rsidDel="00000000" w:rsidP="00000000" w:rsidRDefault="00000000" w:rsidRPr="00000000" w14:paraId="00000506">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0" w:firstLine="108"/>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07">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0" w:firstLine="108"/>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08">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0" w:firstLine="108"/>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means the provider of a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Guarantee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rHeight w:val="2501"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509">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"Framework</w:t>
            </w:r>
            <w:r w:rsidDel="00000000" w:rsidR="00000000" w:rsidRPr="00000000">
              <w:rPr>
                <w:rtl w:val="0"/>
              </w:rPr>
            </w:r>
          </w:p>
          <w:p w:rsidR="00000000" w:rsidDel="00000000" w:rsidP="00000000" w:rsidRDefault="00000000" w:rsidRPr="00000000" w14:paraId="0000050A">
            <w:pPr>
              <w:keepNext w:val="0"/>
              <w:keepLines w:val="0"/>
              <w:pageBreakBefore w:val="0"/>
              <w:widowControl w:val="1"/>
              <w:pBdr>
                <w:top w:space="0" w:sz="0" w:val="nil"/>
                <w:left w:space="0" w:sz="0" w:val="nil"/>
                <w:bottom w:space="0" w:sz="0" w:val="nil"/>
                <w:right w:space="0" w:sz="0" w:val="nil"/>
                <w:between w:space="0" w:sz="0" w:val="nil"/>
              </w:pBdr>
              <w:shd w:fill="auto" w:val="clear"/>
              <w:spacing w:after="96" w:before="0" w:line="256" w:lineRule="auto"/>
              <w:ind w:left="0"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Period"</w:t>
            </w:r>
            <w:r w:rsidDel="00000000" w:rsidR="00000000" w:rsidRPr="00000000">
              <w:rPr>
                <w:rtl w:val="0"/>
              </w:rPr>
            </w:r>
          </w:p>
          <w:p w:rsidR="00000000" w:rsidDel="00000000" w:rsidP="00000000" w:rsidRDefault="00000000" w:rsidRPr="00000000" w14:paraId="0000050B">
            <w:pPr>
              <w:keepNext w:val="0"/>
              <w:keepLines w:val="0"/>
              <w:pageBreakBefore w:val="0"/>
              <w:widowControl w:val="1"/>
              <w:pBdr>
                <w:top w:space="0" w:sz="0" w:val="nil"/>
                <w:left w:space="0" w:sz="0" w:val="nil"/>
                <w:bottom w:space="0" w:sz="0" w:val="nil"/>
                <w:right w:space="0" w:sz="0" w:val="nil"/>
                <w:between w:space="0" w:sz="0" w:val="nil"/>
              </w:pBdr>
              <w:shd w:fill="auto" w:val="clear"/>
              <w:spacing w:after="98" w:before="0" w:line="256" w:lineRule="auto"/>
              <w:ind w:left="0"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50C">
            <w:pPr>
              <w:keepNext w:val="0"/>
              <w:keepLines w:val="0"/>
              <w:pageBreakBefore w:val="0"/>
              <w:widowControl w:val="1"/>
              <w:pBdr>
                <w:top w:space="0" w:sz="0" w:val="nil"/>
                <w:left w:space="0" w:sz="0" w:val="nil"/>
                <w:bottom w:space="0" w:sz="0" w:val="nil"/>
                <w:right w:space="0" w:sz="0" w:val="nil"/>
                <w:between w:space="0" w:sz="0" w:val="nil"/>
              </w:pBdr>
              <w:shd w:fill="auto" w:val="clear"/>
              <w:spacing w:after="96" w:before="0" w:line="256" w:lineRule="auto"/>
              <w:ind w:left="0"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50D">
            <w:pPr>
              <w:keepNext w:val="0"/>
              <w:keepLines w:val="0"/>
              <w:pageBreakBefore w:val="0"/>
              <w:widowControl w:val="1"/>
              <w:pBdr>
                <w:top w:space="0" w:sz="0" w:val="nil"/>
                <w:left w:space="0" w:sz="0" w:val="nil"/>
                <w:bottom w:space="0" w:sz="0" w:val="nil"/>
                <w:right w:space="0" w:sz="0" w:val="nil"/>
                <w:between w:space="0" w:sz="0" w:val="nil"/>
              </w:pBdr>
              <w:shd w:fill="auto" w:val="clear"/>
              <w:spacing w:after="142" w:before="0" w:line="256" w:lineRule="auto"/>
              <w:ind w:left="0"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50E">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“Fraud”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50F">
            <w:pPr>
              <w:keepNext w:val="0"/>
              <w:keepLines w:val="0"/>
              <w:pageBreakBefore w:val="0"/>
              <w:widowControl w:val="1"/>
              <w:pBdr>
                <w:top w:space="0" w:sz="0" w:val="nil"/>
                <w:left w:space="0" w:sz="0" w:val="nil"/>
                <w:bottom w:space="0" w:sz="0" w:val="nil"/>
                <w:right w:space="0" w:sz="0" w:val="nil"/>
                <w:between w:space="0" w:sz="0" w:val="nil"/>
              </w:pBdr>
              <w:shd w:fill="auto" w:val="clear"/>
              <w:spacing w:after="122" w:before="0" w:line="232" w:lineRule="auto"/>
              <w:ind w:left="0" w:right="54" w:firstLine="108"/>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means the period from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Commencement Date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until the expiry or earlier termination of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Alliance Contract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510">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55" w:firstLine="108"/>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11">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55" w:firstLine="108"/>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means any offence under any Laws creating offences in respect of fraudulent acts (including the Misrepresentation Act 1967) or at common law in respect of fraudulent acts including acts of</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forgery;</w:t>
            </w:r>
            <w:r w:rsidDel="00000000" w:rsidR="00000000" w:rsidRPr="00000000">
              <w:rPr>
                <w:rtl w:val="0"/>
              </w:rPr>
            </w:r>
          </w:p>
        </w:tc>
      </w:tr>
      <w:tr>
        <w:trPr>
          <w:cantSplit w:val="0"/>
          <w:trHeight w:val="374"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512">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 “GDPR”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513">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bookmarkStart w:colFirst="0" w:colLast="0" w:name="_heading=h.3rdcrjn" w:id="8"/>
            <w:bookmarkEnd w:id="8"/>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means the UK General Data Protection Regulation and has the meaning given to it in section 3(10) (as supplemented by section 205(4) of the Data Protection Act 2018 and related definitions are set out in clause 4 of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Legal Requirements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514">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0" w:firstLine="108"/>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1502"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515">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"General Anti-</w:t>
            </w:r>
            <w:r w:rsidDel="00000000" w:rsidR="00000000" w:rsidRPr="00000000">
              <w:rPr>
                <w:rtl w:val="0"/>
              </w:rPr>
            </w:r>
          </w:p>
          <w:p w:rsidR="00000000" w:rsidDel="00000000" w:rsidP="00000000" w:rsidRDefault="00000000" w:rsidRPr="00000000" w14:paraId="00000516">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Abuse Rule"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517">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0" w:line="232" w:lineRule="auto"/>
              <w:ind w:left="0" w:right="57" w:firstLine="108"/>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means (a) the legislation in Part 5 of the Finance Act 2013; and (b) any future legislation introduced into parliament to counteract tax advantages arising from abusive arrangements to avoid national insurance contributions;</w:t>
            </w:r>
            <w:r w:rsidDel="00000000" w:rsidR="00000000" w:rsidRPr="00000000">
              <w:rPr>
                <w:rtl w:val="0"/>
              </w:rPr>
            </w:r>
          </w:p>
          <w:p w:rsidR="00000000" w:rsidDel="00000000" w:rsidP="00000000" w:rsidRDefault="00000000" w:rsidRPr="00000000" w14:paraId="00000518">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600" w:right="0" w:firstLine="107.00000000000003"/>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tl w:val="0"/>
              </w:rPr>
            </w:r>
          </w:p>
        </w:tc>
      </w:tr>
      <w:tr>
        <w:trPr>
          <w:cantSplit w:val="0"/>
          <w:trHeight w:val="1505"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519">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"General Change in</w:t>
            </w:r>
            <w:r w:rsidDel="00000000" w:rsidR="00000000" w:rsidRPr="00000000">
              <w:rPr>
                <w:rtl w:val="0"/>
              </w:rPr>
            </w:r>
          </w:p>
          <w:p w:rsidR="00000000" w:rsidDel="00000000" w:rsidP="00000000" w:rsidRDefault="00000000" w:rsidRPr="00000000" w14:paraId="0000051A">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Law"</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51B">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0" w:line="232" w:lineRule="auto"/>
              <w:ind w:left="0" w:right="54" w:firstLine="108"/>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means a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Change in Law</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where the change is of a general legislative nature (including taxation or duties of any sort affecting a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or which affects or relates to a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Comparable Supply;</w:t>
            </w:r>
            <w:r w:rsidDel="00000000" w:rsidR="00000000" w:rsidRPr="00000000">
              <w:rPr>
                <w:rtl w:val="0"/>
              </w:rPr>
            </w:r>
          </w:p>
          <w:p w:rsidR="00000000" w:rsidDel="00000000" w:rsidP="00000000" w:rsidRDefault="00000000" w:rsidRPr="00000000" w14:paraId="0000051C">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600" w:right="0" w:firstLine="107.00000000000003"/>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tl w:val="0"/>
              </w:rPr>
            </w:r>
          </w:p>
        </w:tc>
      </w:tr>
      <w:tr>
        <w:trPr>
          <w:cantSplit w:val="0"/>
          <w:trHeight w:val="175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51D">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"Good Industry</w:t>
            </w:r>
            <w:r w:rsidDel="00000000" w:rsidR="00000000" w:rsidRPr="00000000">
              <w:rPr>
                <w:rtl w:val="0"/>
              </w:rPr>
            </w:r>
          </w:p>
          <w:p w:rsidR="00000000" w:rsidDel="00000000" w:rsidP="00000000" w:rsidRDefault="00000000" w:rsidRPr="00000000" w14:paraId="0000051E">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Practice"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51F">
            <w:pPr>
              <w:keepNext w:val="0"/>
              <w:keepLines w:val="0"/>
              <w:pageBreakBefore w:val="0"/>
              <w:widowControl w:val="1"/>
              <w:pBdr>
                <w:top w:space="0" w:sz="0" w:val="nil"/>
                <w:left w:space="0" w:sz="0" w:val="nil"/>
                <w:bottom w:space="0" w:sz="0" w:val="nil"/>
                <w:right w:space="0" w:sz="0" w:val="nil"/>
                <w:between w:space="0" w:sz="0" w:val="nil"/>
              </w:pBdr>
              <w:shd w:fill="auto" w:val="clear"/>
              <w:spacing w:after="122" w:before="0" w:line="232" w:lineRule="auto"/>
              <w:ind w:left="0" w:right="55" w:firstLine="108"/>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means standards, practices, methods and procedures conforming to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Law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and the exercise of the degree of skill and care, diligence, prudence and foresight which would reasonably and ordinarily be expected from a skilled and experienced person or body engaged within the relevant industry or business sector;</w:t>
            </w:r>
            <w:r w:rsidDel="00000000" w:rsidR="00000000" w:rsidRPr="00000000">
              <w:rPr>
                <w:rtl w:val="0"/>
              </w:rPr>
            </w:r>
          </w:p>
          <w:p w:rsidR="00000000" w:rsidDel="00000000" w:rsidP="00000000" w:rsidRDefault="00000000" w:rsidRPr="00000000" w14:paraId="00000520">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tl w:val="0"/>
              </w:rPr>
            </w:r>
          </w:p>
        </w:tc>
      </w:tr>
      <w:tr>
        <w:trPr>
          <w:cantSplit w:val="0"/>
          <w:trHeight w:val="2011"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521">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"Government"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522">
            <w:pPr>
              <w:keepNext w:val="0"/>
              <w:keepLines w:val="0"/>
              <w:pageBreakBefore w:val="0"/>
              <w:widowControl w:val="1"/>
              <w:pBdr>
                <w:top w:space="0" w:sz="0" w:val="nil"/>
                <w:left w:space="0" w:sz="0" w:val="nil"/>
                <w:bottom w:space="0" w:sz="0" w:val="nil"/>
                <w:right w:space="0" w:sz="0" w:val="nil"/>
                <w:between w:space="0" w:sz="0" w:val="nil"/>
              </w:pBdr>
              <w:shd w:fill="auto" w:val="clear"/>
              <w:spacing w:after="121" w:before="0" w:line="232" w:lineRule="auto"/>
              <w:ind w:left="0" w:right="53" w:firstLine="108"/>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means the government of the United Kingdom (including the Northern Ireland Assembly and Executive Committee, the Scottish Executive and the National Assembly for Wales), including government ministers and government departments and other bodies, persons, commissions or agencies from time to time carrying out functions on its behalf;</w:t>
            </w:r>
            <w:r w:rsidDel="00000000" w:rsidR="00000000" w:rsidRPr="00000000">
              <w:rPr>
                <w:rtl w:val="0"/>
              </w:rPr>
            </w:r>
          </w:p>
          <w:p w:rsidR="00000000" w:rsidDel="00000000" w:rsidP="00000000" w:rsidRDefault="00000000" w:rsidRPr="00000000" w14:paraId="00000523">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tl w:val="0"/>
              </w:rPr>
            </w:r>
          </w:p>
        </w:tc>
      </w:tr>
      <w:tr>
        <w:trPr>
          <w:cantSplit w:val="0"/>
          <w:trHeight w:val="999"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524">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"Halifax Abuse</w:t>
            </w:r>
            <w:r w:rsidDel="00000000" w:rsidR="00000000" w:rsidRPr="00000000">
              <w:rPr>
                <w:rtl w:val="0"/>
              </w:rPr>
            </w:r>
          </w:p>
          <w:p w:rsidR="00000000" w:rsidDel="00000000" w:rsidP="00000000" w:rsidRDefault="00000000" w:rsidRPr="00000000" w14:paraId="00000525">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Principle"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526">
            <w:pPr>
              <w:keepNext w:val="0"/>
              <w:keepLines w:val="0"/>
              <w:pageBreakBefore w:val="0"/>
              <w:widowControl w:val="1"/>
              <w:pBdr>
                <w:top w:space="0" w:sz="0" w:val="nil"/>
                <w:left w:space="0" w:sz="0" w:val="nil"/>
                <w:bottom w:space="0" w:sz="0" w:val="nil"/>
                <w:right w:space="0" w:sz="0" w:val="nil"/>
                <w:between w:space="0" w:sz="0" w:val="nil"/>
              </w:pBdr>
              <w:shd w:fill="auto" w:val="clear"/>
              <w:spacing w:after="122" w:before="0" w:line="232" w:lineRule="auto"/>
              <w:ind w:left="0" w:right="0" w:firstLine="108"/>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means the principle explained in the CJEU Case C-255/02 Halifax and others;</w:t>
            </w:r>
            <w:r w:rsidDel="00000000" w:rsidR="00000000" w:rsidRPr="00000000">
              <w:rPr>
                <w:rtl w:val="0"/>
              </w:rPr>
            </w:r>
          </w:p>
          <w:p w:rsidR="00000000" w:rsidDel="00000000" w:rsidP="00000000" w:rsidRDefault="00000000" w:rsidRPr="00000000" w14:paraId="00000527">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tl w:val="0"/>
              </w:rPr>
            </w:r>
          </w:p>
        </w:tc>
      </w:tr>
      <w:tr>
        <w:trPr>
          <w:cantSplit w:val="0"/>
          <w:trHeight w:val="563"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528">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"Holding Company"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529">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has the meaning given to it in section 1159 of the Companies Act 2006;</w:t>
            </w:r>
            <w:r w:rsidDel="00000000" w:rsidR="00000000" w:rsidRPr="00000000">
              <w:rPr>
                <w:rtl w:val="0"/>
              </w:rPr>
            </w:r>
          </w:p>
        </w:tc>
      </w:tr>
    </w:tbl>
    <w:p w:rsidR="00000000" w:rsidDel="00000000" w:rsidP="00000000" w:rsidRDefault="00000000" w:rsidRPr="00000000" w14:paraId="000005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3176" w:right="0" w:firstLine="108.00000000000011"/>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5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1440" w:right="183" w:firstLine="108.00000000000011"/>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2"/>
        <w:tblW w:w="8202.0" w:type="dxa"/>
        <w:jc w:val="left"/>
        <w:tblInd w:w="-115.0" w:type="dxa"/>
        <w:tblLayout w:type="fixed"/>
        <w:tblLook w:val="0000"/>
      </w:tblPr>
      <w:tblGrid>
        <w:gridCol w:w="2216"/>
        <w:gridCol w:w="5986"/>
        <w:tblGridChange w:id="0">
          <w:tblGrid>
            <w:gridCol w:w="2216"/>
            <w:gridCol w:w="5986"/>
          </w:tblGrid>
        </w:tblGridChange>
      </w:tblGrid>
      <w:tr>
        <w:trPr>
          <w:cantSplit w:val="0"/>
          <w:trHeight w:val="1441" w:hRule="atLeast"/>
          <w:tblHeader w:val="0"/>
        </w:trPr>
        <w:tc>
          <w:tcPr>
            <w:shd w:fill="auto" w:val="clear"/>
            <w:tcMar>
              <w:top w:w="0.0" w:type="dxa"/>
              <w:left w:w="108.0" w:type="dxa"/>
              <w:bottom w:w="0.0" w:type="dxa"/>
              <w:right w:w="108.0" w:type="dxa"/>
            </w:tcMar>
          </w:tcPr>
          <w:p w:rsidR="00000000" w:rsidDel="00000000" w:rsidP="00000000" w:rsidRDefault="00000000" w:rsidRPr="00000000" w14:paraId="0000052C">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"Improvement</w:t>
            </w:r>
            <w:r w:rsidDel="00000000" w:rsidR="00000000" w:rsidRPr="00000000">
              <w:rPr>
                <w:rtl w:val="0"/>
              </w:rPr>
            </w:r>
          </w:p>
          <w:p w:rsidR="00000000" w:rsidDel="00000000" w:rsidP="00000000" w:rsidRDefault="00000000" w:rsidRPr="00000000" w14:paraId="0000052D">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Plan"</w:t>
            </w:r>
            <w:r w:rsidDel="00000000" w:rsidR="00000000" w:rsidRPr="00000000">
              <w:rPr>
                <w:rtl w:val="0"/>
              </w:rPr>
            </w:r>
          </w:p>
        </w:tc>
        <w:tc>
          <w:tcPr>
            <w:shd w:fill="auto" w:val="clear"/>
            <w:tcMar>
              <w:top w:w="0.0" w:type="dxa"/>
              <w:left w:w="108.0" w:type="dxa"/>
              <w:bottom w:w="0.0" w:type="dxa"/>
              <w:right w:w="108.0" w:type="dxa"/>
            </w:tcMar>
          </w:tcPr>
          <w:p w:rsidR="00000000" w:rsidDel="00000000" w:rsidP="00000000" w:rsidRDefault="00000000" w:rsidRPr="00000000" w14:paraId="0000052E">
            <w:pPr>
              <w:keepNext w:val="0"/>
              <w:keepLines w:val="0"/>
              <w:pageBreakBefore w:val="0"/>
              <w:widowControl w:val="1"/>
              <w:pBdr>
                <w:top w:space="0" w:sz="0" w:val="nil"/>
                <w:left w:space="0" w:sz="0" w:val="nil"/>
                <w:bottom w:space="0" w:sz="0" w:val="nil"/>
                <w:right w:space="0" w:sz="0" w:val="nil"/>
                <w:between w:space="0" w:sz="0" w:val="nil"/>
              </w:pBdr>
              <w:shd w:fill="auto" w:val="clear"/>
              <w:spacing w:after="121" w:before="0" w:line="232" w:lineRule="auto"/>
              <w:ind w:left="0" w:right="54" w:firstLine="108"/>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means the plan required by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from a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which shall detail how that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shall improve its performance under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Alliance Contract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and its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Project Contracts;</w:t>
            </w:r>
            <w:r w:rsidDel="00000000" w:rsidR="00000000" w:rsidRPr="00000000">
              <w:rPr>
                <w:rtl w:val="0"/>
              </w:rPr>
            </w:r>
          </w:p>
          <w:p w:rsidR="00000000" w:rsidDel="00000000" w:rsidP="00000000" w:rsidRDefault="00000000" w:rsidRPr="00000000" w14:paraId="0000052F">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tl w:val="0"/>
              </w:rPr>
            </w:r>
          </w:p>
        </w:tc>
      </w:tr>
      <w:tr>
        <w:trPr>
          <w:cantSplit w:val="0"/>
          <w:trHeight w:val="1229" w:hRule="atLeast"/>
          <w:tblHeader w:val="0"/>
        </w:trPr>
        <w:tc>
          <w:tcPr>
            <w:shd w:fill="auto" w:val="clear"/>
            <w:tcMar>
              <w:top w:w="0.0" w:type="dxa"/>
              <w:left w:w="108.0" w:type="dxa"/>
              <w:bottom w:w="0.0" w:type="dxa"/>
              <w:right w:w="108.0" w:type="dxa"/>
            </w:tcMar>
          </w:tcPr>
          <w:p w:rsidR="00000000" w:rsidDel="00000000" w:rsidP="00000000" w:rsidRDefault="00000000" w:rsidRPr="00000000" w14:paraId="00000530">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"Improvement</w:t>
            </w:r>
            <w:r w:rsidDel="00000000" w:rsidR="00000000" w:rsidRPr="00000000">
              <w:rPr>
                <w:rtl w:val="0"/>
              </w:rPr>
            </w:r>
          </w:p>
          <w:p w:rsidR="00000000" w:rsidDel="00000000" w:rsidP="00000000" w:rsidRDefault="00000000" w:rsidRPr="00000000" w14:paraId="00000531">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Notice"</w:t>
            </w:r>
            <w:r w:rsidDel="00000000" w:rsidR="00000000" w:rsidRPr="00000000">
              <w:rPr>
                <w:rtl w:val="0"/>
              </w:rPr>
            </w:r>
          </w:p>
        </w:tc>
        <w:tc>
          <w:tcPr>
            <w:shd w:fill="auto" w:val="clear"/>
            <w:tcMar>
              <w:top w:w="0.0" w:type="dxa"/>
              <w:left w:w="108.0" w:type="dxa"/>
              <w:bottom w:w="0.0" w:type="dxa"/>
              <w:right w:w="108.0" w:type="dxa"/>
            </w:tcMar>
          </w:tcPr>
          <w:p w:rsidR="00000000" w:rsidDel="00000000" w:rsidP="00000000" w:rsidRDefault="00000000" w:rsidRPr="00000000" w14:paraId="00000532">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35" w:lineRule="auto"/>
              <w:ind w:left="0" w:right="53" w:firstLine="108"/>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means the notice issued by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to a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pursuant to clause 14 which will detail how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shall improve its performance under the</w:t>
            </w:r>
            <w:r w:rsidDel="00000000" w:rsidR="00000000" w:rsidRPr="00000000">
              <w:rPr>
                <w:rtl w:val="0"/>
              </w:rPr>
            </w:r>
          </w:p>
          <w:p w:rsidR="00000000" w:rsidDel="00000000" w:rsidP="00000000" w:rsidRDefault="00000000" w:rsidRPr="00000000" w14:paraId="00000533">
            <w:pPr>
              <w:keepNext w:val="0"/>
              <w:keepLines w:val="0"/>
              <w:pageBreakBefore w:val="0"/>
              <w:widowControl w:val="1"/>
              <w:pBdr>
                <w:top w:space="0" w:sz="0" w:val="nil"/>
                <w:left w:space="0" w:sz="0" w:val="nil"/>
                <w:bottom w:space="0" w:sz="0" w:val="nil"/>
                <w:right w:space="0" w:sz="0" w:val="nil"/>
                <w:between w:space="0" w:sz="0" w:val="nil"/>
              </w:pBdr>
              <w:shd w:fill="auto" w:val="clear"/>
              <w:spacing w:after="98" w:before="0" w:line="256" w:lineRule="auto"/>
              <w:ind w:left="0"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Alliance Contract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and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Project Contracts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534">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tl w:val="0"/>
              </w:rPr>
            </w:r>
          </w:p>
        </w:tc>
      </w:tr>
      <w:tr>
        <w:trPr>
          <w:cantSplit w:val="0"/>
          <w:trHeight w:val="998" w:hRule="atLeast"/>
          <w:tblHeader w:val="0"/>
        </w:trPr>
        <w:tc>
          <w:tcPr>
            <w:shd w:fill="auto" w:val="clear"/>
            <w:tcMar>
              <w:top w:w="0.0" w:type="dxa"/>
              <w:left w:w="108.0" w:type="dxa"/>
              <w:bottom w:w="0.0" w:type="dxa"/>
              <w:right w:w="108.0" w:type="dxa"/>
            </w:tcMar>
          </w:tcPr>
          <w:p w:rsidR="00000000" w:rsidDel="00000000" w:rsidP="00000000" w:rsidRDefault="00000000" w:rsidRPr="00000000" w14:paraId="00000535">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"Information"</w:t>
            </w:r>
            <w:r w:rsidDel="00000000" w:rsidR="00000000" w:rsidRPr="00000000">
              <w:rPr>
                <w:rtl w:val="0"/>
              </w:rPr>
            </w:r>
          </w:p>
          <w:p w:rsidR="00000000" w:rsidDel="00000000" w:rsidP="00000000" w:rsidRDefault="00000000" w:rsidRPr="00000000" w14:paraId="00000536">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0" w:firstLine="108"/>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37">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“Insurances”</w:t>
            </w:r>
            <w:r w:rsidDel="00000000" w:rsidR="00000000" w:rsidRPr="00000000">
              <w:rPr>
                <w:rtl w:val="0"/>
              </w:rPr>
            </w:r>
          </w:p>
        </w:tc>
        <w:tc>
          <w:tcPr>
            <w:shd w:fill="auto" w:val="clear"/>
            <w:tcMar>
              <w:top w:w="0.0" w:type="dxa"/>
              <w:left w:w="108.0" w:type="dxa"/>
              <w:bottom w:w="0.0" w:type="dxa"/>
              <w:right w:w="108.0" w:type="dxa"/>
            </w:tcMar>
          </w:tcPr>
          <w:p w:rsidR="00000000" w:rsidDel="00000000" w:rsidP="00000000" w:rsidRDefault="00000000" w:rsidRPr="00000000" w14:paraId="00000538">
            <w:pPr>
              <w:keepNext w:val="0"/>
              <w:keepLines w:val="0"/>
              <w:pageBreakBefore w:val="0"/>
              <w:widowControl w:val="1"/>
              <w:pBdr>
                <w:top w:space="0" w:sz="0" w:val="nil"/>
                <w:left w:space="0" w:sz="0" w:val="nil"/>
                <w:bottom w:space="0" w:sz="0" w:val="nil"/>
                <w:right w:space="0" w:sz="0" w:val="nil"/>
                <w:between w:space="0" w:sz="0" w:val="nil"/>
              </w:pBdr>
              <w:shd w:fill="auto" w:val="clear"/>
              <w:spacing w:after="122" w:before="0" w:line="232" w:lineRule="auto"/>
              <w:ind w:left="0" w:right="0" w:firstLine="108"/>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has the meaning given under section 84 of the Freedom of Information Act 2000 as amended from time to time;</w:t>
            </w:r>
            <w:r w:rsidDel="00000000" w:rsidR="00000000" w:rsidRPr="00000000">
              <w:rPr>
                <w:rtl w:val="0"/>
              </w:rPr>
            </w:r>
          </w:p>
          <w:p w:rsidR="00000000" w:rsidDel="00000000" w:rsidP="00000000" w:rsidRDefault="00000000" w:rsidRPr="00000000" w14:paraId="00000539">
            <w:pPr>
              <w:keepNext w:val="0"/>
              <w:keepLines w:val="0"/>
              <w:pageBreakBefore w:val="0"/>
              <w:widowControl w:val="1"/>
              <w:pBdr>
                <w:top w:space="0" w:sz="0" w:val="nil"/>
                <w:left w:space="0" w:sz="0" w:val="nil"/>
                <w:bottom w:space="0" w:sz="0" w:val="nil"/>
                <w:right w:space="0" w:sz="0" w:val="nil"/>
                <w:between w:space="0" w:sz="0" w:val="nil"/>
              </w:pBdr>
              <w:shd w:fill="auto" w:val="clear"/>
              <w:spacing w:after="122" w:before="0" w:line="232" w:lineRule="auto"/>
              <w:ind w:left="0" w:right="0" w:firstLine="108"/>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means the insurances required pursuant to clause 12;</w:t>
            </w:r>
            <w:r w:rsidDel="00000000" w:rsidR="00000000" w:rsidRPr="00000000">
              <w:rPr>
                <w:rtl w:val="0"/>
              </w:rPr>
            </w:r>
          </w:p>
          <w:p w:rsidR="00000000" w:rsidDel="00000000" w:rsidP="00000000" w:rsidRDefault="00000000" w:rsidRPr="00000000" w14:paraId="0000053A">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tl w:val="0"/>
              </w:rPr>
            </w:r>
          </w:p>
        </w:tc>
      </w:tr>
      <w:tr>
        <w:trPr>
          <w:cantSplit w:val="0"/>
          <w:trHeight w:val="745" w:hRule="atLeast"/>
          <w:tblHeader w:val="0"/>
        </w:trPr>
        <w:tc>
          <w:tcPr>
            <w:shd w:fill="auto" w:val="clear"/>
            <w:tcMar>
              <w:top w:w="0.0" w:type="dxa"/>
              <w:left w:w="108.0" w:type="dxa"/>
              <w:bottom w:w="0.0" w:type="dxa"/>
              <w:right w:w="108.0" w:type="dxa"/>
            </w:tcMar>
          </w:tcPr>
          <w:p w:rsidR="00000000" w:rsidDel="00000000" w:rsidP="00000000" w:rsidRDefault="00000000" w:rsidRPr="00000000" w14:paraId="0000053B">
            <w:pPr>
              <w:keepNext w:val="0"/>
              <w:keepLines w:val="0"/>
              <w:pageBreakBefore w:val="0"/>
              <w:widowControl w:val="1"/>
              <w:pBdr>
                <w:top w:space="0" w:sz="0" w:val="nil"/>
                <w:left w:space="0" w:sz="0" w:val="nil"/>
                <w:bottom w:space="0" w:sz="0" w:val="nil"/>
                <w:right w:space="0" w:sz="0" w:val="nil"/>
                <w:between w:space="0" w:sz="0" w:val="nil"/>
              </w:pBdr>
              <w:shd w:fill="auto" w:val="clear"/>
              <w:spacing w:after="23" w:before="0" w:line="256" w:lineRule="auto"/>
              <w:ind w:left="108"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“Invitation to</w:t>
            </w:r>
            <w:r w:rsidDel="00000000" w:rsidR="00000000" w:rsidRPr="00000000">
              <w:rPr>
                <w:rtl w:val="0"/>
              </w:rPr>
            </w:r>
          </w:p>
          <w:p w:rsidR="00000000" w:rsidDel="00000000" w:rsidP="00000000" w:rsidRDefault="00000000" w:rsidRPr="00000000" w14:paraId="0000053C">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108"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Tender”</w:t>
            </w:r>
            <w:r w:rsidDel="00000000" w:rsidR="00000000" w:rsidRPr="00000000">
              <w:rPr>
                <w:rtl w:val="0"/>
              </w:rPr>
            </w:r>
          </w:p>
        </w:tc>
        <w:tc>
          <w:tcPr>
            <w:shd w:fill="auto" w:val="clear"/>
            <w:tcMar>
              <w:top w:w="0.0" w:type="dxa"/>
              <w:left w:w="108.0" w:type="dxa"/>
              <w:bottom w:w="0.0" w:type="dxa"/>
              <w:right w:w="108.0" w:type="dxa"/>
            </w:tcMar>
          </w:tcPr>
          <w:p w:rsidR="00000000" w:rsidDel="00000000" w:rsidP="00000000" w:rsidRDefault="00000000" w:rsidRPr="00000000" w14:paraId="0000053D">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means the invitation to tender issued by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in respect of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Programme;</w:t>
            </w:r>
            <w:r w:rsidDel="00000000" w:rsidR="00000000" w:rsidRPr="00000000">
              <w:rPr>
                <w:rtl w:val="0"/>
              </w:rPr>
            </w:r>
          </w:p>
        </w:tc>
      </w:tr>
      <w:tr>
        <w:trPr>
          <w:cantSplit w:val="0"/>
          <w:trHeight w:val="745" w:hRule="atLeast"/>
          <w:tblHeader w:val="0"/>
        </w:trPr>
        <w:tc>
          <w:tcPr>
            <w:shd w:fill="auto" w:val="clear"/>
            <w:tcMar>
              <w:top w:w="0.0" w:type="dxa"/>
              <w:left w:w="108.0" w:type="dxa"/>
              <w:bottom w:w="0.0" w:type="dxa"/>
              <w:right w:w="108.0" w:type="dxa"/>
            </w:tcMar>
          </w:tcPr>
          <w:p w:rsidR="00000000" w:rsidDel="00000000" w:rsidP="00000000" w:rsidRDefault="00000000" w:rsidRPr="00000000" w14:paraId="0000053E">
            <w:pPr>
              <w:keepNext w:val="0"/>
              <w:keepLines w:val="0"/>
              <w:pageBreakBefore w:val="0"/>
              <w:widowControl w:val="1"/>
              <w:pBdr>
                <w:top w:space="0" w:sz="0" w:val="nil"/>
                <w:left w:space="0" w:sz="0" w:val="nil"/>
                <w:bottom w:space="0" w:sz="0" w:val="nil"/>
                <w:right w:space="0" w:sz="0" w:val="nil"/>
                <w:between w:space="0" w:sz="0" w:val="nil"/>
              </w:pBdr>
              <w:shd w:fill="auto" w:val="clear"/>
              <w:spacing w:after="23" w:before="0" w:line="256" w:lineRule="auto"/>
              <w:ind w:left="108"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“Key Subcontractor”</w:t>
            </w:r>
            <w:r w:rsidDel="00000000" w:rsidR="00000000" w:rsidRPr="00000000">
              <w:rPr>
                <w:rtl w:val="0"/>
              </w:rPr>
            </w:r>
          </w:p>
        </w:tc>
        <w:tc>
          <w:tcPr>
            <w:shd w:fill="auto" w:val="clear"/>
            <w:tcMar>
              <w:top w:w="0.0" w:type="dxa"/>
              <w:left w:w="108.0" w:type="dxa"/>
              <w:bottom w:w="0.0" w:type="dxa"/>
              <w:right w:w="108.0" w:type="dxa"/>
            </w:tcMar>
          </w:tcPr>
          <w:p w:rsidR="00000000" w:rsidDel="00000000" w:rsidP="00000000" w:rsidRDefault="00000000" w:rsidRPr="00000000" w14:paraId="0000053F">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Is a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Supply Chain</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member that the Supplier Alliance Member proposes who will deliver the whole or critical part or is delivering at least 20% of the Project Contract – either by value or key contract activity – of the works or services.</w:t>
            </w:r>
            <w:r w:rsidDel="00000000" w:rsidR="00000000" w:rsidRPr="00000000">
              <w:rPr>
                <w:rtl w:val="0"/>
              </w:rPr>
            </w:r>
          </w:p>
        </w:tc>
      </w:tr>
      <w:tr>
        <w:trPr>
          <w:cantSplit w:val="0"/>
          <w:trHeight w:val="745" w:hRule="atLeast"/>
          <w:tblHeader w:val="0"/>
        </w:trPr>
        <w:tc>
          <w:tcPr>
            <w:shd w:fill="auto" w:val="clear"/>
            <w:tcMar>
              <w:top w:w="0.0" w:type="dxa"/>
              <w:left w:w="108.0" w:type="dxa"/>
              <w:bottom w:w="0.0" w:type="dxa"/>
              <w:right w:w="108.0" w:type="dxa"/>
            </w:tcMar>
          </w:tcPr>
          <w:p w:rsidR="00000000" w:rsidDel="00000000" w:rsidP="00000000" w:rsidRDefault="00000000" w:rsidRPr="00000000" w14:paraId="00000540">
            <w:pPr>
              <w:keepNext w:val="0"/>
              <w:keepLines w:val="0"/>
              <w:pageBreakBefore w:val="0"/>
              <w:widowControl w:val="1"/>
              <w:pBdr>
                <w:top w:space="0" w:sz="0" w:val="nil"/>
                <w:left w:space="0" w:sz="0" w:val="nil"/>
                <w:bottom w:space="0" w:sz="0" w:val="nil"/>
                <w:right w:space="0" w:sz="0" w:val="nil"/>
                <w:between w:space="0" w:sz="0" w:val="nil"/>
              </w:pBdr>
              <w:shd w:fill="auto" w:val="clear"/>
              <w:spacing w:after="23" w:before="0" w:line="256" w:lineRule="auto"/>
              <w:ind w:left="0" w:right="0" w:firstLine="0"/>
              <w:jc w:val="left"/>
              <w:rPr>
                <w:rFonts w:ascii="Arial" w:cs="Arial" w:eastAsia="Arial" w:hAnsi="Arial"/>
                <w:b w:val="1"/>
                <w:bCs w:val="1"/>
                <w:i w:val="1"/>
                <w:iCs w:val="1"/>
                <w:smallCaps w:val="0"/>
                <w:strike w:val="0"/>
                <w:color w:val="000000"/>
                <w:sz w:val="22"/>
                <w:szCs w:val="22"/>
                <w:u w:val="none"/>
                <w:shd w:fill="auto" w:val="clear"/>
                <w:vertAlign w:val="baseline"/>
              </w:rPr>
            </w:pPr>
            <w:r w:rsidDel="00000000" w:rsidR="00000000" w:rsidRPr="00000000">
              <w:rPr>
                <w:rtl w:val="0"/>
              </w:rPr>
            </w:r>
          </w:p>
        </w:tc>
        <w:tc>
          <w:tcPr>
            <w:shd w:fill="auto" w:val="clear"/>
            <w:tcMar>
              <w:top w:w="0.0" w:type="dxa"/>
              <w:left w:w="108.0" w:type="dxa"/>
              <w:bottom w:w="0.0" w:type="dxa"/>
              <w:right w:w="108.0" w:type="dxa"/>
            </w:tcMar>
          </w:tcPr>
          <w:p w:rsidR="00000000" w:rsidDel="00000000" w:rsidP="00000000" w:rsidRDefault="00000000" w:rsidRPr="00000000" w14:paraId="00000541">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1888" w:hRule="atLeast"/>
          <w:tblHeader w:val="0"/>
        </w:trPr>
        <w:tc>
          <w:tcPr>
            <w:shd w:fill="auto" w:val="clear"/>
            <w:tcMar>
              <w:top w:w="0.0" w:type="dxa"/>
              <w:left w:w="108.0" w:type="dxa"/>
              <w:bottom w:w="0.0" w:type="dxa"/>
              <w:right w:w="108.0" w:type="dxa"/>
            </w:tcMar>
          </w:tcPr>
          <w:p w:rsidR="00000000" w:rsidDel="00000000" w:rsidP="00000000" w:rsidRDefault="00000000" w:rsidRPr="00000000" w14:paraId="00000542">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"Law"</w:t>
            </w:r>
            <w:r w:rsidDel="00000000" w:rsidR="00000000" w:rsidRPr="00000000">
              <w:rPr>
                <w:rtl w:val="0"/>
              </w:rPr>
            </w:r>
          </w:p>
        </w:tc>
        <w:tc>
          <w:tcPr>
            <w:shd w:fill="auto" w:val="clear"/>
            <w:tcMar>
              <w:top w:w="0.0" w:type="dxa"/>
              <w:left w:w="108.0" w:type="dxa"/>
              <w:bottom w:w="0.0" w:type="dxa"/>
              <w:right w:w="108.0" w:type="dxa"/>
            </w:tcMar>
          </w:tcPr>
          <w:p w:rsidR="00000000" w:rsidDel="00000000" w:rsidP="00000000" w:rsidRDefault="00000000" w:rsidRPr="00000000" w14:paraId="00000543">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53" w:firstLine="108"/>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a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is bound to comply;</w:t>
            </w:r>
            <w:r w:rsidDel="00000000" w:rsidR="00000000" w:rsidRPr="00000000">
              <w:rPr>
                <w:rtl w:val="0"/>
              </w:rPr>
            </w:r>
          </w:p>
        </w:tc>
      </w:tr>
      <w:tr>
        <w:trPr>
          <w:cantSplit w:val="0"/>
          <w:trHeight w:val="373" w:hRule="atLeast"/>
          <w:tblHeader w:val="0"/>
        </w:trPr>
        <w:tc>
          <w:tcPr>
            <w:shd w:fill="auto" w:val="clear"/>
            <w:tcMar>
              <w:top w:w="0.0" w:type="dxa"/>
              <w:left w:w="108.0" w:type="dxa"/>
              <w:bottom w:w="0.0" w:type="dxa"/>
              <w:right w:w="108.0" w:type="dxa"/>
            </w:tcMar>
          </w:tcPr>
          <w:p w:rsidR="00000000" w:rsidDel="00000000" w:rsidP="00000000" w:rsidRDefault="00000000" w:rsidRPr="00000000" w14:paraId="00000544">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108"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 </w:t>
            </w:r>
            <w:r w:rsidDel="00000000" w:rsidR="00000000" w:rsidRPr="00000000">
              <w:rPr>
                <w:rtl w:val="0"/>
              </w:rPr>
            </w:r>
          </w:p>
        </w:tc>
        <w:tc>
          <w:tcPr>
            <w:shd w:fill="auto" w:val="clear"/>
            <w:tcMar>
              <w:top w:w="0.0" w:type="dxa"/>
              <w:left w:w="108.0" w:type="dxa"/>
              <w:bottom w:w="0.0" w:type="dxa"/>
              <w:right w:w="108.0" w:type="dxa"/>
            </w:tcMar>
          </w:tcPr>
          <w:p w:rsidR="00000000" w:rsidDel="00000000" w:rsidP="00000000" w:rsidRDefault="00000000" w:rsidRPr="00000000" w14:paraId="00000545">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600" w:right="0" w:firstLine="107.00000000000003"/>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tl w:val="0"/>
              </w:rPr>
            </w:r>
          </w:p>
        </w:tc>
      </w:tr>
      <w:tr>
        <w:trPr>
          <w:cantSplit w:val="0"/>
          <w:trHeight w:val="1636" w:hRule="atLeast"/>
          <w:tblHeader w:val="0"/>
        </w:trPr>
        <w:tc>
          <w:tcPr>
            <w:shd w:fill="auto" w:val="clear"/>
            <w:tcMar>
              <w:top w:w="0.0" w:type="dxa"/>
              <w:left w:w="108.0" w:type="dxa"/>
              <w:bottom w:w="0.0" w:type="dxa"/>
              <w:right w:w="108.0" w:type="dxa"/>
            </w:tcMar>
          </w:tcPr>
          <w:p w:rsidR="00000000" w:rsidDel="00000000" w:rsidP="00000000" w:rsidRDefault="00000000" w:rsidRPr="00000000" w14:paraId="00000546">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108"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"Losses"</w:t>
            </w:r>
            <w:r w:rsidDel="00000000" w:rsidR="00000000" w:rsidRPr="00000000">
              <w:rPr>
                <w:rtl w:val="0"/>
              </w:rPr>
            </w:r>
          </w:p>
        </w:tc>
        <w:tc>
          <w:tcPr>
            <w:shd w:fill="auto" w:val="clear"/>
            <w:tcMar>
              <w:top w:w="0.0" w:type="dxa"/>
              <w:left w:w="108.0" w:type="dxa"/>
              <w:bottom w:w="0.0" w:type="dxa"/>
              <w:right w:w="108.0" w:type="dxa"/>
            </w:tcMar>
          </w:tcPr>
          <w:p w:rsidR="00000000" w:rsidDel="00000000" w:rsidP="00000000" w:rsidRDefault="00000000" w:rsidRPr="00000000" w14:paraId="00000547">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55" w:firstLine="108"/>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means all losses, liabilities, damages, costs, expenses (including legal fees), disbursements, costs of investigation, litigation, settlement, judgment, interest and penalties whether arising in contract, tort (including negligence), breach of statutory duty, misrepresentation on otherwise and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Loss</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shall be interpreted accordingly;</w:t>
            </w:r>
            <w:r w:rsidDel="00000000" w:rsidR="00000000" w:rsidRPr="00000000">
              <w:rPr>
                <w:rtl w:val="0"/>
              </w:rPr>
            </w:r>
          </w:p>
          <w:p w:rsidR="00000000" w:rsidDel="00000000" w:rsidP="00000000" w:rsidRDefault="00000000" w:rsidRPr="00000000" w14:paraId="00000548">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55" w:firstLine="108"/>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76" w:hRule="atLeast"/>
          <w:tblHeader w:val="0"/>
        </w:trPr>
        <w:tc>
          <w:tcPr>
            <w:shd w:fill="auto" w:val="clear"/>
            <w:tcMar>
              <w:top w:w="0.0" w:type="dxa"/>
              <w:left w:w="108.0" w:type="dxa"/>
              <w:bottom w:w="0.0" w:type="dxa"/>
              <w:right w:w="108.0" w:type="dxa"/>
            </w:tcMar>
          </w:tcPr>
          <w:p w:rsidR="00000000" w:rsidDel="00000000" w:rsidP="00000000" w:rsidRDefault="00000000" w:rsidRPr="00000000" w14:paraId="00000549">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108"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“Lot”</w:t>
            </w:r>
            <w:r w:rsidDel="00000000" w:rsidR="00000000" w:rsidRPr="00000000">
              <w:rPr>
                <w:rtl w:val="0"/>
              </w:rPr>
            </w:r>
          </w:p>
        </w:tc>
        <w:tc>
          <w:tcPr>
            <w:shd w:fill="auto" w:val="clear"/>
            <w:tcMar>
              <w:top w:w="0.0" w:type="dxa"/>
              <w:left w:w="108.0" w:type="dxa"/>
              <w:bottom w:w="0.0" w:type="dxa"/>
              <w:right w:w="108.0" w:type="dxa"/>
            </w:tcMar>
          </w:tcPr>
          <w:p w:rsidR="00000000" w:rsidDel="00000000" w:rsidP="00000000" w:rsidRDefault="00000000" w:rsidRPr="00000000" w14:paraId="0000054A">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Means a lot forming part of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Programme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rHeight w:val="372" w:hRule="atLeast"/>
          <w:tblHeader w:val="0"/>
        </w:trPr>
        <w:tc>
          <w:tcPr>
            <w:shd w:fill="auto" w:val="clear"/>
            <w:tcMar>
              <w:top w:w="0.0" w:type="dxa"/>
              <w:left w:w="108.0" w:type="dxa"/>
              <w:bottom w:w="0.0" w:type="dxa"/>
              <w:right w:w="108.0" w:type="dxa"/>
            </w:tcMar>
          </w:tcPr>
          <w:p w:rsidR="00000000" w:rsidDel="00000000" w:rsidP="00000000" w:rsidRDefault="00000000" w:rsidRPr="00000000" w14:paraId="0000054B">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 </w:t>
            </w:r>
            <w:r w:rsidDel="00000000" w:rsidR="00000000" w:rsidRPr="00000000">
              <w:rPr>
                <w:rtl w:val="0"/>
              </w:rPr>
            </w:r>
          </w:p>
        </w:tc>
        <w:tc>
          <w:tcPr>
            <w:shd w:fill="auto" w:val="clear"/>
            <w:tcMar>
              <w:top w:w="0.0" w:type="dxa"/>
              <w:left w:w="108.0" w:type="dxa"/>
              <w:bottom w:w="0.0" w:type="dxa"/>
              <w:right w:w="108.0" w:type="dxa"/>
            </w:tcMar>
          </w:tcPr>
          <w:p w:rsidR="00000000" w:rsidDel="00000000" w:rsidP="00000000" w:rsidRDefault="00000000" w:rsidRPr="00000000" w14:paraId="0000054C">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600" w:right="0" w:firstLine="107.00000000000003"/>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tl w:val="0"/>
              </w:rPr>
            </w:r>
          </w:p>
        </w:tc>
      </w:tr>
      <w:tr>
        <w:trPr>
          <w:cantSplit w:val="0"/>
          <w:trHeight w:val="2009" w:hRule="atLeast"/>
          <w:tblHeader w:val="0"/>
        </w:trPr>
        <w:tc>
          <w:tcPr>
            <w:shd w:fill="auto" w:val="clear"/>
            <w:tcMar>
              <w:top w:w="0.0" w:type="dxa"/>
              <w:left w:w="108.0" w:type="dxa"/>
              <w:bottom w:w="0.0" w:type="dxa"/>
              <w:right w:w="108.0" w:type="dxa"/>
            </w:tcMar>
          </w:tcPr>
          <w:p w:rsidR="00000000" w:rsidDel="00000000" w:rsidP="00000000" w:rsidRDefault="00000000" w:rsidRPr="00000000" w14:paraId="0000054D">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108"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"Management</w:t>
            </w:r>
            <w:r w:rsidDel="00000000" w:rsidR="00000000" w:rsidRPr="00000000">
              <w:rPr>
                <w:rtl w:val="0"/>
              </w:rPr>
            </w:r>
          </w:p>
          <w:p w:rsidR="00000000" w:rsidDel="00000000" w:rsidP="00000000" w:rsidRDefault="00000000" w:rsidRPr="00000000" w14:paraId="0000054E">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108"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Charge"</w:t>
            </w:r>
            <w:r w:rsidDel="00000000" w:rsidR="00000000" w:rsidRPr="00000000">
              <w:rPr>
                <w:rtl w:val="0"/>
              </w:rPr>
            </w:r>
          </w:p>
        </w:tc>
        <w:tc>
          <w:tcPr>
            <w:shd w:fill="auto" w:val="clear"/>
            <w:tcMar>
              <w:top w:w="0.0" w:type="dxa"/>
              <w:left w:w="108.0" w:type="dxa"/>
              <w:bottom w:w="0.0" w:type="dxa"/>
              <w:right w:w="108.0" w:type="dxa"/>
            </w:tcMar>
          </w:tcPr>
          <w:p w:rsidR="00000000" w:rsidDel="00000000" w:rsidP="00000000" w:rsidRDefault="00000000" w:rsidRPr="00000000" w14:paraId="0000054F">
            <w:pPr>
              <w:keepNext w:val="0"/>
              <w:keepLines w:val="0"/>
              <w:pageBreakBefore w:val="0"/>
              <w:widowControl w:val="1"/>
              <w:pBdr>
                <w:top w:space="0" w:sz="0" w:val="nil"/>
                <w:left w:space="0" w:sz="0" w:val="nil"/>
                <w:bottom w:space="0" w:sz="0" w:val="nil"/>
                <w:right w:space="0" w:sz="0" w:val="nil"/>
                <w:between w:space="0" w:sz="0" w:val="nil"/>
              </w:pBdr>
              <w:shd w:fill="auto" w:val="clear"/>
              <w:spacing w:after="118" w:before="0" w:line="235" w:lineRule="auto"/>
              <w:ind w:left="0" w:right="54" w:firstLine="108"/>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means the sum payable by each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to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being an amount equal to 0.2 per cent (0.2%) of all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Agreed Prices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invoiced to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Additional Clients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by each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(net of VAT) in each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Month</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throughout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Period</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and thereafter until the expiry or earlier termination of all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Project Contracts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entered pursuant to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Alliance Contract;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550">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600" w:right="0" w:firstLine="107.00000000000003"/>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tl w:val="0"/>
              </w:rPr>
            </w:r>
          </w:p>
        </w:tc>
      </w:tr>
      <w:tr>
        <w:trPr>
          <w:cantSplit w:val="0"/>
          <w:trHeight w:val="882" w:hRule="atLeast"/>
          <w:tblHeader w:val="0"/>
        </w:trPr>
        <w:tc>
          <w:tcPr>
            <w:shd w:fill="auto" w:val="clear"/>
            <w:tcMar>
              <w:top w:w="0.0" w:type="dxa"/>
              <w:left w:w="108.0" w:type="dxa"/>
              <w:bottom w:w="0.0" w:type="dxa"/>
              <w:right w:w="108.0" w:type="dxa"/>
            </w:tcMar>
          </w:tcPr>
          <w:p w:rsidR="00000000" w:rsidDel="00000000" w:rsidP="00000000" w:rsidRDefault="00000000" w:rsidRPr="00000000" w14:paraId="00000551">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"Management</w:t>
            </w:r>
            <w:r w:rsidDel="00000000" w:rsidR="00000000" w:rsidRPr="00000000">
              <w:rPr>
                <w:rtl w:val="0"/>
              </w:rPr>
            </w:r>
          </w:p>
          <w:p w:rsidR="00000000" w:rsidDel="00000000" w:rsidP="00000000" w:rsidRDefault="00000000" w:rsidRPr="00000000" w14:paraId="00000552">
            <w:pPr>
              <w:keepNext w:val="0"/>
              <w:keepLines w:val="0"/>
              <w:pageBreakBefore w:val="0"/>
              <w:widowControl w:val="1"/>
              <w:pBdr>
                <w:top w:space="0" w:sz="0" w:val="nil"/>
                <w:left w:space="0" w:sz="0" w:val="nil"/>
                <w:bottom w:space="0" w:sz="0" w:val="nil"/>
                <w:right w:space="0" w:sz="0" w:val="nil"/>
                <w:between w:space="0" w:sz="0" w:val="nil"/>
              </w:pBdr>
              <w:shd w:fill="auto" w:val="clear"/>
              <w:spacing w:after="18" w:before="0" w:line="256" w:lineRule="auto"/>
              <w:ind w:left="0"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Information" or</w:t>
            </w:r>
            <w:r w:rsidDel="00000000" w:rsidR="00000000" w:rsidRPr="00000000">
              <w:rPr>
                <w:rtl w:val="0"/>
              </w:rPr>
            </w:r>
          </w:p>
          <w:p w:rsidR="00000000" w:rsidDel="00000000" w:rsidP="00000000" w:rsidRDefault="00000000" w:rsidRPr="00000000" w14:paraId="00000553">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“MI”</w:t>
            </w:r>
            <w:r w:rsidDel="00000000" w:rsidR="00000000" w:rsidRPr="00000000">
              <w:rPr>
                <w:rtl w:val="0"/>
              </w:rPr>
            </w:r>
          </w:p>
        </w:tc>
        <w:tc>
          <w:tcPr>
            <w:shd w:fill="auto" w:val="clear"/>
            <w:tcMar>
              <w:top w:w="0.0" w:type="dxa"/>
              <w:left w:w="108.0" w:type="dxa"/>
              <w:bottom w:w="0.0" w:type="dxa"/>
              <w:right w:w="108.0" w:type="dxa"/>
            </w:tcMar>
          </w:tcPr>
          <w:p w:rsidR="00000000" w:rsidDel="00000000" w:rsidP="00000000" w:rsidRDefault="00000000" w:rsidRPr="00000000" w14:paraId="00000554">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means the management information specified in Schedule 7 (Management);</w:t>
            </w:r>
            <w:r w:rsidDel="00000000" w:rsidR="00000000" w:rsidRPr="00000000">
              <w:rPr>
                <w:rtl w:val="0"/>
              </w:rPr>
            </w:r>
          </w:p>
        </w:tc>
      </w:tr>
      <w:tr>
        <w:trPr>
          <w:cantSplit w:val="0"/>
          <w:trHeight w:val="312" w:hRule="atLeast"/>
          <w:tblHeader w:val="0"/>
        </w:trPr>
        <w:tc>
          <w:tcPr>
            <w:shd w:fill="auto" w:val="clear"/>
            <w:tcMar>
              <w:top w:w="0.0" w:type="dxa"/>
              <w:left w:w="108.0" w:type="dxa"/>
              <w:bottom w:w="0.0" w:type="dxa"/>
              <w:right w:w="108.0" w:type="dxa"/>
            </w:tcMar>
          </w:tcPr>
          <w:p w:rsidR="00000000" w:rsidDel="00000000" w:rsidP="00000000" w:rsidRDefault="00000000" w:rsidRPr="00000000" w14:paraId="00000555">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 </w:t>
            </w:r>
            <w:r w:rsidDel="00000000" w:rsidR="00000000" w:rsidRPr="00000000">
              <w:rPr>
                <w:rtl w:val="0"/>
              </w:rPr>
            </w:r>
          </w:p>
        </w:tc>
        <w:tc>
          <w:tcPr>
            <w:shd w:fill="auto" w:val="clear"/>
            <w:tcMar>
              <w:top w:w="0.0" w:type="dxa"/>
              <w:left w:w="108.0" w:type="dxa"/>
              <w:bottom w:w="0.0" w:type="dxa"/>
              <w:right w:w="108.0" w:type="dxa"/>
            </w:tcMar>
          </w:tcPr>
          <w:p w:rsidR="00000000" w:rsidDel="00000000" w:rsidP="00000000" w:rsidRDefault="00000000" w:rsidRPr="00000000" w14:paraId="00000556">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tl w:val="0"/>
              </w:rPr>
            </w:r>
          </w:p>
        </w:tc>
      </w:tr>
      <w:tr>
        <w:trPr>
          <w:cantSplit w:val="0"/>
          <w:trHeight w:val="682" w:hRule="atLeast"/>
          <w:tblHeader w:val="0"/>
        </w:trPr>
        <w:tc>
          <w:tcPr>
            <w:shd w:fill="auto" w:val="clear"/>
            <w:tcMar>
              <w:top w:w="0.0" w:type="dxa"/>
              <w:left w:w="108.0" w:type="dxa"/>
              <w:bottom w:w="0.0" w:type="dxa"/>
              <w:right w:w="108.0" w:type="dxa"/>
            </w:tcMar>
          </w:tcPr>
          <w:p w:rsidR="00000000" w:rsidDel="00000000" w:rsidP="00000000" w:rsidRDefault="00000000" w:rsidRPr="00000000" w14:paraId="00000557">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"MI Default"</w:t>
            </w:r>
            <w:r w:rsidDel="00000000" w:rsidR="00000000" w:rsidRPr="00000000">
              <w:rPr>
                <w:rtl w:val="0"/>
              </w:rPr>
            </w:r>
          </w:p>
        </w:tc>
        <w:tc>
          <w:tcPr>
            <w:shd w:fill="auto" w:val="clear"/>
            <w:tcMar>
              <w:top w:w="0.0" w:type="dxa"/>
              <w:left w:w="108.0" w:type="dxa"/>
              <w:bottom w:w="0.0" w:type="dxa"/>
              <w:right w:w="108.0" w:type="dxa"/>
            </w:tcMar>
          </w:tcPr>
          <w:p w:rsidR="00000000" w:rsidDel="00000000" w:rsidP="00000000" w:rsidRDefault="00000000" w:rsidRPr="00000000" w14:paraId="00000558">
            <w:pPr>
              <w:keepNext w:val="0"/>
              <w:keepLines w:val="0"/>
              <w:pageBreakBefore w:val="0"/>
              <w:widowControl w:val="1"/>
              <w:pBdr>
                <w:top w:space="0" w:sz="0" w:val="nil"/>
                <w:left w:space="0" w:sz="0" w:val="nil"/>
                <w:bottom w:space="0" w:sz="0" w:val="nil"/>
                <w:right w:space="0" w:sz="0" w:val="nil"/>
                <w:between w:space="0" w:sz="0" w:val="nil"/>
              </w:pBdr>
              <w:shd w:fill="auto" w:val="clear"/>
              <w:spacing w:after="96" w:before="0" w:line="256" w:lineRule="auto"/>
              <w:ind w:left="0"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has the meaning given to it in Schedule 7 (Management);</w:t>
            </w:r>
            <w:r w:rsidDel="00000000" w:rsidR="00000000" w:rsidRPr="00000000">
              <w:rPr>
                <w:rtl w:val="0"/>
              </w:rPr>
            </w:r>
          </w:p>
          <w:p w:rsidR="00000000" w:rsidDel="00000000" w:rsidP="00000000" w:rsidRDefault="00000000" w:rsidRPr="00000000" w14:paraId="00000559">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tl w:val="0"/>
              </w:rPr>
            </w:r>
          </w:p>
        </w:tc>
      </w:tr>
      <w:tr>
        <w:trPr>
          <w:cantSplit w:val="0"/>
          <w:trHeight w:val="1998" w:hRule="atLeast"/>
          <w:tblHeader w:val="0"/>
        </w:trPr>
        <w:tc>
          <w:tcPr>
            <w:shd w:fill="auto" w:val="clear"/>
            <w:tcMar>
              <w:top w:w="0.0" w:type="dxa"/>
              <w:left w:w="108.0" w:type="dxa"/>
              <w:bottom w:w="0.0" w:type="dxa"/>
              <w:right w:w="108.0" w:type="dxa"/>
            </w:tcMar>
          </w:tcPr>
          <w:p w:rsidR="00000000" w:rsidDel="00000000" w:rsidP="00000000" w:rsidRDefault="00000000" w:rsidRPr="00000000" w14:paraId="0000055A">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"MI Failure"</w:t>
            </w:r>
            <w:r w:rsidDel="00000000" w:rsidR="00000000" w:rsidRPr="00000000">
              <w:rPr>
                <w:rtl w:val="0"/>
              </w:rPr>
            </w:r>
          </w:p>
        </w:tc>
        <w:tc>
          <w:tcPr>
            <w:shd w:fill="auto" w:val="clear"/>
            <w:tcMar>
              <w:top w:w="0.0" w:type="dxa"/>
              <w:left w:w="108.0" w:type="dxa"/>
              <w:bottom w:w="0.0" w:type="dxa"/>
              <w:right w:w="108.0" w:type="dxa"/>
            </w:tcMar>
          </w:tcPr>
          <w:p w:rsidR="00000000" w:rsidDel="00000000" w:rsidP="00000000" w:rsidRDefault="00000000" w:rsidRPr="00000000" w14:paraId="0000055B">
            <w:pPr>
              <w:keepNext w:val="0"/>
              <w:keepLines w:val="0"/>
              <w:pageBreakBefore w:val="0"/>
              <w:widowControl w:val="1"/>
              <w:pBdr>
                <w:top w:space="0" w:sz="0" w:val="nil"/>
                <w:left w:space="0" w:sz="0" w:val="nil"/>
                <w:bottom w:space="0" w:sz="0" w:val="nil"/>
                <w:right w:space="0" w:sz="0" w:val="nil"/>
                <w:between w:space="0" w:sz="0" w:val="nil"/>
              </w:pBdr>
              <w:shd w:fill="auto" w:val="clear"/>
              <w:spacing w:after="99" w:before="0" w:line="256" w:lineRule="auto"/>
              <w:ind w:left="0"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means when an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MI</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report:</w:t>
            </w:r>
            <w:r w:rsidDel="00000000" w:rsidR="00000000" w:rsidRPr="00000000">
              <w:rPr>
                <w:rtl w:val="0"/>
              </w:rPr>
            </w:r>
          </w:p>
          <w:p w:rsidR="00000000" w:rsidDel="00000000" w:rsidP="00000000" w:rsidRDefault="00000000" w:rsidRPr="00000000" w14:paraId="0000055C">
            <w:pPr>
              <w:keepNext w:val="0"/>
              <w:keepLines w:val="0"/>
              <w:pageBreakBefore w:val="0"/>
              <w:widowControl w:val="1"/>
              <w:numPr>
                <w:ilvl w:val="0"/>
                <w:numId w:val="91"/>
              </w:numPr>
              <w:pBdr>
                <w:top w:space="0" w:sz="0" w:val="nil"/>
                <w:left w:space="0" w:sz="0" w:val="nil"/>
                <w:bottom w:space="0" w:sz="0" w:val="nil"/>
                <w:right w:space="0" w:sz="0" w:val="nil"/>
                <w:between w:space="0" w:sz="0" w:val="nil"/>
              </w:pBdr>
              <w:shd w:fill="auto" w:val="clear"/>
              <w:spacing w:after="121" w:before="0" w:line="235" w:lineRule="auto"/>
              <w:ind w:left="535" w:right="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contains any material errors or material omissions or a missing mandatory field; or   </w:t>
            </w:r>
            <w:r w:rsidDel="00000000" w:rsidR="00000000" w:rsidRPr="00000000">
              <w:rPr>
                <w:rtl w:val="0"/>
              </w:rPr>
            </w:r>
          </w:p>
          <w:p w:rsidR="00000000" w:rsidDel="00000000" w:rsidP="00000000" w:rsidRDefault="00000000" w:rsidRPr="00000000" w14:paraId="0000055D">
            <w:pPr>
              <w:keepNext w:val="0"/>
              <w:keepLines w:val="0"/>
              <w:pageBreakBefore w:val="0"/>
              <w:widowControl w:val="1"/>
              <w:numPr>
                <w:ilvl w:val="0"/>
                <w:numId w:val="91"/>
              </w:numPr>
              <w:pBdr>
                <w:top w:space="0" w:sz="0" w:val="nil"/>
                <w:left w:space="0" w:sz="0" w:val="nil"/>
                <w:bottom w:space="0" w:sz="0" w:val="nil"/>
                <w:right w:space="0" w:sz="0" w:val="nil"/>
                <w:between w:space="0" w:sz="0" w:val="nil"/>
              </w:pBdr>
              <w:shd w:fill="auto" w:val="clear"/>
              <w:spacing w:after="96" w:before="0" w:line="256" w:lineRule="auto"/>
              <w:ind w:left="535" w:right="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is submitted using an incorrect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MI Reporting Template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or  </w:t>
            </w:r>
            <w:r w:rsidDel="00000000" w:rsidR="00000000" w:rsidRPr="00000000">
              <w:rPr>
                <w:rtl w:val="0"/>
              </w:rPr>
            </w:r>
          </w:p>
          <w:p w:rsidR="00000000" w:rsidDel="00000000" w:rsidP="00000000" w:rsidRDefault="00000000" w:rsidRPr="00000000" w14:paraId="0000055E">
            <w:pPr>
              <w:keepNext w:val="0"/>
              <w:keepLines w:val="0"/>
              <w:pageBreakBefore w:val="0"/>
              <w:widowControl w:val="1"/>
              <w:numPr>
                <w:ilvl w:val="0"/>
                <w:numId w:val="91"/>
              </w:numPr>
              <w:pBdr>
                <w:top w:space="0" w:sz="0" w:val="nil"/>
                <w:left w:space="0" w:sz="0" w:val="nil"/>
                <w:bottom w:space="0" w:sz="0" w:val="nil"/>
                <w:right w:space="0" w:sz="0" w:val="nil"/>
                <w:between w:space="0" w:sz="0" w:val="nil"/>
              </w:pBdr>
              <w:shd w:fill="auto" w:val="clear"/>
              <w:spacing w:after="113" w:before="0" w:line="256" w:lineRule="auto"/>
              <w:ind w:left="535" w:right="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is not submitted by the reporting date (including where a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Nil Return</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should have been filed);</w:t>
            </w:r>
            <w:r w:rsidDel="00000000" w:rsidR="00000000" w:rsidRPr="00000000">
              <w:rPr>
                <w:rtl w:val="0"/>
              </w:rPr>
            </w:r>
          </w:p>
          <w:p w:rsidR="00000000" w:rsidDel="00000000" w:rsidP="00000000" w:rsidRDefault="00000000" w:rsidRPr="00000000" w14:paraId="0000055F">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535"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1251" w:hRule="atLeast"/>
          <w:tblHeader w:val="0"/>
        </w:trPr>
        <w:tc>
          <w:tcPr>
            <w:shd w:fill="auto" w:val="clear"/>
            <w:tcMar>
              <w:top w:w="0.0" w:type="dxa"/>
              <w:left w:w="108.0" w:type="dxa"/>
              <w:bottom w:w="0.0" w:type="dxa"/>
              <w:right w:w="108.0" w:type="dxa"/>
            </w:tcMar>
          </w:tcPr>
          <w:p w:rsidR="00000000" w:rsidDel="00000000" w:rsidP="00000000" w:rsidRDefault="00000000" w:rsidRPr="00000000" w14:paraId="00000560">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11" w:right="0" w:hanging="11"/>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"MI Report"</w:t>
            </w:r>
            <w:r w:rsidDel="00000000" w:rsidR="00000000" w:rsidRPr="00000000">
              <w:rPr>
                <w:rtl w:val="0"/>
              </w:rPr>
            </w:r>
          </w:p>
        </w:tc>
        <w:tc>
          <w:tcPr>
            <w:shd w:fill="auto" w:val="clear"/>
            <w:tcMar>
              <w:top w:w="0.0" w:type="dxa"/>
              <w:left w:w="108.0" w:type="dxa"/>
              <w:bottom w:w="0.0" w:type="dxa"/>
              <w:right w:w="108.0" w:type="dxa"/>
            </w:tcMar>
          </w:tcPr>
          <w:p w:rsidR="00000000" w:rsidDel="00000000" w:rsidP="00000000" w:rsidRDefault="00000000" w:rsidRPr="00000000" w14:paraId="00000561">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0" w:line="235" w:lineRule="auto"/>
              <w:ind w:left="0" w:right="53" w:firstLine="108"/>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means a report containing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Management Information</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submitted to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in accordance with Schedule 7 (Management);</w:t>
            </w:r>
            <w:r w:rsidDel="00000000" w:rsidR="00000000" w:rsidRPr="00000000">
              <w:rPr>
                <w:rtl w:val="0"/>
              </w:rPr>
            </w:r>
          </w:p>
          <w:p w:rsidR="00000000" w:rsidDel="00000000" w:rsidP="00000000" w:rsidRDefault="00000000" w:rsidRPr="00000000" w14:paraId="00000562">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tl w:val="0"/>
              </w:rPr>
            </w:r>
          </w:p>
        </w:tc>
      </w:tr>
      <w:tr>
        <w:trPr>
          <w:cantSplit w:val="0"/>
          <w:trHeight w:val="1252" w:hRule="atLeast"/>
          <w:tblHeader w:val="0"/>
        </w:trPr>
        <w:tc>
          <w:tcPr>
            <w:shd w:fill="auto" w:val="clear"/>
            <w:tcMar>
              <w:top w:w="0.0" w:type="dxa"/>
              <w:left w:w="108.0" w:type="dxa"/>
              <w:bottom w:w="0.0" w:type="dxa"/>
              <w:right w:w="108.0" w:type="dxa"/>
            </w:tcMar>
          </w:tcPr>
          <w:p w:rsidR="00000000" w:rsidDel="00000000" w:rsidP="00000000" w:rsidRDefault="00000000" w:rsidRPr="00000000" w14:paraId="00000563">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"MI Reporting</w:t>
            </w:r>
            <w:r w:rsidDel="00000000" w:rsidR="00000000" w:rsidRPr="00000000">
              <w:rPr>
                <w:rtl w:val="0"/>
              </w:rPr>
            </w:r>
          </w:p>
          <w:p w:rsidR="00000000" w:rsidDel="00000000" w:rsidP="00000000" w:rsidRDefault="00000000" w:rsidRPr="00000000" w14:paraId="00000564">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Template"</w:t>
            </w:r>
            <w:r w:rsidDel="00000000" w:rsidR="00000000" w:rsidRPr="00000000">
              <w:rPr>
                <w:rtl w:val="0"/>
              </w:rPr>
            </w:r>
          </w:p>
        </w:tc>
        <w:tc>
          <w:tcPr>
            <w:shd w:fill="auto" w:val="clear"/>
            <w:tcMar>
              <w:top w:w="0.0" w:type="dxa"/>
              <w:left w:w="108.0" w:type="dxa"/>
              <w:bottom w:w="0.0" w:type="dxa"/>
              <w:right w:w="108.0" w:type="dxa"/>
            </w:tcMar>
          </w:tcPr>
          <w:p w:rsidR="00000000" w:rsidDel="00000000" w:rsidP="00000000" w:rsidRDefault="00000000" w:rsidRPr="00000000" w14:paraId="00000565">
            <w:pPr>
              <w:keepNext w:val="0"/>
              <w:keepLines w:val="0"/>
              <w:pageBreakBefore w:val="0"/>
              <w:widowControl w:val="1"/>
              <w:pBdr>
                <w:top w:space="0" w:sz="0" w:val="nil"/>
                <w:left w:space="0" w:sz="0" w:val="nil"/>
                <w:bottom w:space="0" w:sz="0" w:val="nil"/>
                <w:right w:space="0" w:sz="0" w:val="nil"/>
                <w:between w:space="0" w:sz="0" w:val="nil"/>
              </w:pBdr>
              <w:shd w:fill="auto" w:val="clear"/>
              <w:spacing w:after="122" w:before="0" w:line="232" w:lineRule="auto"/>
              <w:ind w:left="0" w:right="53" w:firstLine="108"/>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means the form of report set out in the Annex to Schedule 7 (Management) setting out the information that each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is required to supply to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w:t>
            </w:r>
            <w:r w:rsidDel="00000000" w:rsidR="00000000" w:rsidRPr="00000000">
              <w:rPr>
                <w:rtl w:val="0"/>
              </w:rPr>
            </w:r>
          </w:p>
          <w:p w:rsidR="00000000" w:rsidDel="00000000" w:rsidP="00000000" w:rsidRDefault="00000000" w:rsidRPr="00000000" w14:paraId="00000566">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tl w:val="0"/>
              </w:rPr>
            </w:r>
          </w:p>
        </w:tc>
      </w:tr>
      <w:tr>
        <w:trPr>
          <w:cantSplit w:val="0"/>
          <w:trHeight w:val="1252" w:hRule="atLeast"/>
          <w:tblHeader w:val="0"/>
        </w:trPr>
        <w:tc>
          <w:tcPr>
            <w:shd w:fill="auto" w:val="clear"/>
            <w:tcMar>
              <w:top w:w="0.0" w:type="dxa"/>
              <w:left w:w="108.0" w:type="dxa"/>
              <w:bottom w:w="0.0" w:type="dxa"/>
              <w:right w:w="108.0" w:type="dxa"/>
            </w:tcMar>
          </w:tcPr>
          <w:p w:rsidR="00000000" w:rsidDel="00000000" w:rsidP="00000000" w:rsidRDefault="00000000" w:rsidRPr="00000000" w14:paraId="00000567">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tc>
        <w:tc>
          <w:tcPr>
            <w:shd w:fill="auto" w:val="clear"/>
            <w:tcMar>
              <w:top w:w="0.0" w:type="dxa"/>
              <w:left w:w="108.0" w:type="dxa"/>
              <w:bottom w:w="0.0" w:type="dxa"/>
              <w:right w:w="108.0" w:type="dxa"/>
            </w:tcMar>
          </w:tcPr>
          <w:p w:rsidR="00000000" w:rsidDel="00000000" w:rsidP="00000000" w:rsidRDefault="00000000" w:rsidRPr="00000000" w14:paraId="00000568">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tc>
      </w:tr>
      <w:tr>
        <w:trPr>
          <w:cantSplit w:val="0"/>
          <w:trHeight w:val="627" w:hRule="atLeast"/>
          <w:tblHeader w:val="0"/>
        </w:trPr>
        <w:tc>
          <w:tcPr>
            <w:shd w:fill="auto" w:val="clear"/>
            <w:tcMar>
              <w:top w:w="0.0" w:type="dxa"/>
              <w:left w:w="108.0" w:type="dxa"/>
              <w:bottom w:w="0.0" w:type="dxa"/>
              <w:right w:w="108.0" w:type="dxa"/>
            </w:tcMar>
          </w:tcPr>
          <w:p w:rsidR="00000000" w:rsidDel="00000000" w:rsidP="00000000" w:rsidRDefault="00000000" w:rsidRPr="00000000" w14:paraId="00000569">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"Month"</w:t>
            </w:r>
            <w:r w:rsidDel="00000000" w:rsidR="00000000" w:rsidRPr="00000000">
              <w:rPr>
                <w:rtl w:val="0"/>
              </w:rPr>
            </w:r>
          </w:p>
        </w:tc>
        <w:tc>
          <w:tcPr>
            <w:shd w:fill="auto" w:val="clear"/>
            <w:tcMar>
              <w:top w:w="0.0" w:type="dxa"/>
              <w:left w:w="108.0" w:type="dxa"/>
              <w:bottom w:w="0.0" w:type="dxa"/>
              <w:right w:w="108.0" w:type="dxa"/>
            </w:tcMar>
          </w:tcPr>
          <w:p w:rsidR="00000000" w:rsidDel="00000000" w:rsidP="00000000" w:rsidRDefault="00000000" w:rsidRPr="00000000" w14:paraId="0000056A">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means a calendar month and "</w:t>
            </w: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Monthly</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shall be interpreted accordingly;</w:t>
            </w:r>
            <w:r w:rsidDel="00000000" w:rsidR="00000000" w:rsidRPr="00000000">
              <w:rPr>
                <w:rtl w:val="0"/>
              </w:rPr>
            </w:r>
          </w:p>
        </w:tc>
      </w:tr>
      <w:tr>
        <w:trPr>
          <w:cantSplit w:val="0"/>
          <w:trHeight w:val="376" w:hRule="atLeast"/>
          <w:tblHeader w:val="0"/>
        </w:trPr>
        <w:tc>
          <w:tcPr>
            <w:shd w:fill="auto" w:val="clear"/>
            <w:tcMar>
              <w:top w:w="0.0" w:type="dxa"/>
              <w:left w:w="108.0" w:type="dxa"/>
              <w:bottom w:w="0.0" w:type="dxa"/>
              <w:right w:w="108.0" w:type="dxa"/>
            </w:tcMar>
          </w:tcPr>
          <w:p w:rsidR="00000000" w:rsidDel="00000000" w:rsidP="00000000" w:rsidRDefault="00000000" w:rsidRPr="00000000" w14:paraId="0000056B">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 </w:t>
            </w:r>
            <w:r w:rsidDel="00000000" w:rsidR="00000000" w:rsidRPr="00000000">
              <w:rPr>
                <w:rtl w:val="0"/>
              </w:rPr>
            </w:r>
          </w:p>
        </w:tc>
        <w:tc>
          <w:tcPr>
            <w:shd w:fill="auto" w:val="clear"/>
            <w:tcMar>
              <w:top w:w="0.0" w:type="dxa"/>
              <w:left w:w="108.0" w:type="dxa"/>
              <w:bottom w:w="0.0" w:type="dxa"/>
              <w:right w:w="108.0" w:type="dxa"/>
            </w:tcMar>
          </w:tcPr>
          <w:p w:rsidR="00000000" w:rsidDel="00000000" w:rsidP="00000000" w:rsidRDefault="00000000" w:rsidRPr="00000000" w14:paraId="0000056C">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tl w:val="0"/>
              </w:rPr>
            </w:r>
          </w:p>
        </w:tc>
      </w:tr>
      <w:tr>
        <w:trPr>
          <w:cantSplit w:val="0"/>
          <w:trHeight w:val="743" w:hRule="atLeast"/>
          <w:tblHeader w:val="0"/>
        </w:trPr>
        <w:tc>
          <w:tcPr>
            <w:shd w:fill="auto" w:val="clear"/>
            <w:tcMar>
              <w:top w:w="0.0" w:type="dxa"/>
              <w:left w:w="108.0" w:type="dxa"/>
              <w:bottom w:w="0.0" w:type="dxa"/>
              <w:right w:w="108.0" w:type="dxa"/>
            </w:tcMar>
          </w:tcPr>
          <w:p w:rsidR="00000000" w:rsidDel="00000000" w:rsidP="00000000" w:rsidRDefault="00000000" w:rsidRPr="00000000" w14:paraId="0000056D">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"Nil Return"</w:t>
            </w:r>
            <w:r w:rsidDel="00000000" w:rsidR="00000000" w:rsidRPr="00000000">
              <w:rPr>
                <w:rtl w:val="0"/>
              </w:rPr>
            </w:r>
          </w:p>
        </w:tc>
        <w:tc>
          <w:tcPr>
            <w:shd w:fill="auto" w:val="clear"/>
            <w:tcMar>
              <w:top w:w="0.0" w:type="dxa"/>
              <w:left w:w="108.0" w:type="dxa"/>
              <w:bottom w:w="0.0" w:type="dxa"/>
              <w:right w:w="108.0" w:type="dxa"/>
            </w:tcMar>
          </w:tcPr>
          <w:p w:rsidR="00000000" w:rsidDel="00000000" w:rsidP="00000000" w:rsidRDefault="00000000" w:rsidRPr="00000000" w14:paraId="0000056E">
            <w:pPr>
              <w:keepNext w:val="0"/>
              <w:keepLines w:val="0"/>
              <w:pageBreakBefore w:val="0"/>
              <w:widowControl w:val="1"/>
              <w:pBdr>
                <w:top w:space="0" w:sz="0" w:val="nil"/>
                <w:left w:space="0" w:sz="0" w:val="nil"/>
                <w:bottom w:space="0" w:sz="0" w:val="nil"/>
                <w:right w:space="0" w:sz="0" w:val="nil"/>
                <w:between w:space="0" w:sz="0" w:val="nil"/>
              </w:pBdr>
              <w:shd w:fill="auto" w:val="clear"/>
              <w:spacing w:after="96" w:before="0" w:line="256" w:lineRule="auto"/>
              <w:ind w:left="0"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has the meaning given to it in Schedule 7 (Management);</w:t>
            </w:r>
            <w:r w:rsidDel="00000000" w:rsidR="00000000" w:rsidRPr="00000000">
              <w:rPr>
                <w:rtl w:val="0"/>
              </w:rPr>
            </w:r>
          </w:p>
          <w:p w:rsidR="00000000" w:rsidDel="00000000" w:rsidP="00000000" w:rsidRDefault="00000000" w:rsidRPr="00000000" w14:paraId="0000056F">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tl w:val="0"/>
              </w:rPr>
            </w:r>
          </w:p>
        </w:tc>
      </w:tr>
      <w:tr>
        <w:trPr>
          <w:cantSplit w:val="0"/>
          <w:trHeight w:val="1188" w:hRule="atLeast"/>
          <w:tblHeader w:val="0"/>
        </w:trPr>
        <w:tc>
          <w:tcPr>
            <w:shd w:fill="auto" w:val="clear"/>
            <w:tcMar>
              <w:top w:w="0.0" w:type="dxa"/>
              <w:left w:w="108.0" w:type="dxa"/>
              <w:bottom w:w="0.0" w:type="dxa"/>
              <w:right w:w="108.0" w:type="dxa"/>
            </w:tcMar>
          </w:tcPr>
          <w:p w:rsidR="00000000" w:rsidDel="00000000" w:rsidP="00000000" w:rsidRDefault="00000000" w:rsidRPr="00000000" w14:paraId="00000570">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"Occasion of Tax</w:t>
            </w:r>
            <w:r w:rsidDel="00000000" w:rsidR="00000000" w:rsidRPr="00000000">
              <w:rPr>
                <w:rtl w:val="0"/>
              </w:rPr>
            </w:r>
          </w:p>
          <w:p w:rsidR="00000000" w:rsidDel="00000000" w:rsidP="00000000" w:rsidRDefault="00000000" w:rsidRPr="00000000" w14:paraId="00000571">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Non –Compliance"</w:t>
            </w:r>
            <w:r w:rsidDel="00000000" w:rsidR="00000000" w:rsidRPr="00000000">
              <w:rPr>
                <w:rtl w:val="0"/>
              </w:rPr>
            </w:r>
          </w:p>
        </w:tc>
        <w:tc>
          <w:tcPr>
            <w:shd w:fill="auto" w:val="clear"/>
            <w:tcMar>
              <w:top w:w="0.0" w:type="dxa"/>
              <w:left w:w="108.0" w:type="dxa"/>
              <w:bottom w:w="0.0" w:type="dxa"/>
              <w:right w:w="108.0" w:type="dxa"/>
            </w:tcMar>
          </w:tcPr>
          <w:p w:rsidR="00000000" w:rsidDel="00000000" w:rsidP="00000000" w:rsidRDefault="00000000" w:rsidRPr="00000000" w14:paraId="00000572">
            <w:pPr>
              <w:keepNext w:val="0"/>
              <w:keepLines w:val="0"/>
              <w:pageBreakBefore w:val="0"/>
              <w:widowControl w:val="1"/>
              <w:pBdr>
                <w:top w:space="0" w:sz="0" w:val="nil"/>
                <w:left w:space="0" w:sz="0" w:val="nil"/>
                <w:bottom w:space="0" w:sz="0" w:val="nil"/>
                <w:right w:space="0" w:sz="0" w:val="nil"/>
                <w:between w:space="0" w:sz="0" w:val="nil"/>
              </w:pBdr>
              <w:shd w:fill="auto" w:val="clear"/>
              <w:spacing w:after="99" w:before="0" w:line="256" w:lineRule="auto"/>
              <w:ind w:left="0"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means where:  </w:t>
            </w:r>
            <w:r w:rsidDel="00000000" w:rsidR="00000000" w:rsidRPr="00000000">
              <w:rPr>
                <w:rtl w:val="0"/>
              </w:rPr>
            </w:r>
          </w:p>
          <w:p w:rsidR="00000000" w:rsidDel="00000000" w:rsidP="00000000" w:rsidRDefault="00000000" w:rsidRPr="00000000" w14:paraId="00000573">
            <w:pPr>
              <w:keepNext w:val="0"/>
              <w:keepLines w:val="0"/>
              <w:pageBreakBefore w:val="0"/>
              <w:widowControl w:val="0"/>
              <w:pBdr>
                <w:top w:space="0" w:sz="0" w:val="nil"/>
                <w:left w:space="0" w:sz="0" w:val="nil"/>
                <w:bottom w:space="0" w:sz="0" w:val="nil"/>
                <w:right w:space="0" w:sz="0" w:val="nil"/>
                <w:between w:space="0" w:sz="0" w:val="nil"/>
              </w:pBdr>
              <w:shd w:fill="auto" w:val="clear"/>
              <w:spacing w:after="113" w:before="0" w:line="256" w:lineRule="auto"/>
              <w:ind w:left="0" w:right="57"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any tax return of a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submitted to a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Relevant Tax 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on or after 1 October 2012 which is found on or after 1 April 2013 to be incorrect as a result of:</w:t>
            </w:r>
            <w:r w:rsidDel="00000000" w:rsidR="00000000" w:rsidRPr="00000000">
              <w:rPr>
                <w:rtl w:val="0"/>
              </w:rPr>
            </w:r>
          </w:p>
          <w:p w:rsidR="00000000" w:rsidDel="00000000" w:rsidP="00000000" w:rsidRDefault="00000000" w:rsidRPr="00000000" w14:paraId="00000574">
            <w:pPr>
              <w:keepNext w:val="0"/>
              <w:keepLines w:val="0"/>
              <w:pageBreakBefore w:val="0"/>
              <w:widowControl w:val="0"/>
              <w:pBdr>
                <w:top w:space="0" w:sz="0" w:val="nil"/>
                <w:left w:space="0" w:sz="0" w:val="nil"/>
                <w:bottom w:space="0" w:sz="0" w:val="nil"/>
                <w:right w:space="0" w:sz="0" w:val="nil"/>
                <w:between w:space="0" w:sz="0" w:val="nil"/>
              </w:pBdr>
              <w:shd w:fill="auto" w:val="clear"/>
              <w:spacing w:after="113" w:before="0" w:line="256" w:lineRule="auto"/>
              <w:ind w:left="0" w:right="57"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75">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113" w:before="0" w:line="256" w:lineRule="auto"/>
              <w:ind w:left="1491" w:right="238" w:hanging="357"/>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Relevant Tax 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successfully challenging a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under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General Anti-Abuse Rule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or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Halifax Abuse Principle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or under any tax rules or legislation in any jurisdiction that have an effect equivalent or similar to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General Anti-Abuse Rule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or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Halifax Abuse Principle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576">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113" w:before="0" w:line="256" w:lineRule="auto"/>
              <w:ind w:left="1491" w:right="57" w:hanging="357"/>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failure of an avoidance scheme which a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was involved in, and which was, or should have been, notified to a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Relevant Tax 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under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DOTAS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or any equivalent or similar regime in any jurisdiction; and/or</w:t>
            </w:r>
            <w:r w:rsidDel="00000000" w:rsidR="00000000" w:rsidRPr="00000000">
              <w:rPr>
                <w:rtl w:val="0"/>
              </w:rPr>
            </w:r>
          </w:p>
          <w:p w:rsidR="00000000" w:rsidDel="00000000" w:rsidP="00000000" w:rsidRDefault="00000000" w:rsidRPr="00000000" w14:paraId="00000577">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113" w:before="0" w:line="256" w:lineRule="auto"/>
              <w:ind w:left="1491" w:right="238" w:hanging="357"/>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any tax return of a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submitted to a Relevant Tax Authority on or after 1 October 2012 which gives rise, on or after 1 April 2013, to a criminal conviction in any jurisdiction for tax related offences which is not spent at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Commencement Date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or to a civil penalty for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Fraud</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or evasion;</w:t>
            </w:r>
            <w:r w:rsidDel="00000000" w:rsidR="00000000" w:rsidRPr="00000000">
              <w:rPr>
                <w:rtl w:val="0"/>
              </w:rPr>
            </w:r>
          </w:p>
        </w:tc>
      </w:tr>
    </w:tbl>
    <w:p w:rsidR="00000000" w:rsidDel="00000000" w:rsidP="00000000" w:rsidRDefault="00000000" w:rsidRPr="00000000" w14:paraId="000005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36" w:firstLine="108"/>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tl w:val="0"/>
        </w:rPr>
      </w:r>
    </w:p>
    <w:tbl>
      <w:tblPr>
        <w:tblStyle w:val="Table13"/>
        <w:tblW w:w="8593.0" w:type="dxa"/>
        <w:jc w:val="left"/>
        <w:tblInd w:w="-115.0" w:type="dxa"/>
        <w:tblLayout w:type="fixed"/>
        <w:tblLook w:val="0000"/>
      </w:tblPr>
      <w:tblGrid>
        <w:gridCol w:w="1378"/>
        <w:gridCol w:w="7215"/>
        <w:tblGridChange w:id="0">
          <w:tblGrid>
            <w:gridCol w:w="1378"/>
            <w:gridCol w:w="7215"/>
          </w:tblGrid>
        </w:tblGridChange>
      </w:tblGrid>
      <w:tr>
        <w:trPr>
          <w:cantSplit w:val="0"/>
          <w:trHeight w:val="4075"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579">
            <w:pPr>
              <w:keepNext w:val="0"/>
              <w:keepLines w:val="0"/>
              <w:pageBreakBefore w:val="0"/>
              <w:widowControl w:val="1"/>
              <w:pBdr>
                <w:top w:space="0" w:sz="0" w:val="nil"/>
                <w:left w:space="0" w:sz="0" w:val="nil"/>
                <w:bottom w:space="0" w:sz="0" w:val="nil"/>
                <w:right w:space="0" w:sz="0" w:val="nil"/>
                <w:between w:space="0" w:sz="0" w:val="nil"/>
              </w:pBdr>
              <w:shd w:fill="auto" w:val="clear"/>
              <w:spacing w:after="96" w:before="0" w:line="256" w:lineRule="auto"/>
              <w:ind w:left="0"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“Offer Document”</w:t>
            </w:r>
            <w:r w:rsidDel="00000000" w:rsidR="00000000" w:rsidRPr="00000000">
              <w:rPr>
                <w:rtl w:val="0"/>
              </w:rPr>
            </w:r>
          </w:p>
          <w:p w:rsidR="00000000" w:rsidDel="00000000" w:rsidP="00000000" w:rsidRDefault="00000000" w:rsidRPr="00000000" w14:paraId="0000057A">
            <w:pPr>
              <w:keepNext w:val="0"/>
              <w:keepLines w:val="0"/>
              <w:pageBreakBefore w:val="0"/>
              <w:widowControl w:val="1"/>
              <w:pBdr>
                <w:top w:space="0" w:sz="0" w:val="nil"/>
                <w:left w:space="0" w:sz="0" w:val="nil"/>
                <w:bottom w:space="0" w:sz="0" w:val="nil"/>
                <w:right w:space="0" w:sz="0" w:val="nil"/>
                <w:between w:space="0" w:sz="0" w:val="nil"/>
              </w:pBdr>
              <w:shd w:fill="auto" w:val="clear"/>
              <w:spacing w:after="96" w:before="0" w:line="256" w:lineRule="auto"/>
              <w:ind w:left="0"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57B">
            <w:pPr>
              <w:keepNext w:val="0"/>
              <w:keepLines w:val="0"/>
              <w:pageBreakBefore w:val="0"/>
              <w:widowControl w:val="1"/>
              <w:pBdr>
                <w:top w:space="0" w:sz="0" w:val="nil"/>
                <w:left w:space="0" w:sz="0" w:val="nil"/>
                <w:bottom w:space="0" w:sz="0" w:val="nil"/>
                <w:right w:space="0" w:sz="0" w:val="nil"/>
                <w:between w:space="0" w:sz="0" w:val="nil"/>
              </w:pBdr>
              <w:shd w:fill="auto" w:val="clear"/>
              <w:spacing w:after="98" w:before="0" w:line="256" w:lineRule="auto"/>
              <w:ind w:left="0"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57C">
            <w:pPr>
              <w:keepNext w:val="0"/>
              <w:keepLines w:val="0"/>
              <w:pageBreakBefore w:val="0"/>
              <w:widowControl w:val="1"/>
              <w:pBdr>
                <w:top w:space="0" w:sz="0" w:val="nil"/>
                <w:left w:space="0" w:sz="0" w:val="nil"/>
                <w:bottom w:space="0" w:sz="0" w:val="nil"/>
                <w:right w:space="0" w:sz="0" w:val="nil"/>
                <w:between w:space="0" w:sz="0" w:val="nil"/>
              </w:pBdr>
              <w:shd w:fill="auto" w:val="clear"/>
              <w:spacing w:after="96" w:before="0" w:line="256" w:lineRule="auto"/>
              <w:ind w:left="0"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57D">
            <w:pPr>
              <w:keepNext w:val="0"/>
              <w:keepLines w:val="0"/>
              <w:pageBreakBefore w:val="0"/>
              <w:widowControl w:val="1"/>
              <w:pBdr>
                <w:top w:space="0" w:sz="0" w:val="nil"/>
                <w:left w:space="0" w:sz="0" w:val="nil"/>
                <w:bottom w:space="0" w:sz="0" w:val="nil"/>
                <w:right w:space="0" w:sz="0" w:val="nil"/>
                <w:between w:space="0" w:sz="0" w:val="nil"/>
              </w:pBdr>
              <w:shd w:fill="auto" w:val="clear"/>
              <w:spacing w:after="98" w:before="0" w:line="256" w:lineRule="auto"/>
              <w:ind w:left="0"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57E">
            <w:pPr>
              <w:keepNext w:val="0"/>
              <w:keepLines w:val="0"/>
              <w:pageBreakBefore w:val="0"/>
              <w:widowControl w:val="1"/>
              <w:pBdr>
                <w:top w:space="0" w:sz="0" w:val="nil"/>
                <w:left w:space="0" w:sz="0" w:val="nil"/>
                <w:bottom w:space="0" w:sz="0" w:val="nil"/>
                <w:right w:space="0" w:sz="0" w:val="nil"/>
                <w:between w:space="0" w:sz="0" w:val="nil"/>
              </w:pBdr>
              <w:shd w:fill="auto" w:val="clear"/>
              <w:spacing w:after="96" w:before="0" w:line="256" w:lineRule="auto"/>
              <w:ind w:left="0"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 “Open Book Data"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57F">
            <w:pPr>
              <w:keepNext w:val="0"/>
              <w:keepLines w:val="0"/>
              <w:pageBreakBefore w:val="0"/>
              <w:widowControl w:val="1"/>
              <w:pBdr>
                <w:top w:space="0" w:sz="0" w:val="nil"/>
                <w:left w:space="0" w:sz="0" w:val="nil"/>
                <w:bottom w:space="0" w:sz="0" w:val="nil"/>
                <w:right w:space="0" w:sz="0" w:val="nil"/>
                <w:between w:space="0" w:sz="0" w:val="nil"/>
              </w:pBdr>
              <w:shd w:fill="auto" w:val="clear"/>
              <w:spacing w:after="199" w:before="0" w:line="268" w:lineRule="auto"/>
              <w:ind w:left="0" w:right="53" w:firstLine="108"/>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means each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Member’s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unequivocal offer to comply with the requirements of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Invitation to Tender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including the tender submitted by the relevant</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Supplier Alliance Member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and its</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Framework Prices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and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Proposals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which are the means by which each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agrees to be bound by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Alliance Contract;</w:t>
            </w:r>
            <w:r w:rsidDel="00000000" w:rsidR="00000000" w:rsidRPr="00000000">
              <w:rPr>
                <w:rtl w:val="0"/>
              </w:rPr>
            </w:r>
          </w:p>
          <w:p w:rsidR="00000000" w:rsidDel="00000000" w:rsidP="00000000" w:rsidRDefault="00000000" w:rsidRPr="00000000" w14:paraId="00000580">
            <w:pPr>
              <w:keepNext w:val="0"/>
              <w:keepLines w:val="0"/>
              <w:pageBreakBefore w:val="0"/>
              <w:widowControl w:val="1"/>
              <w:pBdr>
                <w:top w:space="0" w:sz="0" w:val="nil"/>
                <w:left w:space="0" w:sz="0" w:val="nil"/>
                <w:bottom w:space="0" w:sz="0" w:val="nil"/>
                <w:right w:space="0" w:sz="0" w:val="nil"/>
                <w:between w:space="0" w:sz="0" w:val="nil"/>
              </w:pBdr>
              <w:shd w:fill="auto" w:val="clear"/>
              <w:spacing w:after="98" w:before="0" w:line="256" w:lineRule="auto"/>
              <w:ind w:left="0"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581">
            <w:pPr>
              <w:keepNext w:val="0"/>
              <w:keepLines w:val="0"/>
              <w:pageBreakBefore w:val="0"/>
              <w:widowControl w:val="1"/>
              <w:pBdr>
                <w:top w:space="0" w:sz="0" w:val="nil"/>
                <w:left w:space="0" w:sz="0" w:val="nil"/>
                <w:bottom w:space="0" w:sz="0" w:val="nil"/>
                <w:right w:space="0" w:sz="0" w:val="nil"/>
                <w:between w:space="0" w:sz="0" w:val="nil"/>
              </w:pBdr>
              <w:shd w:fill="auto" w:val="clear"/>
              <w:spacing w:after="96" w:before="0" w:line="256" w:lineRule="auto"/>
              <w:ind w:left="0"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means complete and accurate financial and non-financial information which is sufficient to enable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to verify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Agreed Prices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already paid or payable and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Agreed Prices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forecast to be paid during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Period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and term of any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Project Contract,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and for the purpose of Lots 1 to 3 (P23) as additionally defined in Schedule 7A</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rHeight w:val="997"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582">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"Personal Data"</w:t>
            </w:r>
            <w:r w:rsidDel="00000000" w:rsidR="00000000" w:rsidRPr="00000000">
              <w:rPr>
                <w:rtl w:val="0"/>
              </w:rPr>
            </w:r>
          </w:p>
          <w:p w:rsidR="00000000" w:rsidDel="00000000" w:rsidP="00000000" w:rsidRDefault="00000000" w:rsidRPr="00000000" w14:paraId="00000583">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0" w:firstLine="108"/>
              <w:jc w:val="left"/>
              <w:rPr>
                <w:rFonts w:ascii="Arial" w:cs="Arial" w:eastAsia="Arial" w:hAnsi="Arial"/>
                <w:b w:val="1"/>
                <w:bCs w:val="1"/>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84">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0" w:firstLine="108"/>
              <w:jc w:val="left"/>
              <w:rPr>
                <w:rFonts w:ascii="Arial" w:cs="Arial" w:eastAsia="Arial" w:hAnsi="Arial"/>
                <w:b w:val="1"/>
                <w:bCs w:val="1"/>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85">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"Personnel"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58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6"/>
              </w:tabs>
              <w:spacing w:after="113" w:before="0" w:line="244" w:lineRule="auto"/>
              <w:ind w:left="0" w:right="0" w:firstLine="108"/>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8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6"/>
              </w:tabs>
              <w:spacing w:after="113" w:before="0" w:line="244" w:lineRule="auto"/>
              <w:ind w:left="0" w:right="0" w:firstLine="108"/>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has the meaning given to it in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GDPR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as amended from time to time;</w:t>
            </w:r>
            <w:r w:rsidDel="00000000" w:rsidR="00000000" w:rsidRPr="00000000">
              <w:rPr>
                <w:rtl w:val="0"/>
              </w:rPr>
            </w:r>
          </w:p>
          <w:p w:rsidR="00000000" w:rsidDel="00000000" w:rsidP="00000000" w:rsidRDefault="00000000" w:rsidRPr="00000000" w14:paraId="00000588">
            <w:pPr>
              <w:keepNext w:val="0"/>
              <w:keepLines w:val="0"/>
              <w:pageBreakBefore w:val="0"/>
              <w:widowControl w:val="1"/>
              <w:pBdr>
                <w:top w:space="0" w:sz="0" w:val="nil"/>
                <w:left w:space="0" w:sz="0" w:val="nil"/>
                <w:bottom w:space="0" w:sz="0" w:val="nil"/>
                <w:right w:space="0" w:sz="0" w:val="nil"/>
                <w:between w:space="0" w:sz="0" w:val="nil"/>
              </w:pBdr>
              <w:shd w:fill="auto" w:val="clear"/>
              <w:spacing w:after="118" w:before="0" w:line="235" w:lineRule="auto"/>
              <w:ind w:left="0" w:right="0" w:firstLine="108"/>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89">
            <w:pPr>
              <w:keepNext w:val="0"/>
              <w:keepLines w:val="0"/>
              <w:pageBreakBefore w:val="0"/>
              <w:widowControl w:val="1"/>
              <w:pBdr>
                <w:top w:space="0" w:sz="0" w:val="nil"/>
                <w:left w:space="0" w:sz="0" w:val="nil"/>
                <w:bottom w:space="0" w:sz="0" w:val="nil"/>
                <w:right w:space="0" w:sz="0" w:val="nil"/>
                <w:between w:space="0" w:sz="0" w:val="nil"/>
              </w:pBdr>
              <w:shd w:fill="auto" w:val="clear"/>
              <w:spacing w:after="118" w:before="0" w:line="235" w:lineRule="auto"/>
              <w:ind w:left="0" w:right="0" w:firstLine="108"/>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means all persons employed or engaged by a</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Supplier Alliance Member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together with that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servants, agents and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Supply Chain</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members (and all persons employed by any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Supply Chain</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member together with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Supply Chain</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member’s servants, agents and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Supply Chain</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members) used in the performance of its obligations under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Alliance Contract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or any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Project Contract;</w:t>
            </w:r>
            <w:r w:rsidDel="00000000" w:rsidR="00000000" w:rsidRPr="00000000">
              <w:rPr>
                <w:rtl w:val="0"/>
              </w:rPr>
            </w:r>
          </w:p>
          <w:p w:rsidR="00000000" w:rsidDel="00000000" w:rsidP="00000000" w:rsidRDefault="00000000" w:rsidRPr="00000000" w14:paraId="0000058A">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0" w:firstLine="108"/>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14"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58B">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"Prohibited Act"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58C">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means any of the following:</w:t>
            </w:r>
            <w:r w:rsidDel="00000000" w:rsidR="00000000" w:rsidRPr="00000000">
              <w:rPr>
                <w:rtl w:val="0"/>
              </w:rPr>
            </w:r>
          </w:p>
          <w:p w:rsidR="00000000" w:rsidDel="00000000" w:rsidP="00000000" w:rsidRDefault="00000000" w:rsidRPr="00000000" w14:paraId="0000058D">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0" w:firstLine="108"/>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58E">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2" w:lineRule="auto"/>
        <w:ind w:left="2625" w:right="238" w:hanging="355"/>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 to directly or indirectly offer, promise or give any person working for or engaged by an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Additional 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and/or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 financial or other advantage to:</w:t>
      </w:r>
      <w:r w:rsidDel="00000000" w:rsidR="00000000" w:rsidRPr="00000000">
        <w:rPr>
          <w:rtl w:val="0"/>
        </w:rPr>
      </w:r>
    </w:p>
    <w:p w:rsidR="00000000" w:rsidDel="00000000" w:rsidP="00000000" w:rsidRDefault="00000000" w:rsidRPr="00000000" w14:paraId="0000058F">
      <w:pPr>
        <w:keepNext w:val="0"/>
        <w:keepLines w:val="0"/>
        <w:pageBreakBefore w:val="0"/>
        <w:widowControl w:val="1"/>
        <w:numPr>
          <w:ilvl w:val="0"/>
          <w:numId w:val="40"/>
        </w:numPr>
        <w:pBdr>
          <w:top w:space="0" w:sz="0" w:val="nil"/>
          <w:left w:space="0" w:sz="0" w:val="nil"/>
          <w:bottom w:space="0" w:sz="0" w:val="nil"/>
          <w:right w:space="0" w:sz="0" w:val="nil"/>
          <w:between w:space="0" w:sz="0" w:val="nil"/>
        </w:pBdr>
        <w:shd w:fill="auto" w:val="clear"/>
        <w:spacing w:after="39" w:before="0" w:line="242" w:lineRule="auto"/>
        <w:ind w:left="2852" w:right="238" w:hanging="4207"/>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induce that person to perform improperly a relevant function or activity; or</w:t>
      </w:r>
      <w:r w:rsidDel="00000000" w:rsidR="00000000" w:rsidRPr="00000000">
        <w:rPr>
          <w:rtl w:val="0"/>
        </w:rPr>
      </w:r>
    </w:p>
    <w:p w:rsidR="00000000" w:rsidDel="00000000" w:rsidP="00000000" w:rsidRDefault="00000000" w:rsidRPr="00000000" w14:paraId="00000590">
      <w:pPr>
        <w:keepNext w:val="0"/>
        <w:keepLines w:val="0"/>
        <w:pageBreakBefore w:val="0"/>
        <w:widowControl w:val="1"/>
        <w:numPr>
          <w:ilvl w:val="0"/>
          <w:numId w:val="40"/>
        </w:numPr>
        <w:pBdr>
          <w:top w:space="0" w:sz="0" w:val="nil"/>
          <w:left w:space="0" w:sz="0" w:val="nil"/>
          <w:bottom w:space="0" w:sz="0" w:val="nil"/>
          <w:right w:space="0" w:sz="0" w:val="nil"/>
          <w:between w:space="0" w:sz="0" w:val="nil"/>
        </w:pBdr>
        <w:shd w:fill="auto" w:val="clear"/>
        <w:spacing w:after="113" w:before="0" w:line="242" w:lineRule="auto"/>
        <w:ind w:left="2852" w:right="238" w:hanging="72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reward that person for improper performance of a relevant function or activity;  </w:t>
      </w:r>
      <w:r w:rsidDel="00000000" w:rsidR="00000000" w:rsidRPr="00000000">
        <w:rPr>
          <w:rtl w:val="0"/>
        </w:rPr>
      </w:r>
    </w:p>
    <w:p w:rsidR="00000000" w:rsidDel="00000000" w:rsidP="00000000" w:rsidRDefault="00000000" w:rsidRPr="00000000" w14:paraId="00000591">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2" w:lineRule="auto"/>
        <w:ind w:left="2279" w:right="238" w:firstLine="108.00000000000011"/>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 to directly or indirectly request, agree to receive or accept any financial or other advantage as an inducement or a reward for improper performance of a relevant function or activity in connection with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Alliance Contract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or</w:t>
      </w:r>
      <w:r w:rsidDel="00000000" w:rsidR="00000000" w:rsidRPr="00000000">
        <w:rPr>
          <w:rtl w:val="0"/>
        </w:rPr>
      </w:r>
    </w:p>
    <w:p w:rsidR="00000000" w:rsidDel="00000000" w:rsidP="00000000" w:rsidRDefault="00000000" w:rsidRPr="00000000" w14:paraId="00000592">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2" w:lineRule="auto"/>
        <w:ind w:left="2279" w:right="238" w:firstLine="108.00000000000011"/>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 committing any offence:</w:t>
      </w:r>
      <w:r w:rsidDel="00000000" w:rsidR="00000000" w:rsidRPr="00000000">
        <w:rPr>
          <w:rtl w:val="0"/>
        </w:rPr>
      </w:r>
    </w:p>
    <w:p w:rsidR="00000000" w:rsidDel="00000000" w:rsidP="00000000" w:rsidRDefault="00000000" w:rsidRPr="00000000" w14:paraId="00000593">
      <w:pPr>
        <w:keepNext w:val="0"/>
        <w:keepLines w:val="0"/>
        <w:pageBreakBefore w:val="0"/>
        <w:widowControl w:val="1"/>
        <w:pBdr>
          <w:top w:space="0" w:sz="0" w:val="nil"/>
          <w:left w:space="0" w:sz="0" w:val="nil"/>
          <w:bottom w:space="0" w:sz="0" w:val="nil"/>
          <w:right w:space="0" w:sz="0" w:val="nil"/>
          <w:between w:space="0" w:sz="0" w:val="nil"/>
        </w:pBdr>
        <w:shd w:fill="auto" w:val="clear"/>
        <w:spacing w:after="39" w:before="0" w:line="242" w:lineRule="auto"/>
        <w:ind w:left="3005" w:right="238" w:hanging="17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w:t>
        <w:tab/>
        <w:tab/>
        <w:t xml:space="preserve">under the Bribery Act 2010 (or any legislation repealed or revoked by such Act); or</w:t>
      </w:r>
      <w:r w:rsidDel="00000000" w:rsidR="00000000" w:rsidRPr="00000000">
        <w:rPr>
          <w:rtl w:val="0"/>
        </w:rPr>
      </w:r>
    </w:p>
    <w:p w:rsidR="00000000" w:rsidDel="00000000" w:rsidP="00000000" w:rsidRDefault="00000000" w:rsidRPr="00000000" w14:paraId="00000594">
      <w:pPr>
        <w:keepNext w:val="0"/>
        <w:keepLines w:val="0"/>
        <w:pageBreakBefore w:val="0"/>
        <w:widowControl w:val="1"/>
        <w:pBdr>
          <w:top w:space="0" w:sz="0" w:val="nil"/>
          <w:left w:space="0" w:sz="0" w:val="nil"/>
          <w:bottom w:space="0" w:sz="0" w:val="nil"/>
          <w:right w:space="0" w:sz="0" w:val="nil"/>
          <w:between w:space="0" w:sz="0" w:val="nil"/>
        </w:pBdr>
        <w:shd w:fill="auto" w:val="clear"/>
        <w:spacing w:after="39" w:before="0" w:line="312" w:lineRule="auto"/>
        <w:ind w:left="2846" w:right="238" w:hanging="11.000000000000227"/>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ii)</w:t>
        <w:tab/>
        <w:t xml:space="preserve">under legislation creating offences concerning Fraud; or iii) at common law concerning Fraud; or</w:t>
      </w:r>
      <w:r w:rsidDel="00000000" w:rsidR="00000000" w:rsidRPr="00000000">
        <w:rPr>
          <w:rtl w:val="0"/>
        </w:rPr>
      </w:r>
    </w:p>
    <w:p w:rsidR="00000000" w:rsidDel="00000000" w:rsidP="00000000" w:rsidRDefault="00000000" w:rsidRPr="00000000" w14:paraId="00000595">
      <w:pPr>
        <w:keepNext w:val="0"/>
        <w:keepLines w:val="0"/>
        <w:pageBreakBefore w:val="0"/>
        <w:widowControl w:val="1"/>
        <w:pBdr>
          <w:top w:space="0" w:sz="0" w:val="nil"/>
          <w:left w:space="0" w:sz="0" w:val="nil"/>
          <w:bottom w:space="0" w:sz="0" w:val="nil"/>
          <w:right w:space="0" w:sz="0" w:val="nil"/>
          <w:between w:space="0" w:sz="0" w:val="nil"/>
        </w:pBdr>
        <w:shd w:fill="auto" w:val="clear"/>
        <w:spacing w:after="10" w:before="0" w:line="242" w:lineRule="auto"/>
        <w:ind w:left="3192" w:right="0" w:hanging="356.0000000000002"/>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iv) </w:t>
        <w:tab/>
        <w:tab/>
        <w:t xml:space="preserve">committing (or attempting or conspiring to commit)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Fraud;</w:t>
      </w:r>
      <w:r w:rsidDel="00000000" w:rsidR="00000000" w:rsidRPr="00000000">
        <w:rPr>
          <w:rtl w:val="0"/>
        </w:rPr>
      </w:r>
    </w:p>
    <w:p w:rsidR="00000000" w:rsidDel="00000000" w:rsidP="00000000" w:rsidRDefault="00000000" w:rsidRPr="00000000" w14:paraId="00000596">
      <w:pPr>
        <w:keepNext w:val="0"/>
        <w:keepLines w:val="0"/>
        <w:pageBreakBefore w:val="0"/>
        <w:widowControl w:val="1"/>
        <w:pBdr>
          <w:top w:space="0" w:sz="0" w:val="nil"/>
          <w:left w:space="0" w:sz="0" w:val="nil"/>
          <w:bottom w:space="0" w:sz="0" w:val="nil"/>
          <w:right w:space="0" w:sz="0" w:val="nil"/>
          <w:between w:space="0" w:sz="0" w:val="nil"/>
        </w:pBdr>
        <w:shd w:fill="auto" w:val="clear"/>
        <w:spacing w:after="10" w:before="0" w:line="240" w:lineRule="auto"/>
        <w:ind w:left="4256"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4"/>
        <w:tblW w:w="8202.0" w:type="dxa"/>
        <w:jc w:val="left"/>
        <w:tblInd w:w="-115.0" w:type="dxa"/>
        <w:tblLayout w:type="fixed"/>
        <w:tblLook w:val="0000"/>
      </w:tblPr>
      <w:tblGrid>
        <w:gridCol w:w="2216"/>
        <w:gridCol w:w="5986"/>
        <w:tblGridChange w:id="0">
          <w:tblGrid>
            <w:gridCol w:w="2216"/>
            <w:gridCol w:w="5986"/>
          </w:tblGrid>
        </w:tblGridChange>
      </w:tblGrid>
      <w:tr>
        <w:trPr>
          <w:cantSplit w:val="0"/>
          <w:trHeight w:val="1252" w:hRule="atLeast"/>
          <w:tblHeader w:val="0"/>
        </w:trPr>
        <w:tc>
          <w:tcPr>
            <w:shd w:fill="auto" w:val="clear"/>
            <w:tcMar>
              <w:top w:w="0.0" w:type="dxa"/>
              <w:left w:w="108.0" w:type="dxa"/>
              <w:bottom w:w="0.0" w:type="dxa"/>
              <w:right w:w="108.0" w:type="dxa"/>
            </w:tcMar>
          </w:tcPr>
          <w:p w:rsidR="00000000" w:rsidDel="00000000" w:rsidP="00000000" w:rsidRDefault="00000000" w:rsidRPr="00000000" w14:paraId="00000597">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"Report MI"</w:t>
            </w:r>
            <w:r w:rsidDel="00000000" w:rsidR="00000000" w:rsidRPr="00000000">
              <w:rPr>
                <w:rtl w:val="0"/>
              </w:rPr>
            </w:r>
          </w:p>
        </w:tc>
        <w:tc>
          <w:tcPr>
            <w:shd w:fill="auto" w:val="clear"/>
            <w:tcMar>
              <w:top w:w="0.0" w:type="dxa"/>
              <w:left w:w="108.0" w:type="dxa"/>
              <w:bottom w:w="0.0" w:type="dxa"/>
              <w:right w:w="108.0" w:type="dxa"/>
            </w:tcMar>
          </w:tcPr>
          <w:p w:rsidR="00000000" w:rsidDel="00000000" w:rsidP="00000000" w:rsidRDefault="00000000" w:rsidRPr="00000000" w14:paraId="00000598">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0" w:line="235" w:lineRule="auto"/>
              <w:ind w:left="0" w:right="55" w:firstLine="108"/>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means 'Report Management Information'. An online portal located at </w:t>
            </w:r>
            <w:hyperlink r:id="rId32">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hyperlink>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https://www.reportmi.crowncommercial.gov.uk/  provided by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for collection and receipt of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Management Information</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599">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tl w:val="0"/>
              </w:rPr>
            </w:r>
          </w:p>
        </w:tc>
      </w:tr>
    </w:tbl>
    <w:p w:rsidR="00000000" w:rsidDel="00000000" w:rsidP="00000000" w:rsidRDefault="00000000" w:rsidRPr="00000000" w14:paraId="000005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5"/>
        <w:tblW w:w="8202.0" w:type="dxa"/>
        <w:jc w:val="left"/>
        <w:tblInd w:w="-115.0" w:type="dxa"/>
        <w:tblLayout w:type="fixed"/>
        <w:tblLook w:val="0000"/>
      </w:tblPr>
      <w:tblGrid>
        <w:gridCol w:w="2216"/>
        <w:gridCol w:w="5986"/>
        <w:tblGridChange w:id="0">
          <w:tblGrid>
            <w:gridCol w:w="2216"/>
            <w:gridCol w:w="5986"/>
          </w:tblGrid>
        </w:tblGridChange>
      </w:tblGrid>
      <w:tr>
        <w:trPr>
          <w:cantSplit w:val="0"/>
          <w:trHeight w:val="2067"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59B">
            <w:pPr>
              <w:keepNext w:val="0"/>
              <w:keepLines w:val="0"/>
              <w:pageBreakBefore w:val="0"/>
              <w:widowControl w:val="1"/>
              <w:pBdr>
                <w:top w:space="0" w:sz="0" w:val="nil"/>
                <w:left w:space="0" w:sz="0" w:val="nil"/>
                <w:bottom w:space="0" w:sz="0" w:val="nil"/>
                <w:right w:space="0" w:sz="0" w:val="nil"/>
                <w:between w:space="0" w:sz="0" w:val="nil"/>
              </w:pBdr>
              <w:shd w:fill="auto" w:val="clear"/>
              <w:spacing w:after="16" w:before="0" w:line="256" w:lineRule="auto"/>
              <w:ind w:left="0"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"Registration</w:t>
            </w:r>
            <w:r w:rsidDel="00000000" w:rsidR="00000000" w:rsidRPr="00000000">
              <w:rPr>
                <w:rtl w:val="0"/>
              </w:rPr>
            </w:r>
          </w:p>
          <w:p w:rsidR="00000000" w:rsidDel="00000000" w:rsidP="00000000" w:rsidRDefault="00000000" w:rsidRPr="00000000" w14:paraId="0000059C">
            <w:pPr>
              <w:keepNext w:val="0"/>
              <w:keepLines w:val="0"/>
              <w:pageBreakBefore w:val="0"/>
              <w:widowControl w:val="1"/>
              <w:pBdr>
                <w:top w:space="0" w:sz="0" w:val="nil"/>
                <w:left w:space="0" w:sz="0" w:val="nil"/>
                <w:bottom w:space="0" w:sz="0" w:val="nil"/>
                <w:right w:space="0" w:sz="0" w:val="nil"/>
                <w:between w:space="0" w:sz="0" w:val="nil"/>
              </w:pBdr>
              <w:shd w:fill="auto" w:val="clear"/>
              <w:spacing w:after="96" w:before="0" w:line="256" w:lineRule="auto"/>
              <w:ind w:left="0"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Document”</w:t>
            </w:r>
            <w:r w:rsidDel="00000000" w:rsidR="00000000" w:rsidRPr="00000000">
              <w:rPr>
                <w:rtl w:val="0"/>
              </w:rPr>
            </w:r>
          </w:p>
          <w:p w:rsidR="00000000" w:rsidDel="00000000" w:rsidP="00000000" w:rsidRDefault="00000000" w:rsidRPr="00000000" w14:paraId="0000059D">
            <w:pPr>
              <w:keepNext w:val="0"/>
              <w:keepLines w:val="0"/>
              <w:pageBreakBefore w:val="0"/>
              <w:widowControl w:val="1"/>
              <w:pBdr>
                <w:top w:space="0" w:sz="0" w:val="nil"/>
                <w:left w:space="0" w:sz="0" w:val="nil"/>
                <w:bottom w:space="0" w:sz="0" w:val="nil"/>
                <w:right w:space="0" w:sz="0" w:val="nil"/>
                <w:between w:space="0" w:sz="0" w:val="nil"/>
              </w:pBdr>
              <w:shd w:fill="auto" w:val="clear"/>
              <w:spacing w:after="98" w:before="0" w:line="256" w:lineRule="auto"/>
              <w:ind w:left="0"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59E">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0" w:firstLine="108"/>
              <w:jc w:val="left"/>
              <w:rPr>
                <w:rFonts w:ascii="Arial" w:cs="Arial" w:eastAsia="Arial" w:hAnsi="Arial"/>
                <w:b w:val="1"/>
                <w:bCs w:val="1"/>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9F">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“Regulations"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5A0">
            <w:pPr>
              <w:keepNext w:val="0"/>
              <w:keepLines w:val="0"/>
              <w:pageBreakBefore w:val="0"/>
              <w:widowControl w:val="1"/>
              <w:pBdr>
                <w:top w:space="0" w:sz="0" w:val="nil"/>
                <w:left w:space="0" w:sz="0" w:val="nil"/>
                <w:bottom w:space="0" w:sz="0" w:val="nil"/>
                <w:right w:space="0" w:sz="0" w:val="nil"/>
                <w:between w:space="0" w:sz="0" w:val="nil"/>
              </w:pBdr>
              <w:shd w:fill="auto" w:val="clear"/>
              <w:spacing w:after="121" w:before="0" w:line="235" w:lineRule="auto"/>
              <w:ind w:left="0" w:right="53" w:firstLine="108"/>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Each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Registration Document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submitted to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by an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Additional 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which is the means by which each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Additional Client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agrees to be bound by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Alliance Contract;</w:t>
            </w:r>
            <w:r w:rsidDel="00000000" w:rsidR="00000000" w:rsidRPr="00000000">
              <w:rPr>
                <w:rtl w:val="0"/>
              </w:rPr>
            </w:r>
          </w:p>
          <w:p w:rsidR="00000000" w:rsidDel="00000000" w:rsidP="00000000" w:rsidRDefault="00000000" w:rsidRPr="00000000" w14:paraId="000005A1">
            <w:pPr>
              <w:keepNext w:val="0"/>
              <w:keepLines w:val="0"/>
              <w:pageBreakBefore w:val="0"/>
              <w:widowControl w:val="1"/>
              <w:pBdr>
                <w:top w:space="0" w:sz="0" w:val="nil"/>
                <w:left w:space="0" w:sz="0" w:val="nil"/>
                <w:bottom w:space="0" w:sz="0" w:val="nil"/>
                <w:right w:space="0" w:sz="0" w:val="nil"/>
                <w:between w:space="0" w:sz="0" w:val="nil"/>
              </w:pBdr>
              <w:shd w:fill="auto" w:val="clear"/>
              <w:spacing w:after="96" w:before="0" w:line="256" w:lineRule="auto"/>
              <w:ind w:left="0"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5A2">
            <w:pPr>
              <w:keepNext w:val="0"/>
              <w:keepLines w:val="0"/>
              <w:pageBreakBefore w:val="0"/>
              <w:widowControl w:val="1"/>
              <w:pBdr>
                <w:top w:space="0" w:sz="0" w:val="nil"/>
                <w:left w:space="0" w:sz="0" w:val="nil"/>
                <w:bottom w:space="0" w:sz="0" w:val="nil"/>
                <w:right w:space="0" w:sz="0" w:val="nil"/>
                <w:between w:space="0" w:sz="0" w:val="nil"/>
              </w:pBdr>
              <w:shd w:fill="auto" w:val="clear"/>
              <w:spacing w:after="96" w:before="0" w:line="256" w:lineRule="auto"/>
              <w:ind w:left="0"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means the Public Contracts Regulations 2015 and/or the Public Contracts (Scotland) Regulations 2012 (as the context requires) as amended from time to time;</w:t>
            </w:r>
            <w:r w:rsidDel="00000000" w:rsidR="00000000" w:rsidRPr="00000000">
              <w:rPr>
                <w:rtl w:val="0"/>
              </w:rPr>
            </w:r>
          </w:p>
          <w:p w:rsidR="00000000" w:rsidDel="00000000" w:rsidP="00000000" w:rsidRDefault="00000000" w:rsidRPr="00000000" w14:paraId="000005A3">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57" w:firstLine="108"/>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626"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5A4">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"Relevant Person"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5A5">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0" w:firstLine="108"/>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means any employee, agent, servant, or representative of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or of any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Additional 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or other public body;</w:t>
            </w:r>
            <w:r w:rsidDel="00000000" w:rsidR="00000000" w:rsidRPr="00000000">
              <w:rPr>
                <w:rtl w:val="0"/>
              </w:rPr>
            </w:r>
          </w:p>
          <w:p w:rsidR="00000000" w:rsidDel="00000000" w:rsidP="00000000" w:rsidRDefault="00000000" w:rsidRPr="00000000" w14:paraId="000005A6">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0" w:firstLine="108"/>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1132"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5A7">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"Relevant</w:t>
            </w:r>
            <w:r w:rsidDel="00000000" w:rsidR="00000000" w:rsidRPr="00000000">
              <w:rPr>
                <w:rtl w:val="0"/>
              </w:rPr>
            </w:r>
          </w:p>
          <w:p w:rsidR="00000000" w:rsidDel="00000000" w:rsidP="00000000" w:rsidRDefault="00000000" w:rsidRPr="00000000" w14:paraId="000005A8">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Requirements"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5A9">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54" w:firstLine="108"/>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means all applicable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Law</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relating to bribery, corruption and fraud, including the Bribery Act 2010 and any guidance issued by the Secretary of State for Justice pursuant to section 9 of the Bribery Act 2010;</w:t>
            </w:r>
            <w:r w:rsidDel="00000000" w:rsidR="00000000" w:rsidRPr="00000000">
              <w:rPr>
                <w:rtl w:val="0"/>
              </w:rPr>
            </w:r>
          </w:p>
          <w:p w:rsidR="00000000" w:rsidDel="00000000" w:rsidP="00000000" w:rsidRDefault="00000000" w:rsidRPr="00000000" w14:paraId="000005AA">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54" w:firstLine="108"/>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62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5AB">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"Relevant Tax</w:t>
            </w:r>
            <w:r w:rsidDel="00000000" w:rsidR="00000000" w:rsidRPr="00000000">
              <w:rPr>
                <w:rtl w:val="0"/>
              </w:rPr>
            </w:r>
          </w:p>
          <w:p w:rsidR="00000000" w:rsidDel="00000000" w:rsidP="00000000" w:rsidRDefault="00000000" w:rsidRPr="00000000" w14:paraId="000005AC">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Client"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5AD">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means HMRC, or, if applicable, the Tax Authority in the jurisdiction in which each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is established;</w:t>
            </w:r>
            <w:r w:rsidDel="00000000" w:rsidR="00000000" w:rsidRPr="00000000">
              <w:rPr>
                <w:rtl w:val="0"/>
              </w:rPr>
            </w:r>
          </w:p>
        </w:tc>
      </w:tr>
      <w:tr>
        <w:trPr>
          <w:cantSplit w:val="0"/>
          <w:trHeight w:val="1249"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5AE">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"Reporting Date"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5AF">
            <w:pPr>
              <w:keepNext w:val="0"/>
              <w:keepLines w:val="0"/>
              <w:pageBreakBefore w:val="0"/>
              <w:widowControl w:val="1"/>
              <w:pBdr>
                <w:top w:space="0" w:sz="0" w:val="nil"/>
                <w:left w:space="0" w:sz="0" w:val="nil"/>
                <w:bottom w:space="0" w:sz="0" w:val="nil"/>
                <w:right w:space="0" w:sz="0" w:val="nil"/>
                <w:between w:space="0" w:sz="0" w:val="nil"/>
              </w:pBdr>
              <w:shd w:fill="auto" w:val="clear"/>
              <w:spacing w:after="122" w:before="0" w:line="232" w:lineRule="auto"/>
              <w:ind w:left="0" w:right="56" w:firstLine="108"/>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means the 5th day of each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Month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following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Month</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to which the relevant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Management Information</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relates, or such other date as may be agreed between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Alliance Members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5B0">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tl w:val="0"/>
              </w:rPr>
            </w:r>
          </w:p>
        </w:tc>
      </w:tr>
      <w:tr>
        <w:trPr>
          <w:cantSplit w:val="0"/>
          <w:trHeight w:val="1505"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5B1">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"Requests for</w:t>
            </w:r>
            <w:r w:rsidDel="00000000" w:rsidR="00000000" w:rsidRPr="00000000">
              <w:rPr>
                <w:rtl w:val="0"/>
              </w:rPr>
            </w:r>
          </w:p>
          <w:p w:rsidR="00000000" w:rsidDel="00000000" w:rsidP="00000000" w:rsidRDefault="00000000" w:rsidRPr="00000000" w14:paraId="000005B2">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Information"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5B3">
            <w:pPr>
              <w:keepNext w:val="0"/>
              <w:keepLines w:val="0"/>
              <w:pageBreakBefore w:val="0"/>
              <w:widowControl w:val="1"/>
              <w:pBdr>
                <w:top w:space="0" w:sz="0" w:val="nil"/>
                <w:left w:space="0" w:sz="0" w:val="nil"/>
                <w:bottom w:space="0" w:sz="0" w:val="nil"/>
                <w:right w:space="0" w:sz="0" w:val="nil"/>
                <w:between w:space="0" w:sz="0" w:val="nil"/>
              </w:pBdr>
              <w:shd w:fill="auto" w:val="clear"/>
              <w:spacing w:after="121" w:before="0" w:line="232" w:lineRule="auto"/>
              <w:ind w:left="0" w:right="54" w:firstLine="108"/>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means a request for information relating to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Alliance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Contract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or a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Project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or an apparent request for such information under the Code of Practice on Access to Government Information, FOIA or the EIRs;</w:t>
            </w:r>
            <w:r w:rsidDel="00000000" w:rsidR="00000000" w:rsidRPr="00000000">
              <w:rPr>
                <w:rtl w:val="0"/>
              </w:rPr>
            </w:r>
          </w:p>
          <w:p w:rsidR="00000000" w:rsidDel="00000000" w:rsidP="00000000" w:rsidRDefault="00000000" w:rsidRPr="00000000" w14:paraId="000005B4">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5B5">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"Restricted</w:t>
            </w:r>
            <w:r w:rsidDel="00000000" w:rsidR="00000000" w:rsidRPr="00000000">
              <w:rPr>
                <w:rtl w:val="0"/>
              </w:rPr>
            </w:r>
          </w:p>
          <w:p w:rsidR="00000000" w:rsidDel="00000000" w:rsidP="00000000" w:rsidRDefault="00000000" w:rsidRPr="00000000" w14:paraId="000005B6">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Countries"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5B7">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0" w:firstLine="108"/>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shall have the meaning given to it in</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Legal Requirement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1.3 (Protection of Personal Data);</w:t>
            </w:r>
            <w:r w:rsidDel="00000000" w:rsidR="00000000" w:rsidRPr="00000000">
              <w:rPr>
                <w:rtl w:val="0"/>
              </w:rPr>
            </w:r>
          </w:p>
        </w:tc>
      </w:tr>
    </w:tbl>
    <w:p w:rsidR="00000000" w:rsidDel="00000000" w:rsidP="00000000" w:rsidRDefault="00000000" w:rsidRPr="00000000" w14:paraId="000005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3176" w:right="0" w:firstLine="108.00000000000011"/>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tl w:val="0"/>
        </w:rPr>
      </w:r>
    </w:p>
    <w:tbl>
      <w:tblPr>
        <w:tblStyle w:val="Table16"/>
        <w:tblW w:w="8255.0" w:type="dxa"/>
        <w:jc w:val="left"/>
        <w:tblInd w:w="-115.0" w:type="dxa"/>
        <w:tblLayout w:type="fixed"/>
        <w:tblLook w:val="0000"/>
      </w:tblPr>
      <w:tblGrid>
        <w:gridCol w:w="2216"/>
        <w:gridCol w:w="6039"/>
        <w:tblGridChange w:id="0">
          <w:tblGrid>
            <w:gridCol w:w="2216"/>
            <w:gridCol w:w="6039"/>
          </w:tblGrid>
        </w:tblGridChange>
      </w:tblGrid>
      <w:tr>
        <w:trPr>
          <w:cantSplit w:val="0"/>
          <w:trHeight w:val="815"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5B9">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"Self-Audit</w:t>
            </w:r>
            <w:r w:rsidDel="00000000" w:rsidR="00000000" w:rsidRPr="00000000">
              <w:rPr>
                <w:rtl w:val="0"/>
              </w:rPr>
            </w:r>
          </w:p>
          <w:p w:rsidR="00000000" w:rsidDel="00000000" w:rsidP="00000000" w:rsidRDefault="00000000" w:rsidRPr="00000000" w14:paraId="000005BA">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Certificate"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5BB">
            <w:pPr>
              <w:keepNext w:val="0"/>
              <w:keepLines w:val="0"/>
              <w:pageBreakBefore w:val="0"/>
              <w:widowControl w:val="1"/>
              <w:pBdr>
                <w:top w:space="0" w:sz="0" w:val="nil"/>
                <w:left w:space="0" w:sz="0" w:val="nil"/>
                <w:bottom w:space="0" w:sz="0" w:val="nil"/>
                <w:right w:space="0" w:sz="0" w:val="nil"/>
                <w:between w:space="0" w:sz="0" w:val="nil"/>
              </w:pBdr>
              <w:shd w:fill="auto" w:val="clear"/>
              <w:spacing w:after="2" w:before="0" w:line="232" w:lineRule="auto"/>
              <w:ind w:left="0" w:right="0" w:firstLine="108"/>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means the certificate in the form annexed to Schedule 7 (Management) to be provided to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 accordance with</w:t>
            </w:r>
            <w:r w:rsidDel="00000000" w:rsidR="00000000" w:rsidRPr="00000000">
              <w:rPr>
                <w:rtl w:val="0"/>
              </w:rPr>
            </w:r>
          </w:p>
          <w:p w:rsidR="00000000" w:rsidDel="00000000" w:rsidP="00000000" w:rsidRDefault="00000000" w:rsidRPr="00000000" w14:paraId="000005BC">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Schedule 7 (Records, Audit Access and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Open Book Data</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rHeight w:val="376"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5BD">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108"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5BE">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600" w:right="0" w:firstLine="107.00000000000003"/>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tl w:val="0"/>
              </w:rPr>
            </w:r>
          </w:p>
        </w:tc>
      </w:tr>
      <w:tr>
        <w:trPr>
          <w:cantSplit w:val="0"/>
          <w:trHeight w:val="373"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5BF">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5C0">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600" w:right="0" w:firstLine="107.00000000000003"/>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tl w:val="0"/>
              </w:rPr>
            </w:r>
          </w:p>
        </w:tc>
      </w:tr>
      <w:tr>
        <w:trPr>
          <w:cantSplit w:val="0"/>
          <w:trHeight w:val="672"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5C1">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"Specific Change in</w:t>
            </w:r>
            <w:r w:rsidDel="00000000" w:rsidR="00000000" w:rsidRPr="00000000">
              <w:rPr>
                <w:rtl w:val="0"/>
              </w:rPr>
            </w:r>
          </w:p>
          <w:p w:rsidR="00000000" w:rsidDel="00000000" w:rsidP="00000000" w:rsidRDefault="00000000" w:rsidRPr="00000000" w14:paraId="000005C2">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Law"</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5C3">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0" w:firstLine="108"/>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means a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Change in Law</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that relates specifically to the business of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and which would not affect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Comparable Supply</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rHeight w:val="4315"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5C4">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0" w:firstLine="108"/>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C5">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"Standards"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5C6">
            <w:pPr>
              <w:keepNext w:val="0"/>
              <w:keepLines w:val="0"/>
              <w:pageBreakBefore w:val="0"/>
              <w:widowControl w:val="1"/>
              <w:pBdr>
                <w:top w:space="0" w:sz="0" w:val="nil"/>
                <w:left w:space="0" w:sz="0" w:val="nil"/>
                <w:bottom w:space="0" w:sz="0" w:val="nil"/>
                <w:right w:space="0" w:sz="0" w:val="nil"/>
                <w:between w:space="0" w:sz="0" w:val="nil"/>
              </w:pBdr>
              <w:shd w:fill="auto" w:val="clear"/>
              <w:spacing w:after="99" w:before="0" w:line="256" w:lineRule="auto"/>
              <w:ind w:left="0" w:right="0" w:firstLine="108"/>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C7">
            <w:pPr>
              <w:keepNext w:val="0"/>
              <w:keepLines w:val="0"/>
              <w:pageBreakBefore w:val="0"/>
              <w:widowControl w:val="1"/>
              <w:pBdr>
                <w:top w:space="0" w:sz="0" w:val="nil"/>
                <w:left w:space="0" w:sz="0" w:val="nil"/>
                <w:bottom w:space="0" w:sz="0" w:val="nil"/>
                <w:right w:space="0" w:sz="0" w:val="nil"/>
                <w:between w:space="0" w:sz="0" w:val="nil"/>
              </w:pBdr>
              <w:shd w:fill="auto" w:val="clear"/>
              <w:spacing w:after="99" w:before="0" w:line="256" w:lineRule="auto"/>
              <w:ind w:left="0"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means:</w:t>
            </w:r>
            <w:r w:rsidDel="00000000" w:rsidR="00000000" w:rsidRPr="00000000">
              <w:rPr>
                <w:rtl w:val="0"/>
              </w:rPr>
            </w:r>
          </w:p>
          <w:p w:rsidR="00000000" w:rsidDel="00000000" w:rsidP="00000000" w:rsidRDefault="00000000" w:rsidRPr="00000000" w14:paraId="000005C8">
            <w:pPr>
              <w:keepNext w:val="0"/>
              <w:keepLines w:val="0"/>
              <w:pageBreakBefore w:val="0"/>
              <w:widowControl w:val="1"/>
              <w:numPr>
                <w:ilvl w:val="0"/>
                <w:numId w:val="89"/>
              </w:numPr>
              <w:pBdr>
                <w:top w:space="0" w:sz="0" w:val="nil"/>
                <w:left w:space="0" w:sz="0" w:val="nil"/>
                <w:bottom w:space="0" w:sz="0" w:val="nil"/>
                <w:right w:space="0" w:sz="0" w:val="nil"/>
                <w:between w:space="0" w:sz="0" w:val="nil"/>
              </w:pBdr>
              <w:shd w:fill="auto" w:val="clear"/>
              <w:spacing w:after="122" w:before="0" w:line="235" w:lineRule="auto"/>
              <w:ind w:left="535" w:right="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any 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would reasonably and ordinarily be expected to comply with;  </w:t>
            </w:r>
            <w:r w:rsidDel="00000000" w:rsidR="00000000" w:rsidRPr="00000000">
              <w:rPr>
                <w:rtl w:val="0"/>
              </w:rPr>
            </w:r>
          </w:p>
          <w:p w:rsidR="00000000" w:rsidDel="00000000" w:rsidP="00000000" w:rsidRDefault="00000000" w:rsidRPr="00000000" w14:paraId="000005C9">
            <w:pPr>
              <w:keepNext w:val="0"/>
              <w:keepLines w:val="0"/>
              <w:pageBreakBefore w:val="0"/>
              <w:widowControl w:val="1"/>
              <w:numPr>
                <w:ilvl w:val="0"/>
                <w:numId w:val="89"/>
              </w:numPr>
              <w:pBdr>
                <w:top w:space="0" w:sz="0" w:val="nil"/>
                <w:left w:space="0" w:sz="0" w:val="nil"/>
                <w:bottom w:space="0" w:sz="0" w:val="nil"/>
                <w:right w:space="0" w:sz="0" w:val="nil"/>
                <w:between w:space="0" w:sz="0" w:val="nil"/>
              </w:pBdr>
              <w:shd w:fill="auto" w:val="clear"/>
              <w:spacing w:after="118" w:before="0" w:line="235" w:lineRule="auto"/>
              <w:ind w:left="535" w:right="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any standards detailed in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Brief</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5CA">
            <w:pPr>
              <w:keepNext w:val="0"/>
              <w:keepLines w:val="0"/>
              <w:pageBreakBefore w:val="0"/>
              <w:widowControl w:val="1"/>
              <w:numPr>
                <w:ilvl w:val="0"/>
                <w:numId w:val="89"/>
              </w:numPr>
              <w:pBdr>
                <w:top w:space="0" w:sz="0" w:val="nil"/>
                <w:left w:space="0" w:sz="0" w:val="nil"/>
                <w:bottom w:space="0" w:sz="0" w:val="nil"/>
                <w:right w:space="0" w:sz="0" w:val="nil"/>
                <w:between w:space="0" w:sz="0" w:val="nil"/>
              </w:pBdr>
              <w:shd w:fill="auto" w:val="clear"/>
              <w:spacing w:after="122" w:before="0" w:line="232" w:lineRule="auto"/>
              <w:ind w:left="535" w:right="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any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Standards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detailed by an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Additional 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under a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Project Contract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following a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Competitive Award Procedure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5CB">
            <w:pPr>
              <w:keepNext w:val="0"/>
              <w:keepLines w:val="0"/>
              <w:pageBreakBefore w:val="0"/>
              <w:widowControl w:val="1"/>
              <w:numPr>
                <w:ilvl w:val="0"/>
                <w:numId w:val="89"/>
              </w:numPr>
              <w:pBdr>
                <w:top w:space="0" w:sz="0" w:val="nil"/>
                <w:left w:space="0" w:sz="0" w:val="nil"/>
                <w:bottom w:space="0" w:sz="0" w:val="nil"/>
                <w:right w:space="0" w:sz="0" w:val="nil"/>
                <w:between w:space="0" w:sz="0" w:val="nil"/>
              </w:pBdr>
              <w:shd w:fill="auto" w:val="clear"/>
              <w:spacing w:after="122" w:before="0" w:line="232" w:lineRule="auto"/>
              <w:ind w:left="535" w:right="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any relevant</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Government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codes of practice and guidance applicable from time to time.</w:t>
            </w:r>
            <w:r w:rsidDel="00000000" w:rsidR="00000000" w:rsidRPr="00000000">
              <w:rPr>
                <w:rtl w:val="0"/>
              </w:rPr>
            </w:r>
          </w:p>
        </w:tc>
      </w:tr>
      <w:tr>
        <w:trPr>
          <w:cantSplit w:val="0"/>
          <w:trHeight w:val="373"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5CC">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Supplier Alliance</w:t>
            </w:r>
            <w:r w:rsidDel="00000000" w:rsidR="00000000" w:rsidRPr="00000000">
              <w:rPr>
                <w:rtl w:val="0"/>
              </w:rPr>
            </w:r>
          </w:p>
          <w:p w:rsidR="00000000" w:rsidDel="00000000" w:rsidP="00000000" w:rsidRDefault="00000000" w:rsidRPr="00000000" w14:paraId="000005CD">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108"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Member”</w:t>
            </w:r>
            <w:r w:rsidDel="00000000" w:rsidR="00000000" w:rsidRPr="00000000">
              <w:rPr>
                <w:rtl w:val="0"/>
              </w:rPr>
            </w:r>
          </w:p>
          <w:p w:rsidR="00000000" w:rsidDel="00000000" w:rsidP="00000000" w:rsidRDefault="00000000" w:rsidRPr="00000000" w14:paraId="000005CE">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108" w:right="0" w:firstLine="108"/>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CF">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108"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“Supplier Alliance Member Representative”</w:t>
            </w:r>
            <w:r w:rsidDel="00000000" w:rsidR="00000000" w:rsidRPr="00000000">
              <w:rPr>
                <w:rtl w:val="0"/>
              </w:rPr>
            </w:r>
          </w:p>
          <w:p w:rsidR="00000000" w:rsidDel="00000000" w:rsidP="00000000" w:rsidRDefault="00000000" w:rsidRPr="00000000" w14:paraId="000005D0">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108" w:right="0" w:firstLine="108"/>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5D1">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means each signatory to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Alliance Contract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other than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 the Alliance Manager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and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Additional Clients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5D2">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0" w:firstLine="108"/>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D3">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means the representative named by each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tl w:val="0"/>
              </w:rPr>
            </w:r>
          </w:p>
        </w:tc>
      </w:tr>
      <w:tr>
        <w:trPr>
          <w:cantSplit w:val="0"/>
          <w:trHeight w:val="1756"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5D4">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"Termination</w:t>
            </w:r>
            <w:r w:rsidDel="00000000" w:rsidR="00000000" w:rsidRPr="00000000">
              <w:rPr>
                <w:rtl w:val="0"/>
              </w:rPr>
            </w:r>
          </w:p>
          <w:p w:rsidR="00000000" w:rsidDel="00000000" w:rsidP="00000000" w:rsidRDefault="00000000" w:rsidRPr="00000000" w14:paraId="000005D5">
            <w:pPr>
              <w:keepNext w:val="0"/>
              <w:keepLines w:val="0"/>
              <w:pageBreakBefore w:val="0"/>
              <w:widowControl w:val="1"/>
              <w:pBdr>
                <w:top w:space="0" w:sz="0" w:val="nil"/>
                <w:left w:space="0" w:sz="0" w:val="nil"/>
                <w:bottom w:space="0" w:sz="0" w:val="nil"/>
                <w:right w:space="0" w:sz="0" w:val="nil"/>
                <w:between w:space="0" w:sz="0" w:val="nil"/>
              </w:pBdr>
              <w:shd w:fill="auto" w:val="clear"/>
              <w:spacing w:after="98" w:before="0" w:line="256" w:lineRule="auto"/>
              <w:ind w:left="0"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Notice"</w:t>
            </w:r>
            <w:r w:rsidDel="00000000" w:rsidR="00000000" w:rsidRPr="00000000">
              <w:rPr>
                <w:rtl w:val="0"/>
              </w:rPr>
            </w:r>
          </w:p>
          <w:p w:rsidR="00000000" w:rsidDel="00000000" w:rsidP="00000000" w:rsidRDefault="00000000" w:rsidRPr="00000000" w14:paraId="000005D6">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5D7">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0" w:line="235" w:lineRule="auto"/>
              <w:ind w:left="0" w:right="106" w:firstLine="108"/>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means a written notice of termination given by one</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Alliance Member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to another or to all others, notifying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Alliance Member(s)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receiving the notice of the intention of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giving the notice to terminate in accordance with clause 14 on a specified date and setting out the grounds for termination;</w:t>
            </w:r>
            <w:r w:rsidDel="00000000" w:rsidR="00000000" w:rsidRPr="00000000">
              <w:rPr>
                <w:rtl w:val="0"/>
              </w:rPr>
            </w:r>
          </w:p>
          <w:p w:rsidR="00000000" w:rsidDel="00000000" w:rsidP="00000000" w:rsidRDefault="00000000" w:rsidRPr="00000000" w14:paraId="000005D8">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tl w:val="0"/>
              </w:rPr>
            </w:r>
          </w:p>
        </w:tc>
      </w:tr>
      <w:tr>
        <w:trPr>
          <w:cantSplit w:val="0"/>
          <w:trHeight w:val="563"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5D9">
            <w:pPr>
              <w:keepNext w:val="0"/>
              <w:keepLines w:val="0"/>
              <w:pageBreakBefore w:val="0"/>
              <w:widowControl w:val="1"/>
              <w:pBdr>
                <w:top w:space="0" w:sz="0" w:val="nil"/>
                <w:left w:space="0" w:sz="0" w:val="nil"/>
                <w:bottom w:space="0" w:sz="0" w:val="nil"/>
                <w:right w:space="0" w:sz="0" w:val="nil"/>
                <w:between w:space="0" w:sz="0" w:val="nil"/>
              </w:pBdr>
              <w:shd w:fill="auto" w:val="clear"/>
              <w:spacing w:after="21" w:before="0" w:line="256" w:lineRule="auto"/>
              <w:ind w:left="0"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Transparency</w:t>
            </w:r>
            <w:r w:rsidDel="00000000" w:rsidR="00000000" w:rsidRPr="00000000">
              <w:rPr>
                <w:rtl w:val="0"/>
              </w:rPr>
            </w:r>
          </w:p>
          <w:p w:rsidR="00000000" w:rsidDel="00000000" w:rsidP="00000000" w:rsidRDefault="00000000" w:rsidRPr="00000000" w14:paraId="000005DA">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Principles”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5D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1407"/>
                <w:tab w:val="center" w:leader="none" w:pos="2684"/>
                <w:tab w:val="center" w:leader="none" w:pos="3951"/>
                <w:tab w:val="center" w:leader="none" w:pos="4920"/>
                <w:tab w:val="right" w:leader="none" w:pos="6039"/>
              </w:tabs>
              <w:spacing w:after="113" w:before="0" w:line="256" w:lineRule="auto"/>
              <w:ind w:left="0"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means the </w:t>
              <w:tab/>
              <w:t xml:space="preserve">principles set out at:</w:t>
            </w:r>
            <w:r w:rsidDel="00000000" w:rsidR="00000000" w:rsidRPr="00000000">
              <w:rPr>
                <w:rtl w:val="0"/>
              </w:rPr>
            </w:r>
          </w:p>
          <w:p w:rsidR="00000000" w:rsidDel="00000000" w:rsidP="00000000" w:rsidRDefault="00000000" w:rsidRPr="00000000" w14:paraId="000005DC">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hyperlink r:id="rId33">
              <w:r w:rsidDel="00000000" w:rsidR="00000000" w:rsidRPr="00000000">
                <w:rPr>
                  <w:rFonts w:ascii="Arial" w:cs="Arial" w:eastAsia="Arial" w:hAnsi="Arial"/>
                  <w:b w:val="0"/>
                  <w:bCs w:val="0"/>
                  <w:i w:val="0"/>
                  <w:iCs w:val="0"/>
                  <w:smallCaps w:val="0"/>
                  <w:strike w:val="0"/>
                  <w:color w:val="000000"/>
                  <w:sz w:val="22"/>
                  <w:szCs w:val="22"/>
                  <w:u w:val="single"/>
                  <w:shd w:fill="auto" w:val="clear"/>
                  <w:vertAlign w:val="baseline"/>
                  <w:rtl w:val="0"/>
                </w:rPr>
                <w:t xml:space="preserve">https://www.gov.uk/government/publications/transparency-of-suppliers-and-government-to-the-public</w:t>
              </w:r>
            </w:hyperlink>
            <w:hyperlink r:id="rId34">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hyperlink>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(and as may be amended from time to time) detailing the requirement for the proactive release of information under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Government’s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transparency commitment to publish contract information;</w:t>
            </w:r>
            <w:r w:rsidDel="00000000" w:rsidR="00000000" w:rsidRPr="00000000">
              <w:rPr>
                <w:rtl w:val="0"/>
              </w:rPr>
            </w:r>
          </w:p>
        </w:tc>
      </w:tr>
    </w:tbl>
    <w:p w:rsidR="00000000" w:rsidDel="00000000" w:rsidP="00000000" w:rsidRDefault="00000000" w:rsidRPr="00000000" w14:paraId="000005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186" w:right="0" w:firstLine="108.00000000000011"/>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7"/>
        <w:tblW w:w="8202.0" w:type="dxa"/>
        <w:jc w:val="left"/>
        <w:tblInd w:w="-115.0" w:type="dxa"/>
        <w:tblLayout w:type="fixed"/>
        <w:tblLook w:val="0000"/>
      </w:tblPr>
      <w:tblGrid>
        <w:gridCol w:w="2216"/>
        <w:gridCol w:w="5986"/>
        <w:tblGridChange w:id="0">
          <w:tblGrid>
            <w:gridCol w:w="2216"/>
            <w:gridCol w:w="5986"/>
          </w:tblGrid>
        </w:tblGridChange>
      </w:tblGrid>
      <w:tr>
        <w:trPr>
          <w:cantSplit w:val="0"/>
          <w:trHeight w:val="1382"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5DE">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56" w:lineRule="auto"/>
              <w:ind w:left="0"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“Transparency</w:t>
            </w:r>
            <w:r w:rsidDel="00000000" w:rsidR="00000000" w:rsidRPr="00000000">
              <w:rPr>
                <w:rtl w:val="0"/>
              </w:rPr>
            </w:r>
          </w:p>
          <w:p w:rsidR="00000000" w:rsidDel="00000000" w:rsidP="00000000" w:rsidRDefault="00000000" w:rsidRPr="00000000" w14:paraId="000005DF">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Reports</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5E0">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51" w:firstLine="108"/>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means the information relating to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Projects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and performance of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Alliance Contract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which a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is required to provide to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 accordance with the reporting requirements in Schedule 7 (Management);</w:t>
            </w:r>
            <w:r w:rsidDel="00000000" w:rsidR="00000000" w:rsidRPr="00000000">
              <w:rPr>
                <w:rtl w:val="0"/>
              </w:rPr>
            </w:r>
          </w:p>
          <w:p w:rsidR="00000000" w:rsidDel="00000000" w:rsidP="00000000" w:rsidRDefault="00000000" w:rsidRPr="00000000" w14:paraId="000005E1">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51" w:firstLine="108"/>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E2">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51" w:firstLine="108"/>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5E3">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4"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1"/>
                <w:iCs w:val="1"/>
                <w:smallCaps w:val="0"/>
                <w:strike w:val="0"/>
                <w:color w:val="222222"/>
                <w:sz w:val="22"/>
                <w:szCs w:val="22"/>
                <w:u w:val="none"/>
                <w:shd w:fill="auto" w:val="clear"/>
                <w:vertAlign w:val="baseline"/>
                <w:rtl w:val="0"/>
              </w:rPr>
              <w:t xml:space="preserve">“Valid Cyber Essentials Certificate”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5E4">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4"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222222"/>
                <w:sz w:val="22"/>
                <w:szCs w:val="22"/>
                <w:u w:val="none"/>
                <w:shd w:fill="auto" w:val="clear"/>
                <w:vertAlign w:val="baseline"/>
                <w:rtl w:val="0"/>
              </w:rPr>
              <w:t xml:space="preserve">A current certificate held by the </w:t>
            </w:r>
            <w:r w:rsidDel="00000000" w:rsidR="00000000" w:rsidRPr="00000000">
              <w:rPr>
                <w:rFonts w:ascii="Arial" w:cs="Arial" w:eastAsia="Arial" w:hAnsi="Arial"/>
                <w:b w:val="0"/>
                <w:bCs w:val="0"/>
                <w:i w:val="1"/>
                <w:iCs w:val="1"/>
                <w:smallCaps w:val="0"/>
                <w:strike w:val="0"/>
                <w:color w:val="222222"/>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222222"/>
                <w:sz w:val="22"/>
                <w:szCs w:val="22"/>
                <w:u w:val="none"/>
                <w:shd w:fill="auto" w:val="clear"/>
                <w:vertAlign w:val="baseline"/>
                <w:rtl w:val="0"/>
              </w:rPr>
              <w:t xml:space="preserve">, or held within the </w:t>
            </w:r>
            <w:r w:rsidDel="00000000" w:rsidR="00000000" w:rsidRPr="00000000">
              <w:rPr>
                <w:rFonts w:ascii="Arial" w:cs="Arial" w:eastAsia="Arial" w:hAnsi="Arial"/>
                <w:b w:val="0"/>
                <w:bCs w:val="0"/>
                <w:i w:val="1"/>
                <w:iCs w:val="1"/>
                <w:smallCaps w:val="0"/>
                <w:strike w:val="0"/>
                <w:color w:val="222222"/>
                <w:sz w:val="22"/>
                <w:szCs w:val="22"/>
                <w:u w:val="none"/>
                <w:shd w:fill="auto" w:val="clear"/>
                <w:vertAlign w:val="baseline"/>
                <w:rtl w:val="0"/>
              </w:rPr>
              <w:t xml:space="preserve">Supplier Alliance Member’s</w:t>
            </w:r>
            <w:r w:rsidDel="00000000" w:rsidR="00000000" w:rsidRPr="00000000">
              <w:rPr>
                <w:rFonts w:ascii="Arial" w:cs="Arial" w:eastAsia="Arial" w:hAnsi="Arial"/>
                <w:b w:val="0"/>
                <w:bCs w:val="0"/>
                <w:i w:val="0"/>
                <w:iCs w:val="0"/>
                <w:smallCaps w:val="0"/>
                <w:strike w:val="0"/>
                <w:color w:val="222222"/>
                <w:sz w:val="22"/>
                <w:szCs w:val="22"/>
                <w:u w:val="none"/>
                <w:shd w:fill="auto" w:val="clear"/>
                <w:vertAlign w:val="baseline"/>
                <w:rtl w:val="0"/>
              </w:rPr>
              <w:t xml:space="preserve"> parent company organisation, that has been issued by an approved accreditation body. Please see link for more information </w:t>
            </w:r>
            <w:hyperlink r:id="rId35">
              <w:r w:rsidDel="00000000" w:rsidR="00000000" w:rsidRPr="00000000">
                <w:rPr>
                  <w:rFonts w:ascii="Arial" w:cs="Arial" w:eastAsia="Arial" w:hAnsi="Arial"/>
                  <w:b w:val="0"/>
                  <w:bCs w:val="0"/>
                  <w:i w:val="0"/>
                  <w:iCs w:val="0"/>
                  <w:smallCaps w:val="0"/>
                  <w:strike w:val="0"/>
                  <w:color w:val="0000ff"/>
                  <w:sz w:val="22"/>
                  <w:szCs w:val="22"/>
                  <w:u w:val="single"/>
                  <w:shd w:fill="auto" w:val="clear"/>
                  <w:vertAlign w:val="baseline"/>
                  <w:rtl w:val="0"/>
                </w:rPr>
                <w:t xml:space="preserve">https://www.ncsc.gov.uk/cyberessentials/overview</w:t>
              </w:r>
            </w:hyperlink>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5E5">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4"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222222"/>
                <w:sz w:val="22"/>
                <w:szCs w:val="22"/>
                <w:u w:val="none"/>
                <w:shd w:fill="auto" w:val="clear"/>
                <w:vertAlign w:val="baseline"/>
                <w:rtl w:val="0"/>
              </w:rPr>
              <w:t xml:space="preserve">“</w:t>
            </w:r>
            <w:r w:rsidDel="00000000" w:rsidR="00000000" w:rsidRPr="00000000">
              <w:rPr>
                <w:rFonts w:ascii="Arial" w:cs="Arial" w:eastAsia="Arial" w:hAnsi="Arial"/>
                <w:b w:val="1"/>
                <w:bCs w:val="1"/>
                <w:i w:val="1"/>
                <w:iCs w:val="1"/>
                <w:smallCaps w:val="0"/>
                <w:strike w:val="0"/>
                <w:color w:val="222222"/>
                <w:sz w:val="22"/>
                <w:szCs w:val="22"/>
                <w:u w:val="none"/>
                <w:shd w:fill="auto" w:val="clear"/>
                <w:vertAlign w:val="baseline"/>
                <w:rtl w:val="0"/>
              </w:rPr>
              <w:t xml:space="preserve">Valid Cyber Essentials Plus Certificate</w:t>
            </w:r>
            <w:r w:rsidDel="00000000" w:rsidR="00000000" w:rsidRPr="00000000">
              <w:rPr>
                <w:rFonts w:ascii="Arial" w:cs="Arial" w:eastAsia="Arial" w:hAnsi="Arial"/>
                <w:b w:val="1"/>
                <w:bCs w:val="1"/>
                <w:i w:val="0"/>
                <w:iCs w:val="0"/>
                <w:smallCaps w:val="0"/>
                <w:strike w:val="0"/>
                <w:color w:val="222222"/>
                <w:sz w:val="22"/>
                <w:szCs w:val="22"/>
                <w:u w:val="none"/>
                <w:shd w:fill="auto" w:val="clear"/>
                <w:vertAlign w:val="baselin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5E6">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222222"/>
                <w:sz w:val="22"/>
                <w:szCs w:val="22"/>
                <w:u w:val="none"/>
                <w:shd w:fill="auto" w:val="clear"/>
                <w:vertAlign w:val="baseline"/>
                <w:rtl w:val="0"/>
              </w:rPr>
              <w:t xml:space="preserve">A current certificate held by the Supplier, or held within the Supplier’s parent company organisation, that has been issued by an approved accreditation body. Please see link for more information</w:t>
            </w:r>
            <w:r w:rsidDel="00000000" w:rsidR="00000000" w:rsidRPr="00000000">
              <w:rPr>
                <w:rtl w:val="0"/>
              </w:rPr>
            </w:r>
          </w:p>
          <w:p w:rsidR="00000000" w:rsidDel="00000000" w:rsidP="00000000" w:rsidRDefault="00000000" w:rsidRPr="00000000" w14:paraId="000005E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r:id="rId36">
              <w:r w:rsidDel="00000000" w:rsidR="00000000" w:rsidRPr="00000000">
                <w:rPr>
                  <w:rFonts w:ascii="Arial" w:cs="Arial" w:eastAsia="Arial" w:hAnsi="Arial"/>
                  <w:b w:val="0"/>
                  <w:bCs w:val="0"/>
                  <w:i w:val="0"/>
                  <w:iCs w:val="0"/>
                  <w:smallCaps w:val="0"/>
                  <w:strike w:val="0"/>
                  <w:color w:val="0000ff"/>
                  <w:sz w:val="22"/>
                  <w:szCs w:val="22"/>
                  <w:u w:val="single"/>
                  <w:shd w:fill="auto" w:val="clear"/>
                  <w:vertAlign w:val="baseline"/>
                  <w:rtl w:val="0"/>
                </w:rPr>
                <w:t xml:space="preserve">https://www.ncsc.gov.uk/cyberessentials/overview</w:t>
              </w:r>
            </w:hyperlink>
            <w:r w:rsidDel="00000000" w:rsidR="00000000" w:rsidRPr="00000000">
              <w:rPr>
                <w:rtl w:val="0"/>
              </w:rPr>
            </w:r>
          </w:p>
          <w:p w:rsidR="00000000" w:rsidDel="00000000" w:rsidP="00000000" w:rsidRDefault="00000000" w:rsidRPr="00000000" w14:paraId="000005E8">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28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tc>
      </w:tr>
      <w:tr>
        <w:trPr>
          <w:cantSplit w:val="0"/>
          <w:trHeight w:val="1996"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5E9">
            <w:pPr>
              <w:keepNext w:val="0"/>
              <w:keepLines w:val="0"/>
              <w:pageBreakBefore w:val="0"/>
              <w:widowControl w:val="1"/>
              <w:pBdr>
                <w:top w:space="0" w:sz="0" w:val="nil"/>
                <w:left w:space="0" w:sz="0" w:val="nil"/>
                <w:bottom w:space="0" w:sz="0" w:val="nil"/>
                <w:right w:space="0" w:sz="0" w:val="nil"/>
                <w:between w:space="0" w:sz="0" w:val="nil"/>
              </w:pBdr>
              <w:shd w:fill="auto" w:val="clear"/>
              <w:spacing w:after="96" w:before="0" w:line="256" w:lineRule="auto"/>
              <w:ind w:left="0"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VAT"</w:t>
            </w:r>
            <w:r w:rsidDel="00000000" w:rsidR="00000000" w:rsidRPr="00000000">
              <w:rPr>
                <w:rtl w:val="0"/>
              </w:rPr>
            </w:r>
          </w:p>
          <w:p w:rsidR="00000000" w:rsidDel="00000000" w:rsidP="00000000" w:rsidRDefault="00000000" w:rsidRPr="00000000" w14:paraId="000005EA">
            <w:pPr>
              <w:keepNext w:val="0"/>
              <w:keepLines w:val="0"/>
              <w:pageBreakBefore w:val="0"/>
              <w:widowControl w:val="1"/>
              <w:pBdr>
                <w:top w:space="0" w:sz="0" w:val="nil"/>
                <w:left w:space="0" w:sz="0" w:val="nil"/>
                <w:bottom w:space="0" w:sz="0" w:val="nil"/>
                <w:right w:space="0" w:sz="0" w:val="nil"/>
                <w:between w:space="0" w:sz="0" w:val="nil"/>
              </w:pBdr>
              <w:shd w:fill="auto" w:val="clear"/>
              <w:spacing w:after="98" w:before="0" w:line="256" w:lineRule="auto"/>
              <w:ind w:left="0"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5EB">
            <w:pPr>
              <w:keepNext w:val="0"/>
              <w:keepLines w:val="0"/>
              <w:pageBreakBefore w:val="0"/>
              <w:widowControl w:val="1"/>
              <w:pBdr>
                <w:top w:space="0" w:sz="0" w:val="nil"/>
                <w:left w:space="0" w:sz="0" w:val="nil"/>
                <w:bottom w:space="0" w:sz="0" w:val="nil"/>
                <w:right w:space="0" w:sz="0" w:val="nil"/>
                <w:between w:space="0" w:sz="0" w:val="nil"/>
              </w:pBdr>
              <w:shd w:fill="auto" w:val="clear"/>
              <w:spacing w:after="47" w:before="0" w:line="232" w:lineRule="auto"/>
              <w:ind w:left="0"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“Waiver and Cumulative</w:t>
            </w:r>
            <w:r w:rsidDel="00000000" w:rsidR="00000000" w:rsidRPr="00000000">
              <w:rPr>
                <w:rtl w:val="0"/>
              </w:rPr>
            </w:r>
          </w:p>
          <w:p w:rsidR="00000000" w:rsidDel="00000000" w:rsidP="00000000" w:rsidRDefault="00000000" w:rsidRPr="00000000" w14:paraId="000005EC">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Remedies”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5ED">
            <w:pPr>
              <w:keepNext w:val="0"/>
              <w:keepLines w:val="0"/>
              <w:pageBreakBefore w:val="0"/>
              <w:widowControl w:val="1"/>
              <w:pBdr>
                <w:top w:space="0" w:sz="0" w:val="nil"/>
                <w:left w:space="0" w:sz="0" w:val="nil"/>
                <w:bottom w:space="0" w:sz="0" w:val="nil"/>
                <w:right w:space="0" w:sz="0" w:val="nil"/>
                <w:between w:space="0" w:sz="0" w:val="nil"/>
              </w:pBdr>
              <w:shd w:fill="auto" w:val="clear"/>
              <w:spacing w:after="122" w:before="0" w:line="232" w:lineRule="auto"/>
              <w:ind w:left="0" w:right="0" w:firstLine="108"/>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means value added tax in accordance with the provisions of the Value Added Tax Act 1994;  </w:t>
            </w:r>
            <w:r w:rsidDel="00000000" w:rsidR="00000000" w:rsidRPr="00000000">
              <w:rPr>
                <w:rtl w:val="0"/>
              </w:rPr>
            </w:r>
          </w:p>
          <w:p w:rsidR="00000000" w:rsidDel="00000000" w:rsidP="00000000" w:rsidRDefault="00000000" w:rsidRPr="00000000" w14:paraId="000005EE">
            <w:pPr>
              <w:keepNext w:val="0"/>
              <w:keepLines w:val="0"/>
              <w:pageBreakBefore w:val="0"/>
              <w:widowControl w:val="1"/>
              <w:pBdr>
                <w:top w:space="0" w:sz="0" w:val="nil"/>
                <w:left w:space="0" w:sz="0" w:val="nil"/>
                <w:bottom w:space="0" w:sz="0" w:val="nil"/>
                <w:right w:space="0" w:sz="0" w:val="nil"/>
                <w:between w:space="0" w:sz="0" w:val="nil"/>
              </w:pBdr>
              <w:shd w:fill="auto" w:val="clear"/>
              <w:spacing w:after="96" w:before="0" w:line="256" w:lineRule="auto"/>
              <w:ind w:left="170"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5EF">
            <w:pPr>
              <w:keepNext w:val="0"/>
              <w:keepLines w:val="0"/>
              <w:pageBreakBefore w:val="0"/>
              <w:widowControl w:val="1"/>
              <w:pBdr>
                <w:top w:space="0" w:sz="0" w:val="nil"/>
                <w:left w:space="0" w:sz="0" w:val="nil"/>
                <w:bottom w:space="0" w:sz="0" w:val="nil"/>
                <w:right w:space="0" w:sz="0" w:val="nil"/>
                <w:between w:space="0" w:sz="0" w:val="nil"/>
              </w:pBdr>
              <w:shd w:fill="auto" w:val="clear"/>
              <w:spacing w:after="118" w:before="0" w:line="235" w:lineRule="auto"/>
              <w:ind w:left="0" w:right="0" w:firstLine="108"/>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has the meaning given to it in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Special Term</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13 (Waiver and Cumulative Remedies).  </w:t>
            </w:r>
            <w:r w:rsidDel="00000000" w:rsidR="00000000" w:rsidRPr="00000000">
              <w:rPr>
                <w:rtl w:val="0"/>
              </w:rPr>
            </w:r>
          </w:p>
          <w:p w:rsidR="00000000" w:rsidDel="00000000" w:rsidP="00000000" w:rsidRDefault="00000000" w:rsidRPr="00000000" w14:paraId="000005F0">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tl w:val="0"/>
              </w:rPr>
            </w:r>
          </w:p>
        </w:tc>
      </w:tr>
      <w:tr>
        <w:trPr>
          <w:cantSplit w:val="0"/>
          <w:trHeight w:val="376"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5F1">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5F2">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tl w:val="0"/>
              </w:rPr>
            </w:r>
          </w:p>
        </w:tc>
      </w:tr>
      <w:tr>
        <w:trPr>
          <w:cantSplit w:val="0"/>
          <w:trHeight w:val="373"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5F3">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0" w:firstLine="108"/>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5F5">
      <w:pPr>
        <w:keepNext w:val="0"/>
        <w:keepLines w:val="0"/>
        <w:pageBreakBefore w:val="0"/>
        <w:widowControl w:val="1"/>
        <w:pBdr>
          <w:top w:space="0" w:sz="0" w:val="nil"/>
          <w:left w:space="0" w:sz="0" w:val="nil"/>
          <w:bottom w:space="0" w:sz="0" w:val="nil"/>
          <w:right w:space="0" w:sz="0" w:val="nil"/>
          <w:between w:space="0" w:sz="0" w:val="nil"/>
        </w:pBdr>
        <w:shd w:fill="auto" w:val="clear"/>
        <w:spacing w:after="210" w:before="0" w:line="264" w:lineRule="auto"/>
        <w:ind w:left="825" w:right="1134" w:firstLine="107.00000000000003"/>
        <w:jc w:val="center"/>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F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F7">
      <w:pPr>
        <w:keepNext w:val="0"/>
        <w:keepLines w:val="0"/>
        <w:pageBreakBefore w:val="1"/>
        <w:widowControl w:val="1"/>
        <w:pBdr>
          <w:top w:space="0" w:sz="0" w:val="nil"/>
          <w:left w:space="0" w:sz="0" w:val="nil"/>
          <w:bottom w:space="0" w:sz="0" w:val="nil"/>
          <w:right w:space="0" w:sz="0" w:val="nil"/>
          <w:between w:space="0" w:sz="0" w:val="nil"/>
        </w:pBdr>
        <w:shd w:fill="auto" w:val="clear"/>
        <w:spacing w:after="210" w:before="0" w:line="264" w:lineRule="auto"/>
        <w:ind w:left="825" w:right="1134" w:firstLine="107.00000000000003"/>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SCHEDULE 6</w:t>
      </w:r>
      <w:r w:rsidDel="00000000" w:rsidR="00000000" w:rsidRPr="00000000">
        <w:rPr>
          <w:rtl w:val="0"/>
        </w:rPr>
      </w:r>
    </w:p>
    <w:p w:rsidR="00000000" w:rsidDel="00000000" w:rsidP="00000000" w:rsidRDefault="00000000" w:rsidRPr="00000000" w14:paraId="000005F8">
      <w:pPr>
        <w:keepNext w:val="0"/>
        <w:keepLines w:val="0"/>
        <w:pageBreakBefore w:val="0"/>
        <w:widowControl w:val="1"/>
        <w:pBdr>
          <w:top w:space="0" w:sz="0" w:val="nil"/>
          <w:left w:space="0" w:sz="0" w:val="nil"/>
          <w:bottom w:space="0" w:sz="0" w:val="nil"/>
          <w:right w:space="0" w:sz="0" w:val="nil"/>
          <w:between w:space="0" w:sz="0" w:val="nil"/>
        </w:pBdr>
        <w:shd w:fill="auto" w:val="clear"/>
        <w:spacing w:after="210" w:before="0" w:line="264" w:lineRule="auto"/>
        <w:ind w:left="825" w:right="1134" w:firstLine="107.00000000000003"/>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PART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1 -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LEGAL REQUIREMENTS</w:t>
      </w:r>
      <w:r w:rsidDel="00000000" w:rsidR="00000000" w:rsidRPr="00000000">
        <w:rPr>
          <w:rtl w:val="0"/>
        </w:rPr>
      </w:r>
    </w:p>
    <w:p w:rsidR="00000000" w:rsidDel="00000000" w:rsidP="00000000" w:rsidRDefault="00000000" w:rsidRPr="00000000" w14:paraId="000005F9">
      <w:pPr>
        <w:pStyle w:val="Heading3"/>
        <w:spacing w:after="4" w:line="264" w:lineRule="auto"/>
        <w:ind w:left="825" w:right="1132" w:firstLine="0"/>
        <w:jc w:val="center"/>
        <w:rPr/>
      </w:pPr>
      <w:r w:rsidDel="00000000" w:rsidR="00000000" w:rsidRPr="00000000">
        <w:rPr>
          <w:rFonts w:ascii="Arial" w:cs="Arial" w:eastAsia="Arial" w:hAnsi="Arial"/>
          <w:rtl w:val="0"/>
        </w:rPr>
        <w:t xml:space="preserve">(clause 13.4 of the FAC-1 Contract Terms)</w:t>
      </w:r>
      <w:r w:rsidDel="00000000" w:rsidR="00000000" w:rsidRPr="00000000">
        <w:rPr>
          <w:rtl w:val="0"/>
        </w:rPr>
      </w:r>
    </w:p>
    <w:p w:rsidR="00000000" w:rsidDel="00000000" w:rsidP="00000000" w:rsidRDefault="00000000" w:rsidRPr="00000000" w14:paraId="000005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265" w:firstLine="108"/>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5FB">
      <w:pPr>
        <w:keepNext w:val="0"/>
        <w:keepLines w:val="0"/>
        <w:pageBreakBefore w:val="0"/>
        <w:widowControl w:val="1"/>
        <w:pBdr>
          <w:top w:space="0" w:sz="0" w:val="nil"/>
          <w:left w:space="0" w:sz="0" w:val="nil"/>
          <w:bottom w:space="0" w:sz="0" w:val="nil"/>
          <w:right w:space="0" w:sz="0" w:val="nil"/>
          <w:between w:space="0" w:sz="0" w:val="nil"/>
        </w:pBdr>
        <w:shd w:fill="auto" w:val="clear"/>
        <w:spacing w:after="191" w:before="0" w:line="240" w:lineRule="auto"/>
        <w:ind w:left="10" w:right="309" w:firstLine="108"/>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shall in the performance of this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Alliance Contract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comply at all times with:</w:t>
      </w:r>
      <w:r w:rsidDel="00000000" w:rsidR="00000000" w:rsidRPr="00000000">
        <w:rPr>
          <w:rtl w:val="0"/>
        </w:rPr>
      </w:r>
    </w:p>
    <w:p w:rsidR="00000000" w:rsidDel="00000000" w:rsidP="00000000" w:rsidRDefault="00000000" w:rsidRPr="00000000" w14:paraId="000005FC">
      <w:pPr>
        <w:keepNext w:val="0"/>
        <w:keepLines w:val="0"/>
        <w:pageBreakBefore w:val="0"/>
        <w:widowControl w:val="0"/>
        <w:numPr>
          <w:ilvl w:val="0"/>
          <w:numId w:val="41"/>
        </w:numPr>
        <w:pBdr>
          <w:top w:space="0" w:sz="0" w:val="nil"/>
          <w:left w:space="0" w:sz="0" w:val="nil"/>
          <w:bottom w:space="0" w:sz="0" w:val="nil"/>
          <w:right w:space="0" w:sz="0" w:val="nil"/>
          <w:between w:space="0" w:sz="0" w:val="nil"/>
        </w:pBdr>
        <w:shd w:fill="auto" w:val="clear"/>
        <w:spacing w:after="191" w:before="0" w:line="240" w:lineRule="auto"/>
        <w:ind w:left="720" w:right="309" w:hanging="36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terms of this </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Framework Alliance Contract</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5FD">
      <w:pPr>
        <w:keepNext w:val="0"/>
        <w:keepLines w:val="0"/>
        <w:pageBreakBefore w:val="0"/>
        <w:widowControl w:val="0"/>
        <w:numPr>
          <w:ilvl w:val="0"/>
          <w:numId w:val="97"/>
        </w:numPr>
        <w:pBdr>
          <w:top w:space="0" w:sz="0" w:val="nil"/>
          <w:left w:space="0" w:sz="0" w:val="nil"/>
          <w:bottom w:space="0" w:sz="0" w:val="nil"/>
          <w:right w:space="0" w:sz="0" w:val="nil"/>
          <w:between w:space="0" w:sz="0" w:val="nil"/>
        </w:pBdr>
        <w:shd w:fill="auto" w:val="clear"/>
        <w:spacing w:after="191" w:before="0" w:line="240" w:lineRule="auto"/>
        <w:ind w:left="720" w:right="309" w:hanging="36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(for the avoidance of doubt) the requirements of each of the Framework Schedules;</w:t>
      </w:r>
      <w:r w:rsidDel="00000000" w:rsidR="00000000" w:rsidRPr="00000000">
        <w:rPr>
          <w:rtl w:val="0"/>
        </w:rPr>
      </w:r>
    </w:p>
    <w:p w:rsidR="00000000" w:rsidDel="00000000" w:rsidP="00000000" w:rsidRDefault="00000000" w:rsidRPr="00000000" w14:paraId="000005FE">
      <w:pPr>
        <w:keepNext w:val="0"/>
        <w:keepLines w:val="0"/>
        <w:pageBreakBefore w:val="0"/>
        <w:widowControl w:val="0"/>
        <w:numPr>
          <w:ilvl w:val="0"/>
          <w:numId w:val="97"/>
        </w:numPr>
        <w:pBdr>
          <w:top w:space="0" w:sz="0" w:val="nil"/>
          <w:left w:space="0" w:sz="0" w:val="nil"/>
          <w:bottom w:space="0" w:sz="0" w:val="nil"/>
          <w:right w:space="0" w:sz="0" w:val="nil"/>
          <w:between w:space="0" w:sz="0" w:val="nil"/>
        </w:pBdr>
        <w:shd w:fill="auto" w:val="clear"/>
        <w:spacing w:after="191" w:before="0" w:line="240" w:lineRule="auto"/>
        <w:ind w:left="720" w:right="309" w:hanging="36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Objectives; and</w:t>
      </w:r>
      <w:r w:rsidDel="00000000" w:rsidR="00000000" w:rsidRPr="00000000">
        <w:rPr>
          <w:rtl w:val="0"/>
        </w:rPr>
      </w:r>
    </w:p>
    <w:p w:rsidR="00000000" w:rsidDel="00000000" w:rsidP="00000000" w:rsidRDefault="00000000" w:rsidRPr="00000000" w14:paraId="000005FF">
      <w:pPr>
        <w:keepNext w:val="0"/>
        <w:keepLines w:val="0"/>
        <w:pageBreakBefore w:val="0"/>
        <w:widowControl w:val="0"/>
        <w:numPr>
          <w:ilvl w:val="0"/>
          <w:numId w:val="97"/>
        </w:numPr>
        <w:pBdr>
          <w:top w:space="0" w:sz="0" w:val="nil"/>
          <w:left w:space="0" w:sz="0" w:val="nil"/>
          <w:bottom w:space="0" w:sz="0" w:val="nil"/>
          <w:right w:space="0" w:sz="0" w:val="nil"/>
          <w:between w:space="0" w:sz="0" w:val="nil"/>
        </w:pBdr>
        <w:shd w:fill="auto" w:val="clear"/>
        <w:spacing w:after="191" w:before="0" w:line="240" w:lineRule="auto"/>
        <w:ind w:left="720" w:right="309" w:hanging="36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all applicable Standards;</w:t>
      </w:r>
      <w:r w:rsidDel="00000000" w:rsidR="00000000" w:rsidRPr="00000000">
        <w:rPr>
          <w:rtl w:val="0"/>
        </w:rPr>
      </w:r>
    </w:p>
    <w:p w:rsidR="00000000" w:rsidDel="00000000" w:rsidP="00000000" w:rsidRDefault="00000000" w:rsidRPr="00000000" w14:paraId="00000600">
      <w:pPr>
        <w:keepNext w:val="0"/>
        <w:keepLines w:val="0"/>
        <w:pageBreakBefore w:val="0"/>
        <w:widowControl w:val="1"/>
        <w:pBdr>
          <w:top w:space="0" w:sz="0" w:val="nil"/>
          <w:left w:space="0" w:sz="0" w:val="nil"/>
          <w:bottom w:space="0" w:sz="0" w:val="nil"/>
          <w:right w:space="0" w:sz="0" w:val="nil"/>
          <w:between w:space="0" w:sz="0" w:val="nil"/>
        </w:pBdr>
        <w:shd w:fill="auto" w:val="clear"/>
        <w:spacing w:after="191" w:before="0" w:line="240" w:lineRule="auto"/>
        <w:ind w:left="10" w:right="309" w:firstLine="108"/>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following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Legal Requirements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supplement or amend the following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Contract Terms,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in the case of Lots 1 to 3 (P23) the additional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Legal Requirements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in Schedule 6A Part 1</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shall also apply:</w:t>
      </w:r>
      <w:r w:rsidDel="00000000" w:rsidR="00000000" w:rsidRPr="00000000">
        <w:rPr>
          <w:rtl w:val="0"/>
        </w:rPr>
      </w:r>
    </w:p>
    <w:p w:rsidR="00000000" w:rsidDel="00000000" w:rsidP="00000000" w:rsidRDefault="00000000" w:rsidRPr="00000000" w14:paraId="00000601">
      <w:pPr>
        <w:keepNext w:val="0"/>
        <w:keepLines w:val="0"/>
        <w:pageBreakBefore w:val="0"/>
        <w:widowControl w:val="1"/>
        <w:pBdr>
          <w:top w:space="0" w:sz="0" w:val="nil"/>
          <w:left w:space="0" w:sz="0" w:val="nil"/>
          <w:bottom w:space="0" w:sz="0" w:val="nil"/>
          <w:right w:space="0" w:sz="0" w:val="nil"/>
          <w:between w:space="0" w:sz="0" w:val="nil"/>
        </w:pBdr>
        <w:shd w:fill="auto" w:val="clear"/>
        <w:spacing w:after="102" w:before="0" w:line="256" w:lineRule="auto"/>
        <w:ind w:left="283"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602">
      <w:pPr>
        <w:pStyle w:val="Heading4"/>
        <w:spacing w:line="242" w:lineRule="auto"/>
        <w:ind w:left="11" w:right="2143" w:hanging="11"/>
        <w:rPr/>
      </w:pPr>
      <w:r w:rsidDel="00000000" w:rsidR="00000000" w:rsidRPr="00000000">
        <w:rPr>
          <w:rFonts w:ascii="Arial" w:cs="Arial" w:eastAsia="Arial" w:hAnsi="Arial"/>
          <w:rtl w:val="0"/>
        </w:rPr>
        <w:t xml:space="preserve">1.1 Transparency</w:t>
      </w:r>
      <w:r w:rsidDel="00000000" w:rsidR="00000000" w:rsidRPr="00000000">
        <w:rPr>
          <w:rtl w:val="0"/>
        </w:rPr>
      </w:r>
    </w:p>
    <w:p w:rsidR="00000000" w:rsidDel="00000000" w:rsidP="00000000" w:rsidRDefault="00000000" w:rsidRPr="00000000" w14:paraId="000006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93" w:right="309" w:hanging="72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1.1.1</w:t>
        <w:tab/>
        <w:t xml:space="preserve">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Alliance Members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acknowledge and agree that, except for any information which is exempt from disclosure in accordance with the provisions of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FOIA,</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the content of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Alliance Contract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and any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Transparency Reports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under it is not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Confidential Information</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and shall be made available in accordance with the procurement policy note 13/15</w:t>
      </w:r>
      <w:r w:rsidDel="00000000" w:rsidR="00000000" w:rsidRPr="00000000">
        <w:rPr>
          <w:rtl w:val="0"/>
        </w:rPr>
      </w:r>
    </w:p>
    <w:p w:rsidR="00000000" w:rsidDel="00000000" w:rsidP="00000000" w:rsidRDefault="00000000" w:rsidRPr="00000000" w14:paraId="00000604">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4" w:lineRule="auto"/>
        <w:ind w:left="1493" w:right="309"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r:id="rId37">
        <w:r w:rsidDel="00000000" w:rsidR="00000000" w:rsidRPr="00000000">
          <w:rPr>
            <w:rFonts w:ascii="Arial" w:cs="Arial" w:eastAsia="Arial" w:hAnsi="Arial"/>
            <w:b w:val="0"/>
            <w:bCs w:val="0"/>
            <w:i w:val="0"/>
            <w:iCs w:val="0"/>
            <w:smallCaps w:val="0"/>
            <w:strike w:val="0"/>
            <w:color w:val="0000ff"/>
            <w:sz w:val="22"/>
            <w:szCs w:val="22"/>
            <w:u w:val="single"/>
            <w:shd w:fill="auto" w:val="clear"/>
            <w:vertAlign w:val="baseline"/>
            <w:rtl w:val="0"/>
          </w:rPr>
          <w:t xml:space="preserve">https://assets.publishing.service.gov.uk/government/uploads/system/uploads/attachment_data/file/592261/Procurement_Policy_Note_13_15.pdf</w:t>
        </w:r>
      </w:hyperlink>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hyperlink r:id="rId38">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hyperlink>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and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Transparency Principles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referred to therein.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shall determine whether any of the content of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Alliance Contract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is exempt from disclosure in accordance with the provisions of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FOIA</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may consult with each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to inform its decision regarding any redactions but shall have the final decision in its absolute discretion.  </w:t>
      </w:r>
      <w:r w:rsidDel="00000000" w:rsidR="00000000" w:rsidRPr="00000000">
        <w:rPr>
          <w:rtl w:val="0"/>
        </w:rPr>
      </w:r>
    </w:p>
    <w:p w:rsidR="00000000" w:rsidDel="00000000" w:rsidP="00000000" w:rsidRDefault="00000000" w:rsidRPr="00000000" w14:paraId="0000060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993"/>
          <w:tab w:val="left" w:leader="none" w:pos="1560"/>
          <w:tab w:val="center" w:leader="none" w:pos="5260"/>
        </w:tabs>
        <w:spacing w:after="10" w:before="0" w:line="242" w:lineRule="auto"/>
        <w:ind w:left="0"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ab/>
        <w:t xml:space="preserve">1.1.2</w:t>
        <w:tab/>
        <w:tab/>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Notwithstanding any other provision of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Alliance Contract,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each</w:t>
      </w:r>
      <w:r w:rsidDel="00000000" w:rsidR="00000000" w:rsidRPr="00000000">
        <w:rPr>
          <w:rtl w:val="0"/>
        </w:rPr>
      </w:r>
    </w:p>
    <w:p w:rsidR="00000000" w:rsidDel="00000000" w:rsidP="00000000" w:rsidRDefault="00000000" w:rsidRPr="00000000" w14:paraId="00000606">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2" w:lineRule="auto"/>
        <w:ind w:left="1503" w:right="309" w:firstLine="108.00000000000011"/>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hereby gives its consent for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to publish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Alliance Contract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in its entirety (but with any information which is exempt from disclosure in accordance with the provisions of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FOIA</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redacted), including any changes to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Alliance Contract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agreed from time to time.   </w:t>
      </w:r>
      <w:r w:rsidDel="00000000" w:rsidR="00000000" w:rsidRPr="00000000">
        <w:rPr>
          <w:rtl w:val="0"/>
        </w:rPr>
      </w:r>
    </w:p>
    <w:p w:rsidR="00000000" w:rsidDel="00000000" w:rsidP="00000000" w:rsidRDefault="00000000" w:rsidRPr="00000000" w14:paraId="00000607">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4" w:lineRule="auto"/>
        <w:ind w:left="1493" w:right="309" w:hanging="72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1.1.3</w:t>
        <w:tab/>
        <w:t xml:space="preserve">Each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acknowledges and agrees that publication of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Alliance Contract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will include the publication of the name and contact details of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Representative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(including its successors). Such details will not be redacted.  </w:t>
      </w:r>
      <w:r w:rsidDel="00000000" w:rsidR="00000000" w:rsidRPr="00000000">
        <w:rPr>
          <w:rtl w:val="0"/>
        </w:rPr>
      </w:r>
    </w:p>
    <w:p w:rsidR="00000000" w:rsidDel="00000000" w:rsidP="00000000" w:rsidRDefault="00000000" w:rsidRPr="00000000" w14:paraId="00000608">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4" w:lineRule="auto"/>
        <w:ind w:left="1493" w:right="309" w:hanging="72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1.1.4</w:t>
        <w:tab/>
        <w:t xml:space="preserve">By executing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Alliance Contract,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each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confirms that it has obtained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 Representative’s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consent and shall, prior to the appointment of any successor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Representative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obtain the successor’s consent, permitting the publication of their name and contact details under this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Legal Requirement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1 or otherwise,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Member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shall take all necessary steps to ensure that publication will not cause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any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Additional 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or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to breach the</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GDPR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609">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4" w:lineRule="auto"/>
        <w:ind w:left="1493" w:right="309" w:hanging="72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1.1.5</w:t>
        <w:tab/>
        <w:t xml:space="preserve">Each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shall assist and cooperate with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to enable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to publish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Alliance Contract.</w:t>
      </w:r>
      <w:r w:rsidDel="00000000" w:rsidR="00000000" w:rsidRPr="00000000">
        <w:rPr>
          <w:rtl w:val="0"/>
        </w:rPr>
      </w:r>
    </w:p>
    <w:p w:rsidR="00000000" w:rsidDel="00000000" w:rsidP="00000000" w:rsidRDefault="00000000" w:rsidRPr="00000000" w14:paraId="0000060A">
      <w:pPr>
        <w:keepNext w:val="0"/>
        <w:keepLines w:val="0"/>
        <w:pageBreakBefore w:val="0"/>
        <w:widowControl w:val="1"/>
        <w:pBdr>
          <w:top w:space="0" w:sz="0" w:val="nil"/>
          <w:left w:space="0" w:sz="0" w:val="nil"/>
          <w:bottom w:space="0" w:sz="0" w:val="nil"/>
          <w:right w:space="0" w:sz="0" w:val="nil"/>
          <w:between w:space="0" w:sz="0" w:val="nil"/>
        </w:pBdr>
        <w:shd w:fill="auto" w:val="clear"/>
        <w:spacing w:after="104" w:before="0" w:line="256" w:lineRule="auto"/>
        <w:ind w:left="1157" w:right="0" w:firstLine="107.00000000000003"/>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60B">
      <w:pPr>
        <w:pStyle w:val="Heading4"/>
        <w:spacing w:after="107" w:line="242" w:lineRule="auto"/>
        <w:ind w:left="11" w:right="2143" w:hanging="11"/>
        <w:rPr/>
      </w:pPr>
      <w:r w:rsidDel="00000000" w:rsidR="00000000" w:rsidRPr="00000000">
        <w:rPr>
          <w:rFonts w:ascii="Arial" w:cs="Arial" w:eastAsia="Arial" w:hAnsi="Arial"/>
          <w:rtl w:val="0"/>
        </w:rPr>
        <w:t xml:space="preserve">1.2 Freedom of Information</w:t>
      </w:r>
      <w:r w:rsidDel="00000000" w:rsidR="00000000" w:rsidRPr="00000000">
        <w:rPr>
          <w:rtl w:val="0"/>
        </w:rPr>
      </w:r>
    </w:p>
    <w:p w:rsidR="00000000" w:rsidDel="00000000" w:rsidP="00000000" w:rsidRDefault="00000000" w:rsidRPr="00000000" w14:paraId="0000060C">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4" w:lineRule="auto"/>
        <w:ind w:left="1493" w:right="309" w:hanging="72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1.2.1</w:t>
        <w:tab/>
        <w:t xml:space="preserve">Each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acknowledges that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is subject to the requirements of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FOIA</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and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EIRs.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Each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shall:  </w:t>
      </w:r>
      <w:r w:rsidDel="00000000" w:rsidR="00000000" w:rsidRPr="00000000">
        <w:rPr>
          <w:rtl w:val="0"/>
        </w:rPr>
      </w:r>
    </w:p>
    <w:p w:rsidR="00000000" w:rsidDel="00000000" w:rsidP="00000000" w:rsidRDefault="00000000" w:rsidRPr="00000000" w14:paraId="0000060D">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4" w:lineRule="auto"/>
        <w:ind w:left="1702" w:right="309" w:hanging="72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1.2.1.1</w:t>
        <w:tab/>
        <w:t xml:space="preserve">provide all necessary assistance and cooperation as reasonably requested by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to enable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to comply with its Information disclosure obligations under the</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FOIA</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and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EIRs;</w:t>
      </w:r>
      <w:r w:rsidDel="00000000" w:rsidR="00000000" w:rsidRPr="00000000">
        <w:rPr>
          <w:rtl w:val="0"/>
        </w:rPr>
      </w:r>
    </w:p>
    <w:p w:rsidR="00000000" w:rsidDel="00000000" w:rsidP="00000000" w:rsidRDefault="00000000" w:rsidRPr="00000000" w14:paraId="0000060E">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4" w:lineRule="auto"/>
        <w:ind w:left="1702" w:right="309" w:hanging="72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1.2.1.2</w:t>
        <w:tab/>
        <w:t xml:space="preserve">transfer to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all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Requests for Information</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relating to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Alliance Contract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that it receives as soon as practicable and in any event within two (2)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Working Days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of receipt;</w:t>
      </w:r>
      <w:r w:rsidDel="00000000" w:rsidR="00000000" w:rsidRPr="00000000">
        <w:rPr>
          <w:rtl w:val="0"/>
        </w:rPr>
      </w:r>
    </w:p>
    <w:p w:rsidR="00000000" w:rsidDel="00000000" w:rsidP="00000000" w:rsidRDefault="00000000" w:rsidRPr="00000000" w14:paraId="0000060F">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4" w:lineRule="auto"/>
        <w:ind w:left="1702" w:right="309" w:hanging="72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1.2.1.3</w:t>
        <w:tab/>
        <w:t xml:space="preserve">provide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with a copy of all Information belonging to the</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requested in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Request for Information</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which is in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possession or control in the form that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requires within five (5)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Working Days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(or such other period as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may reasonably specify) of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Client's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request for such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Information</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and</w:t>
      </w:r>
      <w:r w:rsidDel="00000000" w:rsidR="00000000" w:rsidRPr="00000000">
        <w:rPr>
          <w:rtl w:val="0"/>
        </w:rPr>
      </w:r>
    </w:p>
    <w:p w:rsidR="00000000" w:rsidDel="00000000" w:rsidP="00000000" w:rsidRDefault="00000000" w:rsidRPr="00000000" w14:paraId="00000610">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4" w:lineRule="auto"/>
        <w:ind w:left="1702" w:right="309" w:hanging="72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1.2.1.4</w:t>
        <w:tab/>
        <w:t xml:space="preserve">not respond directly to a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Request for Information</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unless authorised in writing to do so by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w:t>
      </w:r>
      <w:r w:rsidDel="00000000" w:rsidR="00000000" w:rsidRPr="00000000">
        <w:rPr>
          <w:rtl w:val="0"/>
        </w:rPr>
      </w:r>
    </w:p>
    <w:p w:rsidR="00000000" w:rsidDel="00000000" w:rsidP="00000000" w:rsidRDefault="00000000" w:rsidRPr="00000000" w14:paraId="00000611">
      <w:pPr>
        <w:keepNext w:val="0"/>
        <w:keepLines w:val="0"/>
        <w:pageBreakBefore w:val="0"/>
        <w:widowControl w:val="1"/>
        <w:pBdr>
          <w:top w:space="0" w:sz="0" w:val="nil"/>
          <w:left w:space="0" w:sz="0" w:val="nil"/>
          <w:bottom w:space="0" w:sz="0" w:val="nil"/>
          <w:right w:space="0" w:sz="0" w:val="nil"/>
          <w:between w:space="0" w:sz="0" w:val="nil"/>
        </w:pBdr>
        <w:shd w:fill="auto" w:val="clear"/>
        <w:spacing w:after="31" w:before="0" w:line="240" w:lineRule="auto"/>
        <w:ind w:left="1493" w:right="309" w:hanging="72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1.2.2</w:t>
        <w:tab/>
        <w:t xml:space="preserve">Each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acknowledges that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may be required under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FOIA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and</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EIRs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to disclose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Information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(including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Commercially Sensitive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Information</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without consulting or obtaining consent from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The</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shall take reasonable steps to notify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w:t>
      </w:r>
      <w:r w:rsidDel="00000000" w:rsidR="00000000" w:rsidRPr="00000000">
        <w:rPr>
          <w:rtl w:val="0"/>
        </w:rPr>
      </w:r>
    </w:p>
    <w:p w:rsidR="00000000" w:rsidDel="00000000" w:rsidP="00000000" w:rsidRDefault="00000000" w:rsidRPr="00000000" w14:paraId="00000612">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4" w:lineRule="auto"/>
        <w:ind w:left="1503" w:right="309" w:firstLine="108.00000000000011"/>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Member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of a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Request for Information</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(in accordance with the Secretary of State’s Section 45 Code of Practice on the Discharge of the Functions of Public Authorities under Part 1 of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FOIA</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to the extent that it is permissible and reasonably practical for it to do so but (notwithstanding any other provision in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Alliance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Contract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for the purpose of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Alliance Contract,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shall be responsible for determining in its absolute discretion whether any</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Commercially Sensitive Information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and/or any other information is exempt from disclosure in accordance with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FOIA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and/or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EIRs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613">
      <w:pPr>
        <w:pStyle w:val="Heading3"/>
        <w:spacing w:line="242" w:lineRule="auto"/>
        <w:ind w:left="11" w:right="2143" w:hanging="11"/>
        <w:rPr/>
      </w:pPr>
      <w:r w:rsidDel="00000000" w:rsidR="00000000" w:rsidRPr="00000000">
        <w:rPr>
          <w:rFonts w:ascii="Arial" w:cs="Arial" w:eastAsia="Arial" w:hAnsi="Arial"/>
          <w:rtl w:val="0"/>
        </w:rPr>
        <w:t xml:space="preserve">2. Equality and diversity</w:t>
      </w:r>
      <w:r w:rsidDel="00000000" w:rsidR="00000000" w:rsidRPr="00000000">
        <w:rPr>
          <w:rtl w:val="0"/>
        </w:rPr>
      </w:r>
    </w:p>
    <w:p w:rsidR="00000000" w:rsidDel="00000000" w:rsidP="00000000" w:rsidRDefault="00000000" w:rsidRPr="00000000" w14:paraId="0000061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1102"/>
          <w:tab w:val="center" w:leader="none" w:pos="3288"/>
        </w:tabs>
        <w:spacing w:after="113" w:before="0" w:line="244" w:lineRule="auto"/>
        <w:ind w:left="0"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ab/>
        <w:t xml:space="preserve">2.1.1 </w:t>
        <w:tab/>
        <w:t xml:space="preserve">Each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shall:</w:t>
      </w:r>
      <w:r w:rsidDel="00000000" w:rsidR="00000000" w:rsidRPr="00000000">
        <w:rPr>
          <w:rtl w:val="0"/>
        </w:rPr>
      </w:r>
    </w:p>
    <w:p w:rsidR="00000000" w:rsidDel="00000000" w:rsidP="00000000" w:rsidRDefault="00000000" w:rsidRPr="00000000" w14:paraId="00000615">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4" w:lineRule="auto"/>
        <w:ind w:left="1810" w:right="0" w:hanging="72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2.1.1.1 perform its obligations under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Alliance Contract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(including those in relation to the provision of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Project Contracts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in accordance with:</w:t>
      </w:r>
      <w:r w:rsidDel="00000000" w:rsidR="00000000" w:rsidRPr="00000000">
        <w:rPr>
          <w:rtl w:val="0"/>
        </w:rPr>
      </w:r>
    </w:p>
    <w:p w:rsidR="00000000" w:rsidDel="00000000" w:rsidP="00000000" w:rsidRDefault="00000000" w:rsidRPr="00000000" w14:paraId="00000616">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auto" w:val="clear"/>
        <w:spacing w:after="113" w:before="0" w:line="244" w:lineRule="auto"/>
        <w:ind w:left="1548" w:right="0" w:hanging="272"/>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all applicable equality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Law</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(whether in relation to race, sex, gender reassignment, religion or belief, disability, sexual orientation, pregnancy, maternity, age or otherwise); and</w:t>
      </w:r>
      <w:r w:rsidDel="00000000" w:rsidR="00000000" w:rsidRPr="00000000">
        <w:rPr>
          <w:rtl w:val="0"/>
        </w:rPr>
      </w:r>
    </w:p>
    <w:p w:rsidR="00000000" w:rsidDel="00000000" w:rsidP="00000000" w:rsidRDefault="00000000" w:rsidRPr="00000000" w14:paraId="00000617">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auto" w:val="clear"/>
        <w:spacing w:after="113" w:before="0" w:line="244" w:lineRule="auto"/>
        <w:ind w:left="1548" w:right="0" w:hanging="272"/>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any other requirements and instructions which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reasonably imposes in connection with any equality obligations imposed on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at any time under applicable equality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Law;</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618">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4" w:lineRule="auto"/>
        <w:ind w:left="1810" w:right="3" w:hanging="72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2.1.1.2</w:t>
        <w:tab/>
        <w:t xml:space="preserve">take all necessary steps, and inform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of the steps taken, to prevent unlawful discrimination designated as such by any court or tribunal, or the Equality and Human Rights Commission or (any successor organisation).</w:t>
      </w:r>
      <w:r w:rsidDel="00000000" w:rsidR="00000000" w:rsidRPr="00000000">
        <w:rPr>
          <w:rtl w:val="0"/>
        </w:rPr>
      </w:r>
    </w:p>
    <w:p w:rsidR="00000000" w:rsidDel="00000000" w:rsidP="00000000" w:rsidRDefault="00000000" w:rsidRPr="00000000" w14:paraId="00000619">
      <w:pPr>
        <w:pStyle w:val="Heading3"/>
        <w:spacing w:line="242" w:lineRule="auto"/>
        <w:ind w:left="11" w:right="2143" w:hanging="11"/>
        <w:rPr/>
      </w:pPr>
      <w:r w:rsidDel="00000000" w:rsidR="00000000" w:rsidRPr="00000000">
        <w:rPr>
          <w:rFonts w:ascii="Arial" w:cs="Arial" w:eastAsia="Arial" w:hAnsi="Arial"/>
          <w:rtl w:val="0"/>
        </w:rPr>
        <w:t xml:space="preserve">3. Official Secrets Act and Finance Act</w:t>
      </w:r>
      <w:r w:rsidDel="00000000" w:rsidR="00000000" w:rsidRPr="00000000">
        <w:rPr>
          <w:rtl w:val="0"/>
        </w:rPr>
      </w:r>
    </w:p>
    <w:p w:rsidR="00000000" w:rsidDel="00000000" w:rsidP="00000000" w:rsidRDefault="00000000" w:rsidRPr="00000000" w14:paraId="0000061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1102"/>
          <w:tab w:val="center" w:leader="none" w:pos="4635"/>
        </w:tabs>
        <w:spacing w:after="113" w:before="0" w:line="244" w:lineRule="auto"/>
        <w:ind w:left="0"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ab/>
        <w:t xml:space="preserve">3.1.1 </w:t>
        <w:tab/>
        <w:t xml:space="preserve">Each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shall comply with the provisions of:</w:t>
      </w:r>
      <w:r w:rsidDel="00000000" w:rsidR="00000000" w:rsidRPr="00000000">
        <w:rPr>
          <w:rtl w:val="0"/>
        </w:rPr>
      </w:r>
    </w:p>
    <w:p w:rsidR="00000000" w:rsidDel="00000000" w:rsidP="00000000" w:rsidRDefault="00000000" w:rsidRPr="00000000" w14:paraId="0000061B">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350" w:lineRule="auto"/>
        <w:ind w:left="1100" w:right="3067" w:firstLine="107.00000000000003"/>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3.1.1.1 the Official Secrets Acts 1911 to 1989; and</w:t>
      </w:r>
      <w:r w:rsidDel="00000000" w:rsidR="00000000" w:rsidRPr="00000000">
        <w:rPr>
          <w:rtl w:val="0"/>
        </w:rPr>
      </w:r>
    </w:p>
    <w:p w:rsidR="00000000" w:rsidDel="00000000" w:rsidP="00000000" w:rsidRDefault="00000000" w:rsidRPr="00000000" w14:paraId="0000061C">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350" w:lineRule="auto"/>
        <w:ind w:left="1100" w:right="3067" w:firstLine="107.00000000000003"/>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3.1.1.2 section 182 of the Finance Act 1989.</w:t>
        <w:tab/>
      </w:r>
      <w:r w:rsidDel="00000000" w:rsidR="00000000" w:rsidRPr="00000000">
        <w:rPr>
          <w:rtl w:val="0"/>
        </w:rPr>
      </w:r>
    </w:p>
    <w:p w:rsidR="00000000" w:rsidDel="00000000" w:rsidP="00000000" w:rsidRDefault="00000000" w:rsidRPr="00000000" w14:paraId="0000061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108"/>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4. GDPR</w:t>
      </w:r>
      <w:r w:rsidDel="00000000" w:rsidR="00000000" w:rsidRPr="00000000">
        <w:rPr>
          <w:rtl w:val="0"/>
        </w:rPr>
      </w:r>
    </w:p>
    <w:p w:rsidR="00000000" w:rsidDel="00000000" w:rsidP="00000000" w:rsidRDefault="00000000" w:rsidRPr="00000000" w14:paraId="0000061E">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142"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following definitions shall apply to this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Legal Requirement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4.:</w:t>
      </w:r>
      <w:r w:rsidDel="00000000" w:rsidR="00000000" w:rsidRPr="00000000">
        <w:rPr>
          <w:rtl w:val="0"/>
        </w:rPr>
      </w:r>
    </w:p>
    <w:p w:rsidR="00000000" w:rsidDel="00000000" w:rsidP="00000000" w:rsidRDefault="00000000" w:rsidRPr="00000000" w14:paraId="0000061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118" w:right="0" w:hanging="1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“Party”</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ab/>
        <w:tab/>
        <w:t xml:space="preserve">a Party to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Alliance Contract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62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118" w:right="0" w:hanging="1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“Agreement”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ab/>
        <w:t xml:space="preserve">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Alliance Contract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62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2160" w:right="0" w:hanging="2052"/>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“Law”</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ab/>
        <w:t xml:space="preserve">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Processor is bound to comply;</w:t>
      </w:r>
      <w:r w:rsidDel="00000000" w:rsidR="00000000" w:rsidRPr="00000000">
        <w:rPr>
          <w:rtl w:val="0"/>
        </w:rPr>
      </w:r>
    </w:p>
    <w:p w:rsidR="00000000" w:rsidDel="00000000" w:rsidP="00000000" w:rsidRDefault="00000000" w:rsidRPr="00000000" w14:paraId="000006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2" w:lineRule="auto"/>
        <w:ind w:left="119" w:right="0" w:firstLine="108.00000000000003"/>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“Processor </w:t>
        <w:tab/>
        <w:tab/>
      </w:r>
      <w:r w:rsidDel="00000000" w:rsidR="00000000" w:rsidRPr="00000000">
        <w:rPr>
          <w:rtl w:val="0"/>
        </w:rPr>
      </w:r>
    </w:p>
    <w:p w:rsidR="00000000" w:rsidDel="00000000" w:rsidP="00000000" w:rsidRDefault="00000000" w:rsidRPr="00000000" w14:paraId="0000062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2160" w:right="0" w:hanging="2052"/>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Personnel”</w:t>
        <w:tab/>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means all directors, officers, employees, agents, consultants and contractors of the Processor and/or of any Sub-Processor engaged in the performance of its obligations under this Agreement</w:t>
      </w:r>
      <w:r w:rsidDel="00000000" w:rsidR="00000000" w:rsidRPr="00000000">
        <w:rPr>
          <w:rtl w:val="0"/>
        </w:rPr>
      </w:r>
    </w:p>
    <w:p w:rsidR="00000000" w:rsidDel="00000000" w:rsidP="00000000" w:rsidRDefault="00000000" w:rsidRPr="00000000" w14:paraId="0000062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118" w:right="0" w:hanging="1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GDPR clause definitions:</w:t>
      </w:r>
      <w:r w:rsidDel="00000000" w:rsidR="00000000" w:rsidRPr="00000000">
        <w:rPr>
          <w:rtl w:val="0"/>
        </w:rPr>
      </w:r>
    </w:p>
    <w:p w:rsidR="00000000" w:rsidDel="00000000" w:rsidP="00000000" w:rsidRDefault="00000000" w:rsidRPr="00000000" w14:paraId="000006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2" w:lineRule="auto"/>
        <w:ind w:left="119" w:right="0" w:firstLine="108.00000000000003"/>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“Data Protection</w:t>
      </w:r>
      <w:r w:rsidDel="00000000" w:rsidR="00000000" w:rsidRPr="00000000">
        <w:rPr>
          <w:rtl w:val="0"/>
        </w:rPr>
      </w:r>
    </w:p>
    <w:p w:rsidR="00000000" w:rsidDel="00000000" w:rsidP="00000000" w:rsidRDefault="00000000" w:rsidRPr="00000000" w14:paraId="0000062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2552" w:right="0" w:hanging="2444"/>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Legislation”</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ab/>
        <w:t xml:space="preserve">(i) the GDPR, the LED and any applicable national implementing Laws as amended from time to time (ii) the DPA 2018 subject to Royal Assent to the extent that it relates to processing of personal data and privacy; (iii) all applicable Law about the processing of personal data and privacy;</w:t>
      </w:r>
      <w:r w:rsidDel="00000000" w:rsidR="00000000" w:rsidRPr="00000000">
        <w:rPr>
          <w:rtl w:val="0"/>
        </w:rPr>
      </w:r>
    </w:p>
    <w:p w:rsidR="00000000" w:rsidDel="00000000" w:rsidP="00000000" w:rsidRDefault="00000000" w:rsidRPr="00000000" w14:paraId="000006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2" w:lineRule="auto"/>
        <w:ind w:left="119" w:right="0" w:firstLine="108.00000000000003"/>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“Data Protection</w:t>
      </w:r>
      <w:r w:rsidDel="00000000" w:rsidR="00000000" w:rsidRPr="00000000">
        <w:rPr>
          <w:rtl w:val="0"/>
        </w:rPr>
      </w:r>
    </w:p>
    <w:p w:rsidR="00000000" w:rsidDel="00000000" w:rsidP="00000000" w:rsidRDefault="00000000" w:rsidRPr="00000000" w14:paraId="0000062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2552" w:right="0" w:hanging="2444"/>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Impact Assessment”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ab/>
        <w:t xml:space="preserve">an assessment by the Controller of the impact of the envisaged processing on the protection of Personal Data.</w:t>
      </w:r>
      <w:r w:rsidDel="00000000" w:rsidR="00000000" w:rsidRPr="00000000">
        <w:rPr>
          <w:rtl w:val="0"/>
        </w:rPr>
      </w:r>
    </w:p>
    <w:p w:rsidR="00000000" w:rsidDel="00000000" w:rsidP="00000000" w:rsidRDefault="00000000" w:rsidRPr="00000000" w14:paraId="0000062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2552" w:right="0" w:hanging="242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“Controller”</w:t>
        <w:tab/>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take the meaning given in the GDPR.</w:t>
      </w:r>
      <w:r w:rsidDel="00000000" w:rsidR="00000000" w:rsidRPr="00000000">
        <w:rPr>
          <w:rtl w:val="0"/>
        </w:rPr>
      </w:r>
    </w:p>
    <w:p w:rsidR="00000000" w:rsidDel="00000000" w:rsidP="00000000" w:rsidRDefault="00000000" w:rsidRPr="00000000" w14:paraId="0000062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2552" w:right="0" w:hanging="2444"/>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“Processor”</w:t>
        <w:tab/>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take the meaning given in the GDPR.</w:t>
      </w:r>
      <w:r w:rsidDel="00000000" w:rsidR="00000000" w:rsidRPr="00000000">
        <w:rPr>
          <w:rtl w:val="0"/>
        </w:rPr>
      </w:r>
    </w:p>
    <w:p w:rsidR="00000000" w:rsidDel="00000000" w:rsidP="00000000" w:rsidRDefault="00000000" w:rsidRPr="00000000" w14:paraId="0000062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2552" w:right="0" w:hanging="2444"/>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“Data Subject”</w:t>
        <w:tab/>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take the meaning given in the GDPR.</w:t>
      </w:r>
      <w:r w:rsidDel="00000000" w:rsidR="00000000" w:rsidRPr="00000000">
        <w:rPr>
          <w:rtl w:val="0"/>
        </w:rPr>
      </w:r>
    </w:p>
    <w:p w:rsidR="00000000" w:rsidDel="00000000" w:rsidP="00000000" w:rsidRDefault="00000000" w:rsidRPr="00000000" w14:paraId="0000062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2552" w:right="0" w:hanging="2444"/>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“Personal Data”</w:t>
        <w:tab/>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take the meaning given in the GDPR.</w:t>
      </w:r>
      <w:r w:rsidDel="00000000" w:rsidR="00000000" w:rsidRPr="00000000">
        <w:rPr>
          <w:rtl w:val="0"/>
        </w:rPr>
      </w:r>
    </w:p>
    <w:p w:rsidR="00000000" w:rsidDel="00000000" w:rsidP="00000000" w:rsidRDefault="00000000" w:rsidRPr="00000000" w14:paraId="000006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2" w:lineRule="auto"/>
        <w:ind w:left="119" w:right="0" w:firstLine="108.00000000000003"/>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“Personal Data</w:t>
      </w:r>
      <w:r w:rsidDel="00000000" w:rsidR="00000000" w:rsidRPr="00000000">
        <w:rPr>
          <w:rtl w:val="0"/>
        </w:rPr>
      </w:r>
    </w:p>
    <w:p w:rsidR="00000000" w:rsidDel="00000000" w:rsidP="00000000" w:rsidRDefault="00000000" w:rsidRPr="00000000" w14:paraId="0000062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2552" w:right="0" w:hanging="241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Breach” </w:t>
        <w:tab/>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take the meaning given in the GDPR.</w:t>
      </w:r>
      <w:r w:rsidDel="00000000" w:rsidR="00000000" w:rsidRPr="00000000">
        <w:rPr>
          <w:rtl w:val="0"/>
        </w:rPr>
      </w:r>
    </w:p>
    <w:p w:rsidR="00000000" w:rsidDel="00000000" w:rsidP="00000000" w:rsidRDefault="00000000" w:rsidRPr="00000000" w14:paraId="000006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2" w:lineRule="auto"/>
        <w:ind w:left="119" w:right="0" w:firstLine="108.00000000000003"/>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“Data Protection</w:t>
      </w:r>
      <w:r w:rsidDel="00000000" w:rsidR="00000000" w:rsidRPr="00000000">
        <w:rPr>
          <w:rtl w:val="0"/>
        </w:rPr>
      </w:r>
    </w:p>
    <w:p w:rsidR="00000000" w:rsidDel="00000000" w:rsidP="00000000" w:rsidRDefault="00000000" w:rsidRPr="00000000" w14:paraId="0000063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2552" w:right="0" w:hanging="2444"/>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Officer”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ab/>
        <w:t xml:space="preserve">take the meaning given in the GDPR.</w:t>
      </w:r>
      <w:r w:rsidDel="00000000" w:rsidR="00000000" w:rsidRPr="00000000">
        <w:rPr>
          <w:rtl w:val="0"/>
        </w:rPr>
      </w:r>
    </w:p>
    <w:p w:rsidR="00000000" w:rsidDel="00000000" w:rsidP="00000000" w:rsidRDefault="00000000" w:rsidRPr="00000000" w14:paraId="0000063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2552" w:right="0" w:hanging="241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“Data Loss Event”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ab/>
        <w:t xml:space="preserve">any event that results, or may result, in unauthorised access to Personal Data held by the Processor under this Agreement, and/or actual or potential loss and/or destruction of Personal Data in breach of this Agreement, including any Personal Data Breach.</w:t>
      </w:r>
      <w:r w:rsidDel="00000000" w:rsidR="00000000" w:rsidRPr="00000000">
        <w:rPr>
          <w:rtl w:val="0"/>
        </w:rPr>
      </w:r>
    </w:p>
    <w:p w:rsidR="00000000" w:rsidDel="00000000" w:rsidP="00000000" w:rsidRDefault="00000000" w:rsidRPr="00000000" w14:paraId="000006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2" w:lineRule="auto"/>
        <w:ind w:left="119" w:right="0" w:firstLine="108.00000000000003"/>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“Data Subject</w:t>
      </w:r>
      <w:r w:rsidDel="00000000" w:rsidR="00000000" w:rsidRPr="00000000">
        <w:rPr>
          <w:rtl w:val="0"/>
        </w:rPr>
      </w:r>
    </w:p>
    <w:p w:rsidR="00000000" w:rsidDel="00000000" w:rsidP="00000000" w:rsidRDefault="00000000" w:rsidRPr="00000000" w14:paraId="0000063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2552" w:right="0" w:hanging="2444"/>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Request”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ab/>
        <w:t xml:space="preserve">a request made by, or on behalf of, a Data Subject in accordance with rights granted pursuant to the Data Protection Legislation to access their Personal Data.</w:t>
      </w:r>
      <w:r w:rsidDel="00000000" w:rsidR="00000000" w:rsidRPr="00000000">
        <w:rPr>
          <w:rtl w:val="0"/>
        </w:rPr>
      </w:r>
    </w:p>
    <w:p w:rsidR="00000000" w:rsidDel="00000000" w:rsidP="00000000" w:rsidRDefault="00000000" w:rsidRPr="00000000" w14:paraId="0000063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2410" w:right="0" w:hanging="2302"/>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“DPA 2018”</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ab/>
        <w:t xml:space="preserve">Data Protection Act 2018</w:t>
      </w:r>
      <w:r w:rsidDel="00000000" w:rsidR="00000000" w:rsidRPr="00000000">
        <w:rPr>
          <w:rtl w:val="0"/>
        </w:rPr>
      </w:r>
    </w:p>
    <w:p w:rsidR="00000000" w:rsidDel="00000000" w:rsidP="00000000" w:rsidRDefault="00000000" w:rsidRPr="00000000" w14:paraId="0000063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2410" w:right="0" w:hanging="2268"/>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“GDPR”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ab/>
        <w:t xml:space="preserve">means the UK General Data Protection Regulation and has the meaning given to it in section 3(10) (as supplemented by section 205(4) of the Data Protection Act 2018.</w:t>
      </w:r>
      <w:r w:rsidDel="00000000" w:rsidR="00000000" w:rsidRPr="00000000">
        <w:rPr>
          <w:rtl w:val="0"/>
        </w:rPr>
      </w:r>
    </w:p>
    <w:p w:rsidR="00000000" w:rsidDel="00000000" w:rsidP="00000000" w:rsidRDefault="00000000" w:rsidRPr="00000000" w14:paraId="0000063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2410" w:right="0" w:hanging="2302"/>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“Joint Controllers”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ab/>
        <w:t xml:space="preserve">where two or more Controllers jointly determine the purposes and means of processing</w:t>
      </w:r>
      <w:r w:rsidDel="00000000" w:rsidR="00000000" w:rsidRPr="00000000">
        <w:rPr>
          <w:rtl w:val="0"/>
        </w:rPr>
      </w:r>
    </w:p>
    <w:p w:rsidR="00000000" w:rsidDel="00000000" w:rsidP="00000000" w:rsidRDefault="00000000" w:rsidRPr="00000000" w14:paraId="0000063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2410" w:right="0" w:hanging="2268"/>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“LED</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tab/>
        <w:t xml:space="preserve">Law Enforcement Directive (Directive (EU) 2016/680)</w:t>
      </w:r>
      <w:r w:rsidDel="00000000" w:rsidR="00000000" w:rsidRPr="00000000">
        <w:rPr>
          <w:rtl w:val="0"/>
        </w:rPr>
      </w:r>
    </w:p>
    <w:p w:rsidR="00000000" w:rsidDel="00000000" w:rsidP="00000000" w:rsidRDefault="00000000" w:rsidRPr="00000000" w14:paraId="000006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2" w:lineRule="auto"/>
        <w:ind w:left="119" w:right="0" w:firstLine="108.00000000000003"/>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“Protective</w:t>
      </w:r>
      <w:r w:rsidDel="00000000" w:rsidR="00000000" w:rsidRPr="00000000">
        <w:rPr>
          <w:rtl w:val="0"/>
        </w:rPr>
      </w:r>
    </w:p>
    <w:p w:rsidR="00000000" w:rsidDel="00000000" w:rsidP="00000000" w:rsidRDefault="00000000" w:rsidRPr="00000000" w14:paraId="0000063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2410" w:right="0" w:hanging="2302"/>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Measures”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ab/>
        <w:t xml:space="preserve">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including those outlined in this Schedule 6 Part 1 Annex A (Security).</w:t>
      </w:r>
      <w:r w:rsidDel="00000000" w:rsidR="00000000" w:rsidRPr="00000000">
        <w:rPr>
          <w:rtl w:val="0"/>
        </w:rPr>
      </w:r>
    </w:p>
    <w:p w:rsidR="00000000" w:rsidDel="00000000" w:rsidP="00000000" w:rsidRDefault="00000000" w:rsidRPr="00000000" w14:paraId="0000063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2410" w:right="0" w:hanging="2302"/>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“Sub-processor”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tab/>
        <w:t xml:space="preserve">any third party appointed to process Personal Data on behalf of that Processor related to this Agreement</w:t>
      </w:r>
      <w:r w:rsidDel="00000000" w:rsidR="00000000" w:rsidRPr="00000000">
        <w:rPr>
          <w:rtl w:val="0"/>
        </w:rPr>
      </w:r>
    </w:p>
    <w:p w:rsidR="00000000" w:rsidDel="00000000" w:rsidP="00000000" w:rsidRDefault="00000000" w:rsidRPr="00000000" w14:paraId="0000063B">
      <w:pPr>
        <w:keepNext w:val="0"/>
        <w:keepLines w:val="0"/>
        <w:pageBreakBefore w:val="0"/>
        <w:widowControl w:val="1"/>
        <w:pBdr>
          <w:top w:space="0" w:sz="0" w:val="nil"/>
          <w:left w:space="0" w:sz="0" w:val="nil"/>
          <w:bottom w:space="0" w:sz="0" w:val="nil"/>
          <w:right w:space="0" w:sz="0" w:val="nil"/>
          <w:between w:space="0" w:sz="0" w:val="nil"/>
        </w:pBdr>
        <w:shd w:fill="auto" w:val="clear"/>
        <w:spacing w:after="224" w:before="0" w:line="242" w:lineRule="auto"/>
        <w:ind w:left="851" w:right="2143" w:hanging="567"/>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4. 1. Data protection</w:t>
      </w:r>
      <w:r w:rsidDel="00000000" w:rsidR="00000000" w:rsidRPr="00000000">
        <w:rPr>
          <w:rtl w:val="0"/>
        </w:rPr>
      </w:r>
    </w:p>
    <w:p w:rsidR="00000000" w:rsidDel="00000000" w:rsidP="00000000" w:rsidRDefault="00000000" w:rsidRPr="00000000" w14:paraId="0000063C">
      <w:pPr>
        <w:keepNext w:val="0"/>
        <w:keepLines w:val="0"/>
        <w:pageBreakBefore w:val="0"/>
        <w:widowControl w:val="0"/>
        <w:numPr>
          <w:ilvl w:val="2"/>
          <w:numId w:val="118"/>
        </w:numPr>
        <w:pBdr>
          <w:top w:space="0" w:sz="0" w:val="nil"/>
          <w:left w:space="0" w:sz="0" w:val="nil"/>
          <w:bottom w:space="0" w:sz="0" w:val="nil"/>
          <w:right w:space="0" w:sz="0" w:val="nil"/>
          <w:between w:space="0" w:sz="0" w:val="nil"/>
        </w:pBdr>
        <w:shd w:fill="auto" w:val="clear"/>
        <w:spacing w:after="240" w:before="0" w:line="240" w:lineRule="auto"/>
        <w:ind w:left="1064" w:right="0" w:hanging="78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Alliance Members acknowledge that for the purposes of the Data Protection Legislation,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is the Controller and the Contractor is the Processor unless otherwise specified in Schedule 6 Part 1 Annex A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The only processing that the Processor is authorised to do is listed in Schedule 6 Part 1 Annex A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by the Controller and may not be determined by the Processor.</w:t>
      </w:r>
      <w:r w:rsidDel="00000000" w:rsidR="00000000" w:rsidRPr="00000000">
        <w:rPr>
          <w:rtl w:val="0"/>
        </w:rPr>
      </w:r>
    </w:p>
    <w:p w:rsidR="00000000" w:rsidDel="00000000" w:rsidP="00000000" w:rsidRDefault="00000000" w:rsidRPr="00000000" w14:paraId="0000063D">
      <w:pPr>
        <w:keepNext w:val="0"/>
        <w:keepLines w:val="0"/>
        <w:pageBreakBefore w:val="0"/>
        <w:widowControl w:val="0"/>
        <w:numPr>
          <w:ilvl w:val="2"/>
          <w:numId w:val="118"/>
        </w:numPr>
        <w:pBdr>
          <w:top w:space="0" w:sz="0" w:val="nil"/>
          <w:left w:space="0" w:sz="0" w:val="nil"/>
          <w:bottom w:space="0" w:sz="0" w:val="nil"/>
          <w:right w:space="0" w:sz="0" w:val="nil"/>
          <w:between w:space="0" w:sz="0" w:val="nil"/>
        </w:pBdr>
        <w:shd w:fill="auto" w:val="clear"/>
        <w:spacing w:after="240" w:before="0" w:line="240" w:lineRule="auto"/>
        <w:ind w:left="1064" w:right="0" w:hanging="78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Processor shall notify the Controller immediately if it considers that any of the Controller's instructions infringe the Data Protection Legislation.</w:t>
      </w:r>
      <w:r w:rsidDel="00000000" w:rsidR="00000000" w:rsidRPr="00000000">
        <w:rPr>
          <w:rtl w:val="0"/>
        </w:rPr>
      </w:r>
    </w:p>
    <w:p w:rsidR="00000000" w:rsidDel="00000000" w:rsidP="00000000" w:rsidRDefault="00000000" w:rsidRPr="00000000" w14:paraId="0000063E">
      <w:pPr>
        <w:keepNext w:val="0"/>
        <w:keepLines w:val="0"/>
        <w:pageBreakBefore w:val="0"/>
        <w:widowControl w:val="0"/>
        <w:numPr>
          <w:ilvl w:val="2"/>
          <w:numId w:val="118"/>
        </w:numPr>
        <w:pBdr>
          <w:top w:space="0" w:sz="0" w:val="nil"/>
          <w:left w:space="0" w:sz="0" w:val="nil"/>
          <w:bottom w:space="0" w:sz="0" w:val="nil"/>
          <w:right w:space="0" w:sz="0" w:val="nil"/>
          <w:between w:space="0" w:sz="0" w:val="nil"/>
        </w:pBdr>
        <w:shd w:fill="auto" w:val="clear"/>
        <w:spacing w:after="240" w:before="0" w:line="240" w:lineRule="auto"/>
        <w:ind w:left="1134" w:right="0" w:hanging="85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Processor shall provide all reasonable assistance to the Controller in the preparation of any Data Protection Impact Assessment prior to commencing any processing. Such assistance may, at the discretion of the Controller, include:</w:t>
      </w:r>
      <w:r w:rsidDel="00000000" w:rsidR="00000000" w:rsidRPr="00000000">
        <w:rPr>
          <w:rtl w:val="0"/>
        </w:rPr>
      </w:r>
    </w:p>
    <w:p w:rsidR="00000000" w:rsidDel="00000000" w:rsidP="00000000" w:rsidRDefault="00000000" w:rsidRPr="00000000" w14:paraId="0000063F">
      <w:pPr>
        <w:keepNext w:val="0"/>
        <w:keepLines w:val="0"/>
        <w:pageBreakBefore w:val="0"/>
        <w:widowControl w:val="0"/>
        <w:numPr>
          <w:ilvl w:val="0"/>
          <w:numId w:val="43"/>
        </w:numPr>
        <w:pBdr>
          <w:top w:space="0" w:sz="0" w:val="nil"/>
          <w:left w:space="0" w:sz="0" w:val="nil"/>
          <w:bottom w:space="0" w:sz="0" w:val="nil"/>
          <w:right w:space="0" w:sz="0" w:val="nil"/>
          <w:between w:space="0" w:sz="0" w:val="nil"/>
        </w:pBdr>
        <w:shd w:fill="auto" w:val="clear"/>
        <w:spacing w:after="240" w:before="0" w:line="240" w:lineRule="auto"/>
        <w:ind w:left="1830" w:right="0" w:hanging="39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 systematic description of the envisaged processing operations and the purpose of the processing;</w:t>
      </w:r>
      <w:r w:rsidDel="00000000" w:rsidR="00000000" w:rsidRPr="00000000">
        <w:rPr>
          <w:rtl w:val="0"/>
        </w:rPr>
      </w:r>
    </w:p>
    <w:p w:rsidR="00000000" w:rsidDel="00000000" w:rsidP="00000000" w:rsidRDefault="00000000" w:rsidRPr="00000000" w14:paraId="00000640">
      <w:pPr>
        <w:keepNext w:val="0"/>
        <w:keepLines w:val="0"/>
        <w:pageBreakBefore w:val="0"/>
        <w:widowControl w:val="0"/>
        <w:numPr>
          <w:ilvl w:val="0"/>
          <w:numId w:val="43"/>
        </w:numPr>
        <w:pBdr>
          <w:top w:space="0" w:sz="0" w:val="nil"/>
          <w:left w:space="0" w:sz="0" w:val="nil"/>
          <w:bottom w:space="0" w:sz="0" w:val="nil"/>
          <w:right w:space="0" w:sz="0" w:val="nil"/>
          <w:between w:space="0" w:sz="0" w:val="nil"/>
        </w:pBdr>
        <w:shd w:fill="auto" w:val="clear"/>
        <w:spacing w:after="240" w:before="0" w:line="240" w:lineRule="auto"/>
        <w:ind w:left="1830" w:right="0" w:hanging="39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an assessment of the necessity and proportionality of the processing operations in relation to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works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641">
      <w:pPr>
        <w:keepNext w:val="0"/>
        <w:keepLines w:val="0"/>
        <w:pageBreakBefore w:val="0"/>
        <w:widowControl w:val="0"/>
        <w:numPr>
          <w:ilvl w:val="0"/>
          <w:numId w:val="43"/>
        </w:numPr>
        <w:pBdr>
          <w:top w:space="0" w:sz="0" w:val="nil"/>
          <w:left w:space="0" w:sz="0" w:val="nil"/>
          <w:bottom w:space="0" w:sz="0" w:val="nil"/>
          <w:right w:space="0" w:sz="0" w:val="nil"/>
          <w:between w:space="0" w:sz="0" w:val="nil"/>
        </w:pBdr>
        <w:shd w:fill="auto" w:val="clear"/>
        <w:spacing w:after="240" w:before="0" w:line="240" w:lineRule="auto"/>
        <w:ind w:left="1830" w:right="0" w:hanging="39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an assessment of the risks to the rights and freedoms of Data Subjects; and</w:t>
      </w:r>
      <w:r w:rsidDel="00000000" w:rsidR="00000000" w:rsidRPr="00000000">
        <w:rPr>
          <w:rtl w:val="0"/>
        </w:rPr>
      </w:r>
    </w:p>
    <w:p w:rsidR="00000000" w:rsidDel="00000000" w:rsidP="00000000" w:rsidRDefault="00000000" w:rsidRPr="00000000" w14:paraId="00000642">
      <w:pPr>
        <w:keepNext w:val="0"/>
        <w:keepLines w:val="0"/>
        <w:pageBreakBefore w:val="0"/>
        <w:widowControl w:val="0"/>
        <w:numPr>
          <w:ilvl w:val="0"/>
          <w:numId w:val="43"/>
        </w:numPr>
        <w:pBdr>
          <w:top w:space="0" w:sz="0" w:val="nil"/>
          <w:left w:space="0" w:sz="0" w:val="nil"/>
          <w:bottom w:space="0" w:sz="0" w:val="nil"/>
          <w:right w:space="0" w:sz="0" w:val="nil"/>
          <w:between w:space="0" w:sz="0" w:val="nil"/>
        </w:pBdr>
        <w:shd w:fill="auto" w:val="clear"/>
        <w:spacing w:after="240" w:before="0" w:line="240" w:lineRule="auto"/>
        <w:ind w:left="1830" w:right="0" w:hanging="39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measures envisaged to address the risks, including safeguards, security measures and mechanisms to ensure the protection of Personal Data.</w:t>
      </w:r>
      <w:r w:rsidDel="00000000" w:rsidR="00000000" w:rsidRPr="00000000">
        <w:rPr>
          <w:rtl w:val="0"/>
        </w:rPr>
      </w:r>
    </w:p>
    <w:p w:rsidR="00000000" w:rsidDel="00000000" w:rsidP="00000000" w:rsidRDefault="00000000" w:rsidRPr="00000000" w14:paraId="00000643">
      <w:pPr>
        <w:keepNext w:val="0"/>
        <w:keepLines w:val="0"/>
        <w:pageBreakBefore w:val="0"/>
        <w:widowControl w:val="0"/>
        <w:numPr>
          <w:ilvl w:val="2"/>
          <w:numId w:val="118"/>
        </w:numPr>
        <w:pBdr>
          <w:top w:space="0" w:sz="0" w:val="nil"/>
          <w:left w:space="0" w:sz="0" w:val="nil"/>
          <w:bottom w:space="0" w:sz="0" w:val="nil"/>
          <w:right w:space="0" w:sz="0" w:val="nil"/>
          <w:between w:space="0" w:sz="0" w:val="nil"/>
        </w:pBdr>
        <w:shd w:fill="auto" w:val="clear"/>
        <w:spacing w:after="240" w:before="0" w:line="240" w:lineRule="auto"/>
        <w:ind w:left="1134" w:right="0" w:hanging="85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Processor shall, in relation to any Personal Data processed in connection with its obligations under this Agreement:</w:t>
      </w:r>
      <w:r w:rsidDel="00000000" w:rsidR="00000000" w:rsidRPr="00000000">
        <w:rPr>
          <w:rtl w:val="0"/>
        </w:rPr>
      </w:r>
    </w:p>
    <w:p w:rsidR="00000000" w:rsidDel="00000000" w:rsidP="00000000" w:rsidRDefault="00000000" w:rsidRPr="00000000" w14:paraId="00000644">
      <w:pPr>
        <w:keepNext w:val="0"/>
        <w:keepLines w:val="0"/>
        <w:pageBreakBefore w:val="0"/>
        <w:widowControl w:val="0"/>
        <w:numPr>
          <w:ilvl w:val="0"/>
          <w:numId w:val="44"/>
        </w:numPr>
        <w:pBdr>
          <w:top w:space="0" w:sz="0" w:val="nil"/>
          <w:left w:space="0" w:sz="0" w:val="nil"/>
          <w:bottom w:space="0" w:sz="0" w:val="nil"/>
          <w:right w:space="0" w:sz="0" w:val="nil"/>
          <w:between w:space="0" w:sz="0" w:val="nil"/>
        </w:pBdr>
        <w:shd w:fill="auto" w:val="clear"/>
        <w:spacing w:after="240" w:before="0" w:line="240" w:lineRule="auto"/>
        <w:ind w:left="1682" w:right="0" w:hanging="548"/>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process that Personal Data only in accordance with Schedule 6 Part 1 Annex A</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unless the Processor is required to do otherwise by Law. If it is so required the Processor shall promptly notify the Controller before processing the Personal Data unless prohibited by Law;</w:t>
      </w:r>
      <w:r w:rsidDel="00000000" w:rsidR="00000000" w:rsidRPr="00000000">
        <w:rPr>
          <w:rtl w:val="0"/>
        </w:rPr>
      </w:r>
    </w:p>
    <w:p w:rsidR="00000000" w:rsidDel="00000000" w:rsidP="00000000" w:rsidRDefault="00000000" w:rsidRPr="00000000" w14:paraId="00000645">
      <w:pPr>
        <w:keepNext w:val="0"/>
        <w:keepLines w:val="0"/>
        <w:pageBreakBefore w:val="0"/>
        <w:widowControl w:val="0"/>
        <w:numPr>
          <w:ilvl w:val="0"/>
          <w:numId w:val="44"/>
        </w:numPr>
        <w:pBdr>
          <w:top w:space="0" w:sz="0" w:val="nil"/>
          <w:left w:space="0" w:sz="0" w:val="nil"/>
          <w:bottom w:space="0" w:sz="0" w:val="nil"/>
          <w:right w:space="0" w:sz="0" w:val="nil"/>
          <w:between w:space="0" w:sz="0" w:val="nil"/>
        </w:pBdr>
        <w:shd w:fill="auto" w:val="clear"/>
        <w:spacing w:after="240" w:before="0" w:line="240" w:lineRule="auto"/>
        <w:ind w:left="1682" w:right="0" w:hanging="548"/>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ensure that it has in place Protective Measures, are appropriate to protect against a Data Loss Event, which the Controller may reasonably reject (but failure to reject shall not amount to approval by the Controller of the adequacy of the Protective Measures), having taken account of the:</w:t>
      </w:r>
      <w:r w:rsidDel="00000000" w:rsidR="00000000" w:rsidRPr="00000000">
        <w:rPr>
          <w:rtl w:val="0"/>
        </w:rPr>
      </w:r>
    </w:p>
    <w:p w:rsidR="00000000" w:rsidDel="00000000" w:rsidP="00000000" w:rsidRDefault="00000000" w:rsidRPr="00000000" w14:paraId="0000064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1440" w:right="0" w:firstLine="72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 nature of the data to be protected;</w:t>
      </w:r>
      <w:r w:rsidDel="00000000" w:rsidR="00000000" w:rsidRPr="00000000">
        <w:rPr>
          <w:rtl w:val="0"/>
        </w:rPr>
      </w:r>
    </w:p>
    <w:p w:rsidR="00000000" w:rsidDel="00000000" w:rsidP="00000000" w:rsidRDefault="00000000" w:rsidRPr="00000000" w14:paraId="0000064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1440" w:right="0" w:firstLine="72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(ii) harm that might result from a Data Loss Event;</w:t>
      </w:r>
      <w:r w:rsidDel="00000000" w:rsidR="00000000" w:rsidRPr="00000000">
        <w:rPr>
          <w:rtl w:val="0"/>
        </w:rPr>
      </w:r>
    </w:p>
    <w:p w:rsidR="00000000" w:rsidDel="00000000" w:rsidP="00000000" w:rsidRDefault="00000000" w:rsidRPr="00000000" w14:paraId="0000064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1558" w:right="0" w:firstLine="601"/>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(iii) state of technological development; and</w:t>
      </w:r>
      <w:r w:rsidDel="00000000" w:rsidR="00000000" w:rsidRPr="00000000">
        <w:rPr>
          <w:rtl w:val="0"/>
        </w:rPr>
      </w:r>
    </w:p>
    <w:p w:rsidR="00000000" w:rsidDel="00000000" w:rsidP="00000000" w:rsidRDefault="00000000" w:rsidRPr="00000000" w14:paraId="0000064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1558" w:right="0" w:firstLine="601"/>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(iv) cost of implementing any measures;</w:t>
      </w:r>
      <w:r w:rsidDel="00000000" w:rsidR="00000000" w:rsidRPr="00000000">
        <w:rPr>
          <w:rtl w:val="0"/>
        </w:rPr>
      </w:r>
    </w:p>
    <w:p w:rsidR="00000000" w:rsidDel="00000000" w:rsidP="00000000" w:rsidRDefault="00000000" w:rsidRPr="00000000" w14:paraId="0000064A">
      <w:pPr>
        <w:keepNext w:val="0"/>
        <w:keepLines w:val="0"/>
        <w:pageBreakBefore w:val="0"/>
        <w:widowControl w:val="0"/>
        <w:numPr>
          <w:ilvl w:val="0"/>
          <w:numId w:val="44"/>
        </w:numPr>
        <w:pBdr>
          <w:top w:space="0" w:sz="0" w:val="nil"/>
          <w:left w:space="0" w:sz="0" w:val="nil"/>
          <w:bottom w:space="0" w:sz="0" w:val="nil"/>
          <w:right w:space="0" w:sz="0" w:val="nil"/>
          <w:between w:space="0" w:sz="0" w:val="nil"/>
        </w:pBdr>
        <w:shd w:fill="auto" w:val="clear"/>
        <w:spacing w:after="240" w:before="0" w:line="240" w:lineRule="auto"/>
        <w:ind w:left="1682" w:right="0" w:hanging="548"/>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ensure that:</w:t>
      </w:r>
      <w:r w:rsidDel="00000000" w:rsidR="00000000" w:rsidRPr="00000000">
        <w:rPr>
          <w:rtl w:val="0"/>
        </w:rPr>
      </w:r>
    </w:p>
    <w:p w:rsidR="00000000" w:rsidDel="00000000" w:rsidP="00000000" w:rsidRDefault="00000000" w:rsidRPr="00000000" w14:paraId="0000064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2" w:lineRule="auto"/>
        <w:ind w:left="2552" w:right="0" w:hanging="566"/>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w:t>
        <w:tab/>
        <w:t xml:space="preserve">the Processor Personnel do not process Personal Data except in accordance with this Agreement (and in particular Schedule 6 Part 1 Annex A</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64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2" w:lineRule="auto"/>
        <w:ind w:left="2552" w:right="0" w:hanging="566"/>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(ii)</w:t>
        <w:tab/>
        <w:t xml:space="preserve">it takes all reasonable steps to ensure the reliability and integrity of any Processor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Personnel who have access to the Personal Data and ensure that they:</w:t>
      </w:r>
      <w:r w:rsidDel="00000000" w:rsidR="00000000" w:rsidRPr="00000000">
        <w:rPr>
          <w:rtl w:val="0"/>
        </w:rPr>
      </w:r>
    </w:p>
    <w:p w:rsidR="00000000" w:rsidDel="00000000" w:rsidP="00000000" w:rsidRDefault="00000000" w:rsidRPr="00000000" w14:paraId="0000064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3119" w:right="0" w:hanging="566"/>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 </w:t>
        <w:tab/>
        <w:t xml:space="preserve">are aware of and comply with the Processor’s duties under this clause;</w:t>
      </w:r>
      <w:r w:rsidDel="00000000" w:rsidR="00000000" w:rsidRPr="00000000">
        <w:rPr>
          <w:rtl w:val="0"/>
        </w:rPr>
      </w:r>
    </w:p>
    <w:p w:rsidR="00000000" w:rsidDel="00000000" w:rsidP="00000000" w:rsidRDefault="00000000" w:rsidRPr="00000000" w14:paraId="0000064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2" w:lineRule="auto"/>
        <w:ind w:left="3119" w:right="0" w:hanging="566"/>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 </w:t>
        <w:tab/>
        <w:t xml:space="preserve">are subject to appropriate confidentiality undertakings with the Processor or any Sub-processor;</w:t>
      </w:r>
      <w:r w:rsidDel="00000000" w:rsidR="00000000" w:rsidRPr="00000000">
        <w:rPr>
          <w:rtl w:val="0"/>
        </w:rPr>
      </w:r>
    </w:p>
    <w:p w:rsidR="00000000" w:rsidDel="00000000" w:rsidP="00000000" w:rsidRDefault="00000000" w:rsidRPr="00000000" w14:paraId="0000064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2" w:lineRule="auto"/>
        <w:ind w:left="3119" w:right="0" w:hanging="566"/>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(3) </w:t>
        <w:tab/>
        <w:t xml:space="preserve">are informed of the confidential nature of the Personal Data and do not publish, disclose or divulge any of the Personal Data to any third Party unless directed in writing to do so by the Controller or as otherwise permitted by this Agreement; and</w:t>
      </w:r>
      <w:r w:rsidDel="00000000" w:rsidR="00000000" w:rsidRPr="00000000">
        <w:rPr>
          <w:rtl w:val="0"/>
        </w:rPr>
      </w:r>
    </w:p>
    <w:p w:rsidR="00000000" w:rsidDel="00000000" w:rsidP="00000000" w:rsidRDefault="00000000" w:rsidRPr="00000000" w14:paraId="0000065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2" w:lineRule="auto"/>
        <w:ind w:left="3119" w:right="0" w:hanging="566"/>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(4) </w:t>
        <w:tab/>
        <w:t xml:space="preserve">have undergone adequate training in the use, care, protection and handling of Personal Data; and</w:t>
      </w:r>
      <w:r w:rsidDel="00000000" w:rsidR="00000000" w:rsidRPr="00000000">
        <w:rPr>
          <w:rtl w:val="0"/>
        </w:rPr>
      </w:r>
    </w:p>
    <w:p w:rsidR="00000000" w:rsidDel="00000000" w:rsidP="00000000" w:rsidRDefault="00000000" w:rsidRPr="00000000" w14:paraId="00000651">
      <w:pPr>
        <w:keepNext w:val="0"/>
        <w:keepLines w:val="0"/>
        <w:pageBreakBefore w:val="0"/>
        <w:widowControl w:val="0"/>
        <w:numPr>
          <w:ilvl w:val="0"/>
          <w:numId w:val="44"/>
        </w:numPr>
        <w:pBdr>
          <w:top w:space="0" w:sz="0" w:val="nil"/>
          <w:left w:space="0" w:sz="0" w:val="nil"/>
          <w:bottom w:space="0" w:sz="0" w:val="nil"/>
          <w:right w:space="0" w:sz="0" w:val="nil"/>
          <w:between w:space="0" w:sz="0" w:val="nil"/>
        </w:pBdr>
        <w:shd w:fill="auto" w:val="clear"/>
        <w:spacing w:after="240" w:before="0" w:line="242" w:lineRule="auto"/>
        <w:ind w:left="1682" w:right="0" w:hanging="548"/>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not transfer Personal Data outside of the EU unless the prior written consent of the Controller has been obtained and the following conditions are fulfilled:</w:t>
      </w:r>
      <w:r w:rsidDel="00000000" w:rsidR="00000000" w:rsidRPr="00000000">
        <w:rPr>
          <w:rtl w:val="0"/>
        </w:rPr>
      </w:r>
    </w:p>
    <w:p w:rsidR="00000000" w:rsidDel="00000000" w:rsidP="00000000" w:rsidRDefault="00000000" w:rsidRPr="00000000" w14:paraId="0000065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2" w:lineRule="auto"/>
        <w:ind w:left="2552" w:right="0" w:hanging="566"/>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w:t>
        <w:tab/>
        <w:t xml:space="preserve">the Controller or the Processor has provided appropriate safeguards in relation to the transfer (whether in accordance with GDPR Article 46 or LED Article 37) as determined by the Controller;</w:t>
      </w:r>
      <w:r w:rsidDel="00000000" w:rsidR="00000000" w:rsidRPr="00000000">
        <w:rPr>
          <w:rtl w:val="0"/>
        </w:rPr>
      </w:r>
    </w:p>
    <w:p w:rsidR="00000000" w:rsidDel="00000000" w:rsidP="00000000" w:rsidRDefault="00000000" w:rsidRPr="00000000" w14:paraId="0000065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2552" w:right="0" w:hanging="566"/>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(ii) </w:t>
        <w:tab/>
        <w:t xml:space="preserve">the Data Subject has enforceable rights and effective legal remedies;</w:t>
      </w:r>
      <w:r w:rsidDel="00000000" w:rsidR="00000000" w:rsidRPr="00000000">
        <w:rPr>
          <w:rtl w:val="0"/>
        </w:rPr>
      </w:r>
    </w:p>
    <w:p w:rsidR="00000000" w:rsidDel="00000000" w:rsidP="00000000" w:rsidRDefault="00000000" w:rsidRPr="00000000" w14:paraId="0000065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2" w:lineRule="auto"/>
        <w:ind w:left="2552" w:right="0" w:hanging="566"/>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(iii)</w:t>
        <w:tab/>
        <w:t xml:space="preserve">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r w:rsidDel="00000000" w:rsidR="00000000" w:rsidRPr="00000000">
        <w:rPr>
          <w:rtl w:val="0"/>
        </w:rPr>
      </w:r>
    </w:p>
    <w:p w:rsidR="00000000" w:rsidDel="00000000" w:rsidP="00000000" w:rsidRDefault="00000000" w:rsidRPr="00000000" w14:paraId="0000065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2" w:lineRule="auto"/>
        <w:ind w:left="2552" w:right="0" w:hanging="566"/>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(iv)</w:t>
        <w:tab/>
        <w:t xml:space="preserve">the Processor complies with any reasonable instructions notified to it in advance by the Controller with respect to the processing of the Personal Data;</w:t>
      </w:r>
      <w:r w:rsidDel="00000000" w:rsidR="00000000" w:rsidRPr="00000000">
        <w:rPr>
          <w:rtl w:val="0"/>
        </w:rPr>
      </w:r>
    </w:p>
    <w:p w:rsidR="00000000" w:rsidDel="00000000" w:rsidP="00000000" w:rsidRDefault="00000000" w:rsidRPr="00000000" w14:paraId="00000656">
      <w:pPr>
        <w:keepNext w:val="0"/>
        <w:keepLines w:val="0"/>
        <w:pageBreakBefore w:val="0"/>
        <w:widowControl w:val="0"/>
        <w:numPr>
          <w:ilvl w:val="0"/>
          <w:numId w:val="44"/>
        </w:numPr>
        <w:pBdr>
          <w:top w:space="0" w:sz="0" w:val="nil"/>
          <w:left w:space="0" w:sz="0" w:val="nil"/>
          <w:bottom w:space="0" w:sz="0" w:val="nil"/>
          <w:right w:space="0" w:sz="0" w:val="nil"/>
          <w:between w:space="0" w:sz="0" w:val="nil"/>
        </w:pBdr>
        <w:shd w:fill="auto" w:val="clear"/>
        <w:spacing w:after="240" w:before="0" w:line="242" w:lineRule="auto"/>
        <w:ind w:left="1682" w:right="0" w:hanging="548"/>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at the written direction of the Controller, delete or return Personal Data (and any copies of it) to the Controller on termination of the Agreement unless the Processor is required by Law to retain the Personal Data.</w:t>
      </w:r>
      <w:r w:rsidDel="00000000" w:rsidR="00000000" w:rsidRPr="00000000">
        <w:rPr>
          <w:rtl w:val="0"/>
        </w:rPr>
      </w:r>
    </w:p>
    <w:p w:rsidR="00000000" w:rsidDel="00000000" w:rsidP="00000000" w:rsidRDefault="00000000" w:rsidRPr="00000000" w14:paraId="00000657">
      <w:pPr>
        <w:keepNext w:val="0"/>
        <w:keepLines w:val="0"/>
        <w:pageBreakBefore w:val="0"/>
        <w:widowControl w:val="0"/>
        <w:numPr>
          <w:ilvl w:val="2"/>
          <w:numId w:val="118"/>
        </w:numPr>
        <w:pBdr>
          <w:top w:space="0" w:sz="0" w:val="nil"/>
          <w:left w:space="0" w:sz="0" w:val="nil"/>
          <w:bottom w:space="0" w:sz="0" w:val="nil"/>
          <w:right w:space="0" w:sz="0" w:val="nil"/>
          <w:between w:space="0" w:sz="0" w:val="nil"/>
        </w:pBdr>
        <w:shd w:fill="auto" w:val="clear"/>
        <w:spacing w:after="240" w:before="0" w:line="240" w:lineRule="auto"/>
        <w:ind w:left="1134" w:right="0" w:hanging="85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Subject to clause 4. 1.6, the Processor shall notify the Controller immediately if it:</w:t>
      </w:r>
      <w:r w:rsidDel="00000000" w:rsidR="00000000" w:rsidRPr="00000000">
        <w:rPr>
          <w:rtl w:val="0"/>
        </w:rPr>
      </w:r>
    </w:p>
    <w:p w:rsidR="00000000" w:rsidDel="00000000" w:rsidP="00000000" w:rsidRDefault="00000000" w:rsidRPr="00000000" w14:paraId="0000065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1701" w:right="0" w:hanging="567"/>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w:t>
        <w:tab/>
        <w:t xml:space="preserve">receives a Data Subject Request (or purported Data Subject Request);</w:t>
      </w:r>
      <w:r w:rsidDel="00000000" w:rsidR="00000000" w:rsidRPr="00000000">
        <w:rPr>
          <w:rtl w:val="0"/>
        </w:rPr>
      </w:r>
    </w:p>
    <w:p w:rsidR="00000000" w:rsidDel="00000000" w:rsidP="00000000" w:rsidRDefault="00000000" w:rsidRPr="00000000" w14:paraId="0000065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1701" w:right="0" w:hanging="567"/>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 </w:t>
        <w:tab/>
        <w:t xml:space="preserve">receives a request to rectify, block or erase any Personal Data;</w:t>
      </w:r>
      <w:r w:rsidDel="00000000" w:rsidR="00000000" w:rsidRPr="00000000">
        <w:rPr>
          <w:rtl w:val="0"/>
        </w:rPr>
      </w:r>
    </w:p>
    <w:p w:rsidR="00000000" w:rsidDel="00000000" w:rsidP="00000000" w:rsidRDefault="00000000" w:rsidRPr="00000000" w14:paraId="0000065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2" w:lineRule="auto"/>
        <w:ind w:left="1701" w:right="0" w:hanging="567"/>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w:t>
        <w:tab/>
        <w:t xml:space="preserve">receives any other request, complaint or communication relating to either Party's obligations under the Data Protection Legislation;</w:t>
      </w:r>
      <w:r w:rsidDel="00000000" w:rsidR="00000000" w:rsidRPr="00000000">
        <w:rPr>
          <w:rtl w:val="0"/>
        </w:rPr>
      </w:r>
    </w:p>
    <w:p w:rsidR="00000000" w:rsidDel="00000000" w:rsidP="00000000" w:rsidRDefault="00000000" w:rsidRPr="00000000" w14:paraId="0000065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2" w:lineRule="auto"/>
        <w:ind w:left="1701" w:right="0" w:hanging="567"/>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 </w:t>
        <w:tab/>
        <w:t xml:space="preserve">receives any communication from the Information Commissioner or any other regulatory authority in connection with Personal Data processed under this Agreement;</w:t>
      </w:r>
      <w:r w:rsidDel="00000000" w:rsidR="00000000" w:rsidRPr="00000000">
        <w:rPr>
          <w:rtl w:val="0"/>
        </w:rPr>
      </w:r>
    </w:p>
    <w:p w:rsidR="00000000" w:rsidDel="00000000" w:rsidP="00000000" w:rsidRDefault="00000000" w:rsidRPr="00000000" w14:paraId="0000065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2" w:lineRule="auto"/>
        <w:ind w:left="1701" w:right="0" w:hanging="567"/>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 </w:t>
        <w:tab/>
        <w:t xml:space="preserve">receives a request from any third Party for disclosure of Personal Data where compliance with such request is required or purported to be required by Law; or</w:t>
      </w:r>
      <w:r w:rsidDel="00000000" w:rsidR="00000000" w:rsidRPr="00000000">
        <w:rPr>
          <w:rtl w:val="0"/>
        </w:rPr>
      </w:r>
    </w:p>
    <w:p w:rsidR="00000000" w:rsidDel="00000000" w:rsidP="00000000" w:rsidRDefault="00000000" w:rsidRPr="00000000" w14:paraId="0000065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1701" w:right="0" w:hanging="567"/>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 </w:t>
        <w:tab/>
        <w:t xml:space="preserve">becomes aware of a Data Loss Event.</w:t>
      </w:r>
      <w:r w:rsidDel="00000000" w:rsidR="00000000" w:rsidRPr="00000000">
        <w:rPr>
          <w:rtl w:val="0"/>
        </w:rPr>
      </w:r>
    </w:p>
    <w:p w:rsidR="00000000" w:rsidDel="00000000" w:rsidP="00000000" w:rsidRDefault="00000000" w:rsidRPr="00000000" w14:paraId="0000065E">
      <w:pPr>
        <w:keepNext w:val="0"/>
        <w:keepLines w:val="0"/>
        <w:pageBreakBefore w:val="0"/>
        <w:widowControl w:val="0"/>
        <w:numPr>
          <w:ilvl w:val="2"/>
          <w:numId w:val="118"/>
        </w:numPr>
        <w:pBdr>
          <w:top w:space="0" w:sz="0" w:val="nil"/>
          <w:left w:space="0" w:sz="0" w:val="nil"/>
          <w:bottom w:space="0" w:sz="0" w:val="nil"/>
          <w:right w:space="0" w:sz="0" w:val="nil"/>
          <w:between w:space="0" w:sz="0" w:val="nil"/>
        </w:pBdr>
        <w:shd w:fill="auto" w:val="clear"/>
        <w:spacing w:after="240" w:before="0" w:line="242" w:lineRule="auto"/>
        <w:ind w:left="1134" w:right="0" w:hanging="85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Processor's obligation to notify under clause 4.1.5 shall include the provision of further information to the Controller in phases, as details become available.</w:t>
      </w:r>
      <w:r w:rsidDel="00000000" w:rsidR="00000000" w:rsidRPr="00000000">
        <w:rPr>
          <w:rtl w:val="0"/>
        </w:rPr>
      </w:r>
    </w:p>
    <w:p w:rsidR="00000000" w:rsidDel="00000000" w:rsidP="00000000" w:rsidRDefault="00000000" w:rsidRPr="00000000" w14:paraId="0000065F">
      <w:pPr>
        <w:keepNext w:val="0"/>
        <w:keepLines w:val="0"/>
        <w:pageBreakBefore w:val="0"/>
        <w:widowControl w:val="0"/>
        <w:numPr>
          <w:ilvl w:val="2"/>
          <w:numId w:val="118"/>
        </w:numPr>
        <w:pBdr>
          <w:top w:space="0" w:sz="0" w:val="nil"/>
          <w:left w:space="0" w:sz="0" w:val="nil"/>
          <w:bottom w:space="0" w:sz="0" w:val="nil"/>
          <w:right w:space="0" w:sz="0" w:val="nil"/>
          <w:between w:space="0" w:sz="0" w:val="nil"/>
        </w:pBdr>
        <w:shd w:fill="auto" w:val="clear"/>
        <w:spacing w:after="240" w:before="0" w:line="242" w:lineRule="auto"/>
        <w:ind w:left="1134" w:right="0" w:hanging="85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Taking into account the nature of the processing, the Processor shall provide the Controller with full assistance in relation to either Party's obligations under Data Protection Legislation and any complaint, communication or request made under clause 4.1.5 (and insofar as possible within the timescales reasonably required by the Controller) including by promptly providing:</w:t>
      </w:r>
      <w:r w:rsidDel="00000000" w:rsidR="00000000" w:rsidRPr="00000000">
        <w:rPr>
          <w:rtl w:val="0"/>
        </w:rPr>
      </w:r>
    </w:p>
    <w:p w:rsidR="00000000" w:rsidDel="00000000" w:rsidP="00000000" w:rsidRDefault="00000000" w:rsidRPr="00000000" w14:paraId="0000066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1701" w:right="0" w:hanging="567"/>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w:t>
        <w:tab/>
        <w:t xml:space="preserve">the Controller with full details and copies of the complaint, communication or request;</w:t>
      </w:r>
      <w:r w:rsidDel="00000000" w:rsidR="00000000" w:rsidRPr="00000000">
        <w:rPr>
          <w:rtl w:val="0"/>
        </w:rPr>
      </w:r>
    </w:p>
    <w:p w:rsidR="00000000" w:rsidDel="00000000" w:rsidP="00000000" w:rsidRDefault="00000000" w:rsidRPr="00000000" w14:paraId="0000066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2" w:lineRule="auto"/>
        <w:ind w:left="1701" w:right="0" w:hanging="567"/>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w:t>
        <w:tab/>
        <w:t xml:space="preserve">such assistance as is reasonably requested by the Controller to enable the Controller to comply with a Data Subject Request within the relevant timescales set out in the Data Protection Legislation;</w:t>
      </w:r>
      <w:r w:rsidDel="00000000" w:rsidR="00000000" w:rsidRPr="00000000">
        <w:rPr>
          <w:rtl w:val="0"/>
        </w:rPr>
      </w:r>
    </w:p>
    <w:p w:rsidR="00000000" w:rsidDel="00000000" w:rsidP="00000000" w:rsidRDefault="00000000" w:rsidRPr="00000000" w14:paraId="0000066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2" w:lineRule="auto"/>
        <w:ind w:left="1701" w:right="0" w:hanging="567"/>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w:t>
        <w:tab/>
        <w:t xml:space="preserve">the Controller, at its request, with any Personal Data it holds in relation to a Data Subject;</w:t>
      </w:r>
      <w:r w:rsidDel="00000000" w:rsidR="00000000" w:rsidRPr="00000000">
        <w:rPr>
          <w:rtl w:val="0"/>
        </w:rPr>
      </w:r>
    </w:p>
    <w:p w:rsidR="00000000" w:rsidDel="00000000" w:rsidP="00000000" w:rsidRDefault="00000000" w:rsidRPr="00000000" w14:paraId="0000066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1701" w:right="0" w:hanging="567"/>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w:t>
        <w:tab/>
        <w:t xml:space="preserve">assistance as requested by the Controller following any Data Loss Event;</w:t>
      </w:r>
      <w:r w:rsidDel="00000000" w:rsidR="00000000" w:rsidRPr="00000000">
        <w:rPr>
          <w:rtl w:val="0"/>
        </w:rPr>
      </w:r>
    </w:p>
    <w:p w:rsidR="00000000" w:rsidDel="00000000" w:rsidP="00000000" w:rsidRDefault="00000000" w:rsidRPr="00000000" w14:paraId="0000066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2" w:lineRule="auto"/>
        <w:ind w:left="1701" w:right="0" w:hanging="567"/>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w:t>
        <w:tab/>
        <w:t xml:space="preserve">assistance as requested by the Controller with respect to any request from the Information Commissioner’s Office, or any consultation by the Controller with the Information Commissioner's Office.</w:t>
      </w:r>
      <w:r w:rsidDel="00000000" w:rsidR="00000000" w:rsidRPr="00000000">
        <w:rPr>
          <w:rtl w:val="0"/>
        </w:rPr>
      </w:r>
    </w:p>
    <w:p w:rsidR="00000000" w:rsidDel="00000000" w:rsidP="00000000" w:rsidRDefault="00000000" w:rsidRPr="00000000" w14:paraId="00000665">
      <w:pPr>
        <w:keepNext w:val="0"/>
        <w:keepLines w:val="0"/>
        <w:pageBreakBefore w:val="0"/>
        <w:widowControl w:val="0"/>
        <w:numPr>
          <w:ilvl w:val="2"/>
          <w:numId w:val="118"/>
        </w:numPr>
        <w:pBdr>
          <w:top w:space="0" w:sz="0" w:val="nil"/>
          <w:left w:space="0" w:sz="0" w:val="nil"/>
          <w:bottom w:space="0" w:sz="0" w:val="nil"/>
          <w:right w:space="0" w:sz="0" w:val="nil"/>
          <w:between w:space="0" w:sz="0" w:val="nil"/>
        </w:pBdr>
        <w:shd w:fill="auto" w:val="clear"/>
        <w:spacing w:after="240" w:before="0" w:line="242" w:lineRule="auto"/>
        <w:ind w:left="1134" w:right="0" w:hanging="85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Processor shall maintain complete and accurate records and information to demonstrate its compliance with this clause. This requirement does not apply where the Processor employs fewer than 250 staff, unless:</w:t>
      </w:r>
      <w:r w:rsidDel="00000000" w:rsidR="00000000" w:rsidRPr="00000000">
        <w:rPr>
          <w:rtl w:val="0"/>
        </w:rPr>
      </w:r>
    </w:p>
    <w:p w:rsidR="00000000" w:rsidDel="00000000" w:rsidP="00000000" w:rsidRDefault="00000000" w:rsidRPr="00000000" w14:paraId="0000066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1701" w:right="0" w:hanging="567"/>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 </w:t>
        <w:tab/>
        <w:t xml:space="preserve">the Controller determines that the processing is not occasional;</w:t>
      </w:r>
      <w:r w:rsidDel="00000000" w:rsidR="00000000" w:rsidRPr="00000000">
        <w:rPr>
          <w:rtl w:val="0"/>
        </w:rPr>
      </w:r>
    </w:p>
    <w:p w:rsidR="00000000" w:rsidDel="00000000" w:rsidP="00000000" w:rsidRDefault="00000000" w:rsidRPr="00000000" w14:paraId="0000066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2" w:lineRule="auto"/>
        <w:ind w:left="1701" w:right="0" w:hanging="567"/>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w:t>
        <w:tab/>
        <w:t xml:space="preserve">the Controller determines the processing includes special categories of data as referred to in Article 9(1) of the GDPR or Personal Data relating to criminal convictions and offences referred to in Article 10 of the GDPR; or</w:t>
      </w:r>
      <w:r w:rsidDel="00000000" w:rsidR="00000000" w:rsidRPr="00000000">
        <w:rPr>
          <w:rtl w:val="0"/>
        </w:rPr>
      </w:r>
    </w:p>
    <w:p w:rsidR="00000000" w:rsidDel="00000000" w:rsidP="00000000" w:rsidRDefault="00000000" w:rsidRPr="00000000" w14:paraId="0000066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2" w:lineRule="auto"/>
        <w:ind w:left="1701" w:right="0" w:hanging="567"/>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w:t>
        <w:tab/>
        <w:t xml:space="preserve">the Controller determines that the processing is likely to result in a risk to the rights and freedoms of Data Subjects.</w:t>
      </w:r>
      <w:r w:rsidDel="00000000" w:rsidR="00000000" w:rsidRPr="00000000">
        <w:rPr>
          <w:rtl w:val="0"/>
        </w:rPr>
      </w:r>
    </w:p>
    <w:p w:rsidR="00000000" w:rsidDel="00000000" w:rsidP="00000000" w:rsidRDefault="00000000" w:rsidRPr="00000000" w14:paraId="00000669">
      <w:pPr>
        <w:keepNext w:val="0"/>
        <w:keepLines w:val="0"/>
        <w:pageBreakBefore w:val="0"/>
        <w:widowControl w:val="0"/>
        <w:numPr>
          <w:ilvl w:val="2"/>
          <w:numId w:val="118"/>
        </w:numPr>
        <w:pBdr>
          <w:top w:space="0" w:sz="0" w:val="nil"/>
          <w:left w:space="0" w:sz="0" w:val="nil"/>
          <w:bottom w:space="0" w:sz="0" w:val="nil"/>
          <w:right w:space="0" w:sz="0" w:val="nil"/>
          <w:between w:space="0" w:sz="0" w:val="nil"/>
        </w:pBdr>
        <w:shd w:fill="auto" w:val="clear"/>
        <w:spacing w:after="240" w:before="0" w:line="242" w:lineRule="auto"/>
        <w:ind w:left="1134" w:right="0" w:hanging="78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Processor shall allow for audits of its Data Processing activity by the Controller or the Controller’s designated auditor.</w:t>
      </w:r>
      <w:r w:rsidDel="00000000" w:rsidR="00000000" w:rsidRPr="00000000">
        <w:rPr>
          <w:rtl w:val="0"/>
        </w:rPr>
      </w:r>
    </w:p>
    <w:p w:rsidR="00000000" w:rsidDel="00000000" w:rsidP="00000000" w:rsidRDefault="00000000" w:rsidRPr="00000000" w14:paraId="0000066A">
      <w:pPr>
        <w:keepNext w:val="0"/>
        <w:keepLines w:val="0"/>
        <w:pageBreakBefore w:val="0"/>
        <w:widowControl w:val="0"/>
        <w:numPr>
          <w:ilvl w:val="2"/>
          <w:numId w:val="118"/>
        </w:numPr>
        <w:pBdr>
          <w:top w:space="0" w:sz="0" w:val="nil"/>
          <w:left w:space="0" w:sz="0" w:val="nil"/>
          <w:bottom w:space="0" w:sz="0" w:val="nil"/>
          <w:right w:space="0" w:sz="0" w:val="nil"/>
          <w:between w:space="0" w:sz="0" w:val="nil"/>
        </w:pBdr>
        <w:shd w:fill="auto" w:val="clear"/>
        <w:spacing w:after="240" w:before="0" w:line="242" w:lineRule="auto"/>
        <w:ind w:left="1134" w:right="0" w:hanging="85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Each Party shall designate its own data protection officer if required by the Data Protection Legislation</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66B">
      <w:pPr>
        <w:keepNext w:val="0"/>
        <w:keepLines w:val="0"/>
        <w:pageBreakBefore w:val="0"/>
        <w:widowControl w:val="0"/>
        <w:numPr>
          <w:ilvl w:val="2"/>
          <w:numId w:val="118"/>
        </w:numPr>
        <w:pBdr>
          <w:top w:space="0" w:sz="0" w:val="nil"/>
          <w:left w:space="0" w:sz="0" w:val="nil"/>
          <w:bottom w:space="0" w:sz="0" w:val="nil"/>
          <w:right w:space="0" w:sz="0" w:val="nil"/>
          <w:between w:space="0" w:sz="0" w:val="nil"/>
        </w:pBdr>
        <w:shd w:fill="auto" w:val="clear"/>
        <w:spacing w:after="240" w:before="0" w:line="242" w:lineRule="auto"/>
        <w:ind w:left="1134" w:right="0" w:hanging="85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Before allowing any Sub-processor to process any Personal Data related to this Agreement,  the Processor must:</w:t>
      </w:r>
      <w:r w:rsidDel="00000000" w:rsidR="00000000" w:rsidRPr="00000000">
        <w:rPr>
          <w:rtl w:val="0"/>
        </w:rPr>
      </w:r>
    </w:p>
    <w:p w:rsidR="00000000" w:rsidDel="00000000" w:rsidP="00000000" w:rsidRDefault="00000000" w:rsidRPr="00000000" w14:paraId="0000066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1701" w:right="0" w:hanging="567"/>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 </w:t>
        <w:tab/>
        <w:t xml:space="preserve">notify the Controller in writing of the intended Sub-processor and processing;</w:t>
      </w:r>
      <w:r w:rsidDel="00000000" w:rsidR="00000000" w:rsidRPr="00000000">
        <w:rPr>
          <w:rtl w:val="0"/>
        </w:rPr>
      </w:r>
    </w:p>
    <w:p w:rsidR="00000000" w:rsidDel="00000000" w:rsidP="00000000" w:rsidRDefault="00000000" w:rsidRPr="00000000" w14:paraId="0000066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1701" w:right="0" w:hanging="567"/>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w:t>
        <w:tab/>
        <w:t xml:space="preserve">obtain the written consent of the Controller;</w:t>
      </w:r>
      <w:r w:rsidDel="00000000" w:rsidR="00000000" w:rsidRPr="00000000">
        <w:rPr>
          <w:rtl w:val="0"/>
        </w:rPr>
      </w:r>
    </w:p>
    <w:p w:rsidR="00000000" w:rsidDel="00000000" w:rsidP="00000000" w:rsidRDefault="00000000" w:rsidRPr="00000000" w14:paraId="0000066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2" w:lineRule="auto"/>
        <w:ind w:left="1724" w:right="0" w:hanging="59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w:t>
        <w:tab/>
        <w:t xml:space="preserve">enter into a written agreement with the Sub-processor which give effect to the terms set out in this clause 4 such that they apply to the Sub-processor; and</w:t>
      </w:r>
      <w:r w:rsidDel="00000000" w:rsidR="00000000" w:rsidRPr="00000000">
        <w:rPr>
          <w:rtl w:val="0"/>
        </w:rPr>
      </w:r>
    </w:p>
    <w:p w:rsidR="00000000" w:rsidDel="00000000" w:rsidP="00000000" w:rsidRDefault="00000000" w:rsidRPr="00000000" w14:paraId="0000066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2" w:lineRule="auto"/>
        <w:ind w:left="1752" w:right="0" w:hanging="618"/>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w:t>
        <w:tab/>
        <w:t xml:space="preserve">provide the Controller with such information regarding the Sub-processor as the Controller may reasonably require.</w:t>
      </w:r>
      <w:r w:rsidDel="00000000" w:rsidR="00000000" w:rsidRPr="00000000">
        <w:rPr>
          <w:rtl w:val="0"/>
        </w:rPr>
      </w:r>
    </w:p>
    <w:p w:rsidR="00000000" w:rsidDel="00000000" w:rsidP="00000000" w:rsidRDefault="00000000" w:rsidRPr="00000000" w14:paraId="00000670">
      <w:pPr>
        <w:keepNext w:val="0"/>
        <w:keepLines w:val="0"/>
        <w:pageBreakBefore w:val="0"/>
        <w:widowControl w:val="0"/>
        <w:numPr>
          <w:ilvl w:val="2"/>
          <w:numId w:val="118"/>
        </w:numPr>
        <w:pBdr>
          <w:top w:space="0" w:sz="0" w:val="nil"/>
          <w:left w:space="0" w:sz="0" w:val="nil"/>
          <w:bottom w:space="0" w:sz="0" w:val="nil"/>
          <w:right w:space="0" w:sz="0" w:val="nil"/>
          <w:between w:space="0" w:sz="0" w:val="nil"/>
        </w:pBdr>
        <w:shd w:fill="auto" w:val="clear"/>
        <w:spacing w:after="240" w:before="0" w:line="240" w:lineRule="auto"/>
        <w:ind w:left="1134" w:right="0" w:hanging="85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Processor shall remain fully liable for all acts or omissions of any of its Sub-processors.</w:t>
      </w:r>
      <w:r w:rsidDel="00000000" w:rsidR="00000000" w:rsidRPr="00000000">
        <w:rPr>
          <w:rtl w:val="0"/>
        </w:rPr>
      </w:r>
    </w:p>
    <w:p w:rsidR="00000000" w:rsidDel="00000000" w:rsidP="00000000" w:rsidRDefault="00000000" w:rsidRPr="00000000" w14:paraId="00000671">
      <w:pPr>
        <w:keepNext w:val="0"/>
        <w:keepLines w:val="0"/>
        <w:pageBreakBefore w:val="0"/>
        <w:widowControl w:val="0"/>
        <w:numPr>
          <w:ilvl w:val="2"/>
          <w:numId w:val="118"/>
        </w:numPr>
        <w:pBdr>
          <w:top w:space="0" w:sz="0" w:val="nil"/>
          <w:left w:space="0" w:sz="0" w:val="nil"/>
          <w:bottom w:space="0" w:sz="0" w:val="nil"/>
          <w:right w:space="0" w:sz="0" w:val="nil"/>
          <w:between w:space="0" w:sz="0" w:val="nil"/>
        </w:pBdr>
        <w:shd w:fill="auto" w:val="clear"/>
        <w:spacing w:after="240" w:before="0" w:line="242" w:lineRule="auto"/>
        <w:ind w:left="1134" w:right="0" w:hanging="85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Controller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Agreement).</w:t>
      </w:r>
      <w:r w:rsidDel="00000000" w:rsidR="00000000" w:rsidRPr="00000000">
        <w:rPr>
          <w:rtl w:val="0"/>
        </w:rPr>
      </w:r>
    </w:p>
    <w:p w:rsidR="00000000" w:rsidDel="00000000" w:rsidP="00000000" w:rsidRDefault="00000000" w:rsidRPr="00000000" w14:paraId="00000672">
      <w:pPr>
        <w:keepNext w:val="0"/>
        <w:keepLines w:val="0"/>
        <w:pageBreakBefore w:val="0"/>
        <w:widowControl w:val="0"/>
        <w:numPr>
          <w:ilvl w:val="2"/>
          <w:numId w:val="118"/>
        </w:numPr>
        <w:pBdr>
          <w:top w:space="0" w:sz="0" w:val="nil"/>
          <w:left w:space="0" w:sz="0" w:val="nil"/>
          <w:bottom w:space="0" w:sz="0" w:val="nil"/>
          <w:right w:space="0" w:sz="0" w:val="nil"/>
          <w:between w:space="0" w:sz="0" w:val="nil"/>
        </w:pBdr>
        <w:shd w:fill="auto" w:val="clear"/>
        <w:spacing w:after="240" w:before="0" w:line="242" w:lineRule="auto"/>
        <w:ind w:left="1134" w:right="0" w:hanging="85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Alliance Members agree to take account of any guidance issued by the Information Commissioner’s Office. The Controller may on not less than 30 Working Days’ notice to the Processor amend this agreement to ensure that it complies with any guidance issued by the Information Commissioner’s Office.</w:t>
      </w:r>
      <w:r w:rsidDel="00000000" w:rsidR="00000000" w:rsidRPr="00000000">
        <w:rPr>
          <w:rtl w:val="0"/>
        </w:rPr>
      </w:r>
    </w:p>
    <w:p w:rsidR="00000000" w:rsidDel="00000000" w:rsidP="00000000" w:rsidRDefault="00000000" w:rsidRPr="00000000" w14:paraId="00000673">
      <w:pPr>
        <w:keepNext w:val="0"/>
        <w:keepLines w:val="0"/>
        <w:pageBreakBefore w:val="0"/>
        <w:widowControl w:val="0"/>
        <w:numPr>
          <w:ilvl w:val="2"/>
          <w:numId w:val="118"/>
        </w:numPr>
        <w:pBdr>
          <w:top w:space="0" w:sz="0" w:val="nil"/>
          <w:left w:space="0" w:sz="0" w:val="nil"/>
          <w:bottom w:space="0" w:sz="0" w:val="nil"/>
          <w:right w:space="0" w:sz="0" w:val="nil"/>
          <w:between w:space="0" w:sz="0" w:val="nil"/>
        </w:pBdr>
        <w:shd w:fill="auto" w:val="clear"/>
        <w:spacing w:after="240" w:before="0" w:line="242" w:lineRule="auto"/>
        <w:ind w:left="1134" w:right="0" w:hanging="85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Where the Alliance Members include two or more Joint Controllers in accordance with GDPR Article 26, those Parties shall enter into a Joint Controller Agreement in replacement of Clauses 4.1.1-1.14 for the Personal Data under Joint Control.</w:t>
      </w:r>
      <w:r w:rsidDel="00000000" w:rsidR="00000000" w:rsidRPr="00000000">
        <w:rPr>
          <w:rtl w:val="0"/>
        </w:rPr>
      </w:r>
    </w:p>
    <w:p w:rsidR="00000000" w:rsidDel="00000000" w:rsidP="00000000" w:rsidRDefault="00000000" w:rsidRPr="00000000" w14:paraId="0000067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118" w:right="0" w:hanging="1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67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76">
      <w:pPr>
        <w:keepNext w:val="0"/>
        <w:keepLines w:val="0"/>
        <w:pageBreakBefore w:val="1"/>
        <w:widowControl w:val="1"/>
        <w:pBdr>
          <w:top w:space="0" w:sz="0" w:val="nil"/>
          <w:left w:space="0" w:sz="0" w:val="nil"/>
          <w:bottom w:space="0" w:sz="0" w:val="nil"/>
          <w:right w:space="0" w:sz="0" w:val="nil"/>
          <w:between w:space="0" w:sz="0" w:val="nil"/>
        </w:pBdr>
        <w:shd w:fill="auto" w:val="clear"/>
        <w:spacing w:after="240" w:before="0" w:line="240" w:lineRule="auto"/>
        <w:ind w:left="118" w:right="0" w:hanging="1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Annex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A</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67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118" w:right="0" w:hanging="1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Schedule of Processing, Personal Data and Data Subjects</w:t>
      </w:r>
      <w:r w:rsidDel="00000000" w:rsidR="00000000" w:rsidRPr="00000000">
        <w:rPr>
          <w:rtl w:val="0"/>
        </w:rPr>
      </w:r>
    </w:p>
    <w:p w:rsidR="00000000" w:rsidDel="00000000" w:rsidP="00000000" w:rsidRDefault="00000000" w:rsidRPr="00000000" w14:paraId="0000067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118" w:right="0" w:hanging="1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This Schedule shall be completed by the Controller, who may take account of the view of the Processors, however the final decision as to the content of this Schedule shall be with the Controller at its absolute discretion.  </w:t>
      </w:r>
      <w:r w:rsidDel="00000000" w:rsidR="00000000" w:rsidRPr="00000000">
        <w:rPr>
          <w:rtl w:val="0"/>
        </w:rPr>
      </w:r>
    </w:p>
    <w:p w:rsidR="00000000" w:rsidDel="00000000" w:rsidP="00000000" w:rsidRDefault="00000000" w:rsidRPr="00000000" w14:paraId="00000679">
      <w:pPr>
        <w:keepNext w:val="0"/>
        <w:keepLines w:val="0"/>
        <w:pageBreakBefore w:val="0"/>
        <w:widowControl w:val="1"/>
        <w:numPr>
          <w:ilvl w:val="2"/>
          <w:numId w:val="74"/>
        </w:numPr>
        <w:pBdr>
          <w:top w:space="0" w:sz="0" w:val="nil"/>
          <w:left w:space="0" w:sz="0" w:val="nil"/>
          <w:bottom w:space="0" w:sz="0" w:val="nil"/>
          <w:right w:space="0" w:sz="0" w:val="nil"/>
          <w:between w:space="0" w:sz="0" w:val="nil"/>
        </w:pBdr>
        <w:shd w:fill="auto" w:val="clear"/>
        <w:spacing w:after="240" w:before="0" w:line="240" w:lineRule="auto"/>
        <w:ind w:left="567" w:right="0" w:hanging="425"/>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contact details of the Controller’s Data Protection Officer are: [Insert Contact details]</w:t>
      </w:r>
      <w:r w:rsidDel="00000000" w:rsidR="00000000" w:rsidRPr="00000000">
        <w:rPr>
          <w:rtl w:val="0"/>
        </w:rPr>
      </w:r>
    </w:p>
    <w:p w:rsidR="00000000" w:rsidDel="00000000" w:rsidP="00000000" w:rsidRDefault="00000000" w:rsidRPr="00000000" w14:paraId="0000067A">
      <w:pPr>
        <w:keepNext w:val="0"/>
        <w:keepLines w:val="0"/>
        <w:pageBreakBefore w:val="0"/>
        <w:widowControl w:val="1"/>
        <w:numPr>
          <w:ilvl w:val="2"/>
          <w:numId w:val="74"/>
        </w:numPr>
        <w:pBdr>
          <w:top w:space="0" w:sz="0" w:val="nil"/>
          <w:left w:space="0" w:sz="0" w:val="nil"/>
          <w:bottom w:space="0" w:sz="0" w:val="nil"/>
          <w:right w:space="0" w:sz="0" w:val="nil"/>
          <w:between w:space="0" w:sz="0" w:val="nil"/>
        </w:pBdr>
        <w:shd w:fill="auto" w:val="clear"/>
        <w:spacing w:after="240" w:before="0" w:line="240" w:lineRule="auto"/>
        <w:ind w:left="567" w:right="0" w:hanging="425"/>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contact details of the Processor’s Data Protection Officer are: [Insert Contact details]</w:t>
      </w:r>
      <w:r w:rsidDel="00000000" w:rsidR="00000000" w:rsidRPr="00000000">
        <w:rPr>
          <w:rtl w:val="0"/>
        </w:rPr>
      </w:r>
    </w:p>
    <w:p w:rsidR="00000000" w:rsidDel="00000000" w:rsidP="00000000" w:rsidRDefault="00000000" w:rsidRPr="00000000" w14:paraId="0000067B">
      <w:pPr>
        <w:keepNext w:val="0"/>
        <w:keepLines w:val="0"/>
        <w:pageBreakBefore w:val="0"/>
        <w:widowControl w:val="1"/>
        <w:numPr>
          <w:ilvl w:val="2"/>
          <w:numId w:val="74"/>
        </w:numPr>
        <w:pBdr>
          <w:top w:space="0" w:sz="0" w:val="nil"/>
          <w:left w:space="0" w:sz="0" w:val="nil"/>
          <w:bottom w:space="0" w:sz="0" w:val="nil"/>
          <w:right w:space="0" w:sz="0" w:val="nil"/>
          <w:between w:space="0" w:sz="0" w:val="nil"/>
        </w:pBdr>
        <w:shd w:fill="auto" w:val="clear"/>
        <w:spacing w:after="240" w:before="0" w:line="240" w:lineRule="auto"/>
        <w:ind w:left="567" w:right="0" w:hanging="425"/>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Processor shall comply with any further written instructions with respect to processing by the Controller.</w:t>
      </w:r>
      <w:r w:rsidDel="00000000" w:rsidR="00000000" w:rsidRPr="00000000">
        <w:rPr>
          <w:rtl w:val="0"/>
        </w:rPr>
      </w:r>
    </w:p>
    <w:p w:rsidR="00000000" w:rsidDel="00000000" w:rsidP="00000000" w:rsidRDefault="00000000" w:rsidRPr="00000000" w14:paraId="0000067C">
      <w:pPr>
        <w:keepNext w:val="0"/>
        <w:keepLines w:val="0"/>
        <w:pageBreakBefore w:val="0"/>
        <w:widowControl w:val="1"/>
        <w:numPr>
          <w:ilvl w:val="2"/>
          <w:numId w:val="74"/>
        </w:numPr>
        <w:pBdr>
          <w:top w:space="0" w:sz="0" w:val="nil"/>
          <w:left w:space="0" w:sz="0" w:val="nil"/>
          <w:bottom w:space="0" w:sz="0" w:val="nil"/>
          <w:right w:space="0" w:sz="0" w:val="nil"/>
          <w:between w:space="0" w:sz="0" w:val="nil"/>
        </w:pBdr>
        <w:shd w:fill="auto" w:val="clear"/>
        <w:spacing w:after="240" w:before="0" w:line="240" w:lineRule="auto"/>
        <w:ind w:left="567" w:right="0" w:hanging="425"/>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Any such further instructions shall be incorporated into this Schedule.</w:t>
      </w:r>
      <w:r w:rsidDel="00000000" w:rsidR="00000000" w:rsidRPr="00000000">
        <w:rPr>
          <w:rtl w:val="0"/>
        </w:rPr>
      </w:r>
    </w:p>
    <w:tbl>
      <w:tblPr>
        <w:tblStyle w:val="Table18"/>
        <w:tblW w:w="9493.0" w:type="dxa"/>
        <w:jc w:val="left"/>
        <w:tblInd w:w="-115.0" w:type="dxa"/>
        <w:tblLayout w:type="fixed"/>
        <w:tblLook w:val="0000"/>
      </w:tblPr>
      <w:tblGrid>
        <w:gridCol w:w="3045"/>
        <w:gridCol w:w="6448"/>
        <w:tblGridChange w:id="0">
          <w:tblGrid>
            <w:gridCol w:w="3045"/>
            <w:gridCol w:w="6448"/>
          </w:tblGrid>
        </w:tblGridChange>
      </w:tblGrid>
      <w:tr>
        <w:trPr>
          <w:cantSplit w:val="0"/>
          <w:trHeight w:val="480" w:hRule="atLeast"/>
          <w:tblHeader w:val="0"/>
        </w:trPr>
        <w:tc>
          <w:tcPr>
            <w:tcBorders>
              <w:top w:color="000000" w:space="0" w:sz="4" w:val="single"/>
              <w:left w:color="000000" w:space="0" w:sz="4" w:val="single"/>
              <w:bottom w:color="000000" w:space="0" w:sz="4" w:val="single"/>
              <w:right w:color="000000" w:space="0" w:sz="4" w:val="single"/>
            </w:tcBorders>
            <w:shd w:fill="bfbfbf" w:val="clear"/>
            <w:tcMar>
              <w:top w:w="0.0" w:type="dxa"/>
              <w:left w:w="113.0" w:type="dxa"/>
              <w:bottom w:w="0.0" w:type="dxa"/>
              <w:right w:w="108.0" w:type="dxa"/>
            </w:tcMar>
            <w:vAlign w:val="center"/>
          </w:tcPr>
          <w:p w:rsidR="00000000" w:rsidDel="00000000" w:rsidP="00000000" w:rsidRDefault="00000000" w:rsidRPr="00000000" w14:paraId="0000067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118" w:right="0" w:hanging="1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Description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bfbfbf" w:val="clear"/>
            <w:tcMar>
              <w:top w:w="0.0" w:type="dxa"/>
              <w:left w:w="113.0" w:type="dxa"/>
              <w:bottom w:w="0.0" w:type="dxa"/>
              <w:right w:w="108.0" w:type="dxa"/>
            </w:tcMar>
            <w:vAlign w:val="center"/>
          </w:tcPr>
          <w:p w:rsidR="00000000" w:rsidDel="00000000" w:rsidP="00000000" w:rsidRDefault="00000000" w:rsidRPr="00000000" w14:paraId="0000067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118" w:right="0" w:hanging="1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Details</w:t>
            </w:r>
            <w:r w:rsidDel="00000000" w:rsidR="00000000" w:rsidRPr="00000000">
              <w:rPr>
                <w:rtl w:val="0"/>
              </w:rPr>
            </w:r>
          </w:p>
        </w:tc>
      </w:tr>
      <w:tr>
        <w:trPr>
          <w:cantSplit w:val="0"/>
          <w:trHeight w:val="162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67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2" w:lineRule="auto"/>
              <w:ind w:left="119" w:right="0" w:firstLine="108.00000000000003"/>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Identity of the Controller and Processor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68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118" w:right="0" w:hanging="1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Alliance Members acknowledge that for the purposes of the Data Protection Legislation, the Customer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Additional 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is the Controller and the Contractor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is the Processor in accordance with Clause 4.1.1.</w:t>
            </w:r>
            <w:r w:rsidDel="00000000" w:rsidR="00000000" w:rsidRPr="00000000">
              <w:rPr>
                <w:rtl w:val="0"/>
              </w:rPr>
            </w:r>
          </w:p>
          <w:p w:rsidR="00000000" w:rsidDel="00000000" w:rsidP="00000000" w:rsidRDefault="00000000" w:rsidRPr="00000000" w14:paraId="0000068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118" w:right="0" w:hanging="1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[Guidance: You may need to vary this section where (in the rare case) the Customer and Contractor have a different relationship. For example where the Parties are Joint Controller of some Personal Data:</w:t>
            </w:r>
            <w:r w:rsidDel="00000000" w:rsidR="00000000" w:rsidRPr="00000000">
              <w:rPr>
                <w:rtl w:val="0"/>
              </w:rPr>
            </w:r>
          </w:p>
          <w:p w:rsidR="00000000" w:rsidDel="00000000" w:rsidP="00000000" w:rsidRDefault="00000000" w:rsidRPr="00000000" w14:paraId="0000068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118" w:right="0" w:hanging="1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“Notwithstanding Clause 4.1.1 the Alliance Members acknowledge that they are also Joint Controllers for the purposes of the Data Protection Legislation in respect of:</w:t>
            </w:r>
            <w:r w:rsidDel="00000000" w:rsidR="00000000" w:rsidRPr="00000000">
              <w:rPr>
                <w:rtl w:val="0"/>
              </w:rPr>
            </w:r>
          </w:p>
          <w:p w:rsidR="00000000" w:rsidDel="00000000" w:rsidP="00000000" w:rsidRDefault="00000000" w:rsidRPr="00000000" w14:paraId="0000068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283" w:right="0" w:firstLine="108"/>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[Insert the scope of Personal Data which the purposes and means of the processing is determined by the both Alliance Members: “Customer and Supplier”]</w:t>
            </w:r>
            <w:r w:rsidDel="00000000" w:rsidR="00000000" w:rsidRPr="00000000">
              <w:rPr>
                <w:rtl w:val="0"/>
              </w:rPr>
            </w:r>
          </w:p>
          <w:p w:rsidR="00000000" w:rsidDel="00000000" w:rsidP="00000000" w:rsidRDefault="00000000" w:rsidRPr="00000000" w14:paraId="0000068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118" w:right="0" w:hanging="1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 respect of Personal Data under Joint Control, Clause 4.1.1-1.15 will not apply and the Alliance Members agree to put in place a Joint Controller Agreement as outlined in Project Brief instead.”</w:t>
            </w:r>
            <w:r w:rsidDel="00000000" w:rsidR="00000000" w:rsidRPr="00000000">
              <w:rPr>
                <w:rtl w:val="0"/>
              </w:rPr>
            </w:r>
          </w:p>
        </w:tc>
      </w:tr>
      <w:tr>
        <w:trPr>
          <w:cantSplit w:val="0"/>
          <w:trHeight w:val="162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68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2" w:lineRule="auto"/>
              <w:ind w:left="119" w:right="0" w:firstLine="108.00000000000003"/>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Subject matter of the processing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68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118" w:right="0" w:hanging="1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[This should be a high level, short description of what the processing is about i.e. its subject matter of the contract.</w:t>
            </w:r>
            <w:r w:rsidDel="00000000" w:rsidR="00000000" w:rsidRPr="00000000">
              <w:rPr>
                <w:rtl w:val="0"/>
              </w:rPr>
            </w:r>
          </w:p>
          <w:p w:rsidR="00000000" w:rsidDel="00000000" w:rsidP="00000000" w:rsidRDefault="00000000" w:rsidRPr="00000000" w14:paraId="0000068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118" w:right="0" w:hanging="1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Example: The processing is needed in order</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to ensure that the Processor can effectively deliver the contract to provide a service to members of the public. ]</w:t>
            </w:r>
            <w:r w:rsidDel="00000000" w:rsidR="00000000" w:rsidRPr="00000000">
              <w:rPr>
                <w:rtl w:val="0"/>
              </w:rPr>
            </w:r>
          </w:p>
        </w:tc>
      </w:tr>
      <w:tr>
        <w:trPr>
          <w:cantSplit w:val="0"/>
          <w:trHeight w:val="64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68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118" w:right="0" w:hanging="1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Duration of the processing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68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118" w:right="0" w:hanging="1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[Clearly set out the duration of the processing including dates]</w:t>
            </w:r>
            <w:r w:rsidDel="00000000" w:rsidR="00000000" w:rsidRPr="00000000">
              <w:rPr>
                <w:rtl w:val="0"/>
              </w:rPr>
            </w:r>
          </w:p>
        </w:tc>
      </w:tr>
      <w:tr>
        <w:trPr>
          <w:cantSplit w:val="0"/>
          <w:trHeight w:val="152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68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2" w:lineRule="auto"/>
              <w:ind w:left="119" w:right="0" w:firstLine="108.00000000000003"/>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Nature and purposes of the processing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68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118" w:right="0" w:hanging="1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[Please be as specific as possible, but make sure that you cover all intended purposes.</w:t>
            </w:r>
            <w:r w:rsidDel="00000000" w:rsidR="00000000" w:rsidRPr="00000000">
              <w:rPr>
                <w:rtl w:val="0"/>
              </w:rPr>
            </w:r>
          </w:p>
          <w:p w:rsidR="00000000" w:rsidDel="00000000" w:rsidP="00000000" w:rsidRDefault="00000000" w:rsidRPr="00000000" w14:paraId="0000068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118" w:right="0" w:hanging="1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r w:rsidDel="00000000" w:rsidR="00000000" w:rsidRPr="00000000">
              <w:rPr>
                <w:rtl w:val="0"/>
              </w:rPr>
            </w:r>
          </w:p>
          <w:p w:rsidR="00000000" w:rsidDel="00000000" w:rsidP="00000000" w:rsidRDefault="00000000" w:rsidRPr="00000000" w14:paraId="0000068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118" w:right="0" w:hanging="1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purpose might include: employment processing, statutory obligation, recruitment assessment etc]</w:t>
            </w:r>
            <w:r w:rsidDel="00000000" w:rsidR="00000000" w:rsidRPr="00000000">
              <w:rPr>
                <w:rtl w:val="0"/>
              </w:rPr>
            </w:r>
          </w:p>
        </w:tc>
      </w:tr>
      <w:tr>
        <w:trPr>
          <w:cantSplit w:val="0"/>
          <w:trHeight w:val="74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68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2" w:lineRule="auto"/>
              <w:ind w:left="119" w:right="0" w:firstLine="108.00000000000003"/>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Type of Personal Data being Processed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68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118" w:right="0" w:hanging="1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[Examples here include: name, address, date of birth, NI number, telephone number, pay, images, biometric data etc]</w:t>
            </w:r>
            <w:r w:rsidDel="00000000" w:rsidR="00000000" w:rsidRPr="00000000">
              <w:rPr>
                <w:rtl w:val="0"/>
              </w:rPr>
            </w:r>
          </w:p>
        </w:tc>
      </w:tr>
      <w:tr>
        <w:trPr>
          <w:cantSplit w:val="0"/>
          <w:trHeight w:val="128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69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118" w:right="0" w:hanging="1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Categories of Data Subject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69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118" w:right="0" w:hanging="1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[Examples include: Staff (including volunteers, agents, and temporary workers), customers/ clients, suppliers, patients, students / pupils, members of the public, users of a particular website etc]</w:t>
            </w:r>
            <w:r w:rsidDel="00000000" w:rsidR="00000000" w:rsidRPr="00000000">
              <w:rPr>
                <w:rtl w:val="0"/>
              </w:rPr>
            </w:r>
          </w:p>
        </w:tc>
      </w:tr>
      <w:tr>
        <w:trPr>
          <w:cantSplit w:val="0"/>
          <w:trHeight w:val="166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69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2" w:lineRule="auto"/>
              <w:ind w:left="119" w:right="0" w:firstLine="108.00000000000003"/>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Plan for return and destruction of the data once the processing is complete</w:t>
            </w:r>
            <w:r w:rsidDel="00000000" w:rsidR="00000000" w:rsidRPr="00000000">
              <w:rPr>
                <w:rtl w:val="0"/>
              </w:rPr>
            </w:r>
          </w:p>
          <w:p w:rsidR="00000000" w:rsidDel="00000000" w:rsidP="00000000" w:rsidRDefault="00000000" w:rsidRPr="00000000" w14:paraId="0000069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2" w:lineRule="auto"/>
              <w:ind w:left="119" w:right="0" w:firstLine="108.00000000000003"/>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UNLESS requirement under union or member state law to preserve that type of data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69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118" w:right="0" w:hanging="1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[Describe how long the data will be retained for, how it be returned or destroyed]</w:t>
            </w:r>
            <w:r w:rsidDel="00000000" w:rsidR="00000000" w:rsidRPr="00000000">
              <w:rPr>
                <w:rtl w:val="0"/>
              </w:rPr>
            </w:r>
          </w:p>
        </w:tc>
      </w:tr>
    </w:tbl>
    <w:p w:rsidR="00000000" w:rsidDel="00000000" w:rsidP="00000000" w:rsidRDefault="00000000" w:rsidRPr="00000000" w14:paraId="000006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459"/>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96">
      <w:pPr>
        <w:pStyle w:val="Heading2"/>
        <w:spacing w:after="92" w:line="240" w:lineRule="auto"/>
        <w:ind w:left="0" w:right="0" w:firstLine="0"/>
        <w:jc w:val="both"/>
        <w:rPr>
          <w:rFonts w:ascii="Arial" w:cs="Arial" w:eastAsia="Arial" w:hAnsi="Arial"/>
          <w:b w:val="0"/>
          <w:bCs w:val="0"/>
        </w:rPr>
      </w:pPr>
      <w:r w:rsidDel="00000000" w:rsidR="00000000" w:rsidRPr="00000000">
        <w:rPr>
          <w:rtl w:val="0"/>
        </w:rPr>
      </w:r>
    </w:p>
    <w:p w:rsidR="00000000" w:rsidDel="00000000" w:rsidP="00000000" w:rsidRDefault="00000000" w:rsidRPr="00000000" w14:paraId="0000069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98">
      <w:pPr>
        <w:keepNext w:val="0"/>
        <w:keepLines w:val="0"/>
        <w:pageBreakBefore w:val="1"/>
        <w:widowControl w:val="1"/>
        <w:pBdr>
          <w:top w:space="0" w:sz="0" w:val="nil"/>
          <w:left w:space="0" w:sz="0" w:val="nil"/>
          <w:bottom w:space="0" w:sz="0" w:val="nil"/>
          <w:right w:space="0" w:sz="0" w:val="nil"/>
          <w:between w:space="0" w:sz="0" w:val="nil"/>
        </w:pBdr>
        <w:shd w:fill="auto" w:val="clear"/>
        <w:spacing w:after="210" w:before="0" w:line="264" w:lineRule="auto"/>
        <w:ind w:left="0" w:right="-10" w:firstLine="108"/>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SCHEDULE 6</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699">
      <w:pPr>
        <w:keepNext w:val="0"/>
        <w:keepLines w:val="0"/>
        <w:pageBreakBefore w:val="0"/>
        <w:widowControl w:val="1"/>
        <w:pBdr>
          <w:top w:space="0" w:sz="0" w:val="nil"/>
          <w:left w:space="0" w:sz="0" w:val="nil"/>
          <w:bottom w:space="0" w:sz="0" w:val="nil"/>
          <w:right w:space="0" w:sz="0" w:val="nil"/>
          <w:between w:space="0" w:sz="0" w:val="nil"/>
        </w:pBdr>
        <w:shd w:fill="auto" w:val="clear"/>
        <w:spacing w:after="210" w:before="0" w:line="264" w:lineRule="auto"/>
        <w:ind w:left="0" w:right="-10" w:firstLine="108"/>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PART 2 - SPECIAL TERMS</w:t>
      </w:r>
      <w:r w:rsidDel="00000000" w:rsidR="00000000" w:rsidRPr="00000000">
        <w:rPr>
          <w:rtl w:val="0"/>
        </w:rPr>
      </w:r>
    </w:p>
    <w:p w:rsidR="00000000" w:rsidDel="00000000" w:rsidP="00000000" w:rsidRDefault="00000000" w:rsidRPr="00000000" w14:paraId="0000069A">
      <w:pPr>
        <w:keepNext w:val="0"/>
        <w:keepLines w:val="0"/>
        <w:pageBreakBefore w:val="0"/>
        <w:widowControl w:val="1"/>
        <w:pBdr>
          <w:top w:space="0" w:sz="0" w:val="nil"/>
          <w:left w:space="0" w:sz="0" w:val="nil"/>
          <w:bottom w:space="0" w:sz="0" w:val="nil"/>
          <w:right w:space="0" w:sz="0" w:val="nil"/>
          <w:between w:space="0" w:sz="0" w:val="nil"/>
        </w:pBdr>
        <w:shd w:fill="auto" w:val="clear"/>
        <w:spacing w:after="4" w:before="0" w:line="264" w:lineRule="auto"/>
        <w:ind w:left="0" w:right="-10" w:firstLine="108"/>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(see clause 13.5 of the FAC-1 Contract Terms)</w:t>
      </w:r>
      <w:r w:rsidDel="00000000" w:rsidR="00000000" w:rsidRPr="00000000">
        <w:rPr>
          <w:rtl w:val="0"/>
        </w:rPr>
      </w:r>
    </w:p>
    <w:p w:rsidR="00000000" w:rsidDel="00000000" w:rsidP="00000000" w:rsidRDefault="00000000" w:rsidRPr="00000000" w14:paraId="000006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265" w:firstLine="108"/>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69C">
      <w:pPr>
        <w:keepNext w:val="0"/>
        <w:keepLines w:val="0"/>
        <w:pageBreakBefore w:val="0"/>
        <w:widowControl w:val="1"/>
        <w:pBdr>
          <w:top w:space="0" w:sz="0" w:val="nil"/>
          <w:left w:space="0" w:sz="0" w:val="nil"/>
          <w:bottom w:space="0" w:sz="0" w:val="nil"/>
          <w:right w:space="0" w:sz="0" w:val="nil"/>
          <w:between w:space="0" w:sz="0" w:val="nil"/>
        </w:pBdr>
        <w:shd w:fill="auto" w:val="clear"/>
        <w:spacing w:after="24" w:before="0" w:line="240" w:lineRule="auto"/>
        <w:ind w:left="10" w:right="309" w:firstLine="108"/>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following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Special Terms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supplement or amend the following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Contract Terms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69D">
      <w:pPr>
        <w:keepNext w:val="0"/>
        <w:keepLines w:val="0"/>
        <w:pageBreakBefore w:val="0"/>
        <w:widowControl w:val="1"/>
        <w:pBdr>
          <w:top w:space="0" w:sz="0" w:val="nil"/>
          <w:left w:space="0" w:sz="0" w:val="nil"/>
          <w:bottom w:space="0" w:sz="0" w:val="nil"/>
          <w:right w:space="0" w:sz="0" w:val="nil"/>
          <w:between w:space="0" w:sz="0" w:val="nil"/>
        </w:pBdr>
        <w:shd w:fill="auto" w:val="clear"/>
        <w:spacing w:after="142" w:before="0" w:line="256" w:lineRule="auto"/>
        <w:ind w:left="0"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69E">
      <w:pPr>
        <w:pStyle w:val="Heading3"/>
        <w:numPr>
          <w:ilvl w:val="6"/>
          <w:numId w:val="74"/>
        </w:numPr>
        <w:ind w:left="2520" w:right="2144" w:hanging="360"/>
        <w:rPr/>
      </w:pPr>
      <w:r w:rsidDel="00000000" w:rsidR="00000000" w:rsidRPr="00000000">
        <w:rPr>
          <w:rFonts w:ascii="Arial" w:cs="Arial" w:eastAsia="Arial" w:hAnsi="Arial"/>
          <w:rtl w:val="0"/>
        </w:rPr>
        <w:t xml:space="preserve">Interpretation</w:t>
      </w:r>
      <w:r w:rsidDel="00000000" w:rsidR="00000000" w:rsidRPr="00000000">
        <w:rPr>
          <w:rtl w:val="0"/>
        </w:rPr>
      </w:r>
    </w:p>
    <w:p w:rsidR="00000000" w:rsidDel="00000000" w:rsidP="00000000" w:rsidRDefault="00000000" w:rsidRPr="00000000" w14:paraId="0000069F">
      <w:pPr>
        <w:keepNext w:val="0"/>
        <w:keepLines w:val="0"/>
        <w:pageBreakBefore w:val="0"/>
        <w:widowControl w:val="0"/>
        <w:numPr>
          <w:ilvl w:val="1"/>
          <w:numId w:val="27"/>
        </w:numPr>
        <w:pBdr>
          <w:top w:space="0" w:sz="0" w:val="nil"/>
          <w:left w:space="0" w:sz="0" w:val="nil"/>
          <w:bottom w:space="0" w:sz="0" w:val="nil"/>
          <w:right w:space="0" w:sz="0" w:val="nil"/>
          <w:between w:space="0" w:sz="0" w:val="nil"/>
        </w:pBdr>
        <w:shd w:fill="auto" w:val="clear"/>
        <w:spacing w:after="0" w:before="0" w:line="240" w:lineRule="auto"/>
        <w:ind w:left="1418" w:right="309" w:hanging="567"/>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Where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Prices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or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Proposals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of any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contain provisions which are more favourable to the</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in relation to the rest of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Alliance Contract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such provisions of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Prices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and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Proposals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shall prevail. The</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shall in its absolute and sole discretion determine whether any provision in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Prices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and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Proposals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is more favourable to it in relation to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Alliance Contract.</w:t>
      </w:r>
      <w:r w:rsidDel="00000000" w:rsidR="00000000" w:rsidRPr="00000000">
        <w:rPr>
          <w:rtl w:val="0"/>
        </w:rPr>
      </w:r>
    </w:p>
    <w:p w:rsidR="00000000" w:rsidDel="00000000" w:rsidP="00000000" w:rsidRDefault="00000000" w:rsidRPr="00000000" w14:paraId="000006A0">
      <w:pPr>
        <w:keepNext w:val="0"/>
        <w:keepLines w:val="0"/>
        <w:pageBreakBefore w:val="0"/>
        <w:widowControl w:val="0"/>
        <w:numPr>
          <w:ilvl w:val="1"/>
          <w:numId w:val="27"/>
        </w:numPr>
        <w:pBdr>
          <w:top w:space="0" w:sz="0" w:val="nil"/>
          <w:left w:space="0" w:sz="0" w:val="nil"/>
          <w:bottom w:space="0" w:sz="0" w:val="nil"/>
          <w:right w:space="0" w:sz="0" w:val="nil"/>
          <w:between w:space="0" w:sz="0" w:val="nil"/>
        </w:pBdr>
        <w:shd w:fill="auto" w:val="clear"/>
        <w:spacing w:after="0" w:before="0" w:line="240" w:lineRule="auto"/>
        <w:ind w:left="1418" w:right="309" w:hanging="567"/>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 this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Alliance Contract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unless the context otherwise requires, any reference to:</w:t>
      </w:r>
      <w:r w:rsidDel="00000000" w:rsidR="00000000" w:rsidRPr="00000000">
        <w:rPr>
          <w:rtl w:val="0"/>
        </w:rPr>
      </w:r>
    </w:p>
    <w:p w:rsidR="00000000" w:rsidDel="00000000" w:rsidP="00000000" w:rsidRDefault="00000000" w:rsidRPr="00000000" w14:paraId="000006A1">
      <w:pPr>
        <w:keepNext w:val="0"/>
        <w:keepLines w:val="0"/>
        <w:pageBreakBefore w:val="0"/>
        <w:widowControl w:val="0"/>
        <w:numPr>
          <w:ilvl w:val="2"/>
          <w:numId w:val="27"/>
        </w:numPr>
        <w:pBdr>
          <w:top w:space="0" w:sz="0" w:val="nil"/>
          <w:left w:space="0" w:sz="0" w:val="nil"/>
          <w:bottom w:space="0" w:sz="0" w:val="nil"/>
          <w:right w:space="0" w:sz="0" w:val="nil"/>
          <w:between w:space="0" w:sz="0" w:val="nil"/>
        </w:pBdr>
        <w:shd w:fill="auto" w:val="clear"/>
        <w:spacing w:after="0" w:before="0" w:line="240" w:lineRule="auto"/>
        <w:ind w:left="2126" w:right="309" w:hanging="72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 statute or a provision of a statute (including any subordinate legislation) shall be construed as a reference to that statute or provision as amended, re-enacted, consolidated or extended at the relevant time and shall include any orders, regulations, codes of practice, instruments or other subordinate legislation made under the relevant statute;</w:t>
      </w:r>
      <w:r w:rsidDel="00000000" w:rsidR="00000000" w:rsidRPr="00000000">
        <w:rPr>
          <w:rtl w:val="0"/>
        </w:rPr>
      </w:r>
    </w:p>
    <w:p w:rsidR="00000000" w:rsidDel="00000000" w:rsidP="00000000" w:rsidRDefault="00000000" w:rsidRPr="00000000" w14:paraId="000006A2">
      <w:pPr>
        <w:keepNext w:val="0"/>
        <w:keepLines w:val="0"/>
        <w:pageBreakBefore w:val="0"/>
        <w:widowControl w:val="0"/>
        <w:numPr>
          <w:ilvl w:val="2"/>
          <w:numId w:val="27"/>
        </w:numPr>
        <w:pBdr>
          <w:top w:space="0" w:sz="0" w:val="nil"/>
          <w:left w:space="0" w:sz="0" w:val="nil"/>
          <w:bottom w:space="0" w:sz="0" w:val="nil"/>
          <w:right w:space="0" w:sz="0" w:val="nil"/>
          <w:between w:space="0" w:sz="0" w:val="nil"/>
        </w:pBdr>
        <w:shd w:fill="auto" w:val="clear"/>
        <w:spacing w:after="0" w:before="0" w:line="240" w:lineRule="auto"/>
        <w:ind w:left="2126" w:right="309" w:hanging="72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singular shall include the plural and vice versa;</w:t>
      </w:r>
      <w:r w:rsidDel="00000000" w:rsidR="00000000" w:rsidRPr="00000000">
        <w:rPr>
          <w:rtl w:val="0"/>
        </w:rPr>
      </w:r>
    </w:p>
    <w:p w:rsidR="00000000" w:rsidDel="00000000" w:rsidP="00000000" w:rsidRDefault="00000000" w:rsidRPr="00000000" w14:paraId="000006A3">
      <w:pPr>
        <w:keepNext w:val="0"/>
        <w:keepLines w:val="0"/>
        <w:pageBreakBefore w:val="0"/>
        <w:widowControl w:val="0"/>
        <w:numPr>
          <w:ilvl w:val="2"/>
          <w:numId w:val="27"/>
        </w:numPr>
        <w:pBdr>
          <w:top w:space="0" w:sz="0" w:val="nil"/>
          <w:left w:space="0" w:sz="0" w:val="nil"/>
          <w:bottom w:space="0" w:sz="0" w:val="nil"/>
          <w:right w:space="0" w:sz="0" w:val="nil"/>
          <w:between w:space="0" w:sz="0" w:val="nil"/>
        </w:pBdr>
        <w:shd w:fill="auto" w:val="clear"/>
        <w:spacing w:after="0" w:before="0" w:line="240" w:lineRule="auto"/>
        <w:ind w:left="2126" w:right="309" w:hanging="72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masculine gender shall include the feminine and neuter and vice versa;</w:t>
      </w:r>
      <w:r w:rsidDel="00000000" w:rsidR="00000000" w:rsidRPr="00000000">
        <w:rPr>
          <w:rtl w:val="0"/>
        </w:rPr>
      </w:r>
    </w:p>
    <w:p w:rsidR="00000000" w:rsidDel="00000000" w:rsidP="00000000" w:rsidRDefault="00000000" w:rsidRPr="00000000" w14:paraId="000006A4">
      <w:pPr>
        <w:keepNext w:val="0"/>
        <w:keepLines w:val="0"/>
        <w:pageBreakBefore w:val="0"/>
        <w:widowControl w:val="0"/>
        <w:numPr>
          <w:ilvl w:val="2"/>
          <w:numId w:val="27"/>
        </w:numPr>
        <w:pBdr>
          <w:top w:space="0" w:sz="0" w:val="nil"/>
          <w:left w:space="0" w:sz="0" w:val="nil"/>
          <w:bottom w:space="0" w:sz="0" w:val="nil"/>
          <w:right w:space="0" w:sz="0" w:val="nil"/>
          <w:between w:space="0" w:sz="0" w:val="nil"/>
        </w:pBdr>
        <w:shd w:fill="auto" w:val="clear"/>
        <w:spacing w:after="0" w:before="0" w:line="240" w:lineRule="auto"/>
        <w:ind w:left="2126" w:right="309" w:hanging="72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 Party includes any successor body, any successors-in-title and permitted assignees;</w:t>
      </w:r>
      <w:r w:rsidDel="00000000" w:rsidR="00000000" w:rsidRPr="00000000">
        <w:rPr>
          <w:rtl w:val="0"/>
        </w:rPr>
      </w:r>
    </w:p>
    <w:p w:rsidR="00000000" w:rsidDel="00000000" w:rsidP="00000000" w:rsidRDefault="00000000" w:rsidRPr="00000000" w14:paraId="000006A5">
      <w:pPr>
        <w:keepNext w:val="0"/>
        <w:keepLines w:val="0"/>
        <w:pageBreakBefore w:val="0"/>
        <w:widowControl w:val="0"/>
        <w:numPr>
          <w:ilvl w:val="2"/>
          <w:numId w:val="27"/>
        </w:numPr>
        <w:pBdr>
          <w:top w:space="0" w:sz="0" w:val="nil"/>
          <w:left w:space="0" w:sz="0" w:val="nil"/>
          <w:bottom w:space="0" w:sz="0" w:val="nil"/>
          <w:right w:space="0" w:sz="0" w:val="nil"/>
          <w:between w:space="0" w:sz="0" w:val="nil"/>
        </w:pBdr>
        <w:shd w:fill="auto" w:val="clear"/>
        <w:spacing w:after="0" w:before="0" w:line="240" w:lineRule="auto"/>
        <w:ind w:left="2126" w:right="309" w:hanging="72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hold</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er of any office or position of responsibility includes a reference to such person as is from time to time appointed (temporarily or permanently) to exercise the functions of the holder;</w:t>
      </w:r>
      <w:r w:rsidDel="00000000" w:rsidR="00000000" w:rsidRPr="00000000">
        <w:rPr>
          <w:rtl w:val="0"/>
        </w:rPr>
      </w:r>
    </w:p>
    <w:p w:rsidR="00000000" w:rsidDel="00000000" w:rsidP="00000000" w:rsidRDefault="00000000" w:rsidRPr="00000000" w14:paraId="000006A6">
      <w:pPr>
        <w:keepNext w:val="0"/>
        <w:keepLines w:val="0"/>
        <w:pageBreakBefore w:val="0"/>
        <w:widowControl w:val="0"/>
        <w:numPr>
          <w:ilvl w:val="2"/>
          <w:numId w:val="27"/>
        </w:numPr>
        <w:pBdr>
          <w:top w:space="0" w:sz="0" w:val="nil"/>
          <w:left w:space="0" w:sz="0" w:val="nil"/>
          <w:bottom w:space="0" w:sz="0" w:val="nil"/>
          <w:right w:space="0" w:sz="0" w:val="nil"/>
          <w:between w:space="0" w:sz="0" w:val="nil"/>
        </w:pBdr>
        <w:shd w:fill="auto" w:val="clear"/>
        <w:spacing w:after="0" w:before="0" w:line="240" w:lineRule="auto"/>
        <w:ind w:left="2126" w:right="309" w:hanging="72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 public organisation or representative shall be deemed to include a reference to any successor to such public organisation or representative, or any organisation or entity or representative which has taken over the relevant functions or responsibilities of such organisation or representative;</w:t>
      </w:r>
      <w:r w:rsidDel="00000000" w:rsidR="00000000" w:rsidRPr="00000000">
        <w:rPr>
          <w:rtl w:val="0"/>
        </w:rPr>
      </w:r>
    </w:p>
    <w:p w:rsidR="00000000" w:rsidDel="00000000" w:rsidP="00000000" w:rsidRDefault="00000000" w:rsidRPr="00000000" w14:paraId="000006A7">
      <w:pPr>
        <w:keepNext w:val="0"/>
        <w:keepLines w:val="0"/>
        <w:pageBreakBefore w:val="0"/>
        <w:widowControl w:val="0"/>
        <w:numPr>
          <w:ilvl w:val="2"/>
          <w:numId w:val="27"/>
        </w:numPr>
        <w:pBdr>
          <w:top w:space="0" w:sz="0" w:val="nil"/>
          <w:left w:space="0" w:sz="0" w:val="nil"/>
          <w:bottom w:space="0" w:sz="0" w:val="nil"/>
          <w:right w:space="0" w:sz="0" w:val="nil"/>
          <w:between w:space="0" w:sz="0" w:val="nil"/>
        </w:pBdr>
        <w:shd w:fill="auto" w:val="clear"/>
        <w:spacing w:after="0" w:before="0" w:line="240" w:lineRule="auto"/>
        <w:ind w:left="2126" w:right="309" w:hanging="72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persons shall include individuals, partnerships, firms, trusts, bodies corporate, governments, governmental bodies, authorities, agencies, unincorporated bodies of persons or associations and any organisations having legal capacity;</w:t>
      </w:r>
      <w:r w:rsidDel="00000000" w:rsidR="00000000" w:rsidRPr="00000000">
        <w:rPr>
          <w:rtl w:val="0"/>
        </w:rPr>
      </w:r>
    </w:p>
    <w:p w:rsidR="00000000" w:rsidDel="00000000" w:rsidP="00000000" w:rsidRDefault="00000000" w:rsidRPr="00000000" w14:paraId="000006A8">
      <w:pPr>
        <w:keepNext w:val="0"/>
        <w:keepLines w:val="0"/>
        <w:pageBreakBefore w:val="0"/>
        <w:widowControl w:val="0"/>
        <w:numPr>
          <w:ilvl w:val="2"/>
          <w:numId w:val="27"/>
        </w:numPr>
        <w:pBdr>
          <w:top w:space="0" w:sz="0" w:val="nil"/>
          <w:left w:space="0" w:sz="0" w:val="nil"/>
          <w:bottom w:space="0" w:sz="0" w:val="nil"/>
          <w:right w:space="0" w:sz="0" w:val="nil"/>
          <w:between w:space="0" w:sz="0" w:val="nil"/>
        </w:pBdr>
        <w:shd w:fill="auto" w:val="clear"/>
        <w:spacing w:after="0" w:before="0" w:line="240" w:lineRule="auto"/>
        <w:ind w:left="2126" w:right="309" w:hanging="72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clauses and schedules are to the Clauses and Framework Schedules (respectively) of this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Alliance Contract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6A9">
      <w:pPr>
        <w:keepNext w:val="0"/>
        <w:keepLines w:val="0"/>
        <w:pageBreakBefore w:val="0"/>
        <w:widowControl w:val="0"/>
        <w:numPr>
          <w:ilvl w:val="2"/>
          <w:numId w:val="27"/>
        </w:numPr>
        <w:pBdr>
          <w:top w:space="0" w:sz="0" w:val="nil"/>
          <w:left w:space="0" w:sz="0" w:val="nil"/>
          <w:bottom w:space="0" w:sz="0" w:val="nil"/>
          <w:right w:space="0" w:sz="0" w:val="nil"/>
          <w:between w:space="0" w:sz="0" w:val="nil"/>
        </w:pBdr>
        <w:shd w:fill="auto" w:val="clear"/>
        <w:spacing w:after="0" w:before="0" w:line="240" w:lineRule="auto"/>
        <w:ind w:left="2126" w:right="309" w:hanging="72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“written” or “writing” include typing, printing, lithography, photography, display on a screen, electronic and facsimile transmission and other modes of representing or reproducing words in a visible form, and expressions referring to writing shall be construed accordingly;</w:t>
      </w:r>
      <w:r w:rsidDel="00000000" w:rsidR="00000000" w:rsidRPr="00000000">
        <w:rPr>
          <w:rtl w:val="0"/>
        </w:rPr>
      </w:r>
    </w:p>
    <w:p w:rsidR="00000000" w:rsidDel="00000000" w:rsidP="00000000" w:rsidRDefault="00000000" w:rsidRPr="00000000" w14:paraId="000006AA">
      <w:pPr>
        <w:keepNext w:val="0"/>
        <w:keepLines w:val="0"/>
        <w:pageBreakBefore w:val="0"/>
        <w:widowControl w:val="0"/>
        <w:numPr>
          <w:ilvl w:val="2"/>
          <w:numId w:val="27"/>
        </w:numPr>
        <w:pBdr>
          <w:top w:space="0" w:sz="0" w:val="nil"/>
          <w:left w:space="0" w:sz="0" w:val="nil"/>
          <w:bottom w:space="0" w:sz="0" w:val="nil"/>
          <w:right w:space="0" w:sz="0" w:val="nil"/>
          <w:between w:space="0" w:sz="0" w:val="nil"/>
        </w:pBdr>
        <w:shd w:fill="auto" w:val="clear"/>
        <w:spacing w:after="0" w:before="0" w:line="240" w:lineRule="auto"/>
        <w:ind w:left="2126" w:right="309" w:hanging="72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any agreement (including this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Alliance Contract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document or other instrument include a reference to that agreement, document or instrument as amended, supplemented, substituted, novated or assigned (subject to all relevant approvals and any other provision of this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Alliance Contract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expressly concerning such agreement, document or other instrument);</w:t>
      </w:r>
      <w:r w:rsidDel="00000000" w:rsidR="00000000" w:rsidRPr="00000000">
        <w:rPr>
          <w:rtl w:val="0"/>
        </w:rPr>
      </w:r>
    </w:p>
    <w:p w:rsidR="00000000" w:rsidDel="00000000" w:rsidP="00000000" w:rsidRDefault="00000000" w:rsidRPr="00000000" w14:paraId="000006AB">
      <w:pPr>
        <w:keepNext w:val="0"/>
        <w:keepLines w:val="0"/>
        <w:pageBreakBefore w:val="0"/>
        <w:widowControl w:val="0"/>
        <w:numPr>
          <w:ilvl w:val="2"/>
          <w:numId w:val="27"/>
        </w:numPr>
        <w:pBdr>
          <w:top w:space="0" w:sz="0" w:val="nil"/>
          <w:left w:space="0" w:sz="0" w:val="nil"/>
          <w:bottom w:space="0" w:sz="0" w:val="nil"/>
          <w:right w:space="0" w:sz="0" w:val="nil"/>
          <w:between w:space="0" w:sz="0" w:val="nil"/>
        </w:pBdr>
        <w:shd w:fill="auto" w:val="clear"/>
        <w:spacing w:after="0" w:before="0" w:line="240" w:lineRule="auto"/>
        <w:ind w:left="2126" w:right="309" w:hanging="72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any phrase introduced by the terms "include", "including", "particularly" or "in particular" or any similar expression shall be construed as illustrative and shall not limit the sense of the words preceding those terms;</w:t>
      </w:r>
      <w:r w:rsidDel="00000000" w:rsidR="00000000" w:rsidRPr="00000000">
        <w:rPr>
          <w:rtl w:val="0"/>
        </w:rPr>
      </w:r>
    </w:p>
    <w:p w:rsidR="00000000" w:rsidDel="00000000" w:rsidP="00000000" w:rsidRDefault="00000000" w:rsidRPr="00000000" w14:paraId="000006AC">
      <w:pPr>
        <w:keepNext w:val="0"/>
        <w:keepLines w:val="0"/>
        <w:pageBreakBefore w:val="0"/>
        <w:widowControl w:val="0"/>
        <w:numPr>
          <w:ilvl w:val="1"/>
          <w:numId w:val="27"/>
        </w:numPr>
        <w:pBdr>
          <w:top w:space="0" w:sz="0" w:val="nil"/>
          <w:left w:space="0" w:sz="0" w:val="nil"/>
          <w:bottom w:space="0" w:sz="0" w:val="nil"/>
          <w:right w:space="0" w:sz="0" w:val="nil"/>
          <w:between w:space="0" w:sz="0" w:val="nil"/>
        </w:pBdr>
        <w:shd w:fill="auto" w:val="clear"/>
        <w:spacing w:after="0" w:before="0" w:line="240" w:lineRule="auto"/>
        <w:ind w:left="1243" w:right="309"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table of contents and headings are inserted for ease of reference only and shall not affect the construction of this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Alliance Contract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6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43" w:right="309"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AE">
      <w:pPr>
        <w:pStyle w:val="Heading3"/>
        <w:numPr>
          <w:ilvl w:val="0"/>
          <w:numId w:val="27"/>
        </w:numPr>
        <w:ind w:left="720" w:right="2144" w:hanging="360"/>
        <w:rPr/>
      </w:pPr>
      <w:r w:rsidDel="00000000" w:rsidR="00000000" w:rsidRPr="00000000">
        <w:rPr>
          <w:rFonts w:ascii="Arial" w:cs="Arial" w:eastAsia="Arial" w:hAnsi="Arial"/>
          <w:rtl w:val="0"/>
        </w:rPr>
        <w:t xml:space="preserve">Due Diligence</w:t>
      </w:r>
      <w:r w:rsidDel="00000000" w:rsidR="00000000" w:rsidRPr="00000000">
        <w:rPr>
          <w:rtl w:val="0"/>
        </w:rPr>
        <w:t xml:space="preserve">     </w:t>
      </w:r>
    </w:p>
    <w:p w:rsidR="00000000" w:rsidDel="00000000" w:rsidP="00000000" w:rsidRDefault="00000000" w:rsidRPr="00000000" w14:paraId="000006AF">
      <w:pPr>
        <w:keepNext w:val="0"/>
        <w:keepLines w:val="0"/>
        <w:pageBreakBefore w:val="0"/>
        <w:widowControl w:val="0"/>
        <w:numPr>
          <w:ilvl w:val="1"/>
          <w:numId w:val="27"/>
        </w:numPr>
        <w:pBdr>
          <w:top w:space="0" w:sz="0" w:val="nil"/>
          <w:left w:space="0" w:sz="0" w:val="nil"/>
          <w:bottom w:space="0" w:sz="0" w:val="nil"/>
          <w:right w:space="0" w:sz="0" w:val="nil"/>
          <w:between w:space="0" w:sz="0" w:val="nil"/>
        </w:pBdr>
        <w:shd w:fill="auto" w:val="clear"/>
        <w:spacing w:after="0" w:before="0" w:line="240" w:lineRule="auto"/>
        <w:ind w:left="1418" w:right="309" w:hanging="567"/>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Each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acknowledges and agrees that:</w:t>
      </w:r>
      <w:r w:rsidDel="00000000" w:rsidR="00000000" w:rsidRPr="00000000">
        <w:rPr>
          <w:rtl w:val="0"/>
        </w:rPr>
      </w:r>
    </w:p>
    <w:p w:rsidR="00000000" w:rsidDel="00000000" w:rsidP="00000000" w:rsidRDefault="00000000" w:rsidRPr="00000000" w14:paraId="000006B0">
      <w:pPr>
        <w:keepNext w:val="0"/>
        <w:keepLines w:val="0"/>
        <w:pageBreakBefore w:val="0"/>
        <w:widowControl w:val="0"/>
        <w:numPr>
          <w:ilvl w:val="2"/>
          <w:numId w:val="27"/>
        </w:numPr>
        <w:pBdr>
          <w:top w:space="0" w:sz="0" w:val="nil"/>
          <w:left w:space="0" w:sz="0" w:val="nil"/>
          <w:bottom w:space="0" w:sz="0" w:val="nil"/>
          <w:right w:space="0" w:sz="0" w:val="nil"/>
          <w:between w:space="0" w:sz="0" w:val="nil"/>
        </w:pBdr>
        <w:shd w:fill="auto" w:val="clear"/>
        <w:spacing w:after="114" w:before="0" w:line="242" w:lineRule="auto"/>
        <w:ind w:left="2126" w:right="301" w:hanging="72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has delivered or made available to it all of the information and documents that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considers necessary or relevant for the performance or its obligations under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Alliance Contract;</w:t>
      </w:r>
      <w:r w:rsidDel="00000000" w:rsidR="00000000" w:rsidRPr="00000000">
        <w:rPr>
          <w:rtl w:val="0"/>
        </w:rPr>
      </w:r>
    </w:p>
    <w:p w:rsidR="00000000" w:rsidDel="00000000" w:rsidP="00000000" w:rsidRDefault="00000000" w:rsidRPr="00000000" w14:paraId="000006B1">
      <w:pPr>
        <w:keepNext w:val="0"/>
        <w:keepLines w:val="0"/>
        <w:pageBreakBefore w:val="0"/>
        <w:widowControl w:val="0"/>
        <w:numPr>
          <w:ilvl w:val="2"/>
          <w:numId w:val="27"/>
        </w:numPr>
        <w:pBdr>
          <w:top w:space="0" w:sz="0" w:val="nil"/>
          <w:left w:space="0" w:sz="0" w:val="nil"/>
          <w:bottom w:space="0" w:sz="0" w:val="nil"/>
          <w:right w:space="0" w:sz="0" w:val="nil"/>
          <w:between w:space="0" w:sz="0" w:val="nil"/>
        </w:pBdr>
        <w:shd w:fill="auto" w:val="clear"/>
        <w:spacing w:after="114" w:before="0" w:line="242" w:lineRule="auto"/>
        <w:ind w:left="2126" w:right="301" w:hanging="72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it has sufficient information, rights, hardware, equipment, software, materials, personnel, facilities and other items to comply with its obligations under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Alliance Contract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and to implement and provide the Works and Services  in accordance with any Scheme Agreement and/or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Project Contract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as contemplated by this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Alliance Contract;</w:t>
      </w:r>
      <w:r w:rsidDel="00000000" w:rsidR="00000000" w:rsidRPr="00000000">
        <w:rPr>
          <w:rtl w:val="0"/>
        </w:rPr>
      </w:r>
    </w:p>
    <w:p w:rsidR="00000000" w:rsidDel="00000000" w:rsidP="00000000" w:rsidRDefault="00000000" w:rsidRPr="00000000" w14:paraId="000006B2">
      <w:pPr>
        <w:keepNext w:val="0"/>
        <w:keepLines w:val="0"/>
        <w:pageBreakBefore w:val="0"/>
        <w:widowControl w:val="0"/>
        <w:numPr>
          <w:ilvl w:val="2"/>
          <w:numId w:val="27"/>
        </w:numPr>
        <w:pBdr>
          <w:top w:space="0" w:sz="0" w:val="nil"/>
          <w:left w:space="0" w:sz="0" w:val="nil"/>
          <w:bottom w:space="0" w:sz="0" w:val="nil"/>
          <w:right w:space="0" w:sz="0" w:val="nil"/>
          <w:between w:space="0" w:sz="0" w:val="nil"/>
        </w:pBdr>
        <w:shd w:fill="auto" w:val="clear"/>
        <w:spacing w:after="0" w:before="0" w:line="242" w:lineRule="auto"/>
        <w:ind w:left="2126" w:right="306" w:hanging="72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it has made its own enquiries to satisfy itself as to the accuracy of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Due Diligence Information;</w:t>
      </w:r>
      <w:r w:rsidDel="00000000" w:rsidR="00000000" w:rsidRPr="00000000">
        <w:rPr>
          <w:rtl w:val="0"/>
        </w:rPr>
      </w:r>
    </w:p>
    <w:p w:rsidR="00000000" w:rsidDel="00000000" w:rsidP="00000000" w:rsidRDefault="00000000" w:rsidRPr="00000000" w14:paraId="000006B3">
      <w:pPr>
        <w:keepNext w:val="0"/>
        <w:keepLines w:val="0"/>
        <w:pageBreakBefore w:val="0"/>
        <w:widowControl w:val="0"/>
        <w:numPr>
          <w:ilvl w:val="2"/>
          <w:numId w:val="27"/>
        </w:numPr>
        <w:pBdr>
          <w:top w:space="0" w:sz="0" w:val="nil"/>
          <w:left w:space="0" w:sz="0" w:val="nil"/>
          <w:bottom w:space="0" w:sz="0" w:val="nil"/>
          <w:right w:space="0" w:sz="0" w:val="nil"/>
          <w:between w:space="0" w:sz="0" w:val="nil"/>
        </w:pBdr>
        <w:shd w:fill="auto" w:val="clear"/>
        <w:spacing w:after="0" w:before="0" w:line="242" w:lineRule="auto"/>
        <w:ind w:left="2126" w:right="301" w:hanging="72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it has raised all relevant due diligence questions with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before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Commencement Date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has undertaken all necessary due diligence and has entered into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Alliance Contract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in reliance on its own due diligence alone;</w:t>
      </w:r>
      <w:r w:rsidDel="00000000" w:rsidR="00000000" w:rsidRPr="00000000">
        <w:rPr>
          <w:rtl w:val="0"/>
        </w:rPr>
      </w:r>
    </w:p>
    <w:p w:rsidR="00000000" w:rsidDel="00000000" w:rsidP="00000000" w:rsidRDefault="00000000" w:rsidRPr="00000000" w14:paraId="000006B4">
      <w:pPr>
        <w:keepNext w:val="0"/>
        <w:keepLines w:val="0"/>
        <w:pageBreakBefore w:val="0"/>
        <w:widowControl w:val="0"/>
        <w:numPr>
          <w:ilvl w:val="2"/>
          <w:numId w:val="27"/>
        </w:numPr>
        <w:pBdr>
          <w:top w:space="0" w:sz="0" w:val="nil"/>
          <w:left w:space="0" w:sz="0" w:val="nil"/>
          <w:bottom w:space="0" w:sz="0" w:val="nil"/>
          <w:right w:space="0" w:sz="0" w:val="nil"/>
          <w:between w:space="0" w:sz="0" w:val="nil"/>
        </w:pBdr>
        <w:shd w:fill="auto" w:val="clear"/>
        <w:spacing w:after="114" w:before="0" w:line="242" w:lineRule="auto"/>
        <w:ind w:left="2126" w:right="301" w:hanging="72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it shall not be excused from the performance of any of its obligations under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Alliance Contract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on the grounds of, nor shall it be entitled to recover any additional costs or charges, arising as a result of any:</w:t>
      </w:r>
      <w:r w:rsidDel="00000000" w:rsidR="00000000" w:rsidRPr="00000000">
        <w:rPr>
          <w:rtl w:val="0"/>
        </w:rPr>
      </w:r>
    </w:p>
    <w:p w:rsidR="00000000" w:rsidDel="00000000" w:rsidP="00000000" w:rsidRDefault="00000000" w:rsidRPr="00000000" w14:paraId="000006B5">
      <w:pPr>
        <w:keepNext w:val="0"/>
        <w:keepLines w:val="0"/>
        <w:pageBreakBefore w:val="0"/>
        <w:widowControl w:val="0"/>
        <w:numPr>
          <w:ilvl w:val="3"/>
          <w:numId w:val="27"/>
        </w:numPr>
        <w:pBdr>
          <w:top w:space="0" w:sz="0" w:val="nil"/>
          <w:left w:space="0" w:sz="0" w:val="nil"/>
          <w:bottom w:space="0" w:sz="0" w:val="nil"/>
          <w:right w:space="0" w:sz="0" w:val="nil"/>
          <w:between w:space="0" w:sz="0" w:val="nil"/>
        </w:pBdr>
        <w:shd w:fill="auto" w:val="clear"/>
        <w:spacing w:after="0" w:before="0" w:line="242" w:lineRule="auto"/>
        <w:ind w:left="2694" w:right="306" w:hanging="993.0000000000001"/>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misrepresentation of the requirements of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in the</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Framework Documents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or elsewhere;</w:t>
      </w:r>
      <w:r w:rsidDel="00000000" w:rsidR="00000000" w:rsidRPr="00000000">
        <w:rPr>
          <w:rtl w:val="0"/>
        </w:rPr>
      </w:r>
    </w:p>
    <w:p w:rsidR="00000000" w:rsidDel="00000000" w:rsidP="00000000" w:rsidRDefault="00000000" w:rsidRPr="00000000" w14:paraId="000006B6">
      <w:pPr>
        <w:keepNext w:val="0"/>
        <w:keepLines w:val="0"/>
        <w:pageBreakBefore w:val="0"/>
        <w:widowControl w:val="0"/>
        <w:numPr>
          <w:ilvl w:val="3"/>
          <w:numId w:val="27"/>
        </w:numPr>
        <w:pBdr>
          <w:top w:space="0" w:sz="0" w:val="nil"/>
          <w:left w:space="0" w:sz="0" w:val="nil"/>
          <w:bottom w:space="0" w:sz="0" w:val="nil"/>
          <w:right w:space="0" w:sz="0" w:val="nil"/>
          <w:between w:space="0" w:sz="0" w:val="nil"/>
        </w:pBdr>
        <w:shd w:fill="auto" w:val="clear"/>
        <w:spacing w:after="0" w:before="0" w:line="242" w:lineRule="auto"/>
        <w:ind w:left="2694" w:right="306" w:hanging="993.0000000000001"/>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failure by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to satisfy itself as to the accuracy and/or adequacy of the Due Diligence Information;  </w:t>
      </w:r>
      <w:r w:rsidDel="00000000" w:rsidR="00000000" w:rsidRPr="00000000">
        <w:rPr>
          <w:rtl w:val="0"/>
        </w:rPr>
      </w:r>
    </w:p>
    <w:p w:rsidR="00000000" w:rsidDel="00000000" w:rsidP="00000000" w:rsidRDefault="00000000" w:rsidRPr="00000000" w14:paraId="000006B7">
      <w:pPr>
        <w:keepNext w:val="0"/>
        <w:keepLines w:val="0"/>
        <w:pageBreakBefore w:val="0"/>
        <w:widowControl w:val="0"/>
        <w:numPr>
          <w:ilvl w:val="3"/>
          <w:numId w:val="27"/>
        </w:numPr>
        <w:pBdr>
          <w:top w:space="0" w:sz="0" w:val="nil"/>
          <w:left w:space="0" w:sz="0" w:val="nil"/>
          <w:bottom w:space="0" w:sz="0" w:val="nil"/>
          <w:right w:space="0" w:sz="0" w:val="nil"/>
          <w:between w:space="0" w:sz="0" w:val="nil"/>
        </w:pBdr>
        <w:shd w:fill="auto" w:val="clear"/>
        <w:spacing w:after="0" w:before="0" w:line="242" w:lineRule="auto"/>
        <w:ind w:left="2694" w:right="306" w:hanging="993.0000000000001"/>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failure by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to undertake its own due diligence.</w:t>
      </w:r>
      <w:r w:rsidDel="00000000" w:rsidR="00000000" w:rsidRPr="00000000">
        <w:rPr>
          <w:rtl w:val="0"/>
        </w:rPr>
      </w:r>
    </w:p>
    <w:p w:rsidR="00000000" w:rsidDel="00000000" w:rsidP="00000000" w:rsidRDefault="00000000" w:rsidRPr="00000000" w14:paraId="000006B8">
      <w:pPr>
        <w:keepNext w:val="0"/>
        <w:keepLines w:val="0"/>
        <w:pageBreakBefore w:val="0"/>
        <w:widowControl w:val="0"/>
        <w:numPr>
          <w:ilvl w:val="1"/>
          <w:numId w:val="27"/>
        </w:numPr>
        <w:pBdr>
          <w:top w:space="0" w:sz="0" w:val="nil"/>
          <w:left w:space="0" w:sz="0" w:val="nil"/>
          <w:bottom w:space="0" w:sz="0" w:val="nil"/>
          <w:right w:space="0" w:sz="0" w:val="nil"/>
          <w:between w:space="0" w:sz="0" w:val="nil"/>
        </w:pBdr>
        <w:shd w:fill="auto" w:val="clear"/>
        <w:spacing w:after="0" w:before="0" w:line="242" w:lineRule="auto"/>
        <w:ind w:left="1243" w:right="306"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shall not be entitled to any alteration in the manner of or increase in payments, nor to alter any service levels and/or refuse to provide any of the Works and Services  under any Scheme Agreement and/or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Project Contract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by reason of any failure by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to carry out its own due diligence prior to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Commencement Date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and</w:t>
      </w:r>
      <w:r w:rsidDel="00000000" w:rsidR="00000000" w:rsidRPr="00000000">
        <w:rPr>
          <w:rtl w:val="0"/>
        </w:rPr>
      </w:r>
    </w:p>
    <w:p w:rsidR="00000000" w:rsidDel="00000000" w:rsidP="00000000" w:rsidRDefault="00000000" w:rsidRPr="00000000" w14:paraId="000006B9">
      <w:pPr>
        <w:keepNext w:val="0"/>
        <w:keepLines w:val="0"/>
        <w:pageBreakBefore w:val="0"/>
        <w:widowControl w:val="0"/>
        <w:numPr>
          <w:ilvl w:val="1"/>
          <w:numId w:val="27"/>
        </w:numPr>
        <w:pBdr>
          <w:top w:space="0" w:sz="0" w:val="nil"/>
          <w:left w:space="0" w:sz="0" w:val="nil"/>
          <w:bottom w:space="0" w:sz="0" w:val="nil"/>
          <w:right w:space="0" w:sz="0" w:val="nil"/>
          <w:between w:space="0" w:sz="0" w:val="nil"/>
        </w:pBdr>
        <w:shd w:fill="auto" w:val="clear"/>
        <w:spacing w:after="0" w:before="0" w:line="242" w:lineRule="auto"/>
        <w:ind w:left="1243" w:right="306"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shall undertake any due diligence or joint verification with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prior to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Commencement Date.</w:t>
      </w:r>
      <w:r w:rsidDel="00000000" w:rsidR="00000000" w:rsidRPr="00000000">
        <w:rPr>
          <w:rtl w:val="0"/>
        </w:rPr>
      </w:r>
    </w:p>
    <w:p w:rsidR="00000000" w:rsidDel="00000000" w:rsidP="00000000" w:rsidRDefault="00000000" w:rsidRPr="00000000" w14:paraId="000006BA">
      <w:pPr>
        <w:keepNext w:val="0"/>
        <w:keepLines w:val="0"/>
        <w:pageBreakBefore w:val="0"/>
        <w:widowControl w:val="0"/>
        <w:numPr>
          <w:ilvl w:val="1"/>
          <w:numId w:val="27"/>
        </w:numPr>
        <w:pBdr>
          <w:top w:space="0" w:sz="0" w:val="nil"/>
          <w:left w:space="0" w:sz="0" w:val="nil"/>
          <w:bottom w:space="0" w:sz="0" w:val="nil"/>
          <w:right w:space="0" w:sz="0" w:val="nil"/>
          <w:between w:space="0" w:sz="0" w:val="nil"/>
        </w:pBdr>
        <w:shd w:fill="auto" w:val="clear"/>
        <w:spacing w:after="0" w:before="0" w:line="242" w:lineRule="auto"/>
        <w:ind w:left="1243" w:right="306"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gives no warranty or undertaking that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Due Diligence Information</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represents all of the information in its possession or power (either before or at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Commencement Date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relevant or material to the Works and Services  and the obligations undertaken by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under this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Alliance Contract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and/or any Scheme Agreement and/or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Project Contract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shall not be liable to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in respect of any failure (whether before or at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Commencement Date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to:</w:t>
      </w:r>
      <w:r w:rsidDel="00000000" w:rsidR="00000000" w:rsidRPr="00000000">
        <w:rPr>
          <w:rtl w:val="0"/>
        </w:rPr>
      </w:r>
    </w:p>
    <w:p w:rsidR="00000000" w:rsidDel="00000000" w:rsidP="00000000" w:rsidRDefault="00000000" w:rsidRPr="00000000" w14:paraId="000006BB">
      <w:pPr>
        <w:keepNext w:val="0"/>
        <w:keepLines w:val="0"/>
        <w:pageBreakBefore w:val="0"/>
        <w:widowControl w:val="0"/>
        <w:numPr>
          <w:ilvl w:val="2"/>
          <w:numId w:val="27"/>
        </w:numPr>
        <w:pBdr>
          <w:top w:space="0" w:sz="0" w:val="nil"/>
          <w:left w:space="0" w:sz="0" w:val="nil"/>
          <w:bottom w:space="0" w:sz="0" w:val="nil"/>
          <w:right w:space="0" w:sz="0" w:val="nil"/>
          <w:between w:space="0" w:sz="0" w:val="nil"/>
        </w:pBdr>
        <w:shd w:fill="auto" w:val="clear"/>
        <w:spacing w:after="0" w:before="0" w:line="242" w:lineRule="auto"/>
        <w:ind w:left="2126" w:right="306" w:hanging="72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disclose or make available to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any information, material, documents or data;</w:t>
      </w:r>
      <w:r w:rsidDel="00000000" w:rsidR="00000000" w:rsidRPr="00000000">
        <w:rPr>
          <w:rtl w:val="0"/>
        </w:rPr>
      </w:r>
    </w:p>
    <w:p w:rsidR="00000000" w:rsidDel="00000000" w:rsidP="00000000" w:rsidRDefault="00000000" w:rsidRPr="00000000" w14:paraId="000006BC">
      <w:pPr>
        <w:keepNext w:val="0"/>
        <w:keepLines w:val="0"/>
        <w:pageBreakBefore w:val="0"/>
        <w:widowControl w:val="0"/>
        <w:numPr>
          <w:ilvl w:val="2"/>
          <w:numId w:val="27"/>
        </w:numPr>
        <w:pBdr>
          <w:top w:space="0" w:sz="0" w:val="nil"/>
          <w:left w:space="0" w:sz="0" w:val="nil"/>
          <w:bottom w:space="0" w:sz="0" w:val="nil"/>
          <w:right w:space="0" w:sz="0" w:val="nil"/>
          <w:between w:space="0" w:sz="0" w:val="nil"/>
        </w:pBdr>
        <w:shd w:fill="auto" w:val="clear"/>
        <w:spacing w:after="0" w:before="0" w:line="242" w:lineRule="auto"/>
        <w:ind w:left="2126" w:right="306" w:hanging="72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keep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Due Diligence Information</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up to date; or</w:t>
      </w:r>
      <w:r w:rsidDel="00000000" w:rsidR="00000000" w:rsidRPr="00000000">
        <w:rPr>
          <w:rtl w:val="0"/>
        </w:rPr>
      </w:r>
    </w:p>
    <w:p w:rsidR="00000000" w:rsidDel="00000000" w:rsidP="00000000" w:rsidRDefault="00000000" w:rsidRPr="00000000" w14:paraId="000006BD">
      <w:pPr>
        <w:keepNext w:val="0"/>
        <w:keepLines w:val="0"/>
        <w:pageBreakBefore w:val="0"/>
        <w:widowControl w:val="0"/>
        <w:numPr>
          <w:ilvl w:val="2"/>
          <w:numId w:val="27"/>
        </w:numPr>
        <w:pBdr>
          <w:top w:space="0" w:sz="0" w:val="nil"/>
          <w:left w:space="0" w:sz="0" w:val="nil"/>
          <w:bottom w:space="0" w:sz="0" w:val="nil"/>
          <w:right w:space="0" w:sz="0" w:val="nil"/>
          <w:between w:space="0" w:sz="0" w:val="nil"/>
        </w:pBdr>
        <w:shd w:fill="auto" w:val="clear"/>
        <w:spacing w:after="0" w:before="0" w:line="242" w:lineRule="auto"/>
        <w:ind w:left="2126" w:right="306" w:hanging="72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inform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of any inaccuracy, error, omission, unfitness for purpose, defect or inadequacy in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Due Diligence Information.</w:t>
      </w:r>
      <w:r w:rsidDel="00000000" w:rsidR="00000000" w:rsidRPr="00000000">
        <w:rPr>
          <w:rtl w:val="0"/>
        </w:rPr>
      </w:r>
    </w:p>
    <w:p w:rsidR="00000000" w:rsidDel="00000000" w:rsidP="00000000" w:rsidRDefault="00000000" w:rsidRPr="00000000" w14:paraId="000006BE">
      <w:pPr>
        <w:keepNext w:val="0"/>
        <w:keepLines w:val="0"/>
        <w:pageBreakBefore w:val="0"/>
        <w:widowControl w:val="0"/>
        <w:numPr>
          <w:ilvl w:val="1"/>
          <w:numId w:val="27"/>
        </w:numPr>
        <w:pBdr>
          <w:top w:space="0" w:sz="0" w:val="nil"/>
          <w:left w:space="0" w:sz="0" w:val="nil"/>
          <w:bottom w:space="0" w:sz="0" w:val="nil"/>
          <w:right w:space="0" w:sz="0" w:val="nil"/>
          <w:between w:space="0" w:sz="0" w:val="nil"/>
        </w:pBdr>
        <w:shd w:fill="auto" w:val="clear"/>
        <w:spacing w:after="0" w:before="0" w:line="242" w:lineRule="auto"/>
        <w:ind w:left="1243" w:right="306"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shall not be liable for any costs arising from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failure to acquire knowledge which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is otherwise deemed to have under the provisions of this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Alliance Contract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6BF">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2" w:lineRule="auto"/>
        <w:ind w:left="987" w:right="306" w:hanging="437"/>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C0">
      <w:pPr>
        <w:pStyle w:val="Heading3"/>
        <w:numPr>
          <w:ilvl w:val="0"/>
          <w:numId w:val="27"/>
        </w:numPr>
        <w:ind w:left="720" w:right="2144" w:hanging="360"/>
        <w:rPr/>
      </w:pPr>
      <w:r w:rsidDel="00000000" w:rsidR="00000000" w:rsidRPr="00000000">
        <w:rPr>
          <w:rFonts w:ascii="Arial" w:cs="Arial" w:eastAsia="Arial" w:hAnsi="Arial"/>
          <w:rtl w:val="0"/>
        </w:rPr>
        <w:t xml:space="preserve">Additional Client approaches</w:t>
      </w:r>
      <w:r w:rsidDel="00000000" w:rsidR="00000000" w:rsidRPr="00000000">
        <w:rPr>
          <w:rtl w:val="0"/>
        </w:rPr>
      </w:r>
    </w:p>
    <w:p w:rsidR="00000000" w:rsidDel="00000000" w:rsidP="00000000" w:rsidRDefault="00000000" w:rsidRPr="00000000" w14:paraId="000006C1">
      <w:pPr>
        <w:keepNext w:val="0"/>
        <w:keepLines w:val="0"/>
        <w:pageBreakBefore w:val="0"/>
        <w:widowControl w:val="0"/>
        <w:numPr>
          <w:ilvl w:val="1"/>
          <w:numId w:val="27"/>
        </w:numPr>
        <w:pBdr>
          <w:top w:space="0" w:sz="0" w:val="nil"/>
          <w:left w:space="0" w:sz="0" w:val="nil"/>
          <w:bottom w:space="0" w:sz="0" w:val="nil"/>
          <w:right w:space="0" w:sz="0" w:val="nil"/>
          <w:between w:space="0" w:sz="0" w:val="nil"/>
        </w:pBdr>
        <w:shd w:fill="auto" w:val="clear"/>
        <w:spacing w:after="0" w:before="0" w:line="240" w:lineRule="auto"/>
        <w:ind w:left="1418" w:right="309" w:hanging="567"/>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 the event that any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Additional 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makes an approach to any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with a request for the award of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Projects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that fall within the scope of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Alliance Contract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 that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shall promptly and in any event within five (5)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Working Days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from the request by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Additional 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and before any project award is made, inform such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Additional Client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of the existence of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Alliance Contract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and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Additional Client’s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ability to award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Project Contracts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pursuant to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Alliance Contract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6C2">
      <w:pPr>
        <w:keepNext w:val="0"/>
        <w:keepLines w:val="0"/>
        <w:pageBreakBefore w:val="0"/>
        <w:widowControl w:val="0"/>
        <w:numPr>
          <w:ilvl w:val="1"/>
          <w:numId w:val="27"/>
        </w:numPr>
        <w:pBdr>
          <w:top w:space="0" w:sz="0" w:val="nil"/>
          <w:left w:space="0" w:sz="0" w:val="nil"/>
          <w:bottom w:space="0" w:sz="0" w:val="nil"/>
          <w:right w:space="0" w:sz="0" w:val="nil"/>
          <w:between w:space="0" w:sz="0" w:val="nil"/>
        </w:pBdr>
        <w:shd w:fill="auto" w:val="clear"/>
        <w:spacing w:after="0" w:before="0" w:line="240" w:lineRule="auto"/>
        <w:ind w:left="1418" w:right="309" w:hanging="567"/>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and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Additional Clients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are at all times entitled to enter into other contracts and agreements with Other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for the provision of any or all works or services which are the same as or similar to the Works and Services; and</w:t>
      </w:r>
      <w:r w:rsidDel="00000000" w:rsidR="00000000" w:rsidRPr="00000000">
        <w:rPr>
          <w:rtl w:val="0"/>
        </w:rPr>
      </w:r>
    </w:p>
    <w:p w:rsidR="00000000" w:rsidDel="00000000" w:rsidP="00000000" w:rsidRDefault="00000000" w:rsidRPr="00000000" w14:paraId="000006C3">
      <w:pPr>
        <w:keepNext w:val="0"/>
        <w:keepLines w:val="0"/>
        <w:pageBreakBefore w:val="0"/>
        <w:widowControl w:val="0"/>
        <w:numPr>
          <w:ilvl w:val="1"/>
          <w:numId w:val="27"/>
        </w:numPr>
        <w:pBdr>
          <w:top w:space="0" w:sz="0" w:val="nil"/>
          <w:left w:space="0" w:sz="0" w:val="nil"/>
          <w:bottom w:space="0" w:sz="0" w:val="nil"/>
          <w:right w:space="0" w:sz="0" w:val="nil"/>
          <w:between w:space="0" w:sz="0" w:val="nil"/>
        </w:pBdr>
        <w:shd w:fill="auto" w:val="clear"/>
        <w:spacing w:after="0" w:before="0" w:line="240" w:lineRule="auto"/>
        <w:ind w:left="1418" w:right="309" w:hanging="567"/>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there shall be no obligation upon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to make any payment to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under this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Alliance Contract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or any Scheme Agreement or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Project Contract</w:t>
      </w:r>
      <w:r w:rsidDel="00000000" w:rsidR="00000000" w:rsidRPr="00000000">
        <w:rPr>
          <w:rtl w:val="0"/>
        </w:rPr>
      </w:r>
    </w:p>
    <w:p w:rsidR="00000000" w:rsidDel="00000000" w:rsidP="00000000" w:rsidRDefault="00000000" w:rsidRPr="00000000" w14:paraId="000006C4">
      <w:pPr>
        <w:keepNext w:val="0"/>
        <w:keepLines w:val="0"/>
        <w:pageBreakBefore w:val="0"/>
        <w:widowControl w:val="0"/>
        <w:numPr>
          <w:ilvl w:val="1"/>
          <w:numId w:val="27"/>
        </w:numPr>
        <w:pBdr>
          <w:top w:space="0" w:sz="0" w:val="nil"/>
          <w:left w:space="0" w:sz="0" w:val="nil"/>
          <w:bottom w:space="0" w:sz="0" w:val="nil"/>
          <w:right w:space="0" w:sz="0" w:val="nil"/>
          <w:between w:space="0" w:sz="0" w:val="nil"/>
        </w:pBdr>
        <w:shd w:fill="auto" w:val="clear"/>
        <w:spacing w:after="0" w:before="0" w:line="240" w:lineRule="auto"/>
        <w:ind w:left="1418" w:right="309" w:hanging="567"/>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Scheme Agreements and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Project Contracts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may, at the absolute discretion of Clients, be awarded throughout the duration of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Alliance Contract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and may last beyond the duration of this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Alliance Contract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6C5">
      <w:pPr>
        <w:pStyle w:val="Heading3"/>
        <w:numPr>
          <w:ilvl w:val="0"/>
          <w:numId w:val="27"/>
        </w:numPr>
        <w:ind w:left="720" w:right="2144" w:hanging="360"/>
        <w:rPr/>
      </w:pPr>
      <w:r w:rsidDel="00000000" w:rsidR="00000000" w:rsidRPr="00000000">
        <w:rPr>
          <w:rFonts w:ascii="Arial" w:cs="Arial" w:eastAsia="Arial" w:hAnsi="Arial"/>
          <w:rtl w:val="0"/>
        </w:rPr>
        <w:t xml:space="preserve">Assistance in related procurements</w:t>
      </w:r>
      <w:r w:rsidDel="00000000" w:rsidR="00000000" w:rsidRPr="00000000">
        <w:rPr>
          <w:rtl w:val="0"/>
        </w:rPr>
      </w:r>
    </w:p>
    <w:p w:rsidR="00000000" w:rsidDel="00000000" w:rsidP="00000000" w:rsidRDefault="00000000" w:rsidRPr="00000000" w14:paraId="000006C6">
      <w:pPr>
        <w:keepNext w:val="0"/>
        <w:keepLines w:val="0"/>
        <w:pageBreakBefore w:val="0"/>
        <w:widowControl w:val="0"/>
        <w:numPr>
          <w:ilvl w:val="1"/>
          <w:numId w:val="27"/>
        </w:numPr>
        <w:pBdr>
          <w:top w:space="0" w:sz="0" w:val="nil"/>
          <w:left w:space="0" w:sz="0" w:val="nil"/>
          <w:bottom w:space="0" w:sz="0" w:val="nil"/>
          <w:right w:space="0" w:sz="0" w:val="nil"/>
          <w:between w:space="0" w:sz="0" w:val="nil"/>
        </w:pBdr>
        <w:shd w:fill="auto" w:val="clear"/>
        <w:spacing w:after="0" w:before="0" w:line="242" w:lineRule="auto"/>
        <w:ind w:left="1418" w:right="306" w:hanging="567"/>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Where a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is bidding to provide a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Project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for an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Additional 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in circumstances where another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is already providing (or due to provide) any related</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Project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to that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Additional 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the bidding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shall promptly provide the relevant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Additional 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and the other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with all reasonable information and assistance as may be required from time to time to enable them as appropriate, to:</w:t>
      </w:r>
      <w:r w:rsidDel="00000000" w:rsidR="00000000" w:rsidRPr="00000000">
        <w:rPr>
          <w:rtl w:val="0"/>
        </w:rPr>
      </w:r>
    </w:p>
    <w:p w:rsidR="00000000" w:rsidDel="00000000" w:rsidP="00000000" w:rsidRDefault="00000000" w:rsidRPr="00000000" w14:paraId="000006C7">
      <w:pPr>
        <w:keepNext w:val="0"/>
        <w:keepLines w:val="0"/>
        <w:pageBreakBefore w:val="0"/>
        <w:widowControl w:val="0"/>
        <w:numPr>
          <w:ilvl w:val="2"/>
          <w:numId w:val="27"/>
        </w:numPr>
        <w:pBdr>
          <w:top w:space="0" w:sz="0" w:val="nil"/>
          <w:left w:space="0" w:sz="0" w:val="nil"/>
          <w:bottom w:space="0" w:sz="0" w:val="nil"/>
          <w:right w:space="0" w:sz="0" w:val="nil"/>
          <w:between w:space="0" w:sz="0" w:val="nil"/>
        </w:pBdr>
        <w:shd w:fill="auto" w:val="clear"/>
        <w:tabs>
          <w:tab w:val="center" w:leader="none" w:pos="2772"/>
          <w:tab w:val="center" w:leader="none" w:pos="6716"/>
        </w:tabs>
        <w:spacing w:after="0" w:before="0" w:line="242" w:lineRule="auto"/>
        <w:ind w:left="1985" w:right="0" w:hanging="851"/>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carry out appropriate due diligence with respect to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Project;</w:t>
      </w:r>
      <w:r w:rsidDel="00000000" w:rsidR="00000000" w:rsidRPr="00000000">
        <w:rPr>
          <w:rtl w:val="0"/>
        </w:rPr>
      </w:r>
    </w:p>
    <w:p w:rsidR="00000000" w:rsidDel="00000000" w:rsidP="00000000" w:rsidRDefault="00000000" w:rsidRPr="00000000" w14:paraId="000006C8">
      <w:pPr>
        <w:keepNext w:val="0"/>
        <w:keepLines w:val="0"/>
        <w:pageBreakBefore w:val="0"/>
        <w:widowControl w:val="0"/>
        <w:numPr>
          <w:ilvl w:val="2"/>
          <w:numId w:val="27"/>
        </w:numPr>
        <w:pBdr>
          <w:top w:space="0" w:sz="0" w:val="nil"/>
          <w:left w:space="0" w:sz="0" w:val="nil"/>
          <w:bottom w:space="0" w:sz="0" w:val="nil"/>
          <w:right w:space="0" w:sz="0" w:val="nil"/>
          <w:between w:space="0" w:sz="0" w:val="nil"/>
        </w:pBdr>
        <w:shd w:fill="auto" w:val="clear"/>
        <w:tabs>
          <w:tab w:val="center" w:leader="none" w:pos="2772"/>
          <w:tab w:val="center" w:leader="none" w:pos="6716"/>
        </w:tabs>
        <w:spacing w:after="0" w:before="0" w:line="242" w:lineRule="auto"/>
        <w:ind w:left="1985" w:right="0" w:hanging="851"/>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effect a smooth transfer and/or inter-operation (as the case may be) between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Projects;</w:t>
      </w:r>
      <w:r w:rsidDel="00000000" w:rsidR="00000000" w:rsidRPr="00000000">
        <w:rPr>
          <w:rtl w:val="0"/>
        </w:rPr>
      </w:r>
    </w:p>
    <w:p w:rsidR="00000000" w:rsidDel="00000000" w:rsidP="00000000" w:rsidRDefault="00000000" w:rsidRPr="00000000" w14:paraId="000006C9">
      <w:pPr>
        <w:keepNext w:val="0"/>
        <w:keepLines w:val="0"/>
        <w:pageBreakBefore w:val="0"/>
        <w:widowControl w:val="0"/>
        <w:numPr>
          <w:ilvl w:val="2"/>
          <w:numId w:val="27"/>
        </w:numPr>
        <w:pBdr>
          <w:top w:space="0" w:sz="0" w:val="nil"/>
          <w:left w:space="0" w:sz="0" w:val="nil"/>
          <w:bottom w:space="0" w:sz="0" w:val="nil"/>
          <w:right w:space="0" w:sz="0" w:val="nil"/>
          <w:between w:space="0" w:sz="0" w:val="nil"/>
        </w:pBdr>
        <w:shd w:fill="auto" w:val="clear"/>
        <w:tabs>
          <w:tab w:val="center" w:leader="none" w:pos="2772"/>
          <w:tab w:val="center" w:leader="none" w:pos="7077"/>
        </w:tabs>
        <w:spacing w:after="0" w:before="0" w:line="242" w:lineRule="auto"/>
        <w:ind w:left="1985" w:right="0" w:hanging="851"/>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carry out a fair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Competitive Award Procedure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for the new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Project;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and</w:t>
      </w:r>
      <w:r w:rsidDel="00000000" w:rsidR="00000000" w:rsidRPr="00000000">
        <w:rPr>
          <w:rtl w:val="0"/>
        </w:rPr>
      </w:r>
    </w:p>
    <w:p w:rsidR="00000000" w:rsidDel="00000000" w:rsidP="00000000" w:rsidRDefault="00000000" w:rsidRPr="00000000" w14:paraId="000006CA">
      <w:pPr>
        <w:keepNext w:val="0"/>
        <w:keepLines w:val="0"/>
        <w:pageBreakBefore w:val="0"/>
        <w:widowControl w:val="0"/>
        <w:numPr>
          <w:ilvl w:val="2"/>
          <w:numId w:val="27"/>
        </w:numPr>
        <w:pBdr>
          <w:top w:space="0" w:sz="0" w:val="nil"/>
          <w:left w:space="0" w:sz="0" w:val="nil"/>
          <w:bottom w:space="0" w:sz="0" w:val="nil"/>
          <w:right w:space="0" w:sz="0" w:val="nil"/>
          <w:between w:space="0" w:sz="0" w:val="nil"/>
        </w:pBdr>
        <w:shd w:fill="auto" w:val="clear"/>
        <w:tabs>
          <w:tab w:val="center" w:leader="none" w:pos="2772"/>
          <w:tab w:val="center" w:leader="none" w:pos="6896"/>
        </w:tabs>
        <w:spacing w:after="0" w:before="0" w:line="242" w:lineRule="auto"/>
        <w:ind w:left="1985" w:right="0" w:hanging="851"/>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make a proper assessment as to the risks related to the new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Project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6CB">
      <w:pPr>
        <w:keepNext w:val="0"/>
        <w:keepLines w:val="0"/>
        <w:pageBreakBefore w:val="0"/>
        <w:widowControl w:val="0"/>
        <w:numPr>
          <w:ilvl w:val="1"/>
          <w:numId w:val="27"/>
        </w:numPr>
        <w:pBdr>
          <w:top w:space="0" w:sz="0" w:val="nil"/>
          <w:left w:space="0" w:sz="0" w:val="nil"/>
          <w:bottom w:space="0" w:sz="0" w:val="nil"/>
          <w:right w:space="0" w:sz="0" w:val="nil"/>
          <w:between w:space="0" w:sz="0" w:val="nil"/>
        </w:pBdr>
        <w:shd w:fill="auto" w:val="clear"/>
        <w:spacing w:after="0" w:before="0" w:line="240" w:lineRule="auto"/>
        <w:ind w:left="1418" w:right="309" w:hanging="567"/>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When performing its obligations under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Special Term</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4.1 each Supplier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shall act consistently, applying principles of equal treatment and non-discrimination, with regard to requests for assistance from and dealings with each other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6CC">
      <w:pPr>
        <w:keepNext w:val="0"/>
        <w:keepLines w:val="0"/>
        <w:pageBreakBefore w:val="0"/>
        <w:widowControl w:val="1"/>
        <w:pBdr>
          <w:top w:space="0" w:sz="0" w:val="nil"/>
          <w:left w:space="0" w:sz="0" w:val="nil"/>
          <w:bottom w:space="0" w:sz="0" w:val="nil"/>
          <w:right w:space="0" w:sz="0" w:val="nil"/>
          <w:between w:space="0" w:sz="0" w:val="nil"/>
        </w:pBdr>
        <w:shd w:fill="auto" w:val="clear"/>
        <w:spacing w:after="104" w:before="0" w:line="256" w:lineRule="auto"/>
        <w:ind w:left="283"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6CD">
      <w:pPr>
        <w:pStyle w:val="Heading3"/>
        <w:numPr>
          <w:ilvl w:val="0"/>
          <w:numId w:val="27"/>
        </w:numPr>
        <w:ind w:left="720" w:right="2144" w:hanging="360"/>
        <w:rPr/>
      </w:pPr>
      <w:r w:rsidDel="00000000" w:rsidR="00000000" w:rsidRPr="00000000">
        <w:rPr>
          <w:rFonts w:ascii="Arial" w:cs="Arial" w:eastAsia="Arial" w:hAnsi="Arial"/>
          <w:rtl w:val="0"/>
        </w:rPr>
        <w:t xml:space="preserve">Representations and warranties</w:t>
      </w:r>
      <w:r w:rsidDel="00000000" w:rsidR="00000000" w:rsidRPr="00000000">
        <w:rPr>
          <w:rtl w:val="0"/>
        </w:rPr>
      </w:r>
    </w:p>
    <w:p w:rsidR="00000000" w:rsidDel="00000000" w:rsidP="00000000" w:rsidRDefault="00000000" w:rsidRPr="00000000" w14:paraId="000006CE">
      <w:pPr>
        <w:keepNext w:val="0"/>
        <w:keepLines w:val="0"/>
        <w:pageBreakBefore w:val="0"/>
        <w:widowControl w:val="0"/>
        <w:numPr>
          <w:ilvl w:val="1"/>
          <w:numId w:val="27"/>
        </w:numPr>
        <w:pBdr>
          <w:top w:space="0" w:sz="0" w:val="nil"/>
          <w:left w:space="0" w:sz="0" w:val="nil"/>
          <w:bottom w:space="0" w:sz="0" w:val="nil"/>
          <w:right w:space="0" w:sz="0" w:val="nil"/>
          <w:between w:space="0" w:sz="0" w:val="nil"/>
        </w:pBdr>
        <w:shd w:fill="auto" w:val="clear"/>
        <w:spacing w:after="0" w:before="0" w:line="242" w:lineRule="auto"/>
        <w:ind w:left="1418" w:right="306" w:hanging="567"/>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Each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represents and warrants that:</w:t>
      </w:r>
      <w:r w:rsidDel="00000000" w:rsidR="00000000" w:rsidRPr="00000000">
        <w:rPr>
          <w:rtl w:val="0"/>
        </w:rPr>
      </w:r>
    </w:p>
    <w:p w:rsidR="00000000" w:rsidDel="00000000" w:rsidP="00000000" w:rsidRDefault="00000000" w:rsidRPr="00000000" w14:paraId="000006CF">
      <w:pPr>
        <w:keepNext w:val="0"/>
        <w:keepLines w:val="0"/>
        <w:pageBreakBefore w:val="0"/>
        <w:widowControl w:val="0"/>
        <w:numPr>
          <w:ilvl w:val="2"/>
          <w:numId w:val="27"/>
        </w:numPr>
        <w:pBdr>
          <w:top w:space="0" w:sz="0" w:val="nil"/>
          <w:left w:space="0" w:sz="0" w:val="nil"/>
          <w:bottom w:space="0" w:sz="0" w:val="nil"/>
          <w:right w:space="0" w:sz="0" w:val="nil"/>
          <w:between w:space="0" w:sz="0" w:val="nil"/>
        </w:pBdr>
        <w:shd w:fill="auto" w:val="clear"/>
        <w:spacing w:after="0" w:before="0" w:line="242" w:lineRule="auto"/>
        <w:ind w:left="1985" w:right="306" w:hanging="579"/>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it has full capacity and authority to enter into and to perform its obligations under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Alliance Contract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6D0">
      <w:pPr>
        <w:keepNext w:val="0"/>
        <w:keepLines w:val="0"/>
        <w:pageBreakBefore w:val="0"/>
        <w:widowControl w:val="0"/>
        <w:numPr>
          <w:ilvl w:val="2"/>
          <w:numId w:val="27"/>
        </w:numPr>
        <w:pBdr>
          <w:top w:space="0" w:sz="0" w:val="nil"/>
          <w:left w:space="0" w:sz="0" w:val="nil"/>
          <w:bottom w:space="0" w:sz="0" w:val="nil"/>
          <w:right w:space="0" w:sz="0" w:val="nil"/>
          <w:between w:space="0" w:sz="0" w:val="nil"/>
        </w:pBdr>
        <w:shd w:fill="auto" w:val="clear"/>
        <w:spacing w:after="0" w:before="0" w:line="242" w:lineRule="auto"/>
        <w:ind w:left="2126" w:right="306" w:hanging="72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Alliance Contract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is executed by its duly authorised representative;</w:t>
      </w:r>
      <w:r w:rsidDel="00000000" w:rsidR="00000000" w:rsidRPr="00000000">
        <w:rPr>
          <w:rtl w:val="0"/>
        </w:rPr>
      </w:r>
    </w:p>
    <w:p w:rsidR="00000000" w:rsidDel="00000000" w:rsidP="00000000" w:rsidRDefault="00000000" w:rsidRPr="00000000" w14:paraId="000006D1">
      <w:pPr>
        <w:keepNext w:val="0"/>
        <w:keepLines w:val="0"/>
        <w:pageBreakBefore w:val="0"/>
        <w:widowControl w:val="0"/>
        <w:numPr>
          <w:ilvl w:val="2"/>
          <w:numId w:val="27"/>
        </w:numPr>
        <w:pBdr>
          <w:top w:space="0" w:sz="0" w:val="nil"/>
          <w:left w:space="0" w:sz="0" w:val="nil"/>
          <w:bottom w:space="0" w:sz="0" w:val="nil"/>
          <w:right w:space="0" w:sz="0" w:val="nil"/>
          <w:between w:space="0" w:sz="0" w:val="nil"/>
        </w:pBdr>
        <w:shd w:fill="auto" w:val="clear"/>
        <w:spacing w:after="0" w:before="0" w:line="242" w:lineRule="auto"/>
        <w:ind w:left="2126" w:right="306" w:hanging="72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there are no actions, suits or proceedings or regulatory investigations before any court or administrative body or arbitration tribunal pending or, to its knowledge, threatened against it (or, in the case of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any of its</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Affiliates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that might affect its ability to perform its obligations under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Alliance Contract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and</w:t>
      </w:r>
      <w:r w:rsidDel="00000000" w:rsidR="00000000" w:rsidRPr="00000000">
        <w:rPr>
          <w:rtl w:val="0"/>
        </w:rPr>
      </w:r>
    </w:p>
    <w:p w:rsidR="00000000" w:rsidDel="00000000" w:rsidP="00000000" w:rsidRDefault="00000000" w:rsidRPr="00000000" w14:paraId="000006D2">
      <w:pPr>
        <w:keepNext w:val="0"/>
        <w:keepLines w:val="0"/>
        <w:pageBreakBefore w:val="0"/>
        <w:widowControl w:val="0"/>
        <w:numPr>
          <w:ilvl w:val="2"/>
          <w:numId w:val="27"/>
        </w:numPr>
        <w:pBdr>
          <w:top w:space="0" w:sz="0" w:val="nil"/>
          <w:left w:space="0" w:sz="0" w:val="nil"/>
          <w:bottom w:space="0" w:sz="0" w:val="nil"/>
          <w:right w:space="0" w:sz="0" w:val="nil"/>
          <w:between w:space="0" w:sz="0" w:val="nil"/>
        </w:pBdr>
        <w:shd w:fill="auto" w:val="clear"/>
        <w:spacing w:after="0" w:before="0" w:line="242" w:lineRule="auto"/>
        <w:ind w:left="2126" w:right="306" w:hanging="72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its obligations under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Alliance Contract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constitute its legal, valid and binding obligations, enforceable in accordance with their respective terms subject to applicable (as the case may be for each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bankruptcy, reorganisation, insolvency, moratorium or similar</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Laws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affecting creditors’ rights generally and subject, as to enforceability, to equitable principles of general application (regardless of whether enforcement is sought in a proceeding in equity or law).</w:t>
      </w:r>
      <w:r w:rsidDel="00000000" w:rsidR="00000000" w:rsidRPr="00000000">
        <w:rPr>
          <w:rtl w:val="0"/>
        </w:rPr>
      </w:r>
    </w:p>
    <w:p w:rsidR="00000000" w:rsidDel="00000000" w:rsidP="00000000" w:rsidRDefault="00000000" w:rsidRPr="00000000" w14:paraId="000006D3">
      <w:pPr>
        <w:keepNext w:val="0"/>
        <w:keepLines w:val="0"/>
        <w:pageBreakBefore w:val="0"/>
        <w:widowControl w:val="0"/>
        <w:numPr>
          <w:ilvl w:val="1"/>
          <w:numId w:val="27"/>
        </w:numPr>
        <w:pBdr>
          <w:top w:space="0" w:sz="0" w:val="nil"/>
          <w:left w:space="0" w:sz="0" w:val="nil"/>
          <w:bottom w:space="0" w:sz="0" w:val="nil"/>
          <w:right w:space="0" w:sz="0" w:val="nil"/>
          <w:between w:space="0" w:sz="0" w:val="nil"/>
        </w:pBdr>
        <w:shd w:fill="auto" w:val="clear"/>
        <w:spacing w:after="0" w:before="0" w:line="242" w:lineRule="auto"/>
        <w:ind w:left="1243" w:right="306"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Each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represents and warrants that:</w:t>
      </w:r>
      <w:r w:rsidDel="00000000" w:rsidR="00000000" w:rsidRPr="00000000">
        <w:rPr>
          <w:rtl w:val="0"/>
        </w:rPr>
      </w:r>
    </w:p>
    <w:p w:rsidR="00000000" w:rsidDel="00000000" w:rsidP="00000000" w:rsidRDefault="00000000" w:rsidRPr="00000000" w14:paraId="000006D4">
      <w:pPr>
        <w:keepNext w:val="0"/>
        <w:keepLines w:val="0"/>
        <w:pageBreakBefore w:val="0"/>
        <w:widowControl w:val="0"/>
        <w:numPr>
          <w:ilvl w:val="2"/>
          <w:numId w:val="27"/>
        </w:numPr>
        <w:pBdr>
          <w:top w:space="0" w:sz="0" w:val="nil"/>
          <w:left w:space="0" w:sz="0" w:val="nil"/>
          <w:bottom w:space="0" w:sz="0" w:val="nil"/>
          <w:right w:space="0" w:sz="0" w:val="nil"/>
          <w:between w:space="0" w:sz="0" w:val="nil"/>
        </w:pBdr>
        <w:shd w:fill="auto" w:val="clear"/>
        <w:spacing w:after="0" w:before="0" w:line="242" w:lineRule="auto"/>
        <w:ind w:left="2126" w:right="306" w:hanging="72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it is validly incorporated, organised and subsisting in accordance with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Laws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of its place of incorporation;  </w:t>
      </w:r>
      <w:r w:rsidDel="00000000" w:rsidR="00000000" w:rsidRPr="00000000">
        <w:rPr>
          <w:rtl w:val="0"/>
        </w:rPr>
      </w:r>
    </w:p>
    <w:p w:rsidR="00000000" w:rsidDel="00000000" w:rsidP="00000000" w:rsidRDefault="00000000" w:rsidRPr="00000000" w14:paraId="000006D5">
      <w:pPr>
        <w:keepNext w:val="0"/>
        <w:keepLines w:val="0"/>
        <w:pageBreakBefore w:val="0"/>
        <w:widowControl w:val="0"/>
        <w:numPr>
          <w:ilvl w:val="2"/>
          <w:numId w:val="27"/>
        </w:numPr>
        <w:pBdr>
          <w:top w:space="0" w:sz="0" w:val="nil"/>
          <w:left w:space="0" w:sz="0" w:val="nil"/>
          <w:bottom w:space="0" w:sz="0" w:val="nil"/>
          <w:right w:space="0" w:sz="0" w:val="nil"/>
          <w:between w:space="0" w:sz="0" w:val="nil"/>
        </w:pBdr>
        <w:shd w:fill="auto" w:val="clear"/>
        <w:spacing w:after="0" w:before="0" w:line="242" w:lineRule="auto"/>
        <w:ind w:left="2126" w:right="306" w:hanging="72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it has obtained and will maintain all licences, authorisations, permits, necessary consents (including, where its procedures so require, the consent of its parent company) and regulatory approvals to enter into and perform its obligations under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Alliance Contract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6D6">
      <w:pPr>
        <w:keepNext w:val="0"/>
        <w:keepLines w:val="0"/>
        <w:pageBreakBefore w:val="0"/>
        <w:widowControl w:val="0"/>
        <w:numPr>
          <w:ilvl w:val="2"/>
          <w:numId w:val="27"/>
        </w:numPr>
        <w:pBdr>
          <w:top w:space="0" w:sz="0" w:val="nil"/>
          <w:left w:space="0" w:sz="0" w:val="nil"/>
          <w:bottom w:space="0" w:sz="0" w:val="nil"/>
          <w:right w:space="0" w:sz="0" w:val="nil"/>
          <w:between w:space="0" w:sz="0" w:val="nil"/>
        </w:pBdr>
        <w:shd w:fill="auto" w:val="clear"/>
        <w:spacing w:after="0" w:before="0" w:line="242" w:lineRule="auto"/>
        <w:ind w:left="2126" w:right="306" w:hanging="72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it has not committed or agreed to commit a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Prohibited Act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and has no knowledge that an agreement has been reached involving the committal by it or any of its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Affiliates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of a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Prohibited</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Act,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save where details of any such arrangement have been disclosed in writing to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before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Commencement Date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6D7">
      <w:pPr>
        <w:keepNext w:val="0"/>
        <w:keepLines w:val="0"/>
        <w:pageBreakBefore w:val="0"/>
        <w:widowControl w:val="0"/>
        <w:numPr>
          <w:ilvl w:val="2"/>
          <w:numId w:val="27"/>
        </w:numPr>
        <w:pBdr>
          <w:top w:space="0" w:sz="0" w:val="nil"/>
          <w:left w:space="0" w:sz="0" w:val="nil"/>
          <w:bottom w:space="0" w:sz="0" w:val="nil"/>
          <w:right w:space="0" w:sz="0" w:val="nil"/>
          <w:between w:space="0" w:sz="0" w:val="nil"/>
        </w:pBdr>
        <w:shd w:fill="auto" w:val="clear"/>
        <w:spacing w:after="0" w:before="0" w:line="242" w:lineRule="auto"/>
        <w:ind w:left="2126" w:right="306" w:hanging="72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its execution, delivery and performance of its obligations under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Alliance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Contract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does not and will not</w:t>
      </w:r>
      <w:r w:rsidDel="00000000" w:rsidR="00000000" w:rsidRPr="00000000">
        <w:rPr>
          <w:rtl w:val="0"/>
        </w:rPr>
      </w:r>
    </w:p>
    <w:p w:rsidR="00000000" w:rsidDel="00000000" w:rsidP="00000000" w:rsidRDefault="00000000" w:rsidRPr="00000000" w14:paraId="000006D8">
      <w:pPr>
        <w:keepNext w:val="0"/>
        <w:keepLines w:val="0"/>
        <w:pageBreakBefore w:val="0"/>
        <w:widowControl w:val="0"/>
        <w:numPr>
          <w:ilvl w:val="3"/>
          <w:numId w:val="27"/>
        </w:numPr>
        <w:pBdr>
          <w:top w:space="0" w:sz="0" w:val="nil"/>
          <w:left w:space="0" w:sz="0" w:val="nil"/>
          <w:bottom w:space="0" w:sz="0" w:val="nil"/>
          <w:right w:space="0" w:sz="0" w:val="nil"/>
          <w:between w:space="0" w:sz="0" w:val="nil"/>
        </w:pBdr>
        <w:shd w:fill="auto" w:val="clear"/>
        <w:spacing w:after="0" w:before="0" w:line="242" w:lineRule="auto"/>
        <w:ind w:left="2649" w:right="306" w:hanging="72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constitute a breach of any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Law</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or obligation applicable to it and does not and will not cause or result in a breach of any agreement by which it is bound,</w:t>
      </w:r>
      <w:r w:rsidDel="00000000" w:rsidR="00000000" w:rsidRPr="00000000">
        <w:rPr>
          <w:rtl w:val="0"/>
        </w:rPr>
      </w:r>
    </w:p>
    <w:p w:rsidR="00000000" w:rsidDel="00000000" w:rsidP="00000000" w:rsidRDefault="00000000" w:rsidRPr="00000000" w14:paraId="000006D9">
      <w:pPr>
        <w:keepNext w:val="0"/>
        <w:keepLines w:val="0"/>
        <w:pageBreakBefore w:val="0"/>
        <w:widowControl w:val="0"/>
        <w:numPr>
          <w:ilvl w:val="3"/>
          <w:numId w:val="27"/>
        </w:numPr>
        <w:pBdr>
          <w:top w:space="0" w:sz="0" w:val="nil"/>
          <w:left w:space="0" w:sz="0" w:val="nil"/>
          <w:bottom w:space="0" w:sz="0" w:val="nil"/>
          <w:right w:space="0" w:sz="0" w:val="nil"/>
          <w:between w:space="0" w:sz="0" w:val="nil"/>
        </w:pBdr>
        <w:shd w:fill="auto" w:val="clear"/>
        <w:spacing w:after="0" w:before="0" w:line="242" w:lineRule="auto"/>
        <w:ind w:left="2649" w:right="306" w:hanging="72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constitute a Default under any contract by which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or any of its assets (whether tangible or intangible) are bound (whether by charge, pledge, lien or otherwise); or</w:t>
      </w:r>
      <w:r w:rsidDel="00000000" w:rsidR="00000000" w:rsidRPr="00000000">
        <w:rPr>
          <w:rtl w:val="0"/>
        </w:rPr>
      </w:r>
    </w:p>
    <w:p w:rsidR="00000000" w:rsidDel="00000000" w:rsidP="00000000" w:rsidRDefault="00000000" w:rsidRPr="00000000" w14:paraId="000006DA">
      <w:pPr>
        <w:keepNext w:val="0"/>
        <w:keepLines w:val="0"/>
        <w:pageBreakBefore w:val="0"/>
        <w:widowControl w:val="0"/>
        <w:numPr>
          <w:ilvl w:val="3"/>
          <w:numId w:val="27"/>
        </w:numPr>
        <w:pBdr>
          <w:top w:space="0" w:sz="0" w:val="nil"/>
          <w:left w:space="0" w:sz="0" w:val="nil"/>
          <w:bottom w:space="0" w:sz="0" w:val="nil"/>
          <w:right w:space="0" w:sz="0" w:val="nil"/>
          <w:between w:space="0" w:sz="0" w:val="nil"/>
        </w:pBdr>
        <w:shd w:fill="auto" w:val="clear"/>
        <w:spacing w:after="0" w:before="0" w:line="242" w:lineRule="auto"/>
        <w:ind w:left="2649" w:right="306" w:hanging="72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result in the termination, cancellation or acceleration (whether after the giving of notice, lapse of time, or both) of any contract by which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or any of its assets (whether tangible or intangible) are bound (whether by charge, pledge, lien or otherwise);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6DB">
      <w:pPr>
        <w:keepNext w:val="0"/>
        <w:keepLines w:val="0"/>
        <w:pageBreakBefore w:val="0"/>
        <w:widowControl w:val="0"/>
        <w:numPr>
          <w:ilvl w:val="2"/>
          <w:numId w:val="27"/>
        </w:numPr>
        <w:pBdr>
          <w:top w:space="0" w:sz="0" w:val="nil"/>
          <w:left w:space="0" w:sz="0" w:val="nil"/>
          <w:bottom w:space="0" w:sz="0" w:val="nil"/>
          <w:right w:space="0" w:sz="0" w:val="nil"/>
          <w:between w:space="0" w:sz="0" w:val="nil"/>
        </w:pBdr>
        <w:shd w:fill="auto" w:val="clear"/>
        <w:spacing w:after="0" w:before="0" w:line="242" w:lineRule="auto"/>
        <w:ind w:left="2126" w:right="306" w:hanging="72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as at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Commencement Date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all written statements and representations in any written submissions made by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as part of the procurement process, its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Prices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and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Proposals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and any other documents submitted remain true and accurate except to the extent that such statements and representations have been superseded or varied by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Alliance Contract;</w:t>
      </w:r>
      <w:r w:rsidDel="00000000" w:rsidR="00000000" w:rsidRPr="00000000">
        <w:rPr>
          <w:rtl w:val="0"/>
        </w:rPr>
      </w:r>
    </w:p>
    <w:p w:rsidR="00000000" w:rsidDel="00000000" w:rsidP="00000000" w:rsidRDefault="00000000" w:rsidRPr="00000000" w14:paraId="000006DC">
      <w:pPr>
        <w:keepNext w:val="0"/>
        <w:keepLines w:val="0"/>
        <w:pageBreakBefore w:val="0"/>
        <w:widowControl w:val="0"/>
        <w:numPr>
          <w:ilvl w:val="2"/>
          <w:numId w:val="27"/>
        </w:numPr>
        <w:pBdr>
          <w:top w:space="0" w:sz="0" w:val="nil"/>
          <w:left w:space="0" w:sz="0" w:val="nil"/>
          <w:bottom w:space="0" w:sz="0" w:val="nil"/>
          <w:right w:space="0" w:sz="0" w:val="nil"/>
          <w:between w:space="0" w:sz="0" w:val="nil"/>
        </w:pBdr>
        <w:shd w:fill="auto" w:val="clear"/>
        <w:spacing w:after="0" w:before="0" w:line="242" w:lineRule="auto"/>
        <w:ind w:left="2126" w:right="306" w:hanging="72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if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Management Charges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payable under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Alliance Contract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exceed or are likely to exceed five (5) million pounds, as at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Commencement Date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it has notified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in writing of any Occasions of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Tax Non-Compliance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or any litigation that it is involved in connection with any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Occasions of Tax Non-Compliance;</w:t>
      </w:r>
      <w:r w:rsidDel="00000000" w:rsidR="00000000" w:rsidRPr="00000000">
        <w:rPr>
          <w:rtl w:val="0"/>
        </w:rPr>
      </w:r>
    </w:p>
    <w:p w:rsidR="00000000" w:rsidDel="00000000" w:rsidP="00000000" w:rsidRDefault="00000000" w:rsidRPr="00000000" w14:paraId="000006DD">
      <w:pPr>
        <w:keepNext w:val="0"/>
        <w:keepLines w:val="0"/>
        <w:pageBreakBefore w:val="0"/>
        <w:widowControl w:val="0"/>
        <w:numPr>
          <w:ilvl w:val="2"/>
          <w:numId w:val="27"/>
        </w:numPr>
        <w:pBdr>
          <w:top w:space="0" w:sz="0" w:val="nil"/>
          <w:left w:space="0" w:sz="0" w:val="nil"/>
          <w:bottom w:space="0" w:sz="0" w:val="nil"/>
          <w:right w:space="0" w:sz="0" w:val="nil"/>
          <w:between w:space="0" w:sz="0" w:val="nil"/>
        </w:pBdr>
        <w:shd w:fill="auto" w:val="clear"/>
        <w:spacing w:after="0" w:before="0" w:line="242" w:lineRule="auto"/>
        <w:ind w:left="2126" w:right="306" w:hanging="72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it has and shall continue to have all necessary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Intellectual Property Rights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including in and to any materials made available by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(and/or any Supply Chain member) to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or any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Additional 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which are necessary</w:t>
      </w: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for the performance of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obligations under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Alliance Contract;</w:t>
      </w:r>
      <w:r w:rsidDel="00000000" w:rsidR="00000000" w:rsidRPr="00000000">
        <w:rPr>
          <w:rtl w:val="0"/>
        </w:rPr>
      </w:r>
    </w:p>
    <w:p w:rsidR="00000000" w:rsidDel="00000000" w:rsidP="00000000" w:rsidRDefault="00000000" w:rsidRPr="00000000" w14:paraId="000006DE">
      <w:pPr>
        <w:keepNext w:val="0"/>
        <w:keepLines w:val="0"/>
        <w:pageBreakBefore w:val="0"/>
        <w:widowControl w:val="0"/>
        <w:numPr>
          <w:ilvl w:val="2"/>
          <w:numId w:val="27"/>
        </w:numPr>
        <w:pBdr>
          <w:top w:space="0" w:sz="0" w:val="nil"/>
          <w:left w:space="0" w:sz="0" w:val="nil"/>
          <w:bottom w:space="0" w:sz="0" w:val="nil"/>
          <w:right w:space="0" w:sz="0" w:val="nil"/>
          <w:between w:space="0" w:sz="0" w:val="nil"/>
        </w:pBdr>
        <w:shd w:fill="auto" w:val="clear"/>
        <w:spacing w:after="0" w:before="0" w:line="242" w:lineRule="auto"/>
        <w:ind w:left="2126" w:right="306" w:hanging="72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it shall take all steps, in accordance with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Good Industry Practice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to prevent the introduction, creation or propagation of any disruptive elements (including any virus, worms and/or trojans, spyware or other malware) into systems, data, software or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Client’s Confidential Information</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(held in electronic form) owned by or under the control of, or used by, the Client and/or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Additional Clients.</w:t>
      </w:r>
      <w:r w:rsidDel="00000000" w:rsidR="00000000" w:rsidRPr="00000000">
        <w:rPr>
          <w:rtl w:val="0"/>
        </w:rPr>
      </w:r>
    </w:p>
    <w:p w:rsidR="00000000" w:rsidDel="00000000" w:rsidP="00000000" w:rsidRDefault="00000000" w:rsidRPr="00000000" w14:paraId="000006DF">
      <w:pPr>
        <w:keepNext w:val="0"/>
        <w:keepLines w:val="0"/>
        <w:pageBreakBefore w:val="0"/>
        <w:widowControl w:val="0"/>
        <w:numPr>
          <w:ilvl w:val="2"/>
          <w:numId w:val="27"/>
        </w:numPr>
        <w:pBdr>
          <w:top w:space="0" w:sz="0" w:val="nil"/>
          <w:left w:space="0" w:sz="0" w:val="nil"/>
          <w:bottom w:space="0" w:sz="0" w:val="nil"/>
          <w:right w:space="0" w:sz="0" w:val="nil"/>
          <w:between w:space="0" w:sz="0" w:val="nil"/>
        </w:pBdr>
        <w:shd w:fill="auto" w:val="clear"/>
        <w:spacing w:after="114" w:before="0" w:line="242" w:lineRule="auto"/>
        <w:ind w:left="2126" w:right="301" w:hanging="72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it is not subject to any contractual obligation, compliance with which is likely to have a material adverse effect on its ability to perform its obligations under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Alliance Contract;  </w:t>
      </w:r>
      <w:r w:rsidDel="00000000" w:rsidR="00000000" w:rsidRPr="00000000">
        <w:rPr>
          <w:rtl w:val="0"/>
        </w:rPr>
      </w:r>
    </w:p>
    <w:p w:rsidR="00000000" w:rsidDel="00000000" w:rsidP="00000000" w:rsidRDefault="00000000" w:rsidRPr="00000000" w14:paraId="000006E0">
      <w:pPr>
        <w:keepNext w:val="0"/>
        <w:keepLines w:val="0"/>
        <w:pageBreakBefore w:val="0"/>
        <w:widowControl w:val="0"/>
        <w:numPr>
          <w:ilvl w:val="2"/>
          <w:numId w:val="27"/>
        </w:numPr>
        <w:pBdr>
          <w:top w:space="0" w:sz="0" w:val="nil"/>
          <w:left w:space="0" w:sz="0" w:val="nil"/>
          <w:bottom w:space="0" w:sz="0" w:val="nil"/>
          <w:right w:space="0" w:sz="0" w:val="nil"/>
          <w:between w:space="0" w:sz="0" w:val="nil"/>
        </w:pBdr>
        <w:shd w:fill="auto" w:val="clear"/>
        <w:spacing w:after="0" w:before="0" w:line="242" w:lineRule="auto"/>
        <w:ind w:left="2126" w:right="306" w:hanging="72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it is not affected by an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Insolvency Event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and no proceedings or other steps have been taken and not discharged (nor, to the best of its knowledge, have been or are threatened) for the winding up of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or for its dissolution or for the appointment of a receiver, administrative receiver, liquidator, manager, administrator or similar officer in relation to any of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assets or revenue;</w:t>
      </w:r>
      <w:r w:rsidDel="00000000" w:rsidR="00000000" w:rsidRPr="00000000">
        <w:rPr>
          <w:rtl w:val="0"/>
        </w:rPr>
      </w:r>
    </w:p>
    <w:p w:rsidR="00000000" w:rsidDel="00000000" w:rsidP="00000000" w:rsidRDefault="00000000" w:rsidRPr="00000000" w14:paraId="000006E1">
      <w:pPr>
        <w:keepNext w:val="0"/>
        <w:keepLines w:val="0"/>
        <w:pageBreakBefore w:val="0"/>
        <w:widowControl w:val="0"/>
        <w:numPr>
          <w:ilvl w:val="2"/>
          <w:numId w:val="27"/>
        </w:numPr>
        <w:pBdr>
          <w:top w:space="0" w:sz="0" w:val="nil"/>
          <w:left w:space="0" w:sz="0" w:val="nil"/>
          <w:bottom w:space="0" w:sz="0" w:val="nil"/>
          <w:right w:space="0" w:sz="0" w:val="nil"/>
          <w:between w:space="0" w:sz="0" w:val="nil"/>
        </w:pBdr>
        <w:shd w:fill="auto" w:val="clear"/>
        <w:spacing w:after="0" w:before="0" w:line="242" w:lineRule="auto"/>
        <w:ind w:left="2126" w:right="306" w:hanging="72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ab/>
        <w:t xml:space="preserve">for the duration of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Alliance Contract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and any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Project Contracts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and for a period of twelve (12)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Months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after the termination of its appointment under or from the expiry of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Alliance Contract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or, if later, any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Project Contracts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shall not employ or offer employment to any staff of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or the staff of any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Additional 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who has been associated with the procurement and/or provision  of</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Projects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without approval or the prior written consent of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or the relevant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Additional  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which shall not be unreasonably withheld;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6E2">
      <w:pPr>
        <w:keepNext w:val="0"/>
        <w:keepLines w:val="0"/>
        <w:pageBreakBefore w:val="0"/>
        <w:widowControl w:val="0"/>
        <w:numPr>
          <w:ilvl w:val="2"/>
          <w:numId w:val="27"/>
        </w:numPr>
        <w:pBdr>
          <w:top w:space="0" w:sz="0" w:val="nil"/>
          <w:left w:space="0" w:sz="0" w:val="nil"/>
          <w:bottom w:space="0" w:sz="0" w:val="nil"/>
          <w:right w:space="0" w:sz="0" w:val="nil"/>
          <w:between w:space="0" w:sz="0" w:val="nil"/>
        </w:pBdr>
        <w:shd w:fill="auto" w:val="clear"/>
        <w:spacing w:after="0" w:before="0" w:line="242" w:lineRule="auto"/>
        <w:ind w:left="2126" w:right="306" w:hanging="72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 performing its obligations under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Alliance Contract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and any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Project Contract,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shall not (to the extent possible in the circumstances) discriminate between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Additional Clients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on the basis of their respective sizes.</w:t>
      </w:r>
      <w:r w:rsidDel="00000000" w:rsidR="00000000" w:rsidRPr="00000000">
        <w:rPr>
          <w:rtl w:val="0"/>
        </w:rPr>
      </w:r>
    </w:p>
    <w:p w:rsidR="00000000" w:rsidDel="00000000" w:rsidP="00000000" w:rsidRDefault="00000000" w:rsidRPr="00000000" w14:paraId="000006E3">
      <w:pPr>
        <w:keepNext w:val="0"/>
        <w:keepLines w:val="0"/>
        <w:pageBreakBefore w:val="0"/>
        <w:widowControl w:val="0"/>
        <w:numPr>
          <w:ilvl w:val="2"/>
          <w:numId w:val="27"/>
        </w:numPr>
        <w:pBdr>
          <w:top w:space="0" w:sz="0" w:val="nil"/>
          <w:left w:space="0" w:sz="0" w:val="nil"/>
          <w:bottom w:space="0" w:sz="0" w:val="nil"/>
          <w:right w:space="0" w:sz="0" w:val="nil"/>
          <w:between w:space="0" w:sz="0" w:val="nil"/>
        </w:pBdr>
        <w:shd w:fill="auto" w:val="clear"/>
        <w:spacing w:after="0" w:before="0" w:line="242" w:lineRule="auto"/>
        <w:ind w:left="2126" w:right="306" w:hanging="72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does not have any commitments to third parties that conflict with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obligations under this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Alliance Contract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6E4">
      <w:pPr>
        <w:keepNext w:val="0"/>
        <w:keepLines w:val="0"/>
        <w:pageBreakBefore w:val="0"/>
        <w:widowControl w:val="0"/>
        <w:numPr>
          <w:ilvl w:val="2"/>
          <w:numId w:val="27"/>
        </w:numPr>
        <w:pBdr>
          <w:top w:space="0" w:sz="0" w:val="nil"/>
          <w:left w:space="0" w:sz="0" w:val="nil"/>
          <w:bottom w:space="0" w:sz="0" w:val="nil"/>
          <w:right w:space="0" w:sz="0" w:val="nil"/>
          <w:between w:space="0" w:sz="0" w:val="nil"/>
        </w:pBdr>
        <w:shd w:fill="auto" w:val="clear"/>
        <w:spacing w:after="0" w:before="0" w:line="242" w:lineRule="auto"/>
        <w:ind w:left="2126" w:right="306" w:hanging="72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has not violated any applicable laws or regulations or policies notified to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regarding the offering of inducements in connection with this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Alliance Contract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6E5">
      <w:pPr>
        <w:keepNext w:val="0"/>
        <w:keepLines w:val="0"/>
        <w:pageBreakBefore w:val="0"/>
        <w:widowControl w:val="0"/>
        <w:numPr>
          <w:ilvl w:val="2"/>
          <w:numId w:val="27"/>
        </w:numPr>
        <w:pBdr>
          <w:top w:space="0" w:sz="0" w:val="nil"/>
          <w:left w:space="0" w:sz="0" w:val="nil"/>
          <w:bottom w:space="0" w:sz="0" w:val="nil"/>
          <w:right w:space="0" w:sz="0" w:val="nil"/>
          <w:between w:space="0" w:sz="0" w:val="nil"/>
        </w:pBdr>
        <w:shd w:fill="auto" w:val="clear"/>
        <w:spacing w:after="0" w:before="0" w:line="242" w:lineRule="auto"/>
        <w:ind w:left="2126" w:right="306" w:hanging="72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financial submissions made by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as part of its Tender were independently established by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and proposed to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without collusion with any third party or any employee, adviser or representative of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6E6">
      <w:pPr>
        <w:keepNext w:val="0"/>
        <w:keepLines w:val="0"/>
        <w:pageBreakBefore w:val="0"/>
        <w:widowControl w:val="0"/>
        <w:numPr>
          <w:ilvl w:val="2"/>
          <w:numId w:val="27"/>
        </w:numPr>
        <w:pBdr>
          <w:top w:space="0" w:sz="0" w:val="nil"/>
          <w:left w:space="0" w:sz="0" w:val="nil"/>
          <w:bottom w:space="0" w:sz="0" w:val="nil"/>
          <w:right w:space="0" w:sz="0" w:val="nil"/>
          <w:between w:space="0" w:sz="0" w:val="nil"/>
        </w:pBdr>
        <w:shd w:fill="auto" w:val="clear"/>
        <w:spacing w:after="0" w:before="0" w:line="242" w:lineRule="auto"/>
        <w:ind w:left="2126" w:right="306" w:hanging="72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not used.;</w:t>
      </w:r>
      <w:r w:rsidDel="00000000" w:rsidR="00000000" w:rsidRPr="00000000">
        <w:rPr>
          <w:rtl w:val="0"/>
        </w:rPr>
      </w:r>
    </w:p>
    <w:p w:rsidR="00000000" w:rsidDel="00000000" w:rsidP="00000000" w:rsidRDefault="00000000" w:rsidRPr="00000000" w14:paraId="000006E7">
      <w:pPr>
        <w:keepNext w:val="0"/>
        <w:keepLines w:val="0"/>
        <w:pageBreakBefore w:val="0"/>
        <w:widowControl w:val="0"/>
        <w:numPr>
          <w:ilvl w:val="2"/>
          <w:numId w:val="27"/>
        </w:numPr>
        <w:pBdr>
          <w:top w:space="0" w:sz="0" w:val="nil"/>
          <w:left w:space="0" w:sz="0" w:val="nil"/>
          <w:bottom w:space="0" w:sz="0" w:val="nil"/>
          <w:right w:space="0" w:sz="0" w:val="nil"/>
          <w:between w:space="0" w:sz="0" w:val="nil"/>
        </w:pBdr>
        <w:shd w:fill="auto" w:val="clear"/>
        <w:spacing w:after="0" w:before="0" w:line="242" w:lineRule="auto"/>
        <w:ind w:left="2126" w:right="306" w:hanging="72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all information provided by or on behalf of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to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during the term of this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Alliance Contract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shall (as at the date provided) be true, accurate and complete, and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shall (to the extent that any such information has not already been expressly superseded by subsequent written communication) advise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of any fact, matter or circumstance of which it has become aware since providing such information which would render it false or misleading;</w:t>
      </w:r>
      <w:r w:rsidDel="00000000" w:rsidR="00000000" w:rsidRPr="00000000">
        <w:rPr>
          <w:rtl w:val="0"/>
        </w:rPr>
      </w:r>
    </w:p>
    <w:p w:rsidR="00000000" w:rsidDel="00000000" w:rsidP="00000000" w:rsidRDefault="00000000" w:rsidRPr="00000000" w14:paraId="000006E8">
      <w:pPr>
        <w:keepNext w:val="0"/>
        <w:keepLines w:val="0"/>
        <w:pageBreakBefore w:val="0"/>
        <w:widowControl w:val="0"/>
        <w:numPr>
          <w:ilvl w:val="2"/>
          <w:numId w:val="27"/>
        </w:numPr>
        <w:pBdr>
          <w:top w:space="0" w:sz="0" w:val="nil"/>
          <w:left w:space="0" w:sz="0" w:val="nil"/>
          <w:bottom w:space="0" w:sz="0" w:val="nil"/>
          <w:right w:space="0" w:sz="0" w:val="nil"/>
          <w:between w:space="0" w:sz="0" w:val="nil"/>
        </w:pBdr>
        <w:shd w:fill="auto" w:val="clear"/>
        <w:spacing w:after="0" w:before="0" w:line="242" w:lineRule="auto"/>
        <w:ind w:left="2126" w:right="306" w:hanging="72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has conducted its own analysis and review of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Due Diligence Information</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and has satisfied itself, before its signature of this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Alliance Contract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as to the accuracy, completeness and fitness for purpose of all such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Due Diligence Information</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upon which it places reliance; and</w:t>
      </w:r>
      <w:r w:rsidDel="00000000" w:rsidR="00000000" w:rsidRPr="00000000">
        <w:rPr>
          <w:rtl w:val="0"/>
        </w:rPr>
      </w:r>
    </w:p>
    <w:p w:rsidR="00000000" w:rsidDel="00000000" w:rsidP="00000000" w:rsidRDefault="00000000" w:rsidRPr="00000000" w14:paraId="000006E9">
      <w:pPr>
        <w:keepNext w:val="0"/>
        <w:keepLines w:val="0"/>
        <w:pageBreakBefore w:val="0"/>
        <w:widowControl w:val="0"/>
        <w:numPr>
          <w:ilvl w:val="2"/>
          <w:numId w:val="27"/>
        </w:numPr>
        <w:pBdr>
          <w:top w:space="0" w:sz="0" w:val="nil"/>
          <w:left w:space="0" w:sz="0" w:val="nil"/>
          <w:bottom w:space="0" w:sz="0" w:val="nil"/>
          <w:right w:space="0" w:sz="0" w:val="nil"/>
          <w:between w:space="0" w:sz="0" w:val="nil"/>
        </w:pBdr>
        <w:shd w:fill="auto" w:val="clear"/>
        <w:spacing w:after="0" w:before="0" w:line="242" w:lineRule="auto"/>
        <w:ind w:left="2126" w:right="306" w:hanging="72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has not committed and will not commit any offence under any Laws relating to money laundering (including those set out in Part 7 of the Proceeds of Crime Act 2002).</w:t>
      </w:r>
      <w:r w:rsidDel="00000000" w:rsidR="00000000" w:rsidRPr="00000000">
        <w:rPr>
          <w:rtl w:val="0"/>
        </w:rPr>
      </w:r>
    </w:p>
    <w:p w:rsidR="00000000" w:rsidDel="00000000" w:rsidP="00000000" w:rsidRDefault="00000000" w:rsidRPr="00000000" w14:paraId="000006EA">
      <w:pPr>
        <w:keepNext w:val="0"/>
        <w:keepLines w:val="0"/>
        <w:pageBreakBefore w:val="0"/>
        <w:widowControl w:val="0"/>
        <w:numPr>
          <w:ilvl w:val="1"/>
          <w:numId w:val="27"/>
        </w:numPr>
        <w:pBdr>
          <w:top w:space="0" w:sz="0" w:val="nil"/>
          <w:left w:space="0" w:sz="0" w:val="nil"/>
          <w:bottom w:space="0" w:sz="0" w:val="nil"/>
          <w:right w:space="0" w:sz="0" w:val="nil"/>
          <w:between w:space="0" w:sz="0" w:val="nil"/>
        </w:pBdr>
        <w:shd w:fill="auto" w:val="clear"/>
        <w:spacing w:after="0" w:before="0" w:line="242" w:lineRule="auto"/>
        <w:ind w:left="1243" w:right="306"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Each of the representations and warranties set out in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Special Terms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5.1 and 5.2 shall be construed as a separate representation and warranty and shall not be limited or restricted by reference to, or inference from, the terms of any other representation, warranty or any undertaking in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Alliance Contract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6EB">
      <w:pPr>
        <w:keepNext w:val="0"/>
        <w:keepLines w:val="0"/>
        <w:pageBreakBefore w:val="0"/>
        <w:widowControl w:val="0"/>
        <w:numPr>
          <w:ilvl w:val="1"/>
          <w:numId w:val="27"/>
        </w:numPr>
        <w:pBdr>
          <w:top w:space="0" w:sz="0" w:val="nil"/>
          <w:left w:space="0" w:sz="0" w:val="nil"/>
          <w:bottom w:space="0" w:sz="0" w:val="nil"/>
          <w:right w:space="0" w:sz="0" w:val="nil"/>
          <w:between w:space="0" w:sz="0" w:val="nil"/>
        </w:pBdr>
        <w:shd w:fill="auto" w:val="clear"/>
        <w:spacing w:after="0" w:before="0" w:line="242" w:lineRule="auto"/>
        <w:ind w:left="1243" w:right="306"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If at any time an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becomes aware that a representation or warranty given by it under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Special Terms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5.1 and 5.2</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has been breached, is untrue or is misleading, it shall immediately notify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Alliance Manager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of the relevant occurrence in sufficient detail to enable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Alliance Manager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to make an accurate assessment of the situation.</w:t>
      </w:r>
      <w:r w:rsidDel="00000000" w:rsidR="00000000" w:rsidRPr="00000000">
        <w:rPr>
          <w:rtl w:val="0"/>
        </w:rPr>
      </w:r>
    </w:p>
    <w:p w:rsidR="00000000" w:rsidDel="00000000" w:rsidP="00000000" w:rsidRDefault="00000000" w:rsidRPr="00000000" w14:paraId="000006EC">
      <w:pPr>
        <w:keepNext w:val="0"/>
        <w:keepLines w:val="0"/>
        <w:pageBreakBefore w:val="0"/>
        <w:widowControl w:val="0"/>
        <w:numPr>
          <w:ilvl w:val="1"/>
          <w:numId w:val="27"/>
        </w:numPr>
        <w:pBdr>
          <w:top w:space="0" w:sz="0" w:val="nil"/>
          <w:left w:space="0" w:sz="0" w:val="nil"/>
          <w:bottom w:space="0" w:sz="0" w:val="nil"/>
          <w:right w:space="0" w:sz="0" w:val="nil"/>
          <w:between w:space="0" w:sz="0" w:val="nil"/>
        </w:pBdr>
        <w:shd w:fill="auto" w:val="clear"/>
        <w:spacing w:after="0" w:before="0" w:line="242" w:lineRule="auto"/>
        <w:ind w:left="1243" w:right="306"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For the avoidance of doubt, the fact that any provision within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Alliance Contract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is expressed as a warranty shall not preclude any right of termination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may have in respect of the breach of that provision by a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which constitutes a breach of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Alliance Contract.</w:t>
      </w:r>
      <w:r w:rsidDel="00000000" w:rsidR="00000000" w:rsidRPr="00000000">
        <w:rPr>
          <w:rtl w:val="0"/>
        </w:rPr>
      </w:r>
    </w:p>
    <w:p w:rsidR="00000000" w:rsidDel="00000000" w:rsidP="00000000" w:rsidRDefault="00000000" w:rsidRPr="00000000" w14:paraId="000006ED">
      <w:pPr>
        <w:keepNext w:val="0"/>
        <w:keepLines w:val="0"/>
        <w:pageBreakBefore w:val="0"/>
        <w:widowControl w:val="0"/>
        <w:numPr>
          <w:ilvl w:val="1"/>
          <w:numId w:val="27"/>
        </w:numPr>
        <w:pBdr>
          <w:top w:space="0" w:sz="0" w:val="nil"/>
          <w:left w:space="0" w:sz="0" w:val="nil"/>
          <w:bottom w:space="0" w:sz="0" w:val="nil"/>
          <w:right w:space="0" w:sz="0" w:val="nil"/>
          <w:between w:space="0" w:sz="0" w:val="nil"/>
        </w:pBdr>
        <w:shd w:fill="auto" w:val="clear"/>
        <w:spacing w:after="0" w:before="0" w:line="242" w:lineRule="auto"/>
        <w:ind w:left="1243" w:right="306"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Each time that a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Project Contract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is entered into, the warranties and representations in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Special Terms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5.1 and 5.2 shall be deemed to be repeated by the relevant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with reference to the circumstances existing at the time.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6EE">
      <w:pPr>
        <w:keepNext w:val="0"/>
        <w:keepLines w:val="0"/>
        <w:pageBreakBefore w:val="0"/>
        <w:widowControl w:val="1"/>
        <w:pBdr>
          <w:top w:space="0" w:sz="0" w:val="nil"/>
          <w:left w:space="0" w:sz="0" w:val="nil"/>
          <w:bottom w:space="0" w:sz="0" w:val="nil"/>
          <w:right w:space="0" w:sz="0" w:val="nil"/>
          <w:between w:space="0" w:sz="0" w:val="nil"/>
        </w:pBdr>
        <w:shd w:fill="auto" w:val="clear"/>
        <w:spacing w:after="96" w:before="0" w:line="256" w:lineRule="auto"/>
        <w:ind w:left="643" w:right="0" w:firstLine="107.00000000000003"/>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6EF">
      <w:pPr>
        <w:keepNext w:val="0"/>
        <w:keepLines w:val="0"/>
        <w:pageBreakBefore w:val="0"/>
        <w:widowControl w:val="0"/>
        <w:numPr>
          <w:ilvl w:val="0"/>
          <w:numId w:val="27"/>
        </w:numPr>
        <w:pBdr>
          <w:top w:space="0" w:sz="0" w:val="nil"/>
          <w:left w:space="0" w:sz="0" w:val="nil"/>
          <w:bottom w:space="0" w:sz="0" w:val="nil"/>
          <w:right w:space="0" w:sz="0" w:val="nil"/>
          <w:between w:space="0" w:sz="0" w:val="nil"/>
        </w:pBdr>
        <w:shd w:fill="auto" w:val="clear"/>
        <w:spacing w:after="10" w:before="0" w:line="240" w:lineRule="auto"/>
        <w:ind w:left="720" w:right="2144" w:hanging="360"/>
        <w:jc w:val="left"/>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Not applicable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6F0">
      <w:pPr>
        <w:keepNext w:val="0"/>
        <w:keepLines w:val="0"/>
        <w:pageBreakBefore w:val="0"/>
        <w:widowControl w:val="1"/>
        <w:pBdr>
          <w:top w:space="0" w:sz="0" w:val="nil"/>
          <w:left w:space="0" w:sz="0" w:val="nil"/>
          <w:bottom w:space="0" w:sz="0" w:val="nil"/>
          <w:right w:space="0" w:sz="0" w:val="nil"/>
          <w:between w:space="0" w:sz="0" w:val="nil"/>
        </w:pBdr>
        <w:shd w:fill="auto" w:val="clear"/>
        <w:spacing w:after="10" w:before="0" w:line="240" w:lineRule="auto"/>
        <w:ind w:left="-5" w:right="2144" w:firstLine="108"/>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F1">
      <w:pPr>
        <w:pStyle w:val="Heading3"/>
        <w:numPr>
          <w:ilvl w:val="0"/>
          <w:numId w:val="27"/>
        </w:numPr>
        <w:ind w:left="720" w:right="2144" w:hanging="360"/>
        <w:rPr/>
      </w:pPr>
      <w:r w:rsidDel="00000000" w:rsidR="00000000" w:rsidRPr="00000000">
        <w:rPr>
          <w:rFonts w:ascii="Arial" w:cs="Arial" w:eastAsia="Arial" w:hAnsi="Arial"/>
          <w:rtl w:val="0"/>
        </w:rPr>
        <w:t xml:space="preserve">Cyber Essentials scheme condition</w:t>
      </w:r>
      <w:r w:rsidDel="00000000" w:rsidR="00000000" w:rsidRPr="00000000">
        <w:rPr>
          <w:rtl w:val="0"/>
        </w:rPr>
      </w:r>
    </w:p>
    <w:p w:rsidR="00000000" w:rsidDel="00000000" w:rsidP="00000000" w:rsidRDefault="00000000" w:rsidRPr="00000000" w14:paraId="000006F2">
      <w:pPr>
        <w:keepNext w:val="0"/>
        <w:keepLines w:val="0"/>
        <w:pageBreakBefore w:val="0"/>
        <w:widowControl w:val="0"/>
        <w:numPr>
          <w:ilvl w:val="1"/>
          <w:numId w:val="27"/>
        </w:numPr>
        <w:pBdr>
          <w:top w:space="0" w:sz="0" w:val="nil"/>
          <w:left w:space="0" w:sz="0" w:val="nil"/>
          <w:bottom w:space="0" w:sz="0" w:val="nil"/>
          <w:right w:space="0" w:sz="0" w:val="nil"/>
          <w:between w:space="0" w:sz="0" w:val="nil"/>
        </w:pBdr>
        <w:shd w:fill="auto" w:val="clear"/>
        <w:tabs>
          <w:tab w:val="left" w:leader="none" w:pos="260"/>
          <w:tab w:val="left" w:leader="none" w:pos="402"/>
        </w:tabs>
        <w:spacing w:after="0" w:before="0" w:line="242" w:lineRule="auto"/>
        <w:ind w:left="1243" w:right="306"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Where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has notified a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that the award of the</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Framework</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Alliance Contract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is conditional upon receipt of a Valid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Cyber Essentials Scheme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Plus Certificate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or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Cyber Essential Scheme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certificate equivalent, then on or prior to the execution of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Alliance Contract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as a condition for the award of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Alliance Contract,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must have delivered to the</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evidence of the same.</w:t>
      </w:r>
      <w:r w:rsidDel="00000000" w:rsidR="00000000" w:rsidRPr="00000000">
        <w:rPr>
          <w:rtl w:val="0"/>
        </w:rPr>
      </w:r>
    </w:p>
    <w:p w:rsidR="00000000" w:rsidDel="00000000" w:rsidP="00000000" w:rsidRDefault="00000000" w:rsidRPr="00000000" w14:paraId="000006F3">
      <w:pPr>
        <w:keepNext w:val="0"/>
        <w:keepLines w:val="0"/>
        <w:pageBreakBefore w:val="0"/>
        <w:widowControl w:val="0"/>
        <w:numPr>
          <w:ilvl w:val="1"/>
          <w:numId w:val="27"/>
        </w:numPr>
        <w:pBdr>
          <w:top w:space="0" w:sz="0" w:val="nil"/>
          <w:left w:space="0" w:sz="0" w:val="nil"/>
          <w:bottom w:space="0" w:sz="0" w:val="nil"/>
          <w:right w:space="0" w:sz="0" w:val="nil"/>
          <w:between w:space="0" w:sz="0" w:val="nil"/>
        </w:pBdr>
        <w:shd w:fill="auto" w:val="clear"/>
        <w:spacing w:after="0" w:before="0" w:line="242" w:lineRule="auto"/>
        <w:ind w:left="1243" w:right="306"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Where a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continues to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Process Cyber Essentials Scheme Data</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during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Period</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or the contract period of any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Project Contract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shall deliver to the Client evidence of renewal of a Valid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Cyber Essentials Scheme Plus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Certificate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or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Cyber Essentials Scheme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certificate equivalent on each anniversary of the first applicable certificate obtained by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under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Special Term</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7.1.</w:t>
      </w:r>
      <w:r w:rsidDel="00000000" w:rsidR="00000000" w:rsidRPr="00000000">
        <w:rPr>
          <w:rtl w:val="0"/>
        </w:rPr>
      </w:r>
    </w:p>
    <w:p w:rsidR="00000000" w:rsidDel="00000000" w:rsidP="00000000" w:rsidRDefault="00000000" w:rsidRPr="00000000" w14:paraId="000006F4">
      <w:pPr>
        <w:keepNext w:val="0"/>
        <w:keepLines w:val="0"/>
        <w:pageBreakBefore w:val="0"/>
        <w:widowControl w:val="0"/>
        <w:numPr>
          <w:ilvl w:val="1"/>
          <w:numId w:val="27"/>
        </w:numPr>
        <w:pBdr>
          <w:top w:space="0" w:sz="0" w:val="nil"/>
          <w:left w:space="0" w:sz="0" w:val="nil"/>
          <w:bottom w:space="0" w:sz="0" w:val="nil"/>
          <w:right w:space="0" w:sz="0" w:val="nil"/>
          <w:between w:space="0" w:sz="0" w:val="nil"/>
        </w:pBdr>
        <w:shd w:fill="auto" w:val="clear"/>
        <w:spacing w:after="0" w:before="0" w:line="242" w:lineRule="auto"/>
        <w:ind w:left="1243" w:right="306"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Where a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is due to Process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Cyber Essentials Scheme Data</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after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Commencement Date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but before the end of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Period</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or contract period of the last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Project Contract,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shall deliver to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evidence of:</w:t>
      </w:r>
      <w:r w:rsidDel="00000000" w:rsidR="00000000" w:rsidRPr="00000000">
        <w:rPr>
          <w:rtl w:val="0"/>
        </w:rPr>
      </w:r>
    </w:p>
    <w:p w:rsidR="00000000" w:rsidDel="00000000" w:rsidP="00000000" w:rsidRDefault="00000000" w:rsidRPr="00000000" w14:paraId="000006F5">
      <w:pPr>
        <w:keepNext w:val="0"/>
        <w:keepLines w:val="0"/>
        <w:pageBreakBefore w:val="0"/>
        <w:widowControl w:val="0"/>
        <w:numPr>
          <w:ilvl w:val="2"/>
          <w:numId w:val="27"/>
        </w:numPr>
        <w:pBdr>
          <w:top w:space="0" w:sz="0" w:val="nil"/>
          <w:left w:space="0" w:sz="0" w:val="nil"/>
          <w:bottom w:space="0" w:sz="0" w:val="nil"/>
          <w:right w:space="0" w:sz="0" w:val="nil"/>
          <w:between w:space="0" w:sz="0" w:val="nil"/>
        </w:pBdr>
        <w:shd w:fill="auto" w:val="clear"/>
        <w:spacing w:after="0" w:before="0" w:line="242" w:lineRule="auto"/>
        <w:ind w:left="2126" w:right="306" w:hanging="72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 Valid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Cyber Essentials Scheme Plus Certificate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or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Cyber Essentials Scheme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certificate equivalent (before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processes any such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Cyber Essentials Scheme Data</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and</w:t>
      </w:r>
      <w:r w:rsidDel="00000000" w:rsidR="00000000" w:rsidRPr="00000000">
        <w:rPr>
          <w:rtl w:val="0"/>
        </w:rPr>
      </w:r>
    </w:p>
    <w:p w:rsidR="00000000" w:rsidDel="00000000" w:rsidP="00000000" w:rsidRDefault="00000000" w:rsidRPr="00000000" w14:paraId="000006F6">
      <w:pPr>
        <w:keepNext w:val="0"/>
        <w:keepLines w:val="0"/>
        <w:pageBreakBefore w:val="0"/>
        <w:widowControl w:val="0"/>
        <w:numPr>
          <w:ilvl w:val="2"/>
          <w:numId w:val="27"/>
        </w:numPr>
        <w:pBdr>
          <w:top w:space="0" w:sz="0" w:val="nil"/>
          <w:left w:space="0" w:sz="0" w:val="nil"/>
          <w:bottom w:space="0" w:sz="0" w:val="nil"/>
          <w:right w:space="0" w:sz="0" w:val="nil"/>
          <w:between w:space="0" w:sz="0" w:val="nil"/>
        </w:pBdr>
        <w:shd w:fill="auto" w:val="clear"/>
        <w:spacing w:after="0" w:before="0" w:line="242" w:lineRule="auto"/>
        <w:ind w:left="2126" w:right="306" w:hanging="72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renewal of a Valid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Cyber Essentials Scheme Plus Certificate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or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Cyber Essentials Scheme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certificate equivalent on each anniversary of the first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Cyber Essentials Scheme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certificate obtained by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under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Special Term</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7.3.1  </w:t>
      </w:r>
      <w:r w:rsidDel="00000000" w:rsidR="00000000" w:rsidRPr="00000000">
        <w:rPr>
          <w:rtl w:val="0"/>
        </w:rPr>
      </w:r>
    </w:p>
    <w:p w:rsidR="00000000" w:rsidDel="00000000" w:rsidP="00000000" w:rsidRDefault="00000000" w:rsidRPr="00000000" w14:paraId="000006F7">
      <w:pPr>
        <w:keepNext w:val="0"/>
        <w:keepLines w:val="0"/>
        <w:pageBreakBefore w:val="0"/>
        <w:widowControl w:val="0"/>
        <w:numPr>
          <w:ilvl w:val="1"/>
          <w:numId w:val="27"/>
        </w:numPr>
        <w:pBdr>
          <w:top w:space="0" w:sz="0" w:val="nil"/>
          <w:left w:space="0" w:sz="0" w:val="nil"/>
          <w:bottom w:space="0" w:sz="0" w:val="nil"/>
          <w:right w:space="0" w:sz="0" w:val="nil"/>
          <w:between w:space="0" w:sz="0" w:val="nil"/>
        </w:pBdr>
        <w:shd w:fill="auto" w:val="clear"/>
        <w:spacing w:after="0" w:before="0" w:line="240" w:lineRule="auto"/>
        <w:ind w:left="1243" w:right="309"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 the event that a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fails to comply with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Special Terms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7.2 or 7.3 (as applicable), the</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reserves the right to terminate the appointment of that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 under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Alliance Contract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for breach in accordance with clause 14.4 of the FAC-1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Contract Terms.</w:t>
      </w:r>
      <w:r w:rsidDel="00000000" w:rsidR="00000000" w:rsidRPr="00000000">
        <w:rPr>
          <w:rtl w:val="0"/>
        </w:rPr>
      </w:r>
    </w:p>
    <w:p w:rsidR="00000000" w:rsidDel="00000000" w:rsidP="00000000" w:rsidRDefault="00000000" w:rsidRPr="00000000" w14:paraId="000006F8">
      <w:pPr>
        <w:keepNext w:val="0"/>
        <w:keepLines w:val="0"/>
        <w:pageBreakBefore w:val="0"/>
        <w:widowControl w:val="1"/>
        <w:pBdr>
          <w:top w:space="0" w:sz="0" w:val="nil"/>
          <w:left w:space="0" w:sz="0" w:val="nil"/>
          <w:bottom w:space="0" w:sz="0" w:val="nil"/>
          <w:right w:space="0" w:sz="0" w:val="nil"/>
          <w:between w:space="0" w:sz="0" w:val="nil"/>
        </w:pBdr>
        <w:shd w:fill="auto" w:val="clear"/>
        <w:spacing w:after="106" w:before="0" w:line="256" w:lineRule="auto"/>
        <w:ind w:left="283"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6F9">
      <w:pPr>
        <w:pStyle w:val="Heading3"/>
        <w:numPr>
          <w:ilvl w:val="0"/>
          <w:numId w:val="27"/>
        </w:numPr>
        <w:ind w:left="720" w:right="2144" w:hanging="360"/>
        <w:rPr/>
      </w:pPr>
      <w:r w:rsidDel="00000000" w:rsidR="00000000" w:rsidRPr="00000000">
        <w:rPr>
          <w:rFonts w:ascii="Arial" w:cs="Arial" w:eastAsia="Arial" w:hAnsi="Arial"/>
          <w:rtl w:val="0"/>
        </w:rPr>
        <w:t xml:space="preserve">Variations</w:t>
      </w:r>
      <w:r w:rsidDel="00000000" w:rsidR="00000000" w:rsidRPr="00000000">
        <w:rPr>
          <w:rtl w:val="0"/>
        </w:rPr>
      </w:r>
    </w:p>
    <w:p w:rsidR="00000000" w:rsidDel="00000000" w:rsidP="00000000" w:rsidRDefault="00000000" w:rsidRPr="00000000" w14:paraId="000006FA">
      <w:pPr>
        <w:pStyle w:val="Heading4"/>
        <w:numPr>
          <w:ilvl w:val="1"/>
          <w:numId w:val="27"/>
        </w:numPr>
        <w:spacing w:after="107" w:line="242" w:lineRule="auto"/>
        <w:ind w:left="1243" w:right="2143" w:hanging="360"/>
        <w:rPr/>
      </w:pPr>
      <w:r w:rsidDel="00000000" w:rsidR="00000000" w:rsidRPr="00000000">
        <w:rPr>
          <w:rFonts w:ascii="Arial" w:cs="Arial" w:eastAsia="Arial" w:hAnsi="Arial"/>
          <w:rtl w:val="0"/>
        </w:rPr>
        <w:t xml:space="preserve">Variation Procedure</w:t>
      </w:r>
      <w:r w:rsidDel="00000000" w:rsidR="00000000" w:rsidRPr="00000000">
        <w:rPr>
          <w:rtl w:val="0"/>
        </w:rPr>
      </w:r>
    </w:p>
    <w:p w:rsidR="00000000" w:rsidDel="00000000" w:rsidP="00000000" w:rsidRDefault="00000000" w:rsidRPr="00000000" w14:paraId="000006FB">
      <w:pPr>
        <w:keepNext w:val="0"/>
        <w:keepLines w:val="0"/>
        <w:pageBreakBefore w:val="0"/>
        <w:widowControl w:val="0"/>
        <w:numPr>
          <w:ilvl w:val="2"/>
          <w:numId w:val="27"/>
        </w:numPr>
        <w:pBdr>
          <w:top w:space="0" w:sz="0" w:val="nil"/>
          <w:left w:space="0" w:sz="0" w:val="nil"/>
          <w:bottom w:space="0" w:sz="0" w:val="nil"/>
          <w:right w:space="0" w:sz="0" w:val="nil"/>
          <w:between w:space="0" w:sz="0" w:val="nil"/>
        </w:pBdr>
        <w:shd w:fill="auto" w:val="clear"/>
        <w:spacing w:after="0" w:before="0" w:line="242" w:lineRule="auto"/>
        <w:ind w:left="2126" w:right="306" w:hanging="72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Subject to the provisions of this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Special Term</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8 and, in respect of any change to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Prices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subject to the provisions of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Brief,</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may, at its own instance or where in its sole and absolute discretion it decides to having been requested to do so by a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request a variation to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Alliance Contract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provided always that such variation does not amount to a material change of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Alliance Contract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within the meaning of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Regulations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and the</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Law</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Such a change once implemented is called a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"Variation</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6FC">
      <w:pPr>
        <w:keepNext w:val="0"/>
        <w:keepLines w:val="0"/>
        <w:pageBreakBefore w:val="0"/>
        <w:widowControl w:val="0"/>
        <w:numPr>
          <w:ilvl w:val="2"/>
          <w:numId w:val="27"/>
        </w:numPr>
        <w:pBdr>
          <w:top w:space="0" w:sz="0" w:val="nil"/>
          <w:left w:space="0" w:sz="0" w:val="nil"/>
          <w:bottom w:space="0" w:sz="0" w:val="nil"/>
          <w:right w:space="0" w:sz="0" w:val="nil"/>
          <w:between w:space="0" w:sz="0" w:val="nil"/>
        </w:pBdr>
        <w:shd w:fill="auto" w:val="clear"/>
        <w:spacing w:after="0" w:before="0" w:line="242" w:lineRule="auto"/>
        <w:ind w:left="2126" w:right="306" w:hanging="72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may request a Variation by giving sufficient information for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to assess the extent of the proposed Variation and any additional cost that may be incurred.</w:t>
      </w:r>
      <w:r w:rsidDel="00000000" w:rsidR="00000000" w:rsidRPr="00000000">
        <w:rPr>
          <w:rtl w:val="0"/>
        </w:rPr>
      </w:r>
    </w:p>
    <w:p w:rsidR="00000000" w:rsidDel="00000000" w:rsidP="00000000" w:rsidRDefault="00000000" w:rsidRPr="00000000" w14:paraId="000006FD">
      <w:pPr>
        <w:keepNext w:val="0"/>
        <w:keepLines w:val="0"/>
        <w:pageBreakBefore w:val="0"/>
        <w:widowControl w:val="0"/>
        <w:numPr>
          <w:ilvl w:val="2"/>
          <w:numId w:val="27"/>
        </w:numPr>
        <w:pBdr>
          <w:top w:space="0" w:sz="0" w:val="nil"/>
          <w:left w:space="0" w:sz="0" w:val="nil"/>
          <w:bottom w:space="0" w:sz="0" w:val="nil"/>
          <w:right w:space="0" w:sz="0" w:val="nil"/>
          <w:between w:space="0" w:sz="0" w:val="nil"/>
        </w:pBdr>
        <w:shd w:fill="auto" w:val="clear"/>
        <w:spacing w:after="0" w:before="0" w:line="242" w:lineRule="auto"/>
        <w:ind w:left="2126" w:right="306" w:hanging="72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shall respond to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request pursuant to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Special Term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8.1.2 within time limits which shall be reasonable and ultimately at the discretion of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having regard to the nature of the proposed Variation.</w:t>
      </w:r>
      <w:r w:rsidDel="00000000" w:rsidR="00000000" w:rsidRPr="00000000">
        <w:rPr>
          <w:rtl w:val="0"/>
        </w:rPr>
      </w:r>
    </w:p>
    <w:p w:rsidR="00000000" w:rsidDel="00000000" w:rsidP="00000000" w:rsidRDefault="00000000" w:rsidRPr="00000000" w14:paraId="000006FE">
      <w:pPr>
        <w:keepNext w:val="0"/>
        <w:keepLines w:val="0"/>
        <w:pageBreakBefore w:val="0"/>
        <w:widowControl w:val="0"/>
        <w:numPr>
          <w:ilvl w:val="2"/>
          <w:numId w:val="27"/>
        </w:numPr>
        <w:pBdr>
          <w:top w:space="0" w:sz="0" w:val="nil"/>
          <w:left w:space="0" w:sz="0" w:val="nil"/>
          <w:bottom w:space="0" w:sz="0" w:val="nil"/>
          <w:right w:space="0" w:sz="0" w:val="nil"/>
          <w:between w:space="0" w:sz="0" w:val="nil"/>
        </w:pBdr>
        <w:shd w:fill="auto" w:val="clear"/>
        <w:spacing w:after="0" w:before="0" w:line="242" w:lineRule="auto"/>
        <w:ind w:left="2126" w:right="306" w:hanging="72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 the event that:</w:t>
      </w:r>
      <w:r w:rsidDel="00000000" w:rsidR="00000000" w:rsidRPr="00000000">
        <w:rPr>
          <w:rtl w:val="0"/>
        </w:rPr>
      </w:r>
    </w:p>
    <w:p w:rsidR="00000000" w:rsidDel="00000000" w:rsidP="00000000" w:rsidRDefault="00000000" w:rsidRPr="00000000" w14:paraId="000006FF">
      <w:pPr>
        <w:keepNext w:val="0"/>
        <w:keepLines w:val="0"/>
        <w:pageBreakBefore w:val="0"/>
        <w:widowControl w:val="1"/>
        <w:numPr>
          <w:ilvl w:val="0"/>
          <w:numId w:val="45"/>
        </w:numPr>
        <w:pBdr>
          <w:top w:space="0" w:sz="0" w:val="nil"/>
          <w:left w:space="0" w:sz="0" w:val="nil"/>
          <w:bottom w:space="0" w:sz="0" w:val="nil"/>
          <w:right w:space="0" w:sz="0" w:val="nil"/>
          <w:between w:space="0" w:sz="0" w:val="nil"/>
        </w:pBdr>
        <w:shd w:fill="auto" w:val="clear"/>
        <w:spacing w:after="113" w:before="0" w:line="244" w:lineRule="auto"/>
        <w:ind w:left="2551" w:right="309" w:hanging="425"/>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are unable to agree to or provide the Variation; and/or</w:t>
      </w:r>
      <w:r w:rsidDel="00000000" w:rsidR="00000000" w:rsidRPr="00000000">
        <w:rPr>
          <w:rtl w:val="0"/>
        </w:rPr>
      </w:r>
    </w:p>
    <w:p w:rsidR="00000000" w:rsidDel="00000000" w:rsidP="00000000" w:rsidRDefault="00000000" w:rsidRPr="00000000" w14:paraId="00000700">
      <w:pPr>
        <w:keepNext w:val="0"/>
        <w:keepLines w:val="0"/>
        <w:pageBreakBefore w:val="0"/>
        <w:widowControl w:val="1"/>
        <w:numPr>
          <w:ilvl w:val="0"/>
          <w:numId w:val="45"/>
        </w:numPr>
        <w:pBdr>
          <w:top w:space="0" w:sz="0" w:val="nil"/>
          <w:left w:space="0" w:sz="0" w:val="nil"/>
          <w:bottom w:space="0" w:sz="0" w:val="nil"/>
          <w:right w:space="0" w:sz="0" w:val="nil"/>
          <w:between w:space="0" w:sz="0" w:val="nil"/>
        </w:pBdr>
        <w:shd w:fill="auto" w:val="clear"/>
        <w:spacing w:after="113" w:before="0" w:line="244" w:lineRule="auto"/>
        <w:ind w:left="2551" w:right="309" w:hanging="425"/>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Alliance Members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are unable to agree a change to the</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Framework Prices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that may be included in a request for a Variation or response to it as a consequence thereof,</w:t>
      </w: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701">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4" w:lineRule="auto"/>
        <w:ind w:left="118" w:right="309" w:hanging="1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then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may:</w:t>
      </w:r>
      <w:r w:rsidDel="00000000" w:rsidR="00000000" w:rsidRPr="00000000">
        <w:rPr>
          <w:rtl w:val="0"/>
        </w:rPr>
      </w:r>
    </w:p>
    <w:p w:rsidR="00000000" w:rsidDel="00000000" w:rsidP="00000000" w:rsidRDefault="00000000" w:rsidRPr="00000000" w14:paraId="00000702">
      <w:pPr>
        <w:keepNext w:val="0"/>
        <w:keepLines w:val="0"/>
        <w:pageBreakBefore w:val="0"/>
        <w:widowControl w:val="1"/>
        <w:pBdr>
          <w:top w:space="0" w:sz="0" w:val="nil"/>
          <w:left w:space="0" w:sz="0" w:val="nil"/>
          <w:bottom w:space="0" w:sz="0" w:val="nil"/>
          <w:right w:space="0" w:sz="0" w:val="nil"/>
          <w:between w:space="0" w:sz="0" w:val="nil"/>
        </w:pBdr>
        <w:shd w:fill="auto" w:val="clear"/>
        <w:spacing w:after="7" w:before="0" w:line="242" w:lineRule="auto"/>
        <w:ind w:left="2552" w:right="488" w:hanging="425"/>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w:t>
        <w:tab/>
        <w:t xml:space="preserve">agree to continue to perform its obligations under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Alliance Contract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without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Variation;</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or</w:t>
      </w:r>
      <w:r w:rsidDel="00000000" w:rsidR="00000000" w:rsidRPr="00000000">
        <w:rPr>
          <w:rtl w:val="0"/>
        </w:rPr>
      </w:r>
    </w:p>
    <w:p w:rsidR="00000000" w:rsidDel="00000000" w:rsidP="00000000" w:rsidRDefault="00000000" w:rsidRPr="00000000" w14:paraId="00000703">
      <w:pPr>
        <w:keepNext w:val="0"/>
        <w:keepLines w:val="0"/>
        <w:pageBreakBefore w:val="0"/>
        <w:widowControl w:val="1"/>
        <w:pBdr>
          <w:top w:space="0" w:sz="0" w:val="nil"/>
          <w:left w:space="0" w:sz="0" w:val="nil"/>
          <w:bottom w:space="0" w:sz="0" w:val="nil"/>
          <w:right w:space="0" w:sz="0" w:val="nil"/>
          <w:between w:space="0" w:sz="0" w:val="nil"/>
        </w:pBdr>
        <w:shd w:fill="auto" w:val="clear"/>
        <w:spacing w:after="7" w:before="0" w:line="242" w:lineRule="auto"/>
        <w:ind w:left="2552" w:right="488" w:hanging="425"/>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(ii)</w:t>
        <w:tab/>
        <w:t xml:space="preserve">terminate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Alliance Contract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with immediate effect on the basis that this event constitutes agreement to early termination in accordance with clause 14.1 of the FAC-1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Contract Terms.</w:t>
      </w:r>
      <w:r w:rsidDel="00000000" w:rsidR="00000000" w:rsidRPr="00000000">
        <w:rPr>
          <w:rtl w:val="0"/>
        </w:rPr>
      </w:r>
    </w:p>
    <w:p w:rsidR="00000000" w:rsidDel="00000000" w:rsidP="00000000" w:rsidRDefault="00000000" w:rsidRPr="00000000" w14:paraId="00000704">
      <w:pPr>
        <w:keepNext w:val="0"/>
        <w:keepLines w:val="0"/>
        <w:pageBreakBefore w:val="0"/>
        <w:widowControl w:val="1"/>
        <w:pBdr>
          <w:top w:space="0" w:sz="0" w:val="nil"/>
          <w:left w:space="0" w:sz="0" w:val="nil"/>
          <w:bottom w:space="0" w:sz="0" w:val="nil"/>
          <w:right w:space="0" w:sz="0" w:val="nil"/>
          <w:between w:space="0" w:sz="0" w:val="nil"/>
        </w:pBdr>
        <w:shd w:fill="auto" w:val="clear"/>
        <w:spacing w:after="7" w:before="0" w:line="348" w:lineRule="auto"/>
        <w:ind w:left="2621" w:right="490" w:firstLine="355"/>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05">
      <w:pPr>
        <w:pStyle w:val="Heading4"/>
        <w:numPr>
          <w:ilvl w:val="1"/>
          <w:numId w:val="27"/>
        </w:numPr>
        <w:spacing w:after="104" w:line="242" w:lineRule="auto"/>
        <w:ind w:left="1243" w:right="2143" w:hanging="360"/>
        <w:rPr/>
      </w:pPr>
      <w:r w:rsidDel="00000000" w:rsidR="00000000" w:rsidRPr="00000000">
        <w:rPr>
          <w:rFonts w:ascii="Arial" w:cs="Arial" w:eastAsia="Arial" w:hAnsi="Arial"/>
          <w:rtl w:val="0"/>
        </w:rPr>
        <w:t xml:space="preserve">Legislative Change</w:t>
      </w:r>
      <w:r w:rsidDel="00000000" w:rsidR="00000000" w:rsidRPr="00000000">
        <w:rPr>
          <w:rtl w:val="0"/>
        </w:rPr>
      </w:r>
    </w:p>
    <w:p w:rsidR="00000000" w:rsidDel="00000000" w:rsidP="00000000" w:rsidRDefault="00000000" w:rsidRPr="00000000" w14:paraId="00000706">
      <w:pPr>
        <w:keepNext w:val="0"/>
        <w:keepLines w:val="0"/>
        <w:pageBreakBefore w:val="0"/>
        <w:widowControl w:val="0"/>
        <w:numPr>
          <w:ilvl w:val="2"/>
          <w:numId w:val="27"/>
        </w:numPr>
        <w:pBdr>
          <w:top w:space="0" w:sz="0" w:val="nil"/>
          <w:left w:space="0" w:sz="0" w:val="nil"/>
          <w:bottom w:space="0" w:sz="0" w:val="nil"/>
          <w:right w:space="0" w:sz="0" w:val="nil"/>
          <w:between w:space="0" w:sz="0" w:val="nil"/>
        </w:pBdr>
        <w:shd w:fill="auto" w:val="clear"/>
        <w:spacing w:after="0" w:before="0" w:line="242" w:lineRule="auto"/>
        <w:ind w:left="2126" w:right="306" w:hanging="72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No Supplier Alliance Member shall be relieved of its obligations under the Framework Alliance Contract or be entitled to an increase in the Framework Prices as the result of:</w:t>
      </w:r>
      <w:r w:rsidDel="00000000" w:rsidR="00000000" w:rsidRPr="00000000">
        <w:rPr>
          <w:rtl w:val="0"/>
        </w:rPr>
      </w:r>
    </w:p>
    <w:p w:rsidR="00000000" w:rsidDel="00000000" w:rsidP="00000000" w:rsidRDefault="00000000" w:rsidRPr="00000000" w14:paraId="00000707">
      <w:pPr>
        <w:keepNext w:val="0"/>
        <w:keepLines w:val="0"/>
        <w:pageBreakBefore w:val="0"/>
        <w:widowControl w:val="1"/>
        <w:numPr>
          <w:ilvl w:val="0"/>
          <w:numId w:val="46"/>
        </w:numPr>
        <w:pBdr>
          <w:top w:space="0" w:sz="0" w:val="nil"/>
          <w:left w:space="0" w:sz="0" w:val="nil"/>
          <w:bottom w:space="0" w:sz="0" w:val="nil"/>
          <w:right w:space="0" w:sz="0" w:val="nil"/>
          <w:between w:space="0" w:sz="0" w:val="nil"/>
        </w:pBdr>
        <w:shd w:fill="auto" w:val="clear"/>
        <w:spacing w:after="113" w:before="0" w:line="244" w:lineRule="auto"/>
        <w:ind w:left="2551" w:right="309" w:hanging="425"/>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 General Change in Law; or</w:t>
      </w:r>
      <w:r w:rsidDel="00000000" w:rsidR="00000000" w:rsidRPr="00000000">
        <w:rPr>
          <w:rtl w:val="0"/>
        </w:rPr>
      </w:r>
    </w:p>
    <w:p w:rsidR="00000000" w:rsidDel="00000000" w:rsidP="00000000" w:rsidRDefault="00000000" w:rsidRPr="00000000" w14:paraId="00000708">
      <w:pPr>
        <w:keepNext w:val="0"/>
        <w:keepLines w:val="0"/>
        <w:pageBreakBefore w:val="0"/>
        <w:widowControl w:val="1"/>
        <w:numPr>
          <w:ilvl w:val="0"/>
          <w:numId w:val="46"/>
        </w:numPr>
        <w:pBdr>
          <w:top w:space="0" w:sz="0" w:val="nil"/>
          <w:left w:space="0" w:sz="0" w:val="nil"/>
          <w:bottom w:space="0" w:sz="0" w:val="nil"/>
          <w:right w:space="0" w:sz="0" w:val="nil"/>
          <w:between w:space="0" w:sz="0" w:val="nil"/>
        </w:pBdr>
        <w:shd w:fill="auto" w:val="clear"/>
        <w:spacing w:after="113" w:before="0" w:line="244" w:lineRule="auto"/>
        <w:ind w:left="2551" w:right="309" w:hanging="425"/>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 Specific Change in Law where the effect of that Specific Change in Law on the Framework Alliance Contract is reasonably foreseeable at the Framework Commencement Date.</w:t>
      </w:r>
      <w:r w:rsidDel="00000000" w:rsidR="00000000" w:rsidRPr="00000000">
        <w:rPr>
          <w:rtl w:val="0"/>
        </w:rPr>
      </w:r>
    </w:p>
    <w:p w:rsidR="00000000" w:rsidDel="00000000" w:rsidP="00000000" w:rsidRDefault="00000000" w:rsidRPr="00000000" w14:paraId="00000709">
      <w:pPr>
        <w:keepNext w:val="0"/>
        <w:keepLines w:val="0"/>
        <w:pageBreakBefore w:val="0"/>
        <w:widowControl w:val="0"/>
        <w:numPr>
          <w:ilvl w:val="2"/>
          <w:numId w:val="27"/>
        </w:numPr>
        <w:pBdr>
          <w:top w:space="0" w:sz="0" w:val="nil"/>
          <w:left w:space="0" w:sz="0" w:val="nil"/>
          <w:bottom w:space="0" w:sz="0" w:val="nil"/>
          <w:right w:space="0" w:sz="0" w:val="nil"/>
          <w:between w:space="0" w:sz="0" w:val="nil"/>
        </w:pBdr>
        <w:shd w:fill="auto" w:val="clear"/>
        <w:spacing w:after="0" w:before="0" w:line="242" w:lineRule="auto"/>
        <w:ind w:left="2126" w:right="306" w:hanging="72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If a Specific Change in Law occurs or will occur during the Framework Period (other than as referred to in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Special Term</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8.2.1(b)), each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shall:</w:t>
      </w:r>
      <w:r w:rsidDel="00000000" w:rsidR="00000000" w:rsidRPr="00000000">
        <w:rPr>
          <w:rtl w:val="0"/>
        </w:rPr>
      </w:r>
    </w:p>
    <w:p w:rsidR="00000000" w:rsidDel="00000000" w:rsidP="00000000" w:rsidRDefault="00000000" w:rsidRPr="00000000" w14:paraId="0000070A">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2" w:lineRule="auto"/>
        <w:ind w:left="2483" w:right="306" w:hanging="355"/>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w:t>
        <w:tab/>
        <w:t xml:space="preserve">notify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as soon as reasonably practicable of the likely effects of that change including whether any Variation is required to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Prices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or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Alliance Contract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and</w:t>
      </w:r>
      <w:r w:rsidDel="00000000" w:rsidR="00000000" w:rsidRPr="00000000">
        <w:rPr>
          <w:rtl w:val="0"/>
        </w:rPr>
      </w:r>
    </w:p>
    <w:p w:rsidR="00000000" w:rsidDel="00000000" w:rsidP="00000000" w:rsidRDefault="00000000" w:rsidRPr="00000000" w14:paraId="0000070B">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4" w:lineRule="auto"/>
        <w:ind w:left="2136" w:right="309" w:firstLine="108.00000000000011"/>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 provide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with evidence:  </w:t>
      </w:r>
      <w:r w:rsidDel="00000000" w:rsidR="00000000" w:rsidRPr="00000000">
        <w:rPr>
          <w:rtl w:val="0"/>
        </w:rPr>
      </w:r>
    </w:p>
    <w:p w:rsidR="00000000" w:rsidDel="00000000" w:rsidP="00000000" w:rsidRDefault="00000000" w:rsidRPr="00000000" w14:paraId="0000070C">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2" w:lineRule="auto"/>
        <w:ind w:left="3345" w:right="306" w:hanging="356.0000000000002"/>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w:t>
        <w:tab/>
        <w:t xml:space="preserve">that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has minimised any increase in costs or maximised any reduction in costs, including in respect of the costs of its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Supply Chain Members;</w:t>
      </w:r>
      <w:r w:rsidDel="00000000" w:rsidR="00000000" w:rsidRPr="00000000">
        <w:rPr>
          <w:rtl w:val="0"/>
        </w:rPr>
      </w:r>
    </w:p>
    <w:p w:rsidR="00000000" w:rsidDel="00000000" w:rsidP="00000000" w:rsidRDefault="00000000" w:rsidRPr="00000000" w14:paraId="0000070D">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2" w:lineRule="auto"/>
        <w:ind w:left="3345" w:right="306" w:hanging="356.0000000000002"/>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(ii)</w:t>
        <w:tab/>
        <w:t xml:space="preserve">as to how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Specific Change in Law</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has affected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Prices;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and</w:t>
      </w:r>
      <w:r w:rsidDel="00000000" w:rsidR="00000000" w:rsidRPr="00000000">
        <w:rPr>
          <w:rtl w:val="0"/>
        </w:rPr>
      </w:r>
    </w:p>
    <w:p w:rsidR="00000000" w:rsidDel="00000000" w:rsidP="00000000" w:rsidRDefault="00000000" w:rsidRPr="00000000" w14:paraId="0000070E">
      <w:pPr>
        <w:keepNext w:val="0"/>
        <w:keepLines w:val="0"/>
        <w:pageBreakBefore w:val="0"/>
        <w:widowControl w:val="1"/>
        <w:pBdr>
          <w:top w:space="0" w:sz="0" w:val="nil"/>
          <w:left w:space="0" w:sz="0" w:val="nil"/>
          <w:bottom w:space="0" w:sz="0" w:val="nil"/>
          <w:right w:space="0" w:sz="0" w:val="nil"/>
          <w:between w:space="0" w:sz="0" w:val="nil"/>
        </w:pBdr>
        <w:shd w:fill="auto" w:val="clear"/>
        <w:spacing w:after="153" w:before="0" w:line="242" w:lineRule="auto"/>
        <w:ind w:left="3345" w:right="306" w:hanging="356.0000000000002"/>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(iii)</w:t>
        <w:tab/>
        <w:t xml:space="preserve">demonstrating that any expenditure that has been avoided, for example which would have been required under the provisions of FAC-1 clauses 2.2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Improved Value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and 6.1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Alliance Activities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have been taken into account in amending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Prices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70F">
      <w:pPr>
        <w:keepNext w:val="0"/>
        <w:keepLines w:val="0"/>
        <w:pageBreakBefore w:val="0"/>
        <w:widowControl w:val="0"/>
        <w:numPr>
          <w:ilvl w:val="2"/>
          <w:numId w:val="27"/>
        </w:numPr>
        <w:pBdr>
          <w:top w:space="0" w:sz="0" w:val="nil"/>
          <w:left w:space="0" w:sz="0" w:val="nil"/>
          <w:bottom w:space="0" w:sz="0" w:val="nil"/>
          <w:right w:space="0" w:sz="0" w:val="nil"/>
          <w:between w:space="0" w:sz="0" w:val="nil"/>
        </w:pBdr>
        <w:shd w:fill="auto" w:val="clear"/>
        <w:spacing w:after="0" w:before="0" w:line="242" w:lineRule="auto"/>
        <w:ind w:left="2126" w:right="306" w:hanging="72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Any change in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Prices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or relief from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obligations resulting from a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Specific Change in Law</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(other than as referred to in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Special Term</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8.2.1(b)) shall be implemented in accordance with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Special Term</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8.1 (Variations).</w:t>
      </w:r>
      <w:r w:rsidDel="00000000" w:rsidR="00000000" w:rsidRPr="00000000">
        <w:rPr>
          <w:rtl w:val="0"/>
        </w:rPr>
      </w:r>
    </w:p>
    <w:p w:rsidR="00000000" w:rsidDel="00000000" w:rsidP="00000000" w:rsidRDefault="00000000" w:rsidRPr="00000000" w14:paraId="00000710">
      <w:pPr>
        <w:keepNext w:val="0"/>
        <w:keepLines w:val="0"/>
        <w:pageBreakBefore w:val="0"/>
        <w:widowControl w:val="1"/>
        <w:pBdr>
          <w:top w:space="0" w:sz="0" w:val="nil"/>
          <w:left w:space="0" w:sz="0" w:val="nil"/>
          <w:bottom w:space="0" w:sz="0" w:val="nil"/>
          <w:right w:space="0" w:sz="0" w:val="nil"/>
          <w:between w:space="0" w:sz="0" w:val="nil"/>
        </w:pBdr>
        <w:shd w:fill="auto" w:val="clear"/>
        <w:spacing w:after="106" w:before="0" w:line="256" w:lineRule="auto"/>
        <w:ind w:left="2422" w:right="0" w:firstLine="108.00000000000011"/>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711">
      <w:pPr>
        <w:pStyle w:val="Heading3"/>
        <w:numPr>
          <w:ilvl w:val="0"/>
          <w:numId w:val="27"/>
        </w:numPr>
        <w:ind w:left="720" w:right="2144" w:hanging="360"/>
        <w:rPr/>
      </w:pPr>
      <w:r w:rsidDel="00000000" w:rsidR="00000000" w:rsidRPr="00000000">
        <w:rPr>
          <w:rFonts w:ascii="Arial" w:cs="Arial" w:eastAsia="Arial" w:hAnsi="Arial"/>
          <w:rtl w:val="0"/>
        </w:rPr>
        <w:t xml:space="preserve">Promoting tax compliance</w:t>
      </w:r>
      <w:r w:rsidDel="00000000" w:rsidR="00000000" w:rsidRPr="00000000">
        <w:rPr>
          <w:rtl w:val="0"/>
        </w:rPr>
      </w:r>
    </w:p>
    <w:p w:rsidR="00000000" w:rsidDel="00000000" w:rsidP="00000000" w:rsidRDefault="00000000" w:rsidRPr="00000000" w14:paraId="00000712">
      <w:pPr>
        <w:keepNext w:val="0"/>
        <w:keepLines w:val="0"/>
        <w:pageBreakBefore w:val="0"/>
        <w:widowControl w:val="0"/>
        <w:numPr>
          <w:ilvl w:val="1"/>
          <w:numId w:val="27"/>
        </w:numPr>
        <w:pBdr>
          <w:top w:space="0" w:sz="0" w:val="nil"/>
          <w:left w:space="0" w:sz="0" w:val="nil"/>
          <w:bottom w:space="0" w:sz="0" w:val="nil"/>
          <w:right w:space="0" w:sz="0" w:val="nil"/>
          <w:between w:space="0" w:sz="0" w:val="nil"/>
        </w:pBdr>
        <w:shd w:fill="auto" w:val="clear"/>
        <w:spacing w:after="0" w:before="0" w:line="242" w:lineRule="auto"/>
        <w:ind w:left="1243" w:right="306"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This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Special Term</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9 shall apply if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Agreed Prices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payable to a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under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Alliance Contract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are or are likely to exceed five (5) million pounds during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Period.</w:t>
      </w:r>
      <w:r w:rsidDel="00000000" w:rsidR="00000000" w:rsidRPr="00000000">
        <w:rPr>
          <w:rtl w:val="0"/>
        </w:rPr>
      </w:r>
    </w:p>
    <w:p w:rsidR="00000000" w:rsidDel="00000000" w:rsidP="00000000" w:rsidRDefault="00000000" w:rsidRPr="00000000" w14:paraId="00000713">
      <w:pPr>
        <w:keepNext w:val="0"/>
        <w:keepLines w:val="0"/>
        <w:pageBreakBefore w:val="0"/>
        <w:widowControl w:val="0"/>
        <w:numPr>
          <w:ilvl w:val="1"/>
          <w:numId w:val="27"/>
        </w:numPr>
        <w:pBdr>
          <w:top w:space="0" w:sz="0" w:val="nil"/>
          <w:left w:space="0" w:sz="0" w:val="nil"/>
          <w:bottom w:space="0" w:sz="0" w:val="nil"/>
          <w:right w:space="0" w:sz="0" w:val="nil"/>
          <w:between w:space="0" w:sz="0" w:val="nil"/>
        </w:pBdr>
        <w:shd w:fill="auto" w:val="clear"/>
        <w:spacing w:after="0" w:before="0" w:line="242" w:lineRule="auto"/>
        <w:ind w:left="1243" w:right="306"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If, at any point during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Period</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an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Occasion of Tax Non-Compliance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occurs, the relevant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shall:</w:t>
      </w:r>
      <w:r w:rsidDel="00000000" w:rsidR="00000000" w:rsidRPr="00000000">
        <w:rPr>
          <w:rtl w:val="0"/>
        </w:rPr>
      </w:r>
    </w:p>
    <w:p w:rsidR="00000000" w:rsidDel="00000000" w:rsidP="00000000" w:rsidRDefault="00000000" w:rsidRPr="00000000" w14:paraId="00000714">
      <w:pPr>
        <w:keepNext w:val="0"/>
        <w:keepLines w:val="0"/>
        <w:pageBreakBefore w:val="0"/>
        <w:widowControl w:val="0"/>
        <w:numPr>
          <w:ilvl w:val="2"/>
          <w:numId w:val="27"/>
        </w:numPr>
        <w:pBdr>
          <w:top w:space="0" w:sz="0" w:val="nil"/>
          <w:left w:space="0" w:sz="0" w:val="nil"/>
          <w:bottom w:space="0" w:sz="0" w:val="nil"/>
          <w:right w:space="0" w:sz="0" w:val="nil"/>
          <w:between w:space="0" w:sz="0" w:val="nil"/>
        </w:pBdr>
        <w:shd w:fill="auto" w:val="clear"/>
        <w:spacing w:after="0" w:before="0" w:line="242" w:lineRule="auto"/>
        <w:ind w:left="2126" w:right="306" w:hanging="72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notify the</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in writing of such fact within five (5) Working Days of its occurrence; and</w:t>
      </w:r>
      <w:r w:rsidDel="00000000" w:rsidR="00000000" w:rsidRPr="00000000">
        <w:rPr>
          <w:rtl w:val="0"/>
        </w:rPr>
      </w:r>
    </w:p>
    <w:p w:rsidR="00000000" w:rsidDel="00000000" w:rsidP="00000000" w:rsidRDefault="00000000" w:rsidRPr="00000000" w14:paraId="00000715">
      <w:pPr>
        <w:keepNext w:val="0"/>
        <w:keepLines w:val="0"/>
        <w:pageBreakBefore w:val="0"/>
        <w:widowControl w:val="0"/>
        <w:numPr>
          <w:ilvl w:val="2"/>
          <w:numId w:val="27"/>
        </w:numPr>
        <w:pBdr>
          <w:top w:space="0" w:sz="0" w:val="nil"/>
          <w:left w:space="0" w:sz="0" w:val="nil"/>
          <w:bottom w:space="0" w:sz="0" w:val="nil"/>
          <w:right w:space="0" w:sz="0" w:val="nil"/>
          <w:between w:space="0" w:sz="0" w:val="nil"/>
        </w:pBdr>
        <w:shd w:fill="auto" w:val="clear"/>
        <w:tabs>
          <w:tab w:val="center" w:leader="none" w:pos="905"/>
          <w:tab w:val="center" w:leader="none" w:pos="3472"/>
        </w:tabs>
        <w:spacing w:after="0" w:before="0" w:line="242" w:lineRule="auto"/>
        <w:ind w:left="2126" w:right="306" w:hanging="72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promptly provide to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w:t>
      </w:r>
      <w:r w:rsidDel="00000000" w:rsidR="00000000" w:rsidRPr="00000000">
        <w:rPr>
          <w:rtl w:val="0"/>
        </w:rPr>
      </w:r>
    </w:p>
    <w:p w:rsidR="00000000" w:rsidDel="00000000" w:rsidP="00000000" w:rsidRDefault="00000000" w:rsidRPr="00000000" w14:paraId="00000716">
      <w:pPr>
        <w:keepNext w:val="0"/>
        <w:keepLines w:val="0"/>
        <w:pageBreakBefore w:val="0"/>
        <w:widowControl w:val="1"/>
        <w:numPr>
          <w:ilvl w:val="0"/>
          <w:numId w:val="47"/>
        </w:numPr>
        <w:pBdr>
          <w:top w:space="0" w:sz="0" w:val="nil"/>
          <w:left w:space="0" w:sz="0" w:val="nil"/>
          <w:bottom w:space="0" w:sz="0" w:val="nil"/>
          <w:right w:space="0" w:sz="0" w:val="nil"/>
          <w:between w:space="0" w:sz="0" w:val="nil"/>
        </w:pBdr>
        <w:shd w:fill="auto" w:val="clear"/>
        <w:spacing w:after="113" w:before="0" w:line="244" w:lineRule="auto"/>
        <w:ind w:left="2551" w:right="309" w:hanging="425"/>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details of the steps that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is taking to address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Occasion of Tax Non-Compliance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together with any mitigating factors that it considers relevant; and</w:t>
      </w:r>
      <w:r w:rsidDel="00000000" w:rsidR="00000000" w:rsidRPr="00000000">
        <w:rPr>
          <w:rtl w:val="0"/>
        </w:rPr>
      </w:r>
    </w:p>
    <w:p w:rsidR="00000000" w:rsidDel="00000000" w:rsidP="00000000" w:rsidRDefault="00000000" w:rsidRPr="00000000" w14:paraId="00000717">
      <w:pPr>
        <w:keepNext w:val="0"/>
        <w:keepLines w:val="0"/>
        <w:pageBreakBefore w:val="0"/>
        <w:widowControl w:val="1"/>
        <w:numPr>
          <w:ilvl w:val="0"/>
          <w:numId w:val="47"/>
        </w:numPr>
        <w:pBdr>
          <w:top w:space="0" w:sz="0" w:val="nil"/>
          <w:left w:space="0" w:sz="0" w:val="nil"/>
          <w:bottom w:space="0" w:sz="0" w:val="nil"/>
          <w:right w:space="0" w:sz="0" w:val="nil"/>
          <w:between w:space="0" w:sz="0" w:val="nil"/>
        </w:pBdr>
        <w:shd w:fill="auto" w:val="clear"/>
        <w:spacing w:after="113" w:before="0" w:line="244" w:lineRule="auto"/>
        <w:ind w:left="2551" w:right="309" w:hanging="425"/>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such other information in relation to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Occasion of Tax Non-Compliance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as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may reasonably require.</w:t>
      </w:r>
      <w:r w:rsidDel="00000000" w:rsidR="00000000" w:rsidRPr="00000000">
        <w:rPr>
          <w:rtl w:val="0"/>
        </w:rPr>
      </w:r>
    </w:p>
    <w:p w:rsidR="00000000" w:rsidDel="00000000" w:rsidP="00000000" w:rsidRDefault="00000000" w:rsidRPr="00000000" w14:paraId="00000718">
      <w:pPr>
        <w:keepNext w:val="0"/>
        <w:keepLines w:val="0"/>
        <w:pageBreakBefore w:val="0"/>
        <w:widowControl w:val="0"/>
        <w:numPr>
          <w:ilvl w:val="1"/>
          <w:numId w:val="27"/>
        </w:numPr>
        <w:pBdr>
          <w:top w:space="0" w:sz="0" w:val="nil"/>
          <w:left w:space="0" w:sz="0" w:val="nil"/>
          <w:bottom w:space="0" w:sz="0" w:val="nil"/>
          <w:right w:space="0" w:sz="0" w:val="nil"/>
          <w:between w:space="0" w:sz="0" w:val="nil"/>
        </w:pBdr>
        <w:shd w:fill="auto" w:val="clear"/>
        <w:spacing w:after="0" w:before="0" w:line="242" w:lineRule="auto"/>
        <w:ind w:left="1243" w:right="306"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 the event that a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fails to comply with this</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Special Term</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9 and/or does not provide details of proposed mitigating factors which in the reasonable opinion of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are acceptable, then the Client reserves the right to terminate the appointment of the Supplier Alliance Member under the Framework Alliance Contract for breach under clause 14.4 of the FAC-1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Contract Terms.</w:t>
      </w:r>
      <w:r w:rsidDel="00000000" w:rsidR="00000000" w:rsidRPr="00000000">
        <w:rPr>
          <w:rtl w:val="0"/>
        </w:rPr>
      </w:r>
    </w:p>
    <w:p w:rsidR="00000000" w:rsidDel="00000000" w:rsidP="00000000" w:rsidRDefault="00000000" w:rsidRPr="00000000" w14:paraId="00000719">
      <w:pPr>
        <w:keepNext w:val="0"/>
        <w:keepLines w:val="0"/>
        <w:pageBreakBefore w:val="0"/>
        <w:widowControl w:val="1"/>
        <w:pBdr>
          <w:top w:space="0" w:sz="0" w:val="nil"/>
          <w:left w:space="0" w:sz="0" w:val="nil"/>
          <w:bottom w:space="0" w:sz="0" w:val="nil"/>
          <w:right w:space="0" w:sz="0" w:val="nil"/>
          <w:between w:space="0" w:sz="0" w:val="nil"/>
        </w:pBdr>
        <w:shd w:fill="auto" w:val="clear"/>
        <w:spacing w:after="104" w:before="0" w:line="256" w:lineRule="auto"/>
        <w:ind w:left="283"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71A">
      <w:pPr>
        <w:pStyle w:val="Heading3"/>
        <w:numPr>
          <w:ilvl w:val="0"/>
          <w:numId w:val="27"/>
        </w:numPr>
        <w:ind w:left="720" w:right="2144" w:hanging="360"/>
        <w:rPr/>
      </w:pPr>
      <w:r w:rsidDel="00000000" w:rsidR="00000000" w:rsidRPr="00000000">
        <w:rPr>
          <w:rFonts w:ascii="Arial" w:cs="Arial" w:eastAsia="Arial" w:hAnsi="Arial"/>
          <w:rtl w:val="0"/>
        </w:rPr>
        <w:t xml:space="preserve">Financial distress</w:t>
      </w:r>
      <w:r w:rsidDel="00000000" w:rsidR="00000000" w:rsidRPr="00000000">
        <w:rPr>
          <w:rtl w:val="0"/>
        </w:rPr>
      </w:r>
    </w:p>
    <w:p w:rsidR="00000000" w:rsidDel="00000000" w:rsidP="00000000" w:rsidRDefault="00000000" w:rsidRPr="00000000" w14:paraId="0000071B">
      <w:pPr>
        <w:keepNext w:val="0"/>
        <w:keepLines w:val="0"/>
        <w:pageBreakBefore w:val="0"/>
        <w:widowControl w:val="0"/>
        <w:numPr>
          <w:ilvl w:val="1"/>
          <w:numId w:val="27"/>
        </w:numPr>
        <w:pBdr>
          <w:top w:space="0" w:sz="0" w:val="nil"/>
          <w:left w:space="0" w:sz="0" w:val="nil"/>
          <w:bottom w:space="0" w:sz="0" w:val="nil"/>
          <w:right w:space="0" w:sz="0" w:val="nil"/>
          <w:between w:space="0" w:sz="0" w:val="nil"/>
        </w:pBdr>
        <w:shd w:fill="auto" w:val="clear"/>
        <w:spacing w:after="0" w:before="0" w:line="240" w:lineRule="auto"/>
        <w:ind w:left="1243" w:right="309"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Alliance Members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shall comply with the provisions of Schedule 8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Financial Distress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in relation to the assessment of the financial standing of any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and the consequences of a change to that financial standing.</w:t>
      </w:r>
      <w:r w:rsidDel="00000000" w:rsidR="00000000" w:rsidRPr="00000000">
        <w:rPr>
          <w:rtl w:val="0"/>
        </w:rPr>
      </w:r>
    </w:p>
    <w:p w:rsidR="00000000" w:rsidDel="00000000" w:rsidP="00000000" w:rsidRDefault="00000000" w:rsidRPr="00000000" w14:paraId="0000071C">
      <w:pPr>
        <w:keepNext w:val="0"/>
        <w:keepLines w:val="0"/>
        <w:pageBreakBefore w:val="0"/>
        <w:widowControl w:val="1"/>
        <w:pBdr>
          <w:top w:space="0" w:sz="0" w:val="nil"/>
          <w:left w:space="0" w:sz="0" w:val="nil"/>
          <w:bottom w:space="0" w:sz="0" w:val="nil"/>
          <w:right w:space="0" w:sz="0" w:val="nil"/>
          <w:between w:space="0" w:sz="0" w:val="nil"/>
        </w:pBdr>
        <w:shd w:fill="auto" w:val="clear"/>
        <w:spacing w:after="104" w:before="0" w:line="256" w:lineRule="auto"/>
        <w:ind w:left="2422" w:right="0" w:firstLine="108.00000000000011"/>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71D">
      <w:pPr>
        <w:pStyle w:val="Heading3"/>
        <w:numPr>
          <w:ilvl w:val="0"/>
          <w:numId w:val="27"/>
        </w:numPr>
        <w:ind w:left="720" w:right="2144" w:hanging="360"/>
        <w:rPr/>
      </w:pPr>
      <w:r w:rsidDel="00000000" w:rsidR="00000000" w:rsidRPr="00000000">
        <w:rPr>
          <w:rFonts w:ascii="Arial" w:cs="Arial" w:eastAsia="Arial" w:hAnsi="Arial"/>
          <w:rtl w:val="0"/>
        </w:rPr>
        <w:t xml:space="preserve">Publicity and branding</w:t>
      </w:r>
      <w:r w:rsidDel="00000000" w:rsidR="00000000" w:rsidRPr="00000000">
        <w:rPr>
          <w:rtl w:val="0"/>
        </w:rPr>
      </w:r>
    </w:p>
    <w:p w:rsidR="00000000" w:rsidDel="00000000" w:rsidP="00000000" w:rsidRDefault="00000000" w:rsidRPr="00000000" w14:paraId="0000071E">
      <w:pPr>
        <w:keepNext w:val="0"/>
        <w:keepLines w:val="0"/>
        <w:pageBreakBefore w:val="0"/>
        <w:widowControl w:val="0"/>
        <w:numPr>
          <w:ilvl w:val="1"/>
          <w:numId w:val="27"/>
        </w:numPr>
        <w:pBdr>
          <w:top w:space="0" w:sz="0" w:val="nil"/>
          <w:left w:space="0" w:sz="0" w:val="nil"/>
          <w:bottom w:space="0" w:sz="0" w:val="nil"/>
          <w:right w:space="0" w:sz="0" w:val="nil"/>
          <w:between w:space="0" w:sz="0" w:val="nil"/>
        </w:pBdr>
        <w:shd w:fill="auto" w:val="clear"/>
        <w:tabs>
          <w:tab w:val="center" w:leader="none" w:pos="594"/>
          <w:tab w:val="center" w:leader="none" w:pos="4900"/>
        </w:tabs>
        <w:spacing w:after="0" w:before="0" w:line="242" w:lineRule="auto"/>
        <w:ind w:left="1243" w:right="306" w:hanging="533"/>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Subject to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Special Term</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12 (Marketing), each Supplier Alliance Member shall not:</w:t>
      </w:r>
      <w:r w:rsidDel="00000000" w:rsidR="00000000" w:rsidRPr="00000000">
        <w:rPr>
          <w:rtl w:val="0"/>
        </w:rPr>
      </w:r>
    </w:p>
    <w:p w:rsidR="00000000" w:rsidDel="00000000" w:rsidP="00000000" w:rsidRDefault="00000000" w:rsidRPr="00000000" w14:paraId="0000071F">
      <w:pPr>
        <w:keepNext w:val="0"/>
        <w:keepLines w:val="0"/>
        <w:pageBreakBefore w:val="0"/>
        <w:widowControl w:val="0"/>
        <w:numPr>
          <w:ilvl w:val="2"/>
          <w:numId w:val="27"/>
        </w:numPr>
        <w:pBdr>
          <w:top w:space="0" w:sz="0" w:val="nil"/>
          <w:left w:space="0" w:sz="0" w:val="nil"/>
          <w:bottom w:space="0" w:sz="0" w:val="nil"/>
          <w:right w:space="0" w:sz="0" w:val="nil"/>
          <w:between w:space="0" w:sz="0" w:val="nil"/>
        </w:pBdr>
        <w:shd w:fill="auto" w:val="clear"/>
        <w:spacing w:after="0" w:before="0" w:line="242" w:lineRule="auto"/>
        <w:ind w:left="2126" w:right="306" w:hanging="72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make any press announcements or publicise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Alliance Contract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in any way; or</w:t>
      </w:r>
      <w:r w:rsidDel="00000000" w:rsidR="00000000" w:rsidRPr="00000000">
        <w:rPr>
          <w:rtl w:val="0"/>
        </w:rPr>
      </w:r>
    </w:p>
    <w:p w:rsidR="00000000" w:rsidDel="00000000" w:rsidP="00000000" w:rsidRDefault="00000000" w:rsidRPr="00000000" w14:paraId="00000720">
      <w:pPr>
        <w:keepNext w:val="0"/>
        <w:keepLines w:val="0"/>
        <w:pageBreakBefore w:val="0"/>
        <w:widowControl w:val="0"/>
        <w:numPr>
          <w:ilvl w:val="2"/>
          <w:numId w:val="27"/>
        </w:numPr>
        <w:pBdr>
          <w:top w:space="0" w:sz="0" w:val="nil"/>
          <w:left w:space="0" w:sz="0" w:val="nil"/>
          <w:bottom w:space="0" w:sz="0" w:val="nil"/>
          <w:right w:space="0" w:sz="0" w:val="nil"/>
          <w:between w:space="0" w:sz="0" w:val="nil"/>
        </w:pBdr>
        <w:shd w:fill="auto" w:val="clear"/>
        <w:spacing w:after="0" w:before="0" w:line="242" w:lineRule="auto"/>
        <w:ind w:left="2126" w:right="306" w:hanging="72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use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name or brand in any promotion or marketing or announcement of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Project Contracts,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without approval (the decision of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to approve or not shall not be unreasonably withheld or delayed).</w:t>
      </w:r>
      <w:r w:rsidDel="00000000" w:rsidR="00000000" w:rsidRPr="00000000">
        <w:rPr>
          <w:rtl w:val="0"/>
        </w:rPr>
      </w:r>
    </w:p>
    <w:p w:rsidR="00000000" w:rsidDel="00000000" w:rsidP="00000000" w:rsidRDefault="00000000" w:rsidRPr="00000000" w14:paraId="00000721">
      <w:pPr>
        <w:keepNext w:val="0"/>
        <w:keepLines w:val="0"/>
        <w:pageBreakBefore w:val="0"/>
        <w:widowControl w:val="0"/>
        <w:numPr>
          <w:ilvl w:val="1"/>
          <w:numId w:val="27"/>
        </w:numPr>
        <w:pBdr>
          <w:top w:space="0" w:sz="0" w:val="nil"/>
          <w:left w:space="0" w:sz="0" w:val="nil"/>
          <w:bottom w:space="0" w:sz="0" w:val="nil"/>
          <w:right w:space="0" w:sz="0" w:val="nil"/>
          <w:between w:space="0" w:sz="0" w:val="nil"/>
        </w:pBdr>
        <w:shd w:fill="auto" w:val="clear"/>
        <w:spacing w:after="0" w:before="0" w:line="242" w:lineRule="auto"/>
        <w:ind w:left="1243" w:right="306" w:hanging="533"/>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Each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acknowledges to the others that nothing in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Alliance Contract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either expressly or by implication constitutes an approval and/or endorsement of any work of the other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Alliance Members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and each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agrees not to conduct itself in such a way as to imply or express any such approval and/or endorsement.</w:t>
      </w:r>
      <w:r w:rsidDel="00000000" w:rsidR="00000000" w:rsidRPr="00000000">
        <w:rPr>
          <w:rtl w:val="0"/>
        </w:rPr>
      </w:r>
    </w:p>
    <w:p w:rsidR="00000000" w:rsidDel="00000000" w:rsidP="00000000" w:rsidRDefault="00000000" w:rsidRPr="00000000" w14:paraId="00000722">
      <w:pPr>
        <w:keepNext w:val="0"/>
        <w:keepLines w:val="0"/>
        <w:pageBreakBefore w:val="0"/>
        <w:widowControl w:val="0"/>
        <w:numPr>
          <w:ilvl w:val="1"/>
          <w:numId w:val="27"/>
        </w:numPr>
        <w:pBdr>
          <w:top w:space="0" w:sz="0" w:val="nil"/>
          <w:left w:space="0" w:sz="0" w:val="nil"/>
          <w:bottom w:space="0" w:sz="0" w:val="nil"/>
          <w:right w:space="0" w:sz="0" w:val="nil"/>
          <w:between w:space="0" w:sz="0" w:val="nil"/>
        </w:pBdr>
        <w:shd w:fill="auto" w:val="clear"/>
        <w:spacing w:after="0" w:before="0" w:line="242" w:lineRule="auto"/>
        <w:ind w:left="1243" w:right="306" w:hanging="533"/>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shall be entitled to publicise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Alliance Contract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in accordance with any legal obligation upon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including any examination of the Framework Alliance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Contract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by the National Audit Office pursuant to the National Audit Act 1983 or otherwise.</w:t>
      </w:r>
      <w:r w:rsidDel="00000000" w:rsidR="00000000" w:rsidRPr="00000000">
        <w:rPr>
          <w:rtl w:val="0"/>
        </w:rPr>
      </w:r>
    </w:p>
    <w:p w:rsidR="00000000" w:rsidDel="00000000" w:rsidP="00000000" w:rsidRDefault="00000000" w:rsidRPr="00000000" w14:paraId="00000723">
      <w:pPr>
        <w:pStyle w:val="Heading3"/>
        <w:numPr>
          <w:ilvl w:val="0"/>
          <w:numId w:val="27"/>
        </w:numPr>
        <w:ind w:left="720" w:right="2144" w:hanging="360"/>
        <w:rPr/>
      </w:pPr>
      <w:r w:rsidDel="00000000" w:rsidR="00000000" w:rsidRPr="00000000">
        <w:rPr>
          <w:rFonts w:ascii="Arial" w:cs="Arial" w:eastAsia="Arial" w:hAnsi="Arial"/>
          <w:rtl w:val="0"/>
        </w:rPr>
        <w:t xml:space="preserve">Marketing</w:t>
      </w:r>
      <w:r w:rsidDel="00000000" w:rsidR="00000000" w:rsidRPr="00000000">
        <w:rPr>
          <w:rtl w:val="0"/>
        </w:rPr>
      </w:r>
    </w:p>
    <w:p w:rsidR="00000000" w:rsidDel="00000000" w:rsidP="00000000" w:rsidRDefault="00000000" w:rsidRPr="00000000" w14:paraId="00000724">
      <w:pPr>
        <w:keepNext w:val="0"/>
        <w:keepLines w:val="0"/>
        <w:pageBreakBefore w:val="0"/>
        <w:widowControl w:val="0"/>
        <w:numPr>
          <w:ilvl w:val="1"/>
          <w:numId w:val="27"/>
        </w:numPr>
        <w:pBdr>
          <w:top w:space="0" w:sz="0" w:val="nil"/>
          <w:left w:space="0" w:sz="0" w:val="nil"/>
          <w:bottom w:space="0" w:sz="0" w:val="nil"/>
          <w:right w:space="0" w:sz="0" w:val="nil"/>
          <w:between w:space="0" w:sz="0" w:val="nil"/>
        </w:pBdr>
        <w:shd w:fill="auto" w:val="clear"/>
        <w:tabs>
          <w:tab w:val="left" w:leader="none" w:pos="402"/>
        </w:tabs>
        <w:spacing w:after="0" w:before="0" w:line="242" w:lineRule="auto"/>
        <w:ind w:left="1243" w:right="306" w:hanging="533"/>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Each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shall undertake marketing of the</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Framework Alliance Contract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on behalf of the</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to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Additional Clients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in accordance with the provisions of Schedule 9 (Marketing). For the purposes of Lots 1 to 3 (P23) Schedule 9A (Marketing) shall apply instead of Schedule 9 (Marketing).</w:t>
      </w:r>
      <w:r w:rsidDel="00000000" w:rsidR="00000000" w:rsidRPr="00000000">
        <w:rPr>
          <w:rtl w:val="0"/>
        </w:rPr>
      </w:r>
    </w:p>
    <w:p w:rsidR="00000000" w:rsidDel="00000000" w:rsidP="00000000" w:rsidRDefault="00000000" w:rsidRPr="00000000" w14:paraId="00000725">
      <w:pPr>
        <w:keepNext w:val="0"/>
        <w:keepLines w:val="0"/>
        <w:pageBreakBefore w:val="0"/>
        <w:widowControl w:val="0"/>
        <w:numPr>
          <w:ilvl w:val="1"/>
          <w:numId w:val="27"/>
        </w:numPr>
        <w:pBdr>
          <w:top w:space="0" w:sz="0" w:val="nil"/>
          <w:left w:space="0" w:sz="0" w:val="nil"/>
          <w:bottom w:space="0" w:sz="0" w:val="nil"/>
          <w:right w:space="0" w:sz="0" w:val="nil"/>
          <w:between w:space="0" w:sz="0" w:val="nil"/>
        </w:pBdr>
        <w:shd w:fill="auto" w:val="clear"/>
        <w:spacing w:after="0" w:before="0" w:line="242" w:lineRule="auto"/>
        <w:ind w:left="1243" w:right="306" w:hanging="533"/>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Each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shall obtain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Client's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approval prior to publishing any content in relation to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Alliance Contract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using any media, including on any electronic medium, and each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will ensure that such content is regularly maintained and updated.  In the event that a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fails to maintain or update the content, the</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may give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notice to rectify the failure and if the failure is not rectified to the reasonable satisfaction of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within one (1)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Month</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of receipt of such notice, the</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shall have the right to remove such content itself or require that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immediately arranges the removal of such content.</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726">
      <w:pPr>
        <w:keepNext w:val="0"/>
        <w:keepLines w:val="0"/>
        <w:pageBreakBefore w:val="0"/>
        <w:widowControl w:val="1"/>
        <w:pBdr>
          <w:top w:space="0" w:sz="0" w:val="nil"/>
          <w:left w:space="0" w:sz="0" w:val="nil"/>
          <w:bottom w:space="0" w:sz="0" w:val="nil"/>
          <w:right w:space="0" w:sz="0" w:val="nil"/>
          <w:between w:space="0" w:sz="0" w:val="nil"/>
        </w:pBdr>
        <w:shd w:fill="auto" w:val="clear"/>
        <w:spacing w:after="99" w:before="0" w:line="256" w:lineRule="auto"/>
        <w:ind w:left="0" w:right="265"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727">
      <w:pPr>
        <w:pStyle w:val="Heading3"/>
        <w:numPr>
          <w:ilvl w:val="0"/>
          <w:numId w:val="27"/>
        </w:numPr>
        <w:ind w:left="720" w:right="2144" w:hanging="360"/>
        <w:rPr/>
      </w:pPr>
      <w:r w:rsidDel="00000000" w:rsidR="00000000" w:rsidRPr="00000000">
        <w:rPr>
          <w:rFonts w:ascii="Arial" w:cs="Arial" w:eastAsia="Arial" w:hAnsi="Arial"/>
          <w:rtl w:val="0"/>
        </w:rPr>
        <w:t xml:space="preserve">Waiver and cumulative remedies</w:t>
      </w:r>
      <w:r w:rsidDel="00000000" w:rsidR="00000000" w:rsidRPr="00000000">
        <w:rPr>
          <w:rtl w:val="0"/>
        </w:rPr>
      </w:r>
    </w:p>
    <w:p w:rsidR="00000000" w:rsidDel="00000000" w:rsidP="00000000" w:rsidRDefault="00000000" w:rsidRPr="00000000" w14:paraId="00000728">
      <w:pPr>
        <w:keepNext w:val="0"/>
        <w:keepLines w:val="0"/>
        <w:pageBreakBefore w:val="0"/>
        <w:widowControl w:val="0"/>
        <w:numPr>
          <w:ilvl w:val="1"/>
          <w:numId w:val="27"/>
        </w:numPr>
        <w:pBdr>
          <w:top w:space="0" w:sz="0" w:val="nil"/>
          <w:left w:space="0" w:sz="0" w:val="nil"/>
          <w:bottom w:space="0" w:sz="0" w:val="nil"/>
          <w:right w:space="0" w:sz="0" w:val="nil"/>
          <w:between w:space="0" w:sz="0" w:val="nil"/>
        </w:pBdr>
        <w:shd w:fill="auto" w:val="clear"/>
        <w:spacing w:after="0" w:before="0" w:line="242" w:lineRule="auto"/>
        <w:ind w:left="1243" w:right="306" w:hanging="533"/>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rights and remedies under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Alliance Contract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may be waived only by notice in accordance with FAC-1 clause 1.9.3 (Communications) and in a manner that expressly states that a waiver is intended. A failure or delay by an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in ascertaining or exercising a right or remedy provided under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Alliance Contract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or by</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Law</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shall not constitute a waiver of that right or remedy, nor shall it prevent or restrict the further exercise thereof.  </w:t>
      </w:r>
      <w:r w:rsidDel="00000000" w:rsidR="00000000" w:rsidRPr="00000000">
        <w:rPr>
          <w:rtl w:val="0"/>
        </w:rPr>
      </w:r>
    </w:p>
    <w:p w:rsidR="00000000" w:rsidDel="00000000" w:rsidP="00000000" w:rsidRDefault="00000000" w:rsidRPr="00000000" w14:paraId="00000729">
      <w:pPr>
        <w:keepNext w:val="0"/>
        <w:keepLines w:val="0"/>
        <w:pageBreakBefore w:val="0"/>
        <w:widowControl w:val="0"/>
        <w:numPr>
          <w:ilvl w:val="1"/>
          <w:numId w:val="27"/>
        </w:numPr>
        <w:pBdr>
          <w:top w:space="0" w:sz="0" w:val="nil"/>
          <w:left w:space="0" w:sz="0" w:val="nil"/>
          <w:bottom w:space="0" w:sz="0" w:val="nil"/>
          <w:right w:space="0" w:sz="0" w:val="nil"/>
          <w:between w:space="0" w:sz="0" w:val="nil"/>
        </w:pBdr>
        <w:shd w:fill="auto" w:val="clear"/>
        <w:spacing w:after="0" w:before="0" w:line="242" w:lineRule="auto"/>
        <w:ind w:left="1243" w:right="306" w:hanging="533"/>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Unless otherwise provided in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Alliance Contract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rights and remedies under the</w:t>
        <w:tab/>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Alliance Contract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are cumulative and do not exclude any rights or remedies provided by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Law</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in equity or otherwise.  </w:t>
      </w:r>
      <w:r w:rsidDel="00000000" w:rsidR="00000000" w:rsidRPr="00000000">
        <w:rPr>
          <w:rtl w:val="0"/>
        </w:rPr>
      </w:r>
    </w:p>
    <w:p w:rsidR="00000000" w:rsidDel="00000000" w:rsidP="00000000" w:rsidRDefault="00000000" w:rsidRPr="00000000" w14:paraId="0000072A">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4" w:lineRule="auto"/>
        <w:ind w:left="643" w:right="309"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72B">
      <w:pPr>
        <w:pStyle w:val="Heading3"/>
        <w:numPr>
          <w:ilvl w:val="0"/>
          <w:numId w:val="27"/>
        </w:numPr>
        <w:ind w:left="720" w:right="2144" w:hanging="360"/>
        <w:rPr/>
      </w:pPr>
      <w:r w:rsidDel="00000000" w:rsidR="00000000" w:rsidRPr="00000000">
        <w:rPr>
          <w:rFonts w:ascii="Arial" w:cs="Arial" w:eastAsia="Arial" w:hAnsi="Arial"/>
          <w:rtl w:val="0"/>
        </w:rPr>
        <w:t xml:space="preserve">Prevention of fraud and bribery</w:t>
      </w:r>
      <w:r w:rsidDel="00000000" w:rsidR="00000000" w:rsidRPr="00000000">
        <w:rPr>
          <w:rtl w:val="0"/>
        </w:rPr>
      </w:r>
    </w:p>
    <w:p w:rsidR="00000000" w:rsidDel="00000000" w:rsidP="00000000" w:rsidRDefault="00000000" w:rsidRPr="00000000" w14:paraId="0000072C">
      <w:pPr>
        <w:keepNext w:val="0"/>
        <w:keepLines w:val="0"/>
        <w:pageBreakBefore w:val="0"/>
        <w:widowControl w:val="0"/>
        <w:numPr>
          <w:ilvl w:val="1"/>
          <w:numId w:val="27"/>
        </w:numPr>
        <w:pBdr>
          <w:top w:space="0" w:sz="0" w:val="nil"/>
          <w:left w:space="0" w:sz="0" w:val="nil"/>
          <w:bottom w:space="0" w:sz="0" w:val="nil"/>
          <w:right w:space="0" w:sz="0" w:val="nil"/>
          <w:between w:space="0" w:sz="0" w:val="nil"/>
        </w:pBdr>
        <w:shd w:fill="auto" w:val="clear"/>
        <w:spacing w:after="0" w:before="0" w:line="242" w:lineRule="auto"/>
        <w:ind w:left="1243" w:right="306" w:hanging="676"/>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Each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represents and warrants that neither it, nor to the best of its knowledge any of its</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Personnel</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have at any time prior to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Commencement Date:</w:t>
      </w:r>
      <w:r w:rsidDel="00000000" w:rsidR="00000000" w:rsidRPr="00000000">
        <w:rPr>
          <w:rtl w:val="0"/>
        </w:rPr>
      </w:r>
    </w:p>
    <w:p w:rsidR="00000000" w:rsidDel="00000000" w:rsidP="00000000" w:rsidRDefault="00000000" w:rsidRPr="00000000" w14:paraId="0000072D">
      <w:pPr>
        <w:keepNext w:val="0"/>
        <w:keepLines w:val="0"/>
        <w:pageBreakBefore w:val="0"/>
        <w:widowControl w:val="0"/>
        <w:numPr>
          <w:ilvl w:val="2"/>
          <w:numId w:val="27"/>
        </w:numPr>
        <w:pBdr>
          <w:top w:space="0" w:sz="0" w:val="nil"/>
          <w:left w:space="0" w:sz="0" w:val="nil"/>
          <w:bottom w:space="0" w:sz="0" w:val="nil"/>
          <w:right w:space="0" w:sz="0" w:val="nil"/>
          <w:between w:space="0" w:sz="0" w:val="nil"/>
        </w:pBdr>
        <w:shd w:fill="auto" w:val="clear"/>
        <w:spacing w:after="0" w:before="0" w:line="242" w:lineRule="auto"/>
        <w:ind w:left="2126" w:right="306" w:hanging="72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committed a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Prohibited Act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or been formally notified that it is subject to an investigation or prosecution which relates to an alleged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Prohibited Act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and/or</w:t>
      </w:r>
      <w:r w:rsidDel="00000000" w:rsidR="00000000" w:rsidRPr="00000000">
        <w:rPr>
          <w:rtl w:val="0"/>
        </w:rPr>
      </w:r>
    </w:p>
    <w:p w:rsidR="00000000" w:rsidDel="00000000" w:rsidP="00000000" w:rsidRDefault="00000000" w:rsidRPr="00000000" w14:paraId="0000072E">
      <w:pPr>
        <w:keepNext w:val="0"/>
        <w:keepLines w:val="0"/>
        <w:pageBreakBefore w:val="0"/>
        <w:widowControl w:val="0"/>
        <w:numPr>
          <w:ilvl w:val="2"/>
          <w:numId w:val="27"/>
        </w:numPr>
        <w:pBdr>
          <w:top w:space="0" w:sz="0" w:val="nil"/>
          <w:left w:space="0" w:sz="0" w:val="nil"/>
          <w:bottom w:space="0" w:sz="0" w:val="nil"/>
          <w:right w:space="0" w:sz="0" w:val="nil"/>
          <w:between w:space="0" w:sz="0" w:val="nil"/>
        </w:pBdr>
        <w:shd w:fill="auto" w:val="clear"/>
        <w:spacing w:after="0" w:before="0" w:line="242" w:lineRule="auto"/>
        <w:ind w:left="2126" w:right="306" w:hanging="72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been listed by any</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Government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department or agency as being debarred, suspended, proposed for suspension or debarment, or otherwise ineligible for participation in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Government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procurement programmes or contracts on the grounds of a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Prohibited Act.</w:t>
      </w:r>
      <w:r w:rsidDel="00000000" w:rsidR="00000000" w:rsidRPr="00000000">
        <w:rPr>
          <w:rtl w:val="0"/>
        </w:rPr>
      </w:r>
    </w:p>
    <w:p w:rsidR="00000000" w:rsidDel="00000000" w:rsidP="00000000" w:rsidRDefault="00000000" w:rsidRPr="00000000" w14:paraId="0000072F">
      <w:pPr>
        <w:keepNext w:val="0"/>
        <w:keepLines w:val="0"/>
        <w:pageBreakBefore w:val="0"/>
        <w:widowControl w:val="0"/>
        <w:numPr>
          <w:ilvl w:val="1"/>
          <w:numId w:val="27"/>
        </w:numPr>
        <w:pBdr>
          <w:top w:space="0" w:sz="0" w:val="nil"/>
          <w:left w:space="0" w:sz="0" w:val="nil"/>
          <w:bottom w:space="0" w:sz="0" w:val="nil"/>
          <w:right w:space="0" w:sz="0" w:val="nil"/>
          <w:between w:space="0" w:sz="0" w:val="nil"/>
        </w:pBdr>
        <w:shd w:fill="auto" w:val="clear"/>
        <w:tabs>
          <w:tab w:val="center" w:leader="none" w:pos="1752"/>
          <w:tab w:val="center" w:leader="none" w:pos="5589"/>
        </w:tabs>
        <w:spacing w:after="0" w:before="0" w:line="242" w:lineRule="auto"/>
        <w:ind w:left="1276" w:right="0" w:hanging="709"/>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Each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shall not during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Period:</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730">
      <w:pPr>
        <w:keepNext w:val="0"/>
        <w:keepLines w:val="0"/>
        <w:pageBreakBefore w:val="0"/>
        <w:widowControl w:val="0"/>
        <w:numPr>
          <w:ilvl w:val="2"/>
          <w:numId w:val="27"/>
        </w:numPr>
        <w:pBdr>
          <w:top w:space="0" w:sz="0" w:val="nil"/>
          <w:left w:space="0" w:sz="0" w:val="nil"/>
          <w:bottom w:space="0" w:sz="0" w:val="nil"/>
          <w:right w:space="0" w:sz="0" w:val="nil"/>
          <w:between w:space="0" w:sz="0" w:val="nil"/>
        </w:pBdr>
        <w:shd w:fill="auto" w:val="clear"/>
        <w:tabs>
          <w:tab w:val="center" w:leader="none" w:pos="960"/>
          <w:tab w:val="center" w:leader="none" w:pos="3527"/>
        </w:tabs>
        <w:spacing w:after="0" w:before="0" w:line="242" w:lineRule="auto"/>
        <w:ind w:left="2126" w:right="306" w:hanging="72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commit a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Prohibited Act;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and/or</w:t>
      </w:r>
      <w:r w:rsidDel="00000000" w:rsidR="00000000" w:rsidRPr="00000000">
        <w:rPr>
          <w:rtl w:val="0"/>
        </w:rPr>
      </w:r>
    </w:p>
    <w:p w:rsidR="00000000" w:rsidDel="00000000" w:rsidP="00000000" w:rsidRDefault="00000000" w:rsidRPr="00000000" w14:paraId="00000731">
      <w:pPr>
        <w:keepNext w:val="0"/>
        <w:keepLines w:val="0"/>
        <w:pageBreakBefore w:val="0"/>
        <w:widowControl w:val="0"/>
        <w:numPr>
          <w:ilvl w:val="2"/>
          <w:numId w:val="27"/>
        </w:numPr>
        <w:pBdr>
          <w:top w:space="0" w:sz="0" w:val="nil"/>
          <w:left w:space="0" w:sz="0" w:val="nil"/>
          <w:bottom w:space="0" w:sz="0" w:val="nil"/>
          <w:right w:space="0" w:sz="0" w:val="nil"/>
          <w:between w:space="0" w:sz="0" w:val="nil"/>
        </w:pBdr>
        <w:shd w:fill="auto" w:val="clear"/>
        <w:spacing w:after="0" w:before="0" w:line="242" w:lineRule="auto"/>
        <w:ind w:left="2126" w:right="306" w:hanging="72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do or suffer anything to be done which would cause the</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or any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Additional 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or any of their employees, consultants, contractors, Supply Chain members or agents to contravene any of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Relevant Requirements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or otherwise incur any liability in relation to the</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Relevant Requirements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732">
      <w:pPr>
        <w:keepNext w:val="0"/>
        <w:keepLines w:val="0"/>
        <w:pageBreakBefore w:val="0"/>
        <w:widowControl w:val="0"/>
        <w:numPr>
          <w:ilvl w:val="1"/>
          <w:numId w:val="27"/>
        </w:numPr>
        <w:pBdr>
          <w:top w:space="0" w:sz="0" w:val="nil"/>
          <w:left w:space="0" w:sz="0" w:val="nil"/>
          <w:bottom w:space="0" w:sz="0" w:val="nil"/>
          <w:right w:space="0" w:sz="0" w:val="nil"/>
          <w:between w:space="0" w:sz="0" w:val="nil"/>
        </w:pBdr>
        <w:shd w:fill="auto" w:val="clear"/>
        <w:tabs>
          <w:tab w:val="center" w:leader="none" w:pos="594"/>
          <w:tab w:val="center" w:leader="none" w:pos="4264"/>
        </w:tabs>
        <w:spacing w:after="0" w:before="0" w:line="242" w:lineRule="auto"/>
        <w:ind w:left="1243" w:right="0" w:hanging="676"/>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Each Supplier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shall during the Framework Period:</w:t>
      </w:r>
      <w:r w:rsidDel="00000000" w:rsidR="00000000" w:rsidRPr="00000000">
        <w:rPr>
          <w:rtl w:val="0"/>
        </w:rPr>
      </w:r>
    </w:p>
    <w:p w:rsidR="00000000" w:rsidDel="00000000" w:rsidP="00000000" w:rsidRDefault="00000000" w:rsidRPr="00000000" w14:paraId="00000733">
      <w:pPr>
        <w:keepNext w:val="0"/>
        <w:keepLines w:val="0"/>
        <w:pageBreakBefore w:val="0"/>
        <w:widowControl w:val="0"/>
        <w:numPr>
          <w:ilvl w:val="2"/>
          <w:numId w:val="27"/>
        </w:numPr>
        <w:pBdr>
          <w:top w:space="0" w:sz="0" w:val="nil"/>
          <w:left w:space="0" w:sz="0" w:val="nil"/>
          <w:bottom w:space="0" w:sz="0" w:val="nil"/>
          <w:right w:space="0" w:sz="0" w:val="nil"/>
          <w:between w:space="0" w:sz="0" w:val="nil"/>
        </w:pBdr>
        <w:shd w:fill="auto" w:val="clear"/>
        <w:tabs>
          <w:tab w:val="center" w:leader="none" w:pos="960"/>
          <w:tab w:val="center" w:leader="none" w:pos="5622"/>
        </w:tabs>
        <w:spacing w:after="0" w:before="0" w:line="242" w:lineRule="auto"/>
        <w:ind w:left="2126" w:right="306" w:hanging="72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establish, maintain and enforce policies and procedures which are adequate to ensure compliance with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Relevant Requirements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and prevent the occurrence of a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Prohibited Act;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734">
      <w:pPr>
        <w:keepNext w:val="0"/>
        <w:keepLines w:val="0"/>
        <w:pageBreakBefore w:val="0"/>
        <w:widowControl w:val="0"/>
        <w:numPr>
          <w:ilvl w:val="2"/>
          <w:numId w:val="27"/>
        </w:numPr>
        <w:pBdr>
          <w:top w:space="0" w:sz="0" w:val="nil"/>
          <w:left w:space="0" w:sz="0" w:val="nil"/>
          <w:bottom w:space="0" w:sz="0" w:val="nil"/>
          <w:right w:space="0" w:sz="0" w:val="nil"/>
          <w:between w:space="0" w:sz="0" w:val="nil"/>
        </w:pBdr>
        <w:shd w:fill="auto" w:val="clear"/>
        <w:spacing w:after="0" w:before="0" w:line="242" w:lineRule="auto"/>
        <w:ind w:left="2126" w:right="306" w:hanging="72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require that its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Supply Chain</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members establish, maintain and enforce the policies and procedures referred to in this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Special Term</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14</w:t>
      </w:r>
      <w:r w:rsidDel="00000000" w:rsidR="00000000" w:rsidRPr="00000000">
        <w:rPr>
          <w:rtl w:val="0"/>
        </w:rPr>
      </w:r>
    </w:p>
    <w:p w:rsidR="00000000" w:rsidDel="00000000" w:rsidP="00000000" w:rsidRDefault="00000000" w:rsidRPr="00000000" w14:paraId="00000735">
      <w:pPr>
        <w:keepNext w:val="0"/>
        <w:keepLines w:val="0"/>
        <w:pageBreakBefore w:val="0"/>
        <w:widowControl w:val="0"/>
        <w:numPr>
          <w:ilvl w:val="2"/>
          <w:numId w:val="27"/>
        </w:numPr>
        <w:pBdr>
          <w:top w:space="0" w:sz="0" w:val="nil"/>
          <w:left w:space="0" w:sz="0" w:val="nil"/>
          <w:bottom w:space="0" w:sz="0" w:val="nil"/>
          <w:right w:space="0" w:sz="0" w:val="nil"/>
          <w:between w:space="0" w:sz="0" w:val="nil"/>
        </w:pBdr>
        <w:shd w:fill="auto" w:val="clear"/>
        <w:spacing w:after="0" w:before="0" w:line="242" w:lineRule="auto"/>
        <w:ind w:left="2126" w:right="306" w:hanging="72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keep appropriate records of its compliance with its obligations under this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Special Term</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14 and make such records available to the</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on request;</w:t>
      </w:r>
      <w:r w:rsidDel="00000000" w:rsidR="00000000" w:rsidRPr="00000000">
        <w:rPr>
          <w:rtl w:val="0"/>
        </w:rPr>
      </w:r>
    </w:p>
    <w:p w:rsidR="00000000" w:rsidDel="00000000" w:rsidP="00000000" w:rsidRDefault="00000000" w:rsidRPr="00000000" w14:paraId="00000736">
      <w:pPr>
        <w:keepNext w:val="0"/>
        <w:keepLines w:val="0"/>
        <w:pageBreakBefore w:val="0"/>
        <w:widowControl w:val="0"/>
        <w:numPr>
          <w:ilvl w:val="2"/>
          <w:numId w:val="27"/>
        </w:numPr>
        <w:pBdr>
          <w:top w:space="0" w:sz="0" w:val="nil"/>
          <w:left w:space="0" w:sz="0" w:val="nil"/>
          <w:bottom w:space="0" w:sz="0" w:val="nil"/>
          <w:right w:space="0" w:sz="0" w:val="nil"/>
          <w:between w:space="0" w:sz="0" w:val="nil"/>
        </w:pBdr>
        <w:shd w:fill="auto" w:val="clear"/>
        <w:spacing w:after="0" w:before="0" w:line="242" w:lineRule="auto"/>
        <w:ind w:left="2126" w:right="306" w:hanging="72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if so required by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within twenty (20)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Working Days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from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Commencement Date, and annually thereafter, certify in writing to the Client, the compliance with this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Special Term</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14 of all persons associated with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or its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Supply Chain</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members.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shall provide such supporting evidence of compliance as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may reasonably request; and</w:t>
      </w:r>
      <w:r w:rsidDel="00000000" w:rsidR="00000000" w:rsidRPr="00000000">
        <w:rPr>
          <w:rtl w:val="0"/>
        </w:rPr>
      </w:r>
    </w:p>
    <w:p w:rsidR="00000000" w:rsidDel="00000000" w:rsidP="00000000" w:rsidRDefault="00000000" w:rsidRPr="00000000" w14:paraId="00000737">
      <w:pPr>
        <w:keepNext w:val="0"/>
        <w:keepLines w:val="0"/>
        <w:pageBreakBefore w:val="0"/>
        <w:widowControl w:val="0"/>
        <w:numPr>
          <w:ilvl w:val="2"/>
          <w:numId w:val="27"/>
        </w:numPr>
        <w:pBdr>
          <w:top w:space="0" w:sz="0" w:val="nil"/>
          <w:left w:space="0" w:sz="0" w:val="nil"/>
          <w:bottom w:space="0" w:sz="0" w:val="nil"/>
          <w:right w:space="0" w:sz="0" w:val="nil"/>
          <w:between w:space="0" w:sz="0" w:val="nil"/>
        </w:pBdr>
        <w:shd w:fill="auto" w:val="clear"/>
        <w:spacing w:after="0" w:before="0" w:line="242" w:lineRule="auto"/>
        <w:ind w:left="2126" w:right="306" w:hanging="72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have, maintain and where appropriate enforce an anti-bribery policy (which shall be disclosed to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on request) to prevent it and any of its</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Personnel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or any person acting on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behalf from committing a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Prohibited Act.</w:t>
      </w:r>
      <w:r w:rsidDel="00000000" w:rsidR="00000000" w:rsidRPr="00000000">
        <w:rPr>
          <w:rtl w:val="0"/>
        </w:rPr>
      </w:r>
    </w:p>
    <w:p w:rsidR="00000000" w:rsidDel="00000000" w:rsidP="00000000" w:rsidRDefault="00000000" w:rsidRPr="00000000" w14:paraId="00000738">
      <w:pPr>
        <w:keepNext w:val="0"/>
        <w:keepLines w:val="0"/>
        <w:pageBreakBefore w:val="0"/>
        <w:widowControl w:val="0"/>
        <w:numPr>
          <w:ilvl w:val="1"/>
          <w:numId w:val="27"/>
        </w:numPr>
        <w:pBdr>
          <w:top w:space="0" w:sz="0" w:val="nil"/>
          <w:left w:space="0" w:sz="0" w:val="nil"/>
          <w:bottom w:space="0" w:sz="0" w:val="nil"/>
          <w:right w:space="0" w:sz="0" w:val="nil"/>
          <w:between w:space="0" w:sz="0" w:val="nil"/>
        </w:pBdr>
        <w:shd w:fill="auto" w:val="clear"/>
        <w:spacing w:after="0" w:before="0" w:line="242" w:lineRule="auto"/>
        <w:ind w:left="1243" w:right="306" w:hanging="676"/>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Each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shall immediately notify the</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Client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 writing if it becomes aware of any breach of this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Special Term</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14 or has reason to believe that it has or any of its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Personnel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has:</w:t>
      </w:r>
      <w:r w:rsidDel="00000000" w:rsidR="00000000" w:rsidRPr="00000000">
        <w:rPr>
          <w:rtl w:val="0"/>
        </w:rPr>
      </w:r>
    </w:p>
    <w:p w:rsidR="00000000" w:rsidDel="00000000" w:rsidP="00000000" w:rsidRDefault="00000000" w:rsidRPr="00000000" w14:paraId="00000739">
      <w:pPr>
        <w:keepNext w:val="0"/>
        <w:keepLines w:val="0"/>
        <w:pageBreakBefore w:val="0"/>
        <w:widowControl w:val="0"/>
        <w:numPr>
          <w:ilvl w:val="2"/>
          <w:numId w:val="27"/>
        </w:numPr>
        <w:pBdr>
          <w:top w:space="0" w:sz="0" w:val="nil"/>
          <w:left w:space="0" w:sz="0" w:val="nil"/>
          <w:bottom w:space="0" w:sz="0" w:val="nil"/>
          <w:right w:space="0" w:sz="0" w:val="nil"/>
          <w:between w:space="0" w:sz="0" w:val="nil"/>
        </w:pBdr>
        <w:shd w:fill="auto" w:val="clear"/>
        <w:spacing w:after="0" w:before="0" w:line="242" w:lineRule="auto"/>
        <w:ind w:left="2126" w:right="306" w:hanging="72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been subject to an investigation or prosecution which relates to an alleged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Prohibited Act;</w:t>
      </w:r>
      <w:r w:rsidDel="00000000" w:rsidR="00000000" w:rsidRPr="00000000">
        <w:rPr>
          <w:rtl w:val="0"/>
        </w:rPr>
      </w:r>
    </w:p>
    <w:p w:rsidR="00000000" w:rsidDel="00000000" w:rsidP="00000000" w:rsidRDefault="00000000" w:rsidRPr="00000000" w14:paraId="0000073A">
      <w:pPr>
        <w:keepNext w:val="0"/>
        <w:keepLines w:val="0"/>
        <w:pageBreakBefore w:val="0"/>
        <w:widowControl w:val="0"/>
        <w:numPr>
          <w:ilvl w:val="2"/>
          <w:numId w:val="27"/>
        </w:numPr>
        <w:pBdr>
          <w:top w:space="0" w:sz="0" w:val="nil"/>
          <w:left w:space="0" w:sz="0" w:val="nil"/>
          <w:bottom w:space="0" w:sz="0" w:val="nil"/>
          <w:right w:space="0" w:sz="0" w:val="nil"/>
          <w:between w:space="0" w:sz="0" w:val="nil"/>
        </w:pBdr>
        <w:shd w:fill="auto" w:val="clear"/>
        <w:spacing w:after="0" w:before="0" w:line="242" w:lineRule="auto"/>
        <w:ind w:left="2126" w:right="306" w:hanging="72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been listed by any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Government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department or agency as being debarred, suspended, proposed for suspension or debarment, or otherwise ineligible for participation in government procurement programmes or contracts on the grounds of a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Prohibited Act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and/or</w:t>
      </w:r>
      <w:r w:rsidDel="00000000" w:rsidR="00000000" w:rsidRPr="00000000">
        <w:rPr>
          <w:rtl w:val="0"/>
        </w:rPr>
      </w:r>
    </w:p>
    <w:p w:rsidR="00000000" w:rsidDel="00000000" w:rsidP="00000000" w:rsidRDefault="00000000" w:rsidRPr="00000000" w14:paraId="0000073B">
      <w:pPr>
        <w:keepNext w:val="0"/>
        <w:keepLines w:val="0"/>
        <w:pageBreakBefore w:val="0"/>
        <w:widowControl w:val="0"/>
        <w:numPr>
          <w:ilvl w:val="2"/>
          <w:numId w:val="27"/>
        </w:numPr>
        <w:pBdr>
          <w:top w:space="0" w:sz="0" w:val="nil"/>
          <w:left w:space="0" w:sz="0" w:val="nil"/>
          <w:bottom w:space="0" w:sz="0" w:val="nil"/>
          <w:right w:space="0" w:sz="0" w:val="nil"/>
          <w:between w:space="0" w:sz="0" w:val="nil"/>
        </w:pBdr>
        <w:shd w:fill="auto" w:val="clear"/>
        <w:spacing w:after="0" w:before="0" w:line="242" w:lineRule="auto"/>
        <w:ind w:left="2126" w:right="306" w:hanging="72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received a request or demand for any undue financial or other advantage of any kind in connection with the performance of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Alliance Contract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or otherwise suspects that any person or</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Alliance Member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directly or indirectly connected with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Alliance Contract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has committed or attempted to commit a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Prohibited Act.</w:t>
      </w:r>
      <w:r w:rsidDel="00000000" w:rsidR="00000000" w:rsidRPr="00000000">
        <w:rPr>
          <w:rtl w:val="0"/>
        </w:rPr>
      </w:r>
    </w:p>
    <w:p w:rsidR="00000000" w:rsidDel="00000000" w:rsidP="00000000" w:rsidRDefault="00000000" w:rsidRPr="00000000" w14:paraId="0000073C">
      <w:pPr>
        <w:keepNext w:val="0"/>
        <w:keepLines w:val="0"/>
        <w:pageBreakBefore w:val="0"/>
        <w:widowControl w:val="0"/>
        <w:numPr>
          <w:ilvl w:val="1"/>
          <w:numId w:val="27"/>
        </w:numPr>
        <w:pBdr>
          <w:top w:space="0" w:sz="0" w:val="nil"/>
          <w:left w:space="0" w:sz="0" w:val="nil"/>
          <w:bottom w:space="0" w:sz="0" w:val="nil"/>
          <w:right w:space="0" w:sz="0" w:val="nil"/>
          <w:between w:space="0" w:sz="0" w:val="nil"/>
        </w:pBdr>
        <w:shd w:fill="auto" w:val="clear"/>
        <w:tabs>
          <w:tab w:val="left" w:leader="none" w:pos="402"/>
        </w:tabs>
        <w:spacing w:after="0" w:before="0" w:line="242" w:lineRule="auto"/>
        <w:ind w:left="1243" w:right="306" w:hanging="676"/>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If a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makes a notification to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pursuant to Special Term 14.4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shall respond promptly to the Client's enquiries, cooperate with any investigation, and allow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to audit any books, records and/or any other relevant documentation in accordance with Schedule 7</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(Records, Audit Access and Open Book Data).</w:t>
      </w:r>
      <w:r w:rsidDel="00000000" w:rsidR="00000000" w:rsidRPr="00000000">
        <w:rPr>
          <w:rtl w:val="0"/>
        </w:rPr>
      </w:r>
    </w:p>
    <w:p w:rsidR="00000000" w:rsidDel="00000000" w:rsidP="00000000" w:rsidRDefault="00000000" w:rsidRPr="00000000" w14:paraId="0000073D">
      <w:pPr>
        <w:keepNext w:val="0"/>
        <w:keepLines w:val="0"/>
        <w:pageBreakBefore w:val="0"/>
        <w:widowControl w:val="0"/>
        <w:numPr>
          <w:ilvl w:val="1"/>
          <w:numId w:val="27"/>
        </w:numPr>
        <w:pBdr>
          <w:top w:space="0" w:sz="0" w:val="nil"/>
          <w:left w:space="0" w:sz="0" w:val="nil"/>
          <w:bottom w:space="0" w:sz="0" w:val="nil"/>
          <w:right w:space="0" w:sz="0" w:val="nil"/>
          <w:between w:space="0" w:sz="0" w:val="nil"/>
        </w:pBdr>
        <w:shd w:fill="auto" w:val="clear"/>
        <w:tabs>
          <w:tab w:val="center" w:leader="none" w:pos="594"/>
          <w:tab w:val="center" w:leader="none" w:pos="5198"/>
        </w:tabs>
        <w:spacing w:after="0" w:before="0" w:line="242" w:lineRule="auto"/>
        <w:ind w:left="1243" w:right="306" w:hanging="676"/>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If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breaches this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Special Term</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14,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may by notice:</w:t>
      </w:r>
      <w:r w:rsidDel="00000000" w:rsidR="00000000" w:rsidRPr="00000000">
        <w:rPr>
          <w:rtl w:val="0"/>
        </w:rPr>
      </w:r>
    </w:p>
    <w:p w:rsidR="00000000" w:rsidDel="00000000" w:rsidP="00000000" w:rsidRDefault="00000000" w:rsidRPr="00000000" w14:paraId="0000073E">
      <w:pPr>
        <w:keepNext w:val="0"/>
        <w:keepLines w:val="0"/>
        <w:pageBreakBefore w:val="0"/>
        <w:widowControl w:val="0"/>
        <w:numPr>
          <w:ilvl w:val="2"/>
          <w:numId w:val="27"/>
        </w:numPr>
        <w:pBdr>
          <w:top w:space="0" w:sz="0" w:val="nil"/>
          <w:left w:space="0" w:sz="0" w:val="nil"/>
          <w:bottom w:space="0" w:sz="0" w:val="nil"/>
          <w:right w:space="0" w:sz="0" w:val="nil"/>
          <w:between w:space="0" w:sz="0" w:val="nil"/>
        </w:pBdr>
        <w:shd w:fill="auto" w:val="clear"/>
        <w:spacing w:after="0" w:before="0" w:line="242" w:lineRule="auto"/>
        <w:ind w:left="2126" w:right="306" w:hanging="72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require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to remove from the performance of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Alliance Contract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and any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Projects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any of its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Personnel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whose acts or omissions have caused the</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Supplier Alliance Member’s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breach; or</w:t>
      </w:r>
      <w:r w:rsidDel="00000000" w:rsidR="00000000" w:rsidRPr="00000000">
        <w:rPr>
          <w:rtl w:val="0"/>
        </w:rPr>
      </w:r>
    </w:p>
    <w:p w:rsidR="00000000" w:rsidDel="00000000" w:rsidP="00000000" w:rsidRDefault="00000000" w:rsidRPr="00000000" w14:paraId="0000073F">
      <w:pPr>
        <w:keepNext w:val="0"/>
        <w:keepLines w:val="0"/>
        <w:pageBreakBefore w:val="0"/>
        <w:widowControl w:val="0"/>
        <w:numPr>
          <w:ilvl w:val="2"/>
          <w:numId w:val="27"/>
        </w:numPr>
        <w:pBdr>
          <w:top w:space="0" w:sz="0" w:val="nil"/>
          <w:left w:space="0" w:sz="0" w:val="nil"/>
          <w:bottom w:space="0" w:sz="0" w:val="nil"/>
          <w:right w:space="0" w:sz="0" w:val="nil"/>
          <w:between w:space="0" w:sz="0" w:val="nil"/>
        </w:pBdr>
        <w:shd w:fill="auto" w:val="clear"/>
        <w:spacing w:after="0" w:before="0" w:line="242" w:lineRule="auto"/>
        <w:ind w:left="2126" w:right="306" w:hanging="72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immediately terminate the appointment of that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under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Alliance Contract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for breach, in accordance with clause 14.4 of the FAC-1</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Contract Terms.</w:t>
      </w:r>
      <w:r w:rsidDel="00000000" w:rsidR="00000000" w:rsidRPr="00000000">
        <w:rPr>
          <w:rtl w:val="0"/>
        </w:rPr>
      </w:r>
    </w:p>
    <w:p w:rsidR="00000000" w:rsidDel="00000000" w:rsidP="00000000" w:rsidRDefault="00000000" w:rsidRPr="00000000" w14:paraId="00000740">
      <w:pPr>
        <w:keepNext w:val="0"/>
        <w:keepLines w:val="0"/>
        <w:pageBreakBefore w:val="0"/>
        <w:widowControl w:val="0"/>
        <w:numPr>
          <w:ilvl w:val="1"/>
          <w:numId w:val="27"/>
        </w:numPr>
        <w:pBdr>
          <w:top w:space="0" w:sz="0" w:val="nil"/>
          <w:left w:space="0" w:sz="0" w:val="nil"/>
          <w:bottom w:space="0" w:sz="0" w:val="nil"/>
          <w:right w:space="0" w:sz="0" w:val="nil"/>
          <w:between w:space="0" w:sz="0" w:val="nil"/>
        </w:pBdr>
        <w:shd w:fill="auto" w:val="clear"/>
        <w:spacing w:after="0" w:before="0" w:line="242" w:lineRule="auto"/>
        <w:ind w:left="1243" w:right="306" w:hanging="676"/>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Any notice served by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under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Special Term</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14.6 shall specify the nature of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Prohibited Act,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the identity of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who the</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believes has committed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Prohibited Act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and the action that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has elected to take (including, where relevant, the date on which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Alliance Contract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shall terminate).</w:t>
      </w:r>
      <w:r w:rsidDel="00000000" w:rsidR="00000000" w:rsidRPr="00000000">
        <w:rPr>
          <w:rtl w:val="0"/>
        </w:rPr>
      </w:r>
    </w:p>
    <w:p w:rsidR="00000000" w:rsidDel="00000000" w:rsidP="00000000" w:rsidRDefault="00000000" w:rsidRPr="00000000" w14:paraId="00000741">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4" w:lineRule="auto"/>
        <w:ind w:left="643" w:right="309"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42">
      <w:pPr>
        <w:pStyle w:val="Heading3"/>
        <w:numPr>
          <w:ilvl w:val="0"/>
          <w:numId w:val="27"/>
        </w:numPr>
        <w:ind w:left="720" w:right="2144" w:hanging="360"/>
        <w:rPr/>
      </w:pPr>
      <w:r w:rsidDel="00000000" w:rsidR="00000000" w:rsidRPr="00000000">
        <w:rPr>
          <w:rFonts w:ascii="Arial" w:cs="Arial" w:eastAsia="Arial" w:hAnsi="Arial"/>
          <w:rtl w:val="0"/>
        </w:rPr>
        <w:t xml:space="preserve">Conflicts of interest</w:t>
      </w:r>
      <w:r w:rsidDel="00000000" w:rsidR="00000000" w:rsidRPr="00000000">
        <w:rPr>
          <w:rtl w:val="0"/>
        </w:rPr>
      </w:r>
    </w:p>
    <w:p w:rsidR="00000000" w:rsidDel="00000000" w:rsidP="00000000" w:rsidRDefault="00000000" w:rsidRPr="00000000" w14:paraId="00000743">
      <w:pPr>
        <w:keepNext w:val="0"/>
        <w:keepLines w:val="0"/>
        <w:pageBreakBefore w:val="0"/>
        <w:widowControl w:val="0"/>
        <w:numPr>
          <w:ilvl w:val="1"/>
          <w:numId w:val="27"/>
        </w:numPr>
        <w:pBdr>
          <w:top w:space="0" w:sz="0" w:val="nil"/>
          <w:left w:space="0" w:sz="0" w:val="nil"/>
          <w:bottom w:space="0" w:sz="0" w:val="nil"/>
          <w:right w:space="0" w:sz="0" w:val="nil"/>
          <w:between w:space="0" w:sz="0" w:val="nil"/>
        </w:pBdr>
        <w:shd w:fill="auto" w:val="clear"/>
        <w:spacing w:after="0" w:before="0" w:line="242" w:lineRule="auto"/>
        <w:ind w:left="1243" w:right="306" w:hanging="676"/>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Each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shall take appropriate steps to ensure that neither the Supplier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nor any of its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Personnel</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are placed in a position where (in the reasonable opinion of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there is or may be an actual conflict, or a potential conflict, between the pecuniary or personal interests of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or its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Personnel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and the duties owed to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and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Additional Clients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under the provisions of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Alliance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Contract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or any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Project Contract.</w:t>
      </w:r>
      <w:r w:rsidDel="00000000" w:rsidR="00000000" w:rsidRPr="00000000">
        <w:rPr>
          <w:rtl w:val="0"/>
        </w:rPr>
      </w:r>
    </w:p>
    <w:p w:rsidR="00000000" w:rsidDel="00000000" w:rsidP="00000000" w:rsidRDefault="00000000" w:rsidRPr="00000000" w14:paraId="00000744">
      <w:pPr>
        <w:keepNext w:val="0"/>
        <w:keepLines w:val="0"/>
        <w:pageBreakBefore w:val="0"/>
        <w:widowControl w:val="0"/>
        <w:numPr>
          <w:ilvl w:val="1"/>
          <w:numId w:val="27"/>
        </w:numPr>
        <w:pBdr>
          <w:top w:space="0" w:sz="0" w:val="nil"/>
          <w:left w:space="0" w:sz="0" w:val="nil"/>
          <w:bottom w:space="0" w:sz="0" w:val="nil"/>
          <w:right w:space="0" w:sz="0" w:val="nil"/>
          <w:between w:space="0" w:sz="0" w:val="nil"/>
        </w:pBdr>
        <w:shd w:fill="auto" w:val="clear"/>
        <w:spacing w:after="0" w:before="0" w:line="242" w:lineRule="auto"/>
        <w:ind w:left="1243" w:right="306" w:hanging="676"/>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shall promptly notify and provide full particulars to the</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or the relevant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Additional 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if such conflict referred to in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Special Term</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15.1 arises or may reasonably been foreseen as arising.</w:t>
      </w:r>
      <w:r w:rsidDel="00000000" w:rsidR="00000000" w:rsidRPr="00000000">
        <w:rPr>
          <w:rtl w:val="0"/>
        </w:rPr>
      </w:r>
    </w:p>
    <w:p w:rsidR="00000000" w:rsidDel="00000000" w:rsidP="00000000" w:rsidRDefault="00000000" w:rsidRPr="00000000" w14:paraId="00000745">
      <w:pPr>
        <w:keepNext w:val="0"/>
        <w:keepLines w:val="0"/>
        <w:pageBreakBefore w:val="0"/>
        <w:widowControl w:val="0"/>
        <w:numPr>
          <w:ilvl w:val="1"/>
          <w:numId w:val="27"/>
        </w:numPr>
        <w:pBdr>
          <w:top w:space="0" w:sz="0" w:val="nil"/>
          <w:left w:space="0" w:sz="0" w:val="nil"/>
          <w:bottom w:space="0" w:sz="0" w:val="nil"/>
          <w:right w:space="0" w:sz="0" w:val="nil"/>
          <w:between w:space="0" w:sz="0" w:val="nil"/>
        </w:pBdr>
        <w:shd w:fill="auto" w:val="clear"/>
        <w:spacing w:after="0" w:before="0" w:line="242" w:lineRule="auto"/>
        <w:ind w:left="1243" w:right="306" w:hanging="676"/>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reserves the right to terminate the appointment of a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under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Alliance Contract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immediately by giving notice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for breach in accordance with clause 14.4 of the FAC-1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Contract Terms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and/or to take such other steps it deems necessary where, in the reasonable opinion of the</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there is or may be an actual conflict, or a potential conflict, between the pecuniary or personal</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interests of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and the duties owed to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or to any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Additional 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under the provisions of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Alliance Contract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or any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Project Contract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The action of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pursuant to this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Special Term</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15.3 shall not prejudice or affect any right of action or remedy which shall have accrued or shall thereafter accrue to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746">
      <w:pPr>
        <w:keepNext w:val="0"/>
        <w:keepLines w:val="0"/>
        <w:pageBreakBefore w:val="0"/>
        <w:widowControl w:val="1"/>
        <w:pBdr>
          <w:top w:space="0" w:sz="0" w:val="nil"/>
          <w:left w:space="0" w:sz="0" w:val="nil"/>
          <w:bottom w:space="0" w:sz="0" w:val="nil"/>
          <w:right w:space="0" w:sz="0" w:val="nil"/>
          <w:between w:space="0" w:sz="0" w:val="nil"/>
        </w:pBdr>
        <w:shd w:fill="auto" w:val="clear"/>
        <w:spacing w:after="219" w:before="0" w:line="256" w:lineRule="auto"/>
        <w:ind w:left="360" w:right="0" w:firstLine="107.00000000000003"/>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747">
      <w:pPr>
        <w:pStyle w:val="Heading3"/>
        <w:numPr>
          <w:ilvl w:val="0"/>
          <w:numId w:val="27"/>
        </w:numPr>
        <w:ind w:left="720" w:right="2144" w:hanging="360"/>
        <w:rPr/>
      </w:pPr>
      <w:r w:rsidDel="00000000" w:rsidR="00000000" w:rsidRPr="00000000">
        <w:rPr>
          <w:rFonts w:ascii="Arial" w:cs="Arial" w:eastAsia="Arial" w:hAnsi="Arial"/>
          <w:rtl w:val="0"/>
        </w:rPr>
        <w:t xml:space="preserve">Severance</w:t>
      </w:r>
      <w:r w:rsidDel="00000000" w:rsidR="00000000" w:rsidRPr="00000000">
        <w:rPr>
          <w:rtl w:val="0"/>
        </w:rPr>
      </w:r>
    </w:p>
    <w:p w:rsidR="00000000" w:rsidDel="00000000" w:rsidP="00000000" w:rsidRDefault="00000000" w:rsidRPr="00000000" w14:paraId="00000748">
      <w:pPr>
        <w:keepNext w:val="0"/>
        <w:keepLines w:val="0"/>
        <w:pageBreakBefore w:val="0"/>
        <w:widowControl w:val="0"/>
        <w:numPr>
          <w:ilvl w:val="1"/>
          <w:numId w:val="27"/>
        </w:numPr>
        <w:pBdr>
          <w:top w:space="0" w:sz="0" w:val="nil"/>
          <w:left w:space="0" w:sz="0" w:val="nil"/>
          <w:bottom w:space="0" w:sz="0" w:val="nil"/>
          <w:right w:space="0" w:sz="0" w:val="nil"/>
          <w:between w:space="0" w:sz="0" w:val="nil"/>
        </w:pBdr>
        <w:shd w:fill="auto" w:val="clear"/>
        <w:spacing w:after="0" w:before="0" w:line="242" w:lineRule="auto"/>
        <w:ind w:left="1243" w:right="306" w:hanging="676"/>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If any provision of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Alliance Contract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(or part of any provision) is held to be void or otherwise unenforceable by any court of competent jurisdiction, such provision (or part) shall to the extent necessary to ensure that the remaining provisions of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Alliance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Contract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are not void or unenforceable be deemed to be deleted and the validity and/or enforceability of the remaining provisions of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Alliance Contract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shall not be affected.</w:t>
      </w:r>
      <w:r w:rsidDel="00000000" w:rsidR="00000000" w:rsidRPr="00000000">
        <w:rPr>
          <w:rtl w:val="0"/>
        </w:rPr>
      </w:r>
    </w:p>
    <w:p w:rsidR="00000000" w:rsidDel="00000000" w:rsidP="00000000" w:rsidRDefault="00000000" w:rsidRPr="00000000" w14:paraId="00000749">
      <w:pPr>
        <w:keepNext w:val="0"/>
        <w:keepLines w:val="0"/>
        <w:pageBreakBefore w:val="0"/>
        <w:widowControl w:val="0"/>
        <w:numPr>
          <w:ilvl w:val="1"/>
          <w:numId w:val="27"/>
        </w:numPr>
        <w:pBdr>
          <w:top w:space="0" w:sz="0" w:val="nil"/>
          <w:left w:space="0" w:sz="0" w:val="nil"/>
          <w:bottom w:space="0" w:sz="0" w:val="nil"/>
          <w:right w:space="0" w:sz="0" w:val="nil"/>
          <w:between w:space="0" w:sz="0" w:val="nil"/>
        </w:pBdr>
        <w:shd w:fill="auto" w:val="clear"/>
        <w:spacing w:after="0" w:before="0" w:line="242" w:lineRule="auto"/>
        <w:ind w:left="1243" w:right="306" w:hanging="676"/>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 the event that any deemed deletion under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Special Term</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16.1 is so fundamental as to prevent the accomplishment of the purpose of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Alliance Contract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or materially alters the balance of risks and rewards in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Alliance Contract,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any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may give notice to the other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Alliance Members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requiring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Core Group</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to commence good faith negotiations to amend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Alliance Contract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so that, as amended, it is valid and enforceable, preserves the balance of risks and rewards in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Alliance Contract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and, to the extent that is reasonably practicable, achieves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Alliance Members’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original commercial intention.</w:t>
      </w:r>
      <w:r w:rsidDel="00000000" w:rsidR="00000000" w:rsidRPr="00000000">
        <w:rPr>
          <w:rtl w:val="0"/>
        </w:rPr>
      </w:r>
    </w:p>
    <w:p w:rsidR="00000000" w:rsidDel="00000000" w:rsidP="00000000" w:rsidRDefault="00000000" w:rsidRPr="00000000" w14:paraId="0000074A">
      <w:pPr>
        <w:keepNext w:val="0"/>
        <w:keepLines w:val="0"/>
        <w:pageBreakBefore w:val="0"/>
        <w:widowControl w:val="0"/>
        <w:numPr>
          <w:ilvl w:val="1"/>
          <w:numId w:val="27"/>
        </w:numPr>
        <w:pBdr>
          <w:top w:space="0" w:sz="0" w:val="nil"/>
          <w:left w:space="0" w:sz="0" w:val="nil"/>
          <w:bottom w:space="0" w:sz="0" w:val="nil"/>
          <w:right w:space="0" w:sz="0" w:val="nil"/>
          <w:between w:space="0" w:sz="0" w:val="nil"/>
        </w:pBdr>
        <w:shd w:fill="auto" w:val="clear"/>
        <w:spacing w:after="0" w:before="0" w:line="242" w:lineRule="auto"/>
        <w:ind w:left="1243" w:right="306" w:hanging="676"/>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If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Alliance Members’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are unable to resolve any dispute arising under this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Special Term</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16 within twenty (20)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Working Days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from the date of the notice given pursuant to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Special Term</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16.2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Alliance Contract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shall automatically terminate with immediate effect on the basis of early termination pursuant to clause 14.1 of the FAC-1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Contract Terms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The costs of termination incurred by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Alliance Members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shall lie where they fall if the</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Framework Alliance Contract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is terminated pursuant to this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Special Term</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16.3.</w:t>
      </w:r>
      <w:r w:rsidDel="00000000" w:rsidR="00000000" w:rsidRPr="00000000">
        <w:rPr>
          <w:rtl w:val="0"/>
        </w:rPr>
      </w:r>
    </w:p>
    <w:p w:rsidR="00000000" w:rsidDel="00000000" w:rsidP="00000000" w:rsidRDefault="00000000" w:rsidRPr="00000000" w14:paraId="0000074B">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4" w:lineRule="auto"/>
        <w:ind w:left="643" w:right="309"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4C">
      <w:pPr>
        <w:pStyle w:val="Heading3"/>
        <w:numPr>
          <w:ilvl w:val="0"/>
          <w:numId w:val="27"/>
        </w:numPr>
        <w:ind w:left="720" w:right="2144" w:hanging="360"/>
        <w:rPr/>
      </w:pPr>
      <w:r w:rsidDel="00000000" w:rsidR="00000000" w:rsidRPr="00000000">
        <w:rPr>
          <w:rFonts w:ascii="Arial" w:cs="Arial" w:eastAsia="Arial" w:hAnsi="Arial"/>
          <w:rtl w:val="0"/>
        </w:rPr>
        <w:t xml:space="preserve">Further assurances</w:t>
      </w:r>
      <w:r w:rsidDel="00000000" w:rsidR="00000000" w:rsidRPr="00000000">
        <w:rPr>
          <w:rtl w:val="0"/>
        </w:rPr>
      </w:r>
    </w:p>
    <w:p w:rsidR="00000000" w:rsidDel="00000000" w:rsidP="00000000" w:rsidRDefault="00000000" w:rsidRPr="00000000" w14:paraId="0000074D">
      <w:pPr>
        <w:keepNext w:val="0"/>
        <w:keepLines w:val="0"/>
        <w:pageBreakBefore w:val="0"/>
        <w:widowControl w:val="0"/>
        <w:numPr>
          <w:ilvl w:val="1"/>
          <w:numId w:val="27"/>
        </w:numPr>
        <w:pBdr>
          <w:top w:space="0" w:sz="0" w:val="nil"/>
          <w:left w:space="0" w:sz="0" w:val="nil"/>
          <w:bottom w:space="0" w:sz="0" w:val="nil"/>
          <w:right w:space="0" w:sz="0" w:val="nil"/>
          <w:between w:space="0" w:sz="0" w:val="nil"/>
        </w:pBdr>
        <w:shd w:fill="auto" w:val="clear"/>
        <w:spacing w:after="0" w:before="0" w:line="240" w:lineRule="auto"/>
        <w:ind w:left="1243" w:right="309" w:hanging="676"/>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Each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undertakes at the request of the others, and at the cost of the requesting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to do all acts and execute all documents which may be necessary to give effect to the meaning of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Alliance Contract.</w:t>
      </w:r>
      <w:r w:rsidDel="00000000" w:rsidR="00000000" w:rsidRPr="00000000">
        <w:rPr>
          <w:rtl w:val="0"/>
        </w:rPr>
      </w:r>
    </w:p>
    <w:p w:rsidR="00000000" w:rsidDel="00000000" w:rsidP="00000000" w:rsidRDefault="00000000" w:rsidRPr="00000000" w14:paraId="0000074E">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4" w:lineRule="auto"/>
        <w:ind w:left="293" w:right="309" w:firstLine="108"/>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4F">
      <w:pPr>
        <w:pStyle w:val="Heading3"/>
        <w:numPr>
          <w:ilvl w:val="0"/>
          <w:numId w:val="27"/>
        </w:numPr>
        <w:ind w:left="720" w:right="2144" w:hanging="360"/>
        <w:rPr/>
      </w:pPr>
      <w:r w:rsidDel="00000000" w:rsidR="00000000" w:rsidRPr="00000000">
        <w:rPr>
          <w:rFonts w:ascii="Arial" w:cs="Arial" w:eastAsia="Arial" w:hAnsi="Arial"/>
          <w:rtl w:val="0"/>
        </w:rPr>
        <w:t xml:space="preserve">Entire agreement</w:t>
      </w:r>
      <w:r w:rsidDel="00000000" w:rsidR="00000000" w:rsidRPr="00000000">
        <w:rPr>
          <w:rtl w:val="0"/>
        </w:rPr>
      </w:r>
    </w:p>
    <w:p w:rsidR="00000000" w:rsidDel="00000000" w:rsidP="00000000" w:rsidRDefault="00000000" w:rsidRPr="00000000" w14:paraId="00000750">
      <w:pPr>
        <w:keepNext w:val="0"/>
        <w:keepLines w:val="0"/>
        <w:pageBreakBefore w:val="0"/>
        <w:widowControl w:val="0"/>
        <w:numPr>
          <w:ilvl w:val="1"/>
          <w:numId w:val="27"/>
        </w:numPr>
        <w:pBdr>
          <w:top w:space="0" w:sz="0" w:val="nil"/>
          <w:left w:space="0" w:sz="0" w:val="nil"/>
          <w:bottom w:space="0" w:sz="0" w:val="nil"/>
          <w:right w:space="0" w:sz="0" w:val="nil"/>
          <w:between w:space="0" w:sz="0" w:val="nil"/>
        </w:pBdr>
        <w:shd w:fill="auto" w:val="clear"/>
        <w:spacing w:after="0" w:before="0" w:line="242" w:lineRule="auto"/>
        <w:ind w:left="1243" w:right="306" w:hanging="676"/>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Alliance Contract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constitutes the entire agreement between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Alliance Members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 respect of the subject matter and supersedes and extinguishes all prior negotiations, course of dealings or agreements made between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Alliance Members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in relation to its subject matter, whether written or oral.</w:t>
      </w:r>
      <w:r w:rsidDel="00000000" w:rsidR="00000000" w:rsidRPr="00000000">
        <w:rPr>
          <w:rtl w:val="0"/>
        </w:rPr>
      </w:r>
    </w:p>
    <w:p w:rsidR="00000000" w:rsidDel="00000000" w:rsidP="00000000" w:rsidRDefault="00000000" w:rsidRPr="00000000" w14:paraId="00000751">
      <w:pPr>
        <w:keepNext w:val="0"/>
        <w:keepLines w:val="0"/>
        <w:pageBreakBefore w:val="0"/>
        <w:widowControl w:val="0"/>
        <w:numPr>
          <w:ilvl w:val="1"/>
          <w:numId w:val="27"/>
        </w:numPr>
        <w:pBdr>
          <w:top w:space="0" w:sz="0" w:val="nil"/>
          <w:left w:space="0" w:sz="0" w:val="nil"/>
          <w:bottom w:space="0" w:sz="0" w:val="nil"/>
          <w:right w:space="0" w:sz="0" w:val="nil"/>
          <w:between w:space="0" w:sz="0" w:val="nil"/>
        </w:pBdr>
        <w:shd w:fill="auto" w:val="clear"/>
        <w:spacing w:after="0" w:before="0" w:line="242" w:lineRule="auto"/>
        <w:ind w:left="1243" w:right="306" w:hanging="676"/>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No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has been given, nor entered into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Alliance Contract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in reliance on, any warranty, statement, promise or representation other than those expressly set out in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Alliance Contract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752">
      <w:pPr>
        <w:keepNext w:val="0"/>
        <w:keepLines w:val="0"/>
        <w:pageBreakBefore w:val="0"/>
        <w:widowControl w:val="0"/>
        <w:numPr>
          <w:ilvl w:val="1"/>
          <w:numId w:val="27"/>
        </w:numPr>
        <w:pBdr>
          <w:top w:space="0" w:sz="0" w:val="nil"/>
          <w:left w:space="0" w:sz="0" w:val="nil"/>
          <w:bottom w:space="0" w:sz="0" w:val="nil"/>
          <w:right w:space="0" w:sz="0" w:val="nil"/>
          <w:between w:space="0" w:sz="0" w:val="nil"/>
        </w:pBdr>
        <w:shd w:fill="auto" w:val="clear"/>
        <w:spacing w:after="0" w:before="0" w:line="242" w:lineRule="auto"/>
        <w:ind w:left="1243" w:right="306" w:hanging="676"/>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Nothing in this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Special Term</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18 shall exclude any liability in respect of misrepresentations made fraudulently.  </w:t>
      </w:r>
      <w:r w:rsidDel="00000000" w:rsidR="00000000" w:rsidRPr="00000000">
        <w:rPr>
          <w:rtl w:val="0"/>
        </w:rPr>
      </w:r>
    </w:p>
    <w:p w:rsidR="00000000" w:rsidDel="00000000" w:rsidP="00000000" w:rsidRDefault="00000000" w:rsidRPr="00000000" w14:paraId="00000753">
      <w:pPr>
        <w:keepNext w:val="0"/>
        <w:keepLines w:val="0"/>
        <w:pageBreakBefore w:val="0"/>
        <w:widowControl w:val="1"/>
        <w:pBdr>
          <w:top w:space="0" w:sz="0" w:val="nil"/>
          <w:left w:space="0" w:sz="0" w:val="nil"/>
          <w:bottom w:space="0" w:sz="0" w:val="nil"/>
          <w:right w:space="0" w:sz="0" w:val="nil"/>
          <w:between w:space="0" w:sz="0" w:val="nil"/>
        </w:pBdr>
        <w:shd w:fill="auto" w:val="clear"/>
        <w:spacing w:after="106" w:before="0" w:line="256" w:lineRule="auto"/>
        <w:ind w:left="283"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754">
      <w:pPr>
        <w:pStyle w:val="Heading3"/>
        <w:numPr>
          <w:ilvl w:val="0"/>
          <w:numId w:val="27"/>
        </w:numPr>
        <w:ind w:left="720" w:right="2144" w:hanging="360"/>
        <w:rPr/>
      </w:pPr>
      <w:r w:rsidDel="00000000" w:rsidR="00000000" w:rsidRPr="00000000">
        <w:rPr>
          <w:rFonts w:ascii="Arial" w:cs="Arial" w:eastAsia="Arial" w:hAnsi="Arial"/>
          <w:rtl w:val="0"/>
        </w:rPr>
        <w:t xml:space="preserve">Complaints handling</w:t>
      </w:r>
      <w:r w:rsidDel="00000000" w:rsidR="00000000" w:rsidRPr="00000000">
        <w:rPr>
          <w:rtl w:val="0"/>
        </w:rPr>
      </w:r>
    </w:p>
    <w:p w:rsidR="00000000" w:rsidDel="00000000" w:rsidP="00000000" w:rsidRDefault="00000000" w:rsidRPr="00000000" w14:paraId="000007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1243" w:right="306"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56">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2" w:lineRule="auto"/>
        <w:ind w:left="1243" w:right="306" w:hanging="1135"/>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19.1.1        Each Supplier Alliance Member shall notify the Alliance Manager of any Complaint made by any Additional Client, which are not resolved by operation of the Supplier Alliance Member’s usual complaints handling procedure within five (5) Working Days of becoming aware of that Complaint and such notice shall contain full details of the Supplier Alliance Member’s plans to resolve such Complaint.</w:t>
      </w:r>
      <w:r w:rsidDel="00000000" w:rsidR="00000000" w:rsidRPr="00000000">
        <w:rPr>
          <w:rtl w:val="0"/>
        </w:rPr>
      </w:r>
    </w:p>
    <w:p w:rsidR="00000000" w:rsidDel="00000000" w:rsidP="00000000" w:rsidRDefault="00000000" w:rsidRPr="00000000" w14:paraId="00000757">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2" w:lineRule="auto"/>
        <w:ind w:left="118" w:right="306" w:hanging="1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58">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2" w:lineRule="auto"/>
        <w:ind w:left="1243" w:right="306" w:hanging="1135"/>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19.1.</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w:t>
        <w:tab/>
      </w:r>
      <w:r w:rsidDel="00000000" w:rsidR="00000000" w:rsidRPr="00000000">
        <w:rPr>
          <w:rFonts w:ascii="Arial" w:cs="Arial" w:eastAsia="Arial" w:hAnsi="Arial"/>
          <w:b w:val="0"/>
          <w:bCs w:val="0"/>
          <w:i w:val="1"/>
          <w:iCs w:val="1"/>
          <w:smallCaps w:val="0"/>
          <w:strike w:val="0"/>
          <w:color w:val="000000"/>
          <w:sz w:val="22"/>
          <w:szCs w:val="22"/>
          <w:highlight w:val="white"/>
          <w:u w:val="none"/>
          <w:vertAlign w:val="baseline"/>
          <w:rtl w:val="0"/>
        </w:rPr>
        <w:t xml:space="preserve">The Alliance Manager shall notify the Supplier Alliance Member of any complaint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made by any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Additional Client</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which has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not been resolved by operation of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usual complaints handling procedure within five (5)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Working Days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of becoming aware of that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Complaint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and such notice shall require the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to provide plans to resolve such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Complaint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within five(5) working days.</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759">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2" w:lineRule="auto"/>
        <w:ind w:left="1243" w:right="306" w:hanging="1135"/>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19.1.3</w:t>
        <w:tab/>
        <w:t xml:space="preserve">Where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Alliance Manager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functions has been delegated to another party, upon receipt of a notice issued under clause 19.1.1 or 19.1.2 then the delegated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Alliance Manager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shall notify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Alliance Manager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and provide full details</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75A">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2" w:lineRule="auto"/>
        <w:ind w:left="1243" w:right="306" w:hanging="1135"/>
        <w:jc w:val="both"/>
        <w:rPr>
          <w:rFonts w:ascii="Arial" w:cs="Arial" w:eastAsia="Arial" w:hAnsi="Arial"/>
          <w:b w:val="0"/>
          <w:bCs w:val="0"/>
          <w:i w:val="0"/>
          <w:iCs w:val="0"/>
          <w:smallCaps w:val="0"/>
          <w:strike w:val="0"/>
          <w:color w:val="ff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5B">
      <w:pPr>
        <w:keepNext w:val="0"/>
        <w:keepLines w:val="0"/>
        <w:pageBreakBefore w:val="0"/>
        <w:widowControl w:val="0"/>
        <w:numPr>
          <w:ilvl w:val="1"/>
          <w:numId w:val="103"/>
        </w:numPr>
        <w:pBdr>
          <w:top w:space="0" w:sz="0" w:val="nil"/>
          <w:left w:space="0" w:sz="0" w:val="nil"/>
          <w:bottom w:space="0" w:sz="0" w:val="nil"/>
          <w:right w:space="0" w:sz="0" w:val="nil"/>
          <w:between w:space="0" w:sz="0" w:val="nil"/>
        </w:pBdr>
        <w:shd w:fill="auto" w:val="clear"/>
        <w:spacing w:after="0" w:before="0" w:line="242" w:lineRule="auto"/>
        <w:ind w:left="1243" w:right="306" w:hanging="676"/>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Without prejudice to any rights and remedies that a complainant may have at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Law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(including under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Alliance Contract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and/or a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Project Contract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 and without prejudice to any obligation of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to take remedial action under the provisions of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Alliance Contract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and/or a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Project Contract,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each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shall use its best endeavours to resolve each</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Complaint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within ten (10)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Working Days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and in so doing, shall deal with th</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e Complaint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fully, expeditiously and fairly.</w:t>
      </w:r>
      <w:r w:rsidDel="00000000" w:rsidR="00000000" w:rsidRPr="00000000">
        <w:rPr>
          <w:rtl w:val="0"/>
        </w:rPr>
      </w:r>
    </w:p>
    <w:p w:rsidR="00000000" w:rsidDel="00000000" w:rsidP="00000000" w:rsidRDefault="00000000" w:rsidRPr="00000000" w14:paraId="0000075C">
      <w:pPr>
        <w:keepNext w:val="0"/>
        <w:keepLines w:val="0"/>
        <w:pageBreakBefore w:val="0"/>
        <w:widowControl w:val="0"/>
        <w:numPr>
          <w:ilvl w:val="1"/>
          <w:numId w:val="103"/>
        </w:numPr>
        <w:pBdr>
          <w:top w:space="0" w:sz="0" w:val="nil"/>
          <w:left w:space="0" w:sz="0" w:val="nil"/>
          <w:bottom w:space="0" w:sz="0" w:val="nil"/>
          <w:right w:space="0" w:sz="0" w:val="nil"/>
          <w:between w:space="0" w:sz="0" w:val="nil"/>
        </w:pBdr>
        <w:shd w:fill="auto" w:val="clear"/>
        <w:spacing w:after="0" w:before="0" w:line="242" w:lineRule="auto"/>
        <w:ind w:left="1243" w:right="306" w:hanging="676"/>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Within two (2)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Working Days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of a request by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shall provide full details of a</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Complaint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to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including details of steps taken to achieve its resolution.</w:t>
      </w:r>
      <w:r w:rsidDel="00000000" w:rsidR="00000000" w:rsidRPr="00000000">
        <w:rPr>
          <w:rtl w:val="0"/>
        </w:rPr>
      </w:r>
    </w:p>
    <w:p w:rsidR="00000000" w:rsidDel="00000000" w:rsidP="00000000" w:rsidRDefault="00000000" w:rsidRPr="00000000" w14:paraId="0000075D">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4" w:lineRule="auto"/>
        <w:ind w:left="643" w:right="309"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75E">
      <w:pPr>
        <w:keepNext w:val="0"/>
        <w:keepLines w:val="0"/>
        <w:pageBreakBefore w:val="0"/>
        <w:widowControl w:val="0"/>
        <w:numPr>
          <w:ilvl w:val="0"/>
          <w:numId w:val="10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Guarantee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7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60">
      <w:pPr>
        <w:keepNext w:val="0"/>
        <w:keepLines w:val="0"/>
        <w:pageBreakBefore w:val="0"/>
        <w:widowControl w:val="0"/>
        <w:numPr>
          <w:ilvl w:val="1"/>
          <w:numId w:val="94"/>
        </w:numPr>
        <w:pBdr>
          <w:top w:space="0" w:sz="0" w:val="nil"/>
          <w:left w:space="0" w:sz="0" w:val="nil"/>
          <w:bottom w:space="0" w:sz="0" w:val="nil"/>
          <w:right w:space="0" w:sz="0" w:val="nil"/>
          <w:between w:space="0" w:sz="0" w:val="nil"/>
        </w:pBdr>
        <w:shd w:fill="auto" w:val="clear"/>
        <w:spacing w:after="0" w:before="0" w:line="242" w:lineRule="auto"/>
        <w:ind w:left="1243" w:right="306" w:hanging="676"/>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Where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has notified a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that the award of this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Alliance Contract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is conditional upon the availability of a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Guarantee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for each call-off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Project Contract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as a condition for the award of this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Agreement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must have delivered to the Client within 30 days of a request by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761">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2" w:lineRule="auto"/>
        <w:ind w:left="1276" w:right="0" w:hanging="1002"/>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20.1.1 </w:t>
        <w:tab/>
        <w:t xml:space="preserve">An executed Letter of Intent to Guarantee as per Schedule 11 Part 2 from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Guarantor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and</w:t>
      </w:r>
      <w:r w:rsidDel="00000000" w:rsidR="00000000" w:rsidRPr="00000000">
        <w:rPr>
          <w:rtl w:val="0"/>
        </w:rPr>
      </w:r>
    </w:p>
    <w:p w:rsidR="00000000" w:rsidDel="00000000" w:rsidP="00000000" w:rsidRDefault="00000000" w:rsidRPr="00000000" w14:paraId="00000762">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2" w:lineRule="auto"/>
        <w:ind w:left="1276" w:right="0" w:hanging="992"/>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20.1.2 </w:t>
        <w:tab/>
        <w:t xml:space="preserve">A certified copy extract of the board minutes and/or resolution of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Guarantor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approving the intention to enter into a Letter of Intent to Guarantee in accordance with the provisions of this Clause 20.1.</w:t>
      </w:r>
      <w:r w:rsidDel="00000000" w:rsidR="00000000" w:rsidRPr="00000000">
        <w:rPr>
          <w:rtl w:val="0"/>
        </w:rPr>
      </w:r>
    </w:p>
    <w:p w:rsidR="00000000" w:rsidDel="00000000" w:rsidP="00000000" w:rsidRDefault="00000000" w:rsidRPr="00000000" w14:paraId="00000763">
      <w:pPr>
        <w:keepNext w:val="0"/>
        <w:keepLines w:val="0"/>
        <w:pageBreakBefore w:val="0"/>
        <w:widowControl w:val="0"/>
        <w:numPr>
          <w:ilvl w:val="1"/>
          <w:numId w:val="104"/>
        </w:numPr>
        <w:pBdr>
          <w:top w:space="0" w:sz="0" w:val="nil"/>
          <w:left w:space="0" w:sz="0" w:val="nil"/>
          <w:bottom w:space="0" w:sz="0" w:val="nil"/>
          <w:right w:space="0" w:sz="0" w:val="nil"/>
          <w:between w:space="0" w:sz="0" w:val="nil"/>
        </w:pBdr>
        <w:shd w:fill="auto" w:val="clear"/>
        <w:spacing w:after="0" w:before="0" w:line="242" w:lineRule="auto"/>
        <w:ind w:left="1243" w:right="306" w:hanging="676"/>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On demand from an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Additional 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must procure a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Guarantee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in accordance with Clause 20.3 below.</w:t>
      </w:r>
      <w:r w:rsidDel="00000000" w:rsidR="00000000" w:rsidRPr="00000000">
        <w:rPr>
          <w:rtl w:val="0"/>
        </w:rPr>
      </w:r>
    </w:p>
    <w:p w:rsidR="00000000" w:rsidDel="00000000" w:rsidP="00000000" w:rsidRDefault="00000000" w:rsidRPr="00000000" w14:paraId="000007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1243" w:right="306"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65">
      <w:pPr>
        <w:keepNext w:val="0"/>
        <w:keepLines w:val="0"/>
        <w:pageBreakBefore w:val="0"/>
        <w:widowControl w:val="0"/>
        <w:numPr>
          <w:ilvl w:val="1"/>
          <w:numId w:val="104"/>
        </w:numPr>
        <w:pBdr>
          <w:top w:space="0" w:sz="0" w:val="nil"/>
          <w:left w:space="0" w:sz="0" w:val="nil"/>
          <w:bottom w:space="0" w:sz="0" w:val="nil"/>
          <w:right w:space="0" w:sz="0" w:val="nil"/>
          <w:between w:space="0" w:sz="0" w:val="nil"/>
        </w:pBdr>
        <w:shd w:fill="auto" w:val="clear"/>
        <w:spacing w:after="0" w:before="0" w:line="242" w:lineRule="auto"/>
        <w:ind w:left="1243" w:right="306" w:hanging="676"/>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Where an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Additional 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notifies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that the award of a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Call Off Contract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by that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Additional 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shall be conditional upon receipt of a valid Guarantee, then, on or prior to the execution of that Call Off Contract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Alliance Member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shall deliver to the Additional Client:</w:t>
      </w:r>
      <w:r w:rsidDel="00000000" w:rsidR="00000000" w:rsidRPr="00000000">
        <w:rPr>
          <w:rtl w:val="0"/>
        </w:rPr>
      </w:r>
    </w:p>
    <w:p w:rsidR="00000000" w:rsidDel="00000000" w:rsidP="00000000" w:rsidRDefault="00000000" w:rsidRPr="00000000" w14:paraId="00000766">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2" w:lineRule="auto"/>
        <w:ind w:left="284" w:right="0" w:firstLine="108.00000000000004"/>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67">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2" w:lineRule="auto"/>
        <w:ind w:left="284" w:right="0" w:firstLine="108.00000000000004"/>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20.3.1 </w:t>
        <w:tab/>
        <w:t xml:space="preserve">an executed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Guarantee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and</w:t>
      </w:r>
      <w:r w:rsidDel="00000000" w:rsidR="00000000" w:rsidRPr="00000000">
        <w:rPr>
          <w:rtl w:val="0"/>
        </w:rPr>
      </w:r>
    </w:p>
    <w:p w:rsidR="00000000" w:rsidDel="00000000" w:rsidP="00000000" w:rsidRDefault="00000000" w:rsidRPr="00000000" w14:paraId="00000768">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2" w:lineRule="auto"/>
        <w:ind w:left="284" w:right="0" w:firstLine="108.00000000000004"/>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20.3.2 </w:t>
        <w:tab/>
        <w:t xml:space="preserve">a certified copy extract of the board minutes and/or resolution of the Guarantor</w:t>
      </w:r>
      <w:r w:rsidDel="00000000" w:rsidR="00000000" w:rsidRPr="00000000">
        <w:rPr>
          <w:rtl w:val="0"/>
        </w:rPr>
      </w:r>
    </w:p>
    <w:p w:rsidR="00000000" w:rsidDel="00000000" w:rsidP="00000000" w:rsidRDefault="00000000" w:rsidRPr="00000000" w14:paraId="00000769">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2" w:lineRule="auto"/>
        <w:ind w:left="284" w:right="0" w:firstLine="436"/>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approving the execution of the Guarantee.</w:t>
      </w:r>
      <w:r w:rsidDel="00000000" w:rsidR="00000000" w:rsidRPr="00000000">
        <w:rPr>
          <w:rtl w:val="0"/>
        </w:rPr>
      </w:r>
    </w:p>
    <w:p w:rsidR="00000000" w:rsidDel="00000000" w:rsidP="00000000" w:rsidRDefault="00000000" w:rsidRPr="00000000" w14:paraId="000007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1243"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76B">
      <w:pPr>
        <w:keepNext w:val="0"/>
        <w:keepLines w:val="0"/>
        <w:pageBreakBefore w:val="0"/>
        <w:widowControl w:val="0"/>
        <w:numPr>
          <w:ilvl w:val="0"/>
          <w:numId w:val="48"/>
        </w:numPr>
        <w:pBdr>
          <w:top w:space="0" w:sz="0" w:val="nil"/>
          <w:left w:space="0" w:sz="0" w:val="nil"/>
          <w:bottom w:space="0" w:sz="0" w:val="nil"/>
          <w:right w:space="0" w:sz="0" w:val="nil"/>
          <w:between w:space="0" w:sz="0" w:val="nil"/>
        </w:pBdr>
        <w:shd w:fill="auto" w:val="clear"/>
        <w:spacing w:after="160" w:before="0" w:line="256" w:lineRule="auto"/>
        <w:ind w:left="720" w:right="0" w:hanging="360"/>
        <w:jc w:val="left"/>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Personnel</w:t>
      </w:r>
      <w:r w:rsidDel="00000000" w:rsidR="00000000" w:rsidRPr="00000000">
        <w:rPr>
          <w:rtl w:val="0"/>
        </w:rPr>
      </w:r>
    </w:p>
    <w:p w:rsidR="00000000" w:rsidDel="00000000" w:rsidP="00000000" w:rsidRDefault="00000000" w:rsidRPr="00000000" w14:paraId="0000076C">
      <w:pPr>
        <w:keepNext w:val="0"/>
        <w:keepLines w:val="0"/>
        <w:pageBreakBefore w:val="0"/>
        <w:widowControl w:val="0"/>
        <w:numPr>
          <w:ilvl w:val="1"/>
          <w:numId w:val="48"/>
        </w:numPr>
        <w:pBdr>
          <w:top w:space="0" w:sz="0" w:val="nil"/>
          <w:left w:space="0" w:sz="0" w:val="nil"/>
          <w:bottom w:space="0" w:sz="0" w:val="nil"/>
          <w:right w:space="0" w:sz="0" w:val="nil"/>
          <w:between w:space="0" w:sz="0" w:val="nil"/>
        </w:pBdr>
        <w:shd w:fill="auto" w:val="clear"/>
        <w:spacing w:after="160" w:before="0" w:line="256" w:lineRule="auto"/>
        <w:ind w:left="1243" w:right="0" w:hanging="36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shall:</w:t>
      </w:r>
      <w:r w:rsidDel="00000000" w:rsidR="00000000" w:rsidRPr="00000000">
        <w:rPr>
          <w:rtl w:val="0"/>
        </w:rPr>
      </w:r>
    </w:p>
    <w:p w:rsidR="00000000" w:rsidDel="00000000" w:rsidP="00000000" w:rsidRDefault="00000000" w:rsidRPr="00000000" w14:paraId="0000076D">
      <w:pPr>
        <w:keepNext w:val="0"/>
        <w:keepLines w:val="0"/>
        <w:pageBreakBefore w:val="0"/>
        <w:widowControl w:val="0"/>
        <w:numPr>
          <w:ilvl w:val="2"/>
          <w:numId w:val="48"/>
        </w:numPr>
        <w:pBdr>
          <w:top w:space="0" w:sz="0" w:val="nil"/>
          <w:left w:space="0" w:sz="0" w:val="nil"/>
          <w:bottom w:space="0" w:sz="0" w:val="nil"/>
          <w:right w:space="0" w:sz="0" w:val="nil"/>
          <w:between w:space="0" w:sz="0" w:val="nil"/>
        </w:pBdr>
        <w:shd w:fill="auto" w:val="clear"/>
        <w:spacing w:after="160" w:before="0" w:line="256" w:lineRule="auto"/>
        <w:ind w:left="2126" w:right="0" w:hanging="72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ensure that all </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Personnel</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are appropriately qualified, trained and experienced for the purpose for which they are engaged in respect of this </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Framework Alliance Contract</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a Scheme Agreement or a </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Project Contract</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as appropriate;</w:t>
      </w:r>
      <w:r w:rsidDel="00000000" w:rsidR="00000000" w:rsidRPr="00000000">
        <w:rPr>
          <w:rtl w:val="0"/>
        </w:rPr>
      </w:r>
    </w:p>
    <w:p w:rsidR="00000000" w:rsidDel="00000000" w:rsidP="00000000" w:rsidRDefault="00000000" w:rsidRPr="00000000" w14:paraId="0000076E">
      <w:pPr>
        <w:keepNext w:val="0"/>
        <w:keepLines w:val="0"/>
        <w:pageBreakBefore w:val="0"/>
        <w:widowControl w:val="0"/>
        <w:numPr>
          <w:ilvl w:val="2"/>
          <w:numId w:val="48"/>
        </w:numPr>
        <w:pBdr>
          <w:top w:space="0" w:sz="0" w:val="nil"/>
          <w:left w:space="0" w:sz="0" w:val="nil"/>
          <w:bottom w:space="0" w:sz="0" w:val="nil"/>
          <w:right w:space="0" w:sz="0" w:val="nil"/>
          <w:between w:space="0" w:sz="0" w:val="nil"/>
        </w:pBdr>
        <w:shd w:fill="auto" w:val="clear"/>
        <w:spacing w:after="160" w:before="0" w:line="256" w:lineRule="auto"/>
        <w:ind w:left="2126" w:right="0" w:hanging="72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ensure, in respect of the provision of the Works and Services under a Scheme Agreement or </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Project Contract</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that all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Personnel</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are lawfully entitled to work in the United Kingdom;</w:t>
      </w:r>
      <w:r w:rsidDel="00000000" w:rsidR="00000000" w:rsidRPr="00000000">
        <w:rPr>
          <w:rtl w:val="0"/>
        </w:rPr>
      </w:r>
    </w:p>
    <w:p w:rsidR="00000000" w:rsidDel="00000000" w:rsidP="00000000" w:rsidRDefault="00000000" w:rsidRPr="00000000" w14:paraId="0000076F">
      <w:pPr>
        <w:keepNext w:val="0"/>
        <w:keepLines w:val="0"/>
        <w:pageBreakBefore w:val="0"/>
        <w:widowControl w:val="0"/>
        <w:numPr>
          <w:ilvl w:val="2"/>
          <w:numId w:val="48"/>
        </w:numPr>
        <w:pBdr>
          <w:top w:space="0" w:sz="0" w:val="nil"/>
          <w:left w:space="0" w:sz="0" w:val="nil"/>
          <w:bottom w:space="0" w:sz="0" w:val="nil"/>
          <w:right w:space="0" w:sz="0" w:val="nil"/>
          <w:between w:space="0" w:sz="0" w:val="nil"/>
        </w:pBdr>
        <w:shd w:fill="auto" w:val="clear"/>
        <w:spacing w:after="160" w:before="0" w:line="256" w:lineRule="auto"/>
        <w:ind w:left="2126" w:right="0" w:hanging="72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maintain management, welfare and control of the </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Personnel</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at all times so that the </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Personne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 shall not be deemed to be employees, agents,</w:t>
      </w:r>
      <w:r w:rsidDel="00000000" w:rsidR="00000000" w:rsidRPr="00000000">
        <w:rPr>
          <w:rtl w:val="0"/>
        </w:rPr>
      </w:r>
    </w:p>
    <w:p w:rsidR="00000000" w:rsidDel="00000000" w:rsidP="00000000" w:rsidRDefault="00000000" w:rsidRPr="00000000" w14:paraId="00000770">
      <w:pPr>
        <w:keepNext w:val="0"/>
        <w:keepLines w:val="0"/>
        <w:pageBreakBefore w:val="0"/>
        <w:widowControl w:val="0"/>
        <w:numPr>
          <w:ilvl w:val="2"/>
          <w:numId w:val="48"/>
        </w:numPr>
        <w:pBdr>
          <w:top w:space="0" w:sz="0" w:val="nil"/>
          <w:left w:space="0" w:sz="0" w:val="nil"/>
          <w:bottom w:space="0" w:sz="0" w:val="nil"/>
          <w:right w:space="0" w:sz="0" w:val="nil"/>
          <w:between w:space="0" w:sz="0" w:val="nil"/>
        </w:pBdr>
        <w:shd w:fill="auto" w:val="clear"/>
        <w:spacing w:after="160" w:before="0" w:line="256" w:lineRule="auto"/>
        <w:ind w:left="2126" w:right="0" w:hanging="72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be liable at all times for all acts and omissions of </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Personnel</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so that any act or omission of </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Personnel</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which results in a </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Default</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under this </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Framework Alliance Contract</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any Scheme Agreement or </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Project Contract</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shall be a </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Default</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by the </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771">
      <w:pPr>
        <w:keepNext w:val="0"/>
        <w:keepLines w:val="0"/>
        <w:pageBreakBefore w:val="0"/>
        <w:widowControl w:val="0"/>
        <w:numPr>
          <w:ilvl w:val="2"/>
          <w:numId w:val="48"/>
        </w:numPr>
        <w:pBdr>
          <w:top w:space="0" w:sz="0" w:val="nil"/>
          <w:left w:space="0" w:sz="0" w:val="nil"/>
          <w:bottom w:space="0" w:sz="0" w:val="nil"/>
          <w:right w:space="0" w:sz="0" w:val="nil"/>
          <w:between w:space="0" w:sz="0" w:val="nil"/>
        </w:pBdr>
        <w:shd w:fill="auto" w:val="clear"/>
        <w:spacing w:after="160" w:before="0" w:line="256" w:lineRule="auto"/>
        <w:ind w:left="2126" w:right="0" w:hanging="72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shall be fully responsible for the </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Personnel</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and shall indemnify the </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Client</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or any </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Additional Client</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for and in respect of any liability arising from any employment-related claim or any claim based on worker status (including reasonable costs and expenses) brought by any of the </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Personnel</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or other third party against the </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Client</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or any </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Additional Client</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arising out of or in connection with the provision of the Works and Services , including any claims or actions brought under the Agency Workers Regulations 2010 (SI 2010/93).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772">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56" w:lineRule="auto"/>
        <w:ind w:left="2126"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73">
      <w:pPr>
        <w:pStyle w:val="Heading2"/>
        <w:pageBreakBefore w:val="1"/>
        <w:spacing w:after="92" w:line="240" w:lineRule="auto"/>
        <w:ind w:left="0" w:right="0" w:firstLine="0"/>
        <w:rPr/>
      </w:pPr>
      <w:r w:rsidDel="00000000" w:rsidR="00000000" w:rsidRPr="00000000">
        <w:rPr>
          <w:rFonts w:ascii="Arial" w:cs="Arial" w:eastAsia="Arial" w:hAnsi="Arial"/>
          <w:rtl w:val="0"/>
        </w:rPr>
        <w:t xml:space="preserve">SCHEDULE 6A</w:t>
      </w:r>
      <w:r w:rsidDel="00000000" w:rsidR="00000000" w:rsidRPr="00000000">
        <w:rPr>
          <w:rtl w:val="0"/>
        </w:rPr>
      </w:r>
    </w:p>
    <w:p w:rsidR="00000000" w:rsidDel="00000000" w:rsidP="00000000" w:rsidRDefault="00000000" w:rsidRPr="00000000" w14:paraId="00000774">
      <w:pPr>
        <w:pStyle w:val="Heading2"/>
        <w:spacing w:after="92" w:line="240" w:lineRule="auto"/>
        <w:ind w:left="0" w:righ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775">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4" w:lineRule="auto"/>
        <w:ind w:left="118" w:right="0" w:hanging="1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76">
      <w:pPr>
        <w:pStyle w:val="Heading2"/>
        <w:spacing w:after="92" w:line="240" w:lineRule="auto"/>
        <w:ind w:left="0" w:right="0" w:firstLine="0"/>
        <w:rPr/>
      </w:pPr>
      <w:r w:rsidDel="00000000" w:rsidR="00000000" w:rsidRPr="00000000">
        <w:rPr>
          <w:rFonts w:ascii="Arial" w:cs="Arial" w:eastAsia="Arial" w:hAnsi="Arial"/>
          <w:rtl w:val="0"/>
        </w:rPr>
        <w:t xml:space="preserve">SUPPLEMENTARY DEFINITIONS,</w:t>
      </w:r>
      <w:r w:rsidDel="00000000" w:rsidR="00000000" w:rsidRPr="00000000">
        <w:rPr>
          <w:rtl w:val="0"/>
        </w:rPr>
      </w:r>
    </w:p>
    <w:p w:rsidR="00000000" w:rsidDel="00000000" w:rsidP="00000000" w:rsidRDefault="00000000" w:rsidRPr="00000000" w14:paraId="00000777">
      <w:pPr>
        <w:pStyle w:val="Heading2"/>
        <w:spacing w:after="92" w:line="240" w:lineRule="auto"/>
        <w:ind w:left="0" w:right="0" w:firstLine="0"/>
        <w:rPr/>
      </w:pPr>
      <w:r w:rsidDel="00000000" w:rsidR="00000000" w:rsidRPr="00000000">
        <w:rPr>
          <w:rFonts w:ascii="Arial" w:cs="Arial" w:eastAsia="Arial" w:hAnsi="Arial"/>
          <w:rtl w:val="0"/>
        </w:rPr>
        <w:t xml:space="preserve">REFERENCES IN CONTRACT TERMS &amp;</w:t>
      </w:r>
      <w:r w:rsidDel="00000000" w:rsidR="00000000" w:rsidRPr="00000000">
        <w:rPr>
          <w:rtl w:val="0"/>
        </w:rPr>
      </w:r>
    </w:p>
    <w:p w:rsidR="00000000" w:rsidDel="00000000" w:rsidP="00000000" w:rsidRDefault="00000000" w:rsidRPr="00000000" w14:paraId="00000778">
      <w:pPr>
        <w:pStyle w:val="Heading2"/>
        <w:spacing w:after="92" w:line="240" w:lineRule="auto"/>
        <w:ind w:left="0" w:right="0" w:firstLine="0"/>
        <w:rPr/>
      </w:pPr>
      <w:r w:rsidDel="00000000" w:rsidR="00000000" w:rsidRPr="00000000">
        <w:rPr>
          <w:rFonts w:ascii="Arial" w:cs="Arial" w:eastAsia="Arial" w:hAnsi="Arial"/>
          <w:rtl w:val="0"/>
        </w:rPr>
        <w:t xml:space="preserve">(PART – 1) LEGAL REQUIREMENTS</w:t>
      </w:r>
      <w:r w:rsidDel="00000000" w:rsidR="00000000" w:rsidRPr="00000000">
        <w:rPr>
          <w:rtl w:val="0"/>
        </w:rPr>
      </w:r>
    </w:p>
    <w:p w:rsidR="00000000" w:rsidDel="00000000" w:rsidP="00000000" w:rsidRDefault="00000000" w:rsidRPr="00000000" w14:paraId="00000779">
      <w:pPr>
        <w:pStyle w:val="Heading2"/>
        <w:spacing w:after="92" w:line="240" w:lineRule="auto"/>
        <w:ind w:left="0" w:right="0" w:firstLine="0"/>
        <w:rPr>
          <w:rFonts w:ascii="Arial" w:cs="Arial" w:eastAsia="Arial" w:hAnsi="Arial"/>
        </w:rPr>
      </w:pPr>
      <w:r w:rsidDel="00000000" w:rsidR="00000000" w:rsidRPr="00000000">
        <w:rPr>
          <w:rtl w:val="0"/>
        </w:rPr>
      </w:r>
    </w:p>
    <w:p w:rsidR="00000000" w:rsidDel="00000000" w:rsidP="00000000" w:rsidRDefault="00000000" w:rsidRPr="00000000" w14:paraId="0000077A">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4" w:lineRule="auto"/>
        <w:ind w:left="118" w:right="0" w:hanging="1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LOTS 1 TO 3 (P23)</w:t>
      </w:r>
      <w:r w:rsidDel="00000000" w:rsidR="00000000" w:rsidRPr="00000000">
        <w:rPr>
          <w:rtl w:val="0"/>
        </w:rPr>
      </w:r>
    </w:p>
    <w:p w:rsidR="00000000" w:rsidDel="00000000" w:rsidP="00000000" w:rsidRDefault="00000000" w:rsidRPr="00000000" w14:paraId="0000077B">
      <w:pPr>
        <w:pStyle w:val="Heading2"/>
        <w:spacing w:after="92" w:line="240" w:lineRule="auto"/>
        <w:ind w:left="0" w:right="0" w:firstLine="0"/>
        <w:rPr>
          <w:rFonts w:ascii="Arial" w:cs="Arial" w:eastAsia="Arial" w:hAnsi="Arial"/>
        </w:rPr>
      </w:pPr>
      <w:r w:rsidDel="00000000" w:rsidR="00000000" w:rsidRPr="00000000">
        <w:rPr>
          <w:rtl w:val="0"/>
        </w:rPr>
      </w:r>
    </w:p>
    <w:p w:rsidR="00000000" w:rsidDel="00000000" w:rsidP="00000000" w:rsidRDefault="00000000" w:rsidRPr="00000000" w14:paraId="0000077C">
      <w:pPr>
        <w:pStyle w:val="Heading2"/>
        <w:spacing w:after="92" w:line="240" w:lineRule="auto"/>
        <w:ind w:left="0" w:right="0" w:firstLine="0"/>
        <w:rPr/>
      </w:pPr>
      <w:r w:rsidDel="00000000" w:rsidR="00000000" w:rsidRPr="00000000">
        <w:rPr>
          <w:rFonts w:ascii="Arial" w:cs="Arial" w:eastAsia="Arial" w:hAnsi="Arial"/>
          <w:b w:val="0"/>
          <w:bCs w:val="0"/>
          <w:rtl w:val="0"/>
        </w:rPr>
        <w:t xml:space="preserve"> </w:t>
      </w:r>
      <w:r w:rsidDel="00000000" w:rsidR="00000000" w:rsidRPr="00000000">
        <w:rPr>
          <w:rFonts w:ascii="Arial" w:cs="Arial" w:eastAsia="Arial" w:hAnsi="Arial"/>
          <w:rtl w:val="0"/>
        </w:rPr>
        <w:t xml:space="preserve">Document within separate attachment “P23 Schedules.Zip</w:t>
      </w:r>
      <w:r w:rsidDel="00000000" w:rsidR="00000000" w:rsidRPr="00000000">
        <w:rPr>
          <w:rtl w:val="0"/>
        </w:rPr>
      </w:r>
    </w:p>
    <w:p w:rsidR="00000000" w:rsidDel="00000000" w:rsidP="00000000" w:rsidRDefault="00000000" w:rsidRPr="00000000" w14:paraId="0000077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7E">
      <w:pPr>
        <w:keepNext w:val="0"/>
        <w:keepLines w:val="0"/>
        <w:pageBreakBefore w:val="0"/>
        <w:widowControl w:val="1"/>
        <w:pBdr>
          <w:top w:space="0" w:sz="0" w:val="nil"/>
          <w:left w:space="0" w:sz="0" w:val="nil"/>
          <w:bottom w:space="0" w:sz="0" w:val="nil"/>
          <w:right w:space="0" w:sz="0" w:val="nil"/>
          <w:between w:space="0" w:sz="0" w:val="nil"/>
        </w:pBdr>
        <w:shd w:fill="auto" w:val="clear"/>
        <w:spacing w:after="98" w:before="0" w:line="256" w:lineRule="auto"/>
        <w:ind w:left="0" w:right="683" w:firstLine="108"/>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77F">
      <w:pPr>
        <w:keepNext w:val="0"/>
        <w:keepLines w:val="0"/>
        <w:pageBreakBefore w:val="0"/>
        <w:widowControl w:val="1"/>
        <w:pBdr>
          <w:top w:space="0" w:sz="0" w:val="nil"/>
          <w:left w:space="0" w:sz="0" w:val="nil"/>
          <w:bottom w:space="0" w:sz="0" w:val="nil"/>
          <w:right w:space="0" w:sz="0" w:val="nil"/>
          <w:between w:space="0" w:sz="0" w:val="nil"/>
        </w:pBdr>
        <w:shd w:fill="auto" w:val="clear"/>
        <w:spacing w:after="98" w:before="0" w:line="256" w:lineRule="auto"/>
        <w:ind w:left="0" w:right="683" w:firstLine="108"/>
        <w:jc w:val="center"/>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80">
      <w:pPr>
        <w:keepNext w:val="0"/>
        <w:keepLines w:val="0"/>
        <w:pageBreakBefore w:val="0"/>
        <w:widowControl w:val="1"/>
        <w:pBdr>
          <w:top w:space="0" w:sz="0" w:val="nil"/>
          <w:left w:space="0" w:sz="0" w:val="nil"/>
          <w:bottom w:space="0" w:sz="0" w:val="nil"/>
          <w:right w:space="0" w:sz="0" w:val="nil"/>
          <w:between w:space="0" w:sz="0" w:val="nil"/>
        </w:pBdr>
        <w:shd w:fill="auto" w:val="clear"/>
        <w:spacing w:after="98" w:before="0" w:line="256" w:lineRule="auto"/>
        <w:ind w:left="0" w:right="683" w:firstLine="108"/>
        <w:jc w:val="center"/>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81">
      <w:pPr>
        <w:keepNext w:val="0"/>
        <w:keepLines w:val="0"/>
        <w:pageBreakBefore w:val="0"/>
        <w:widowControl w:val="1"/>
        <w:pBdr>
          <w:top w:space="0" w:sz="0" w:val="nil"/>
          <w:left w:space="0" w:sz="0" w:val="nil"/>
          <w:bottom w:space="0" w:sz="0" w:val="nil"/>
          <w:right w:space="0" w:sz="0" w:val="nil"/>
          <w:between w:space="0" w:sz="0" w:val="nil"/>
        </w:pBdr>
        <w:shd w:fill="auto" w:val="clear"/>
        <w:spacing w:after="98" w:before="0" w:line="256" w:lineRule="auto"/>
        <w:ind w:left="0" w:right="683" w:firstLine="108"/>
        <w:jc w:val="center"/>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82">
      <w:pPr>
        <w:keepNext w:val="0"/>
        <w:keepLines w:val="0"/>
        <w:pageBreakBefore w:val="0"/>
        <w:widowControl w:val="1"/>
        <w:pBdr>
          <w:top w:space="0" w:sz="0" w:val="nil"/>
          <w:left w:space="0" w:sz="0" w:val="nil"/>
          <w:bottom w:space="0" w:sz="0" w:val="nil"/>
          <w:right w:space="0" w:sz="0" w:val="nil"/>
          <w:between w:space="0" w:sz="0" w:val="nil"/>
        </w:pBdr>
        <w:shd w:fill="auto" w:val="clear"/>
        <w:spacing w:after="98" w:before="0" w:line="256" w:lineRule="auto"/>
        <w:ind w:left="0" w:right="683" w:firstLine="108"/>
        <w:jc w:val="center"/>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8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84">
      <w:pPr>
        <w:keepNext w:val="0"/>
        <w:keepLines w:val="0"/>
        <w:pageBreakBefore w:val="1"/>
        <w:widowControl w:val="1"/>
        <w:pBdr>
          <w:top w:space="0" w:sz="0" w:val="nil"/>
          <w:left w:space="0" w:sz="0" w:val="nil"/>
          <w:bottom w:space="0" w:sz="0" w:val="nil"/>
          <w:right w:space="0" w:sz="0" w:val="nil"/>
          <w:between w:space="0" w:sz="0" w:val="nil"/>
        </w:pBdr>
        <w:shd w:fill="auto" w:val="clear"/>
        <w:spacing w:after="98" w:before="0" w:line="256" w:lineRule="auto"/>
        <w:ind w:left="0" w:right="-10" w:firstLine="108"/>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SCHEDULE 7</w:t>
      </w:r>
      <w:r w:rsidDel="00000000" w:rsidR="00000000" w:rsidRPr="00000000">
        <w:rPr>
          <w:rtl w:val="0"/>
        </w:rPr>
      </w:r>
    </w:p>
    <w:p w:rsidR="00000000" w:rsidDel="00000000" w:rsidP="00000000" w:rsidRDefault="00000000" w:rsidRPr="00000000" w14:paraId="000007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10" w:firstLine="108"/>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MANAGEMENT</w:t>
      </w:r>
      <w:r w:rsidDel="00000000" w:rsidR="00000000" w:rsidRPr="00000000">
        <w:rPr>
          <w:rtl w:val="0"/>
        </w:rPr>
      </w:r>
    </w:p>
    <w:p w:rsidR="00000000" w:rsidDel="00000000" w:rsidP="00000000" w:rsidRDefault="00000000" w:rsidRPr="00000000" w14:paraId="000007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851" w:firstLine="0"/>
        <w:jc w:val="center"/>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10" w:firstLine="108"/>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(see clauses 3.1 and 3.2 of the FAC-1 Contract Terms)</w:t>
      </w:r>
      <w:r w:rsidDel="00000000" w:rsidR="00000000" w:rsidRPr="00000000">
        <w:rPr>
          <w:rtl w:val="0"/>
        </w:rPr>
      </w:r>
    </w:p>
    <w:p w:rsidR="00000000" w:rsidDel="00000000" w:rsidP="00000000" w:rsidRDefault="00000000" w:rsidRPr="00000000" w14:paraId="00000788">
      <w:pPr>
        <w:keepNext w:val="0"/>
        <w:keepLines w:val="0"/>
        <w:pageBreakBefore w:val="0"/>
        <w:widowControl w:val="1"/>
        <w:pBdr>
          <w:top w:space="0" w:sz="0" w:val="nil"/>
          <w:left w:space="0" w:sz="0" w:val="nil"/>
          <w:bottom w:space="0" w:sz="0" w:val="nil"/>
          <w:right w:space="0" w:sz="0" w:val="nil"/>
          <w:between w:space="0" w:sz="0" w:val="nil"/>
        </w:pBdr>
        <w:shd w:fill="auto" w:val="clear"/>
        <w:spacing w:after="107" w:before="0" w:line="240" w:lineRule="auto"/>
        <w:ind w:left="3963" w:right="2144" w:hanging="1817"/>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89">
      <w:pPr>
        <w:keepNext w:val="0"/>
        <w:keepLines w:val="0"/>
        <w:pageBreakBefore w:val="0"/>
        <w:widowControl w:val="1"/>
        <w:pBdr>
          <w:top w:space="0" w:sz="0" w:val="nil"/>
          <w:left w:space="0" w:sz="0" w:val="nil"/>
          <w:bottom w:space="0" w:sz="0" w:val="nil"/>
          <w:right w:space="0" w:sz="0" w:val="nil"/>
          <w:between w:space="0" w:sz="0" w:val="nil"/>
        </w:pBdr>
        <w:shd w:fill="auto" w:val="clear"/>
        <w:spacing w:after="229" w:before="0" w:line="256" w:lineRule="auto"/>
        <w:ind w:left="118" w:right="0" w:hanging="1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 the case of Lots 1 to 3 (P23) Schedule 7A shall apply in addition to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this Schedule 7</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78A">
      <w:pPr>
        <w:pStyle w:val="Heading3"/>
        <w:numPr>
          <w:ilvl w:val="0"/>
          <w:numId w:val="49"/>
        </w:numPr>
        <w:spacing w:after="101" w:line="240" w:lineRule="auto"/>
        <w:ind w:left="375" w:right="2144" w:hanging="375"/>
        <w:rPr/>
      </w:pPr>
      <w:r w:rsidDel="00000000" w:rsidR="00000000" w:rsidRPr="00000000">
        <w:rPr>
          <w:rFonts w:ascii="Arial" w:cs="Arial" w:eastAsia="Arial" w:hAnsi="Arial"/>
          <w:rtl w:val="0"/>
        </w:rPr>
        <w:t xml:space="preserve">Introduction</w:t>
      </w:r>
      <w:r w:rsidDel="00000000" w:rsidR="00000000" w:rsidRPr="00000000">
        <w:rPr>
          <w:rtl w:val="0"/>
        </w:rPr>
      </w:r>
    </w:p>
    <w:p w:rsidR="00000000" w:rsidDel="00000000" w:rsidP="00000000" w:rsidRDefault="00000000" w:rsidRPr="00000000" w14:paraId="0000078B">
      <w:pPr>
        <w:keepNext w:val="0"/>
        <w:keepLines w:val="0"/>
        <w:pageBreakBefore w:val="0"/>
        <w:widowControl w:val="0"/>
        <w:numPr>
          <w:ilvl w:val="1"/>
          <w:numId w:val="49"/>
        </w:numPr>
        <w:pBdr>
          <w:top w:space="0" w:sz="0" w:val="nil"/>
          <w:left w:space="0" w:sz="0" w:val="nil"/>
          <w:bottom w:space="0" w:sz="0" w:val="nil"/>
          <w:right w:space="0" w:sz="0" w:val="nil"/>
          <w:between w:space="0" w:sz="0" w:val="nil"/>
        </w:pBdr>
        <w:shd w:fill="auto" w:val="clear"/>
        <w:tabs>
          <w:tab w:val="left" w:leader="none" w:pos="685"/>
        </w:tabs>
        <w:spacing w:after="0" w:before="0" w:line="242" w:lineRule="auto"/>
        <w:ind w:left="942" w:right="306" w:hanging="375"/>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successful delivery of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Alliance Contract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will rely on the ability of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and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Additional Clients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to develop a strategic relationship immediately following the conclusion of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Alliance Contract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and maintaining this relationship throughout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Period.</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78C">
      <w:pPr>
        <w:keepNext w:val="0"/>
        <w:keepLines w:val="0"/>
        <w:pageBreakBefore w:val="0"/>
        <w:widowControl w:val="0"/>
        <w:numPr>
          <w:ilvl w:val="1"/>
          <w:numId w:val="49"/>
        </w:numPr>
        <w:pBdr>
          <w:top w:space="0" w:sz="0" w:val="nil"/>
          <w:left w:space="0" w:sz="0" w:val="nil"/>
          <w:bottom w:space="0" w:sz="0" w:val="nil"/>
          <w:right w:space="0" w:sz="0" w:val="nil"/>
          <w:between w:space="0" w:sz="0" w:val="nil"/>
        </w:pBdr>
        <w:shd w:fill="auto" w:val="clear"/>
        <w:spacing w:after="0" w:before="0" w:line="242" w:lineRule="auto"/>
        <w:ind w:left="942" w:right="306" w:hanging="375"/>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To achieve this strategic relationship, there will be a requirement to adopt proactive framework management activities which will be informed by quality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Management Information</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and the sharing of information between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and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Additional Clients.</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78D">
      <w:pPr>
        <w:keepNext w:val="0"/>
        <w:keepLines w:val="0"/>
        <w:pageBreakBefore w:val="0"/>
        <w:widowControl w:val="0"/>
        <w:numPr>
          <w:ilvl w:val="1"/>
          <w:numId w:val="49"/>
        </w:numPr>
        <w:pBdr>
          <w:top w:space="0" w:sz="0" w:val="nil"/>
          <w:left w:space="0" w:sz="0" w:val="nil"/>
          <w:bottom w:space="0" w:sz="0" w:val="nil"/>
          <w:right w:space="0" w:sz="0" w:val="nil"/>
          <w:between w:space="0" w:sz="0" w:val="nil"/>
        </w:pBdr>
        <w:shd w:fill="auto" w:val="clear"/>
        <w:spacing w:after="0" w:before="0" w:line="242" w:lineRule="auto"/>
        <w:ind w:left="942" w:right="306" w:hanging="375"/>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This Schedule 7 outlines the general structures and management activities that the</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Alliance Members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shall follow during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Period.</w:t>
      </w:r>
      <w:r w:rsidDel="00000000" w:rsidR="00000000" w:rsidRPr="00000000">
        <w:rPr>
          <w:rtl w:val="0"/>
        </w:rPr>
      </w:r>
    </w:p>
    <w:p w:rsidR="00000000" w:rsidDel="00000000" w:rsidP="00000000" w:rsidRDefault="00000000" w:rsidRPr="00000000" w14:paraId="0000078E">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4" w:lineRule="auto"/>
        <w:ind w:left="118" w:right="0" w:hanging="1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8F">
      <w:pPr>
        <w:pStyle w:val="Heading3"/>
        <w:spacing w:after="104" w:line="240" w:lineRule="auto"/>
        <w:ind w:left="0" w:right="2144" w:firstLine="0"/>
        <w:rPr/>
      </w:pPr>
      <w:r w:rsidDel="00000000" w:rsidR="00000000" w:rsidRPr="00000000">
        <w:rPr>
          <w:rFonts w:ascii="Arial" w:cs="Arial" w:eastAsia="Arial" w:hAnsi="Arial"/>
          <w:b w:val="0"/>
          <w:bCs w:val="0"/>
          <w:rtl w:val="0"/>
        </w:rPr>
        <w:t xml:space="preserve">2.</w:t>
      </w:r>
      <w:r w:rsidDel="00000000" w:rsidR="00000000" w:rsidRPr="00000000">
        <w:rPr>
          <w:rFonts w:ascii="Arial" w:cs="Arial" w:eastAsia="Arial" w:hAnsi="Arial"/>
          <w:rtl w:val="0"/>
        </w:rPr>
        <w:t xml:space="preserve">     Management structure</w:t>
      </w:r>
      <w:r w:rsidDel="00000000" w:rsidR="00000000" w:rsidRPr="00000000">
        <w:rPr>
          <w:rtl w:val="0"/>
        </w:rPr>
        <w:t xml:space="preserve">     </w:t>
      </w:r>
    </w:p>
    <w:p w:rsidR="00000000" w:rsidDel="00000000" w:rsidP="00000000" w:rsidRDefault="00000000" w:rsidRPr="00000000" w14:paraId="00000790">
      <w:pPr>
        <w:keepNext w:val="0"/>
        <w:keepLines w:val="0"/>
        <w:pageBreakBefore w:val="0"/>
        <w:widowControl w:val="0"/>
        <w:numPr>
          <w:ilvl w:val="1"/>
          <w:numId w:val="28"/>
        </w:numPr>
        <w:pBdr>
          <w:top w:space="0" w:sz="0" w:val="nil"/>
          <w:left w:space="0" w:sz="0" w:val="nil"/>
          <w:bottom w:space="0" w:sz="0" w:val="nil"/>
          <w:right w:space="0" w:sz="0" w:val="nil"/>
          <w:between w:space="0" w:sz="0" w:val="nil"/>
        </w:pBdr>
        <w:shd w:fill="auto" w:val="clear"/>
        <w:spacing w:after="0" w:before="0" w:line="242" w:lineRule="auto"/>
        <w:ind w:left="927" w:right="306"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Each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shall provide a suitably qualified nominated contact (the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Framework Manager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who will take overall responsibility for performance of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Member’s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obligations under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Alliance Contract,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as well as a suitably qualified deputy to act in their absence.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791">
      <w:pPr>
        <w:keepNext w:val="0"/>
        <w:keepLines w:val="0"/>
        <w:pageBreakBefore w:val="0"/>
        <w:widowControl w:val="0"/>
        <w:numPr>
          <w:ilvl w:val="1"/>
          <w:numId w:val="28"/>
        </w:numPr>
        <w:pBdr>
          <w:top w:space="0" w:sz="0" w:val="nil"/>
          <w:left w:space="0" w:sz="0" w:val="nil"/>
          <w:bottom w:space="0" w:sz="0" w:val="nil"/>
          <w:right w:space="0" w:sz="0" w:val="nil"/>
          <w:between w:space="0" w:sz="0" w:val="nil"/>
        </w:pBdr>
        <w:shd w:fill="auto" w:val="clear"/>
        <w:spacing w:after="0" w:before="0" w:line="242" w:lineRule="auto"/>
        <w:ind w:left="927" w:right="306"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Each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shall put in place a structure to manage its obligations under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Alliance Contract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in accordance with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Documents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792">
      <w:pPr>
        <w:keepNext w:val="0"/>
        <w:keepLines w:val="0"/>
        <w:pageBreakBefore w:val="0"/>
        <w:widowControl w:val="0"/>
        <w:numPr>
          <w:ilvl w:val="1"/>
          <w:numId w:val="28"/>
        </w:numPr>
        <w:pBdr>
          <w:top w:space="0" w:sz="0" w:val="nil"/>
          <w:left w:space="0" w:sz="0" w:val="nil"/>
          <w:bottom w:space="0" w:sz="0" w:val="nil"/>
          <w:right w:space="0" w:sz="0" w:val="nil"/>
          <w:between w:space="0" w:sz="0" w:val="nil"/>
        </w:pBdr>
        <w:shd w:fill="auto" w:val="clear"/>
        <w:spacing w:after="0" w:before="0" w:line="242" w:lineRule="auto"/>
        <w:ind w:left="927" w:right="306"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may replace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Manager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only with such replacement persons as are no less qualified to perform the relevant role than the person being replaced and who have been approved in writing by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or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Alliance Manager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7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927" w:right="306"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94">
      <w:pPr>
        <w:pStyle w:val="Heading3"/>
        <w:numPr>
          <w:ilvl w:val="0"/>
          <w:numId w:val="28"/>
        </w:numPr>
        <w:spacing w:after="143" w:line="240" w:lineRule="auto"/>
        <w:ind w:left="703" w:right="2144" w:hanging="360"/>
        <w:rPr/>
      </w:pPr>
      <w:r w:rsidDel="00000000" w:rsidR="00000000" w:rsidRPr="00000000">
        <w:rPr>
          <w:rFonts w:ascii="Arial" w:cs="Arial" w:eastAsia="Arial" w:hAnsi="Arial"/>
          <w:rtl w:val="0"/>
        </w:rPr>
        <w:t xml:space="preserve">Review meetings</w:t>
      </w:r>
      <w:r w:rsidDel="00000000" w:rsidR="00000000" w:rsidRPr="00000000">
        <w:rPr>
          <w:rtl w:val="0"/>
        </w:rPr>
      </w:r>
    </w:p>
    <w:p w:rsidR="00000000" w:rsidDel="00000000" w:rsidP="00000000" w:rsidRDefault="00000000" w:rsidRPr="00000000" w14:paraId="00000795">
      <w:pPr>
        <w:keepNext w:val="0"/>
        <w:keepLines w:val="0"/>
        <w:pageBreakBefore w:val="0"/>
        <w:widowControl w:val="0"/>
        <w:numPr>
          <w:ilvl w:val="1"/>
          <w:numId w:val="28"/>
        </w:numPr>
        <w:pBdr>
          <w:top w:space="0" w:sz="0" w:val="nil"/>
          <w:left w:space="0" w:sz="0" w:val="nil"/>
          <w:bottom w:space="0" w:sz="0" w:val="nil"/>
          <w:right w:space="0" w:sz="0" w:val="nil"/>
          <w:between w:space="0" w:sz="0" w:val="nil"/>
        </w:pBdr>
        <w:shd w:fill="auto" w:val="clear"/>
        <w:spacing w:after="0" w:before="0" w:line="242" w:lineRule="auto"/>
        <w:ind w:left="927" w:right="306"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Regular performance review meetings will take place at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premises or virtual as agreed between the parties throughout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Period</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and thereafter until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Expiry Date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(“Review Meetings”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796">
      <w:pPr>
        <w:keepNext w:val="0"/>
        <w:keepLines w:val="0"/>
        <w:pageBreakBefore w:val="0"/>
        <w:widowControl w:val="0"/>
        <w:numPr>
          <w:ilvl w:val="1"/>
          <w:numId w:val="28"/>
        </w:numPr>
        <w:pBdr>
          <w:top w:space="0" w:sz="0" w:val="nil"/>
          <w:left w:space="0" w:sz="0" w:val="nil"/>
          <w:bottom w:space="0" w:sz="0" w:val="nil"/>
          <w:right w:space="0" w:sz="0" w:val="nil"/>
          <w:between w:space="0" w:sz="0" w:val="nil"/>
        </w:pBdr>
        <w:shd w:fill="auto" w:val="clear"/>
        <w:spacing w:after="0" w:before="0" w:line="242" w:lineRule="auto"/>
        <w:ind w:left="927" w:right="306"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exact timings and frequencies of such Review Meetings will be determined by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following the conclusion of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Alliance Contract.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It is anticipated that the frequency of the Review Meetings will be once every month or less.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Alliance Members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shall be flexible about the timings of these meetings.</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797">
      <w:pPr>
        <w:keepNext w:val="0"/>
        <w:keepLines w:val="0"/>
        <w:pageBreakBefore w:val="0"/>
        <w:widowControl w:val="0"/>
        <w:numPr>
          <w:ilvl w:val="1"/>
          <w:numId w:val="28"/>
        </w:numPr>
        <w:pBdr>
          <w:top w:space="0" w:sz="0" w:val="nil"/>
          <w:left w:space="0" w:sz="0" w:val="nil"/>
          <w:bottom w:space="0" w:sz="0" w:val="nil"/>
          <w:right w:space="0" w:sz="0" w:val="nil"/>
          <w:between w:space="0" w:sz="0" w:val="nil"/>
        </w:pBdr>
        <w:shd w:fill="auto" w:val="clear"/>
        <w:spacing w:after="0" w:before="0" w:line="242" w:lineRule="auto"/>
        <w:ind w:left="927" w:right="306"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purpose of the Review Meetings will be to review each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performance under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Alliance Contract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and, where applicable, each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Member’s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adherence to a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Action Plan</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The agenda for each Review Meeting shall be set by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and communicated to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in advance of that meeting.</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798">
      <w:pPr>
        <w:keepNext w:val="0"/>
        <w:keepLines w:val="0"/>
        <w:pageBreakBefore w:val="0"/>
        <w:widowControl w:val="0"/>
        <w:numPr>
          <w:ilvl w:val="1"/>
          <w:numId w:val="28"/>
        </w:numPr>
        <w:pBdr>
          <w:top w:space="0" w:sz="0" w:val="nil"/>
          <w:left w:space="0" w:sz="0" w:val="nil"/>
          <w:bottom w:space="0" w:sz="0" w:val="nil"/>
          <w:right w:space="0" w:sz="0" w:val="nil"/>
          <w:between w:space="0" w:sz="0" w:val="nil"/>
        </w:pBdr>
        <w:shd w:fill="auto" w:val="clear"/>
        <w:spacing w:after="0" w:before="0" w:line="242" w:lineRule="auto"/>
        <w:ind w:left="927" w:right="306"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Review Meetings shall be attended, as a minimum, by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 representative(s)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and the relevant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Framework Manager.</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799">
      <w:pPr>
        <w:pStyle w:val="Heading3"/>
        <w:numPr>
          <w:ilvl w:val="0"/>
          <w:numId w:val="28"/>
        </w:numPr>
        <w:tabs>
          <w:tab w:val="left" w:leader="none" w:pos="294"/>
        </w:tabs>
        <w:spacing w:after="101" w:line="240" w:lineRule="auto"/>
        <w:ind w:left="703" w:right="2144" w:hanging="360"/>
        <w:rPr/>
      </w:pPr>
      <w:r w:rsidDel="00000000" w:rsidR="00000000" w:rsidRPr="00000000">
        <w:rPr>
          <w:rFonts w:ascii="Arial" w:cs="Arial" w:eastAsia="Arial" w:hAnsi="Arial"/>
          <w:rtl w:val="0"/>
        </w:rPr>
        <w:t xml:space="preserve">Success Measures</w:t>
      </w:r>
      <w:r w:rsidDel="00000000" w:rsidR="00000000" w:rsidRPr="00000000">
        <w:rPr>
          <w:rtl w:val="0"/>
        </w:rPr>
      </w:r>
    </w:p>
    <w:p w:rsidR="00000000" w:rsidDel="00000000" w:rsidP="00000000" w:rsidRDefault="00000000" w:rsidRPr="00000000" w14:paraId="0000079A">
      <w:pPr>
        <w:keepNext w:val="0"/>
        <w:keepLines w:val="0"/>
        <w:pageBreakBefore w:val="0"/>
        <w:widowControl w:val="0"/>
        <w:numPr>
          <w:ilvl w:val="1"/>
          <w:numId w:val="28"/>
        </w:numPr>
        <w:pBdr>
          <w:top w:space="0" w:sz="0" w:val="nil"/>
          <w:left w:space="0" w:sz="0" w:val="nil"/>
          <w:bottom w:space="0" w:sz="0" w:val="nil"/>
          <w:right w:space="0" w:sz="0" w:val="nil"/>
          <w:between w:space="0" w:sz="0" w:val="nil"/>
        </w:pBdr>
        <w:shd w:fill="auto" w:val="clear"/>
        <w:spacing w:after="0" w:before="0" w:line="242" w:lineRule="auto"/>
        <w:ind w:left="927" w:right="306"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Success Measures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applicable to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Alliance Contract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are set out in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Schedule 1 Part 2 to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Alliance Agreement (Objectives, Success Measures, Targets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and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Incentives).</w:t>
      </w:r>
      <w:r w:rsidDel="00000000" w:rsidR="00000000" w:rsidRPr="00000000">
        <w:rPr>
          <w:rtl w:val="0"/>
        </w:rPr>
      </w:r>
    </w:p>
    <w:p w:rsidR="00000000" w:rsidDel="00000000" w:rsidP="00000000" w:rsidRDefault="00000000" w:rsidRPr="00000000" w14:paraId="0000079B">
      <w:pPr>
        <w:keepNext w:val="0"/>
        <w:keepLines w:val="0"/>
        <w:pageBreakBefore w:val="0"/>
        <w:widowControl w:val="0"/>
        <w:numPr>
          <w:ilvl w:val="1"/>
          <w:numId w:val="28"/>
        </w:numPr>
        <w:pBdr>
          <w:top w:space="0" w:sz="0" w:val="nil"/>
          <w:left w:space="0" w:sz="0" w:val="nil"/>
          <w:bottom w:space="0" w:sz="0" w:val="nil"/>
          <w:right w:space="0" w:sz="0" w:val="nil"/>
          <w:between w:space="0" w:sz="0" w:val="nil"/>
        </w:pBdr>
        <w:shd w:fill="auto" w:val="clear"/>
        <w:spacing w:after="0" w:before="0" w:line="242" w:lineRule="auto"/>
        <w:ind w:left="927" w:right="306"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Each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shall establish processes to monitor its performance against the agreed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Success Measures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Each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shall at all times ensure compliance with the standards set by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Success Measures.</w:t>
      </w:r>
      <w:r w:rsidDel="00000000" w:rsidR="00000000" w:rsidRPr="00000000">
        <w:rPr>
          <w:rtl w:val="0"/>
        </w:rPr>
      </w:r>
    </w:p>
    <w:p w:rsidR="00000000" w:rsidDel="00000000" w:rsidP="00000000" w:rsidRDefault="00000000" w:rsidRPr="00000000" w14:paraId="0000079C">
      <w:pPr>
        <w:keepNext w:val="0"/>
        <w:keepLines w:val="0"/>
        <w:pageBreakBefore w:val="0"/>
        <w:widowControl w:val="0"/>
        <w:numPr>
          <w:ilvl w:val="1"/>
          <w:numId w:val="28"/>
        </w:numPr>
        <w:pBdr>
          <w:top w:space="0" w:sz="0" w:val="nil"/>
          <w:left w:space="0" w:sz="0" w:val="nil"/>
          <w:bottom w:space="0" w:sz="0" w:val="nil"/>
          <w:right w:space="0" w:sz="0" w:val="nil"/>
          <w:between w:space="0" w:sz="0" w:val="nil"/>
        </w:pBdr>
        <w:shd w:fill="auto" w:val="clear"/>
        <w:spacing w:after="0" w:before="0" w:line="242" w:lineRule="auto"/>
        <w:ind w:left="927" w:right="306"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shall review progress against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Success Measures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to evaluate the effectiveness and efficiency of which each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performs its obligations to fulfil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Alliance Contract.</w:t>
      </w:r>
      <w:r w:rsidDel="00000000" w:rsidR="00000000" w:rsidRPr="00000000">
        <w:rPr>
          <w:rtl w:val="0"/>
        </w:rPr>
      </w:r>
    </w:p>
    <w:p w:rsidR="00000000" w:rsidDel="00000000" w:rsidP="00000000" w:rsidRDefault="00000000" w:rsidRPr="00000000" w14:paraId="0000079D">
      <w:pPr>
        <w:keepNext w:val="0"/>
        <w:keepLines w:val="0"/>
        <w:pageBreakBefore w:val="0"/>
        <w:widowControl w:val="0"/>
        <w:numPr>
          <w:ilvl w:val="1"/>
          <w:numId w:val="28"/>
        </w:numPr>
        <w:pBdr>
          <w:top w:space="0" w:sz="0" w:val="nil"/>
          <w:left w:space="0" w:sz="0" w:val="nil"/>
          <w:bottom w:space="0" w:sz="0" w:val="nil"/>
          <w:right w:space="0" w:sz="0" w:val="nil"/>
          <w:between w:space="0" w:sz="0" w:val="nil"/>
        </w:pBdr>
        <w:shd w:fill="auto" w:val="clear"/>
        <w:spacing w:after="0" w:before="0" w:line="242" w:lineRule="auto"/>
        <w:ind w:left="927" w:right="306"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Each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achievement of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Success Measures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shall be reviewed during the Review Meetings, in accordance with paragraph 4.2 above, and the review and ongoing monitoring of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Success Measures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will form a key part of the framework management process as outlined in this Schedule 7.  </w:t>
      </w:r>
      <w:r w:rsidDel="00000000" w:rsidR="00000000" w:rsidRPr="00000000">
        <w:rPr>
          <w:rtl w:val="0"/>
        </w:rPr>
      </w:r>
    </w:p>
    <w:p w:rsidR="00000000" w:rsidDel="00000000" w:rsidP="00000000" w:rsidRDefault="00000000" w:rsidRPr="00000000" w14:paraId="0000079E">
      <w:pPr>
        <w:keepNext w:val="0"/>
        <w:keepLines w:val="0"/>
        <w:pageBreakBefore w:val="0"/>
        <w:widowControl w:val="0"/>
        <w:numPr>
          <w:ilvl w:val="1"/>
          <w:numId w:val="28"/>
        </w:numPr>
        <w:pBdr>
          <w:top w:space="0" w:sz="0" w:val="nil"/>
          <w:left w:space="0" w:sz="0" w:val="nil"/>
          <w:bottom w:space="0" w:sz="0" w:val="nil"/>
          <w:right w:space="0" w:sz="0" w:val="nil"/>
          <w:between w:space="0" w:sz="0" w:val="nil"/>
        </w:pBdr>
        <w:shd w:fill="auto" w:val="clear"/>
        <w:spacing w:after="0" w:before="0" w:line="242" w:lineRule="auto"/>
        <w:ind w:left="927" w:right="306"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reserves the right to adjust, introduce new, or remove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Success Measures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throughout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Period,</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however any significant changes to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Success Measures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shall be agreed between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and all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79F">
      <w:pPr>
        <w:keepNext w:val="0"/>
        <w:keepLines w:val="0"/>
        <w:pageBreakBefore w:val="0"/>
        <w:widowControl w:val="0"/>
        <w:numPr>
          <w:ilvl w:val="1"/>
          <w:numId w:val="28"/>
        </w:numPr>
        <w:pBdr>
          <w:top w:space="0" w:sz="0" w:val="nil"/>
          <w:left w:space="0" w:sz="0" w:val="nil"/>
          <w:bottom w:space="0" w:sz="0" w:val="nil"/>
          <w:right w:space="0" w:sz="0" w:val="nil"/>
          <w:between w:space="0" w:sz="0" w:val="nil"/>
        </w:pBdr>
        <w:shd w:fill="auto" w:val="clear"/>
        <w:spacing w:after="0" w:before="0" w:line="242" w:lineRule="auto"/>
        <w:ind w:left="927" w:right="306"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Client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reserves the right to use and publish the performance of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against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Success Measures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without restriction.</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7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927" w:right="306"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A1">
      <w:pPr>
        <w:pStyle w:val="Heading3"/>
        <w:numPr>
          <w:ilvl w:val="0"/>
          <w:numId w:val="28"/>
        </w:numPr>
        <w:spacing w:after="101" w:line="240" w:lineRule="auto"/>
        <w:ind w:left="703" w:right="2144" w:hanging="360"/>
        <w:rPr/>
      </w:pPr>
      <w:r w:rsidDel="00000000" w:rsidR="00000000" w:rsidRPr="00000000">
        <w:rPr>
          <w:rFonts w:ascii="Arial" w:cs="Arial" w:eastAsia="Arial" w:hAnsi="Arial"/>
          <w:rtl w:val="0"/>
        </w:rPr>
        <w:t xml:space="preserve">Escalation procedure</w:t>
      </w:r>
      <w:r w:rsidDel="00000000" w:rsidR="00000000" w:rsidRPr="00000000">
        <w:rPr>
          <w:rtl w:val="0"/>
        </w:rPr>
      </w:r>
    </w:p>
    <w:p w:rsidR="00000000" w:rsidDel="00000000" w:rsidP="00000000" w:rsidRDefault="00000000" w:rsidRPr="00000000" w14:paraId="000007A2">
      <w:pPr>
        <w:keepNext w:val="0"/>
        <w:keepLines w:val="0"/>
        <w:pageBreakBefore w:val="0"/>
        <w:widowControl w:val="0"/>
        <w:numPr>
          <w:ilvl w:val="1"/>
          <w:numId w:val="28"/>
        </w:numPr>
        <w:pBdr>
          <w:top w:space="0" w:sz="0" w:val="nil"/>
          <w:left w:space="0" w:sz="0" w:val="nil"/>
          <w:bottom w:space="0" w:sz="0" w:val="nil"/>
          <w:right w:space="0" w:sz="0" w:val="nil"/>
          <w:between w:space="0" w:sz="0" w:val="nil"/>
        </w:pBdr>
        <w:shd w:fill="auto" w:val="clear"/>
        <w:spacing w:after="0" w:before="0" w:line="242" w:lineRule="auto"/>
        <w:ind w:left="927" w:right="306"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 the event that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and a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are unable to agree the performance score for any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Success Measure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during a Review Meeting, the disputed score shall be recorded and the matter shall be referred to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Alliance Manager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and the</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Supplier Alliance Member’s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Framework Manager in order to determine the best course of action to resolve the matter (which may involve organising an ad-hoc meeting to discuss the performance issue specifically).</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7A3">
      <w:pPr>
        <w:keepNext w:val="0"/>
        <w:keepLines w:val="0"/>
        <w:pageBreakBefore w:val="0"/>
        <w:widowControl w:val="0"/>
        <w:numPr>
          <w:ilvl w:val="1"/>
          <w:numId w:val="28"/>
        </w:numPr>
        <w:pBdr>
          <w:top w:space="0" w:sz="0" w:val="nil"/>
          <w:left w:space="0" w:sz="0" w:val="nil"/>
          <w:bottom w:space="0" w:sz="0" w:val="nil"/>
          <w:right w:space="0" w:sz="0" w:val="nil"/>
          <w:between w:space="0" w:sz="0" w:val="nil"/>
        </w:pBdr>
        <w:shd w:fill="auto" w:val="clear"/>
        <w:spacing w:after="0" w:before="0" w:line="242" w:lineRule="auto"/>
        <w:ind w:left="927" w:right="306"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 cases where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Alliance Manager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and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Framework Manager fail to reach a solution within a reasonable period of time, the matter shall be dealt with in accordance with the procedure set out in FAC-1 Clause 15 (Problem-Solving, Dispute Resolution and Laws).</w:t>
      </w:r>
      <w:r w:rsidDel="00000000" w:rsidR="00000000" w:rsidRPr="00000000">
        <w:rPr>
          <w:rtl w:val="0"/>
        </w:rPr>
      </w:r>
    </w:p>
    <w:p w:rsidR="00000000" w:rsidDel="00000000" w:rsidP="00000000" w:rsidRDefault="00000000" w:rsidRPr="00000000" w14:paraId="000007A4">
      <w:pPr>
        <w:pStyle w:val="Heading3"/>
        <w:numPr>
          <w:ilvl w:val="0"/>
          <w:numId w:val="28"/>
        </w:numPr>
        <w:spacing w:after="109" w:line="240" w:lineRule="auto"/>
        <w:ind w:left="703" w:right="2144" w:hanging="360"/>
        <w:rPr/>
      </w:pPr>
      <w:r w:rsidDel="00000000" w:rsidR="00000000" w:rsidRPr="00000000">
        <w:rPr>
          <w:rFonts w:ascii="Arial" w:cs="Arial" w:eastAsia="Arial" w:hAnsi="Arial"/>
          <w:rtl w:val="0"/>
        </w:rPr>
        <w:t xml:space="preserve">Management information  </w:t>
      </w:r>
      <w:r w:rsidDel="00000000" w:rsidR="00000000" w:rsidRPr="00000000">
        <w:rPr>
          <w:rtl w:val="0"/>
        </w:rPr>
      </w:r>
    </w:p>
    <w:p w:rsidR="00000000" w:rsidDel="00000000" w:rsidP="00000000" w:rsidRDefault="00000000" w:rsidRPr="00000000" w14:paraId="000007A5">
      <w:pPr>
        <w:pStyle w:val="Heading4"/>
        <w:numPr>
          <w:ilvl w:val="1"/>
          <w:numId w:val="28"/>
        </w:numPr>
        <w:spacing w:after="101" w:line="240" w:lineRule="auto"/>
        <w:ind w:left="927" w:right="2144" w:hanging="360"/>
        <w:rPr/>
      </w:pPr>
      <w:r w:rsidDel="00000000" w:rsidR="00000000" w:rsidRPr="00000000">
        <w:rPr>
          <w:rFonts w:ascii="Arial" w:cs="Arial" w:eastAsia="Arial" w:hAnsi="Arial"/>
          <w:b w:val="0"/>
          <w:bCs w:val="0"/>
          <w:rtl w:val="0"/>
        </w:rPr>
        <w:t xml:space="preserve">General requirements</w:t>
      </w:r>
      <w:r w:rsidDel="00000000" w:rsidR="00000000" w:rsidRPr="00000000">
        <w:rPr>
          <w:rtl w:val="0"/>
        </w:rPr>
      </w:r>
    </w:p>
    <w:p w:rsidR="00000000" w:rsidDel="00000000" w:rsidP="00000000" w:rsidRDefault="00000000" w:rsidRPr="00000000" w14:paraId="000007A6">
      <w:pPr>
        <w:keepNext w:val="0"/>
        <w:keepLines w:val="0"/>
        <w:pageBreakBefore w:val="0"/>
        <w:widowControl w:val="0"/>
        <w:numPr>
          <w:ilvl w:val="2"/>
          <w:numId w:val="28"/>
        </w:numPr>
        <w:pBdr>
          <w:top w:space="0" w:sz="0" w:val="nil"/>
          <w:left w:space="0" w:sz="0" w:val="nil"/>
          <w:bottom w:space="0" w:sz="0" w:val="nil"/>
          <w:right w:space="0" w:sz="0" w:val="nil"/>
          <w:between w:space="0" w:sz="0" w:val="nil"/>
        </w:pBdr>
        <w:shd w:fill="auto" w:val="clear"/>
        <w:spacing w:after="0" w:before="0" w:line="242" w:lineRule="auto"/>
        <w:ind w:left="1511" w:right="306" w:hanging="72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Each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shall operate and maintain appropriate systems, processes and records to ensure that it can, at all times, deliver timely and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accurate Management Information</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to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in accordance with the provisions of this Section 6.</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7A7">
      <w:pPr>
        <w:keepNext w:val="0"/>
        <w:keepLines w:val="0"/>
        <w:pageBreakBefore w:val="0"/>
        <w:widowControl w:val="0"/>
        <w:numPr>
          <w:ilvl w:val="2"/>
          <w:numId w:val="28"/>
        </w:numPr>
        <w:pBdr>
          <w:top w:space="0" w:sz="0" w:val="nil"/>
          <w:left w:space="0" w:sz="0" w:val="nil"/>
          <w:bottom w:space="0" w:sz="0" w:val="nil"/>
          <w:right w:space="0" w:sz="0" w:val="nil"/>
          <w:between w:space="0" w:sz="0" w:val="nil"/>
        </w:pBdr>
        <w:shd w:fill="auto" w:val="clear"/>
        <w:spacing w:after="0" w:before="0" w:line="242" w:lineRule="auto"/>
        <w:ind w:left="1511" w:right="306" w:hanging="72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Each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shall also supply such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Management Information</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as may be required by each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Additional 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in accordance with the terms of a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Project Contract.</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7A8">
      <w:pPr>
        <w:pStyle w:val="Heading4"/>
        <w:numPr>
          <w:ilvl w:val="1"/>
          <w:numId w:val="28"/>
        </w:numPr>
        <w:spacing w:after="104" w:line="240" w:lineRule="auto"/>
        <w:ind w:left="927" w:right="2144" w:hanging="360"/>
        <w:rPr/>
      </w:pPr>
      <w:r w:rsidDel="00000000" w:rsidR="00000000" w:rsidRPr="00000000">
        <w:rPr>
          <w:rFonts w:ascii="Arial" w:cs="Arial" w:eastAsia="Arial" w:hAnsi="Arial"/>
          <w:b w:val="0"/>
          <w:bCs w:val="0"/>
          <w:rtl w:val="0"/>
        </w:rPr>
        <w:t xml:space="preserve">Management information and format</w:t>
      </w:r>
      <w:r w:rsidDel="00000000" w:rsidR="00000000" w:rsidRPr="00000000">
        <w:rPr>
          <w:rtl w:val="0"/>
        </w:rPr>
        <w:t xml:space="preserve">     </w:t>
      </w:r>
    </w:p>
    <w:p w:rsidR="00000000" w:rsidDel="00000000" w:rsidP="00000000" w:rsidRDefault="00000000" w:rsidRPr="00000000" w14:paraId="000007A9">
      <w:pPr>
        <w:keepNext w:val="0"/>
        <w:keepLines w:val="0"/>
        <w:pageBreakBefore w:val="0"/>
        <w:widowControl w:val="0"/>
        <w:numPr>
          <w:ilvl w:val="2"/>
          <w:numId w:val="28"/>
        </w:numPr>
        <w:pBdr>
          <w:top w:space="0" w:sz="0" w:val="nil"/>
          <w:left w:space="0" w:sz="0" w:val="nil"/>
          <w:bottom w:space="0" w:sz="0" w:val="nil"/>
          <w:right w:space="0" w:sz="0" w:val="nil"/>
          <w:between w:space="0" w:sz="0" w:val="nil"/>
        </w:pBdr>
        <w:shd w:fill="auto" w:val="clear"/>
        <w:spacing w:after="0" w:before="0" w:line="242" w:lineRule="auto"/>
        <w:ind w:left="1511" w:right="306" w:hanging="72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Each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agrees to provide timely, full, accurate and complete</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MI Reports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to the</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which incorporates the data, in the correct format, required by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MI Reporting Template.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initial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MI Reporting Template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is set out in the Annex to this Schedule 7.</w:t>
      </w:r>
      <w:r w:rsidDel="00000000" w:rsidR="00000000" w:rsidRPr="00000000">
        <w:rPr>
          <w:rtl w:val="0"/>
        </w:rPr>
      </w:r>
    </w:p>
    <w:p w:rsidR="00000000" w:rsidDel="00000000" w:rsidP="00000000" w:rsidRDefault="00000000" w:rsidRPr="00000000" w14:paraId="000007AA">
      <w:pPr>
        <w:keepNext w:val="0"/>
        <w:keepLines w:val="0"/>
        <w:pageBreakBefore w:val="0"/>
        <w:widowControl w:val="0"/>
        <w:numPr>
          <w:ilvl w:val="2"/>
          <w:numId w:val="28"/>
        </w:numPr>
        <w:pBdr>
          <w:top w:space="0" w:sz="0" w:val="nil"/>
          <w:left w:space="0" w:sz="0" w:val="nil"/>
          <w:bottom w:space="0" w:sz="0" w:val="nil"/>
          <w:right w:space="0" w:sz="0" w:val="nil"/>
          <w:between w:space="0" w:sz="0" w:val="nil"/>
        </w:pBdr>
        <w:shd w:fill="auto" w:val="clear"/>
        <w:spacing w:after="0" w:before="0" w:line="242" w:lineRule="auto"/>
        <w:ind w:left="1511" w:right="306" w:hanging="72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may from time to time make changes to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MI Reporting Template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including to the data required or format of the report and issue a replacement version of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MI Reporting Template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to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shall give notice in writing of any such change to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MI Reporting Template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and shall specify the date from which the replacement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MI Reporting Template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must be used for future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MI Reports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which date shall be at least thirty (30) calendar days following the date of the notice.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7AB">
      <w:pPr>
        <w:keepNext w:val="0"/>
        <w:keepLines w:val="0"/>
        <w:pageBreakBefore w:val="0"/>
        <w:widowControl w:val="0"/>
        <w:numPr>
          <w:ilvl w:val="2"/>
          <w:numId w:val="28"/>
        </w:numPr>
        <w:pBdr>
          <w:top w:space="0" w:sz="0" w:val="nil"/>
          <w:left w:space="0" w:sz="0" w:val="nil"/>
          <w:bottom w:space="0" w:sz="0" w:val="nil"/>
          <w:right w:space="0" w:sz="0" w:val="nil"/>
          <w:between w:space="0" w:sz="0" w:val="nil"/>
        </w:pBdr>
        <w:shd w:fill="auto" w:val="clear"/>
        <w:spacing w:after="0" w:before="0" w:line="242" w:lineRule="auto"/>
        <w:ind w:left="1511" w:right="306" w:hanging="72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If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MI Reporting Template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is amended by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at any time, then each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agrees to provide all future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MI Reports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in accordance with the most recent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MI Reporting Template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issued by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7AC">
      <w:pPr>
        <w:keepNext w:val="0"/>
        <w:keepLines w:val="0"/>
        <w:pageBreakBefore w:val="0"/>
        <w:widowControl w:val="0"/>
        <w:numPr>
          <w:ilvl w:val="2"/>
          <w:numId w:val="28"/>
        </w:numPr>
        <w:pBdr>
          <w:top w:space="0" w:sz="0" w:val="nil"/>
          <w:left w:space="0" w:sz="0" w:val="nil"/>
          <w:bottom w:space="0" w:sz="0" w:val="nil"/>
          <w:right w:space="0" w:sz="0" w:val="nil"/>
          <w:between w:space="0" w:sz="0" w:val="nil"/>
        </w:pBdr>
        <w:shd w:fill="auto" w:val="clear"/>
        <w:spacing w:after="0" w:before="0" w:line="242" w:lineRule="auto"/>
        <w:ind w:left="1511" w:right="306" w:hanging="72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may provide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with supplemental guidance for completing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MI Reporting Template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or submitting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MI Reports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from time to time which may for example indicate which fields are mandatory and which are optional.  Each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agrees to complete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Monthly MI Report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in accordance with any such guidance.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7AD">
      <w:pPr>
        <w:keepNext w:val="0"/>
        <w:keepLines w:val="0"/>
        <w:pageBreakBefore w:val="0"/>
        <w:widowControl w:val="0"/>
        <w:numPr>
          <w:ilvl w:val="2"/>
          <w:numId w:val="28"/>
        </w:numPr>
        <w:pBdr>
          <w:top w:space="0" w:sz="0" w:val="nil"/>
          <w:left w:space="0" w:sz="0" w:val="nil"/>
          <w:bottom w:space="0" w:sz="0" w:val="nil"/>
          <w:right w:space="0" w:sz="0" w:val="nil"/>
          <w:between w:space="0" w:sz="0" w:val="nil"/>
        </w:pBdr>
        <w:shd w:fill="auto" w:val="clear"/>
        <w:spacing w:after="0" w:before="0" w:line="242" w:lineRule="auto"/>
        <w:ind w:left="1511" w:right="306" w:hanging="72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may not make any amendment to the current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MI Reporting Template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without the prior approval of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7AE">
      <w:pPr>
        <w:keepNext w:val="0"/>
        <w:keepLines w:val="0"/>
        <w:pageBreakBefore w:val="0"/>
        <w:widowControl w:val="0"/>
        <w:numPr>
          <w:ilvl w:val="2"/>
          <w:numId w:val="28"/>
        </w:numPr>
        <w:pBdr>
          <w:top w:space="0" w:sz="0" w:val="nil"/>
          <w:left w:space="0" w:sz="0" w:val="nil"/>
          <w:bottom w:space="0" w:sz="0" w:val="nil"/>
          <w:right w:space="0" w:sz="0" w:val="nil"/>
          <w:between w:space="0" w:sz="0" w:val="nil"/>
        </w:pBdr>
        <w:shd w:fill="auto" w:val="clear"/>
        <w:spacing w:after="0" w:before="0" w:line="242" w:lineRule="auto"/>
        <w:ind w:left="1511" w:right="306" w:hanging="72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shall have the right from time to time (on reasonable written notice) to amend the nature of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Management Information</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which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are required to supply to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7AF">
      <w:pPr>
        <w:pStyle w:val="Heading3"/>
        <w:numPr>
          <w:ilvl w:val="0"/>
          <w:numId w:val="28"/>
        </w:numPr>
        <w:spacing w:after="101" w:line="240" w:lineRule="auto"/>
        <w:ind w:left="703" w:right="2144" w:hanging="360"/>
        <w:rPr/>
      </w:pPr>
      <w:r w:rsidDel="00000000" w:rsidR="00000000" w:rsidRPr="00000000">
        <w:rPr>
          <w:rFonts w:ascii="Arial" w:cs="Arial" w:eastAsia="Arial" w:hAnsi="Arial"/>
          <w:rtl w:val="0"/>
        </w:rPr>
        <w:t xml:space="preserve">Frequency and coverage</w:t>
      </w:r>
      <w:r w:rsidDel="00000000" w:rsidR="00000000" w:rsidRPr="00000000">
        <w:rPr>
          <w:rtl w:val="0"/>
        </w:rPr>
      </w:r>
    </w:p>
    <w:p w:rsidR="00000000" w:rsidDel="00000000" w:rsidP="00000000" w:rsidRDefault="00000000" w:rsidRPr="00000000" w14:paraId="000007B0">
      <w:pPr>
        <w:keepNext w:val="0"/>
        <w:keepLines w:val="0"/>
        <w:pageBreakBefore w:val="0"/>
        <w:widowControl w:val="0"/>
        <w:numPr>
          <w:ilvl w:val="1"/>
          <w:numId w:val="28"/>
        </w:numPr>
        <w:pBdr>
          <w:top w:space="0" w:sz="0" w:val="nil"/>
          <w:left w:space="0" w:sz="0" w:val="nil"/>
          <w:bottom w:space="0" w:sz="0" w:val="nil"/>
          <w:right w:space="0" w:sz="0" w:val="nil"/>
          <w:between w:space="0" w:sz="0" w:val="nil"/>
        </w:pBdr>
        <w:shd w:fill="auto" w:val="clear"/>
        <w:spacing w:after="0" w:before="0" w:line="242" w:lineRule="auto"/>
        <w:ind w:left="927" w:right="306"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All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MI Reports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must be completed by each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using the MI Reporting Template and returned to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on or prior to the Reporting Date every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Month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during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Period</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and thereafter, until all transactions relating to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Project Contracts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have permanently ceased.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7B1">
      <w:pPr>
        <w:keepNext w:val="0"/>
        <w:keepLines w:val="0"/>
        <w:pageBreakBefore w:val="0"/>
        <w:widowControl w:val="0"/>
        <w:numPr>
          <w:ilvl w:val="1"/>
          <w:numId w:val="28"/>
        </w:numPr>
        <w:pBdr>
          <w:top w:space="0" w:sz="0" w:val="nil"/>
          <w:left w:space="0" w:sz="0" w:val="nil"/>
          <w:bottom w:space="0" w:sz="0" w:val="nil"/>
          <w:right w:space="0" w:sz="0" w:val="nil"/>
          <w:between w:space="0" w:sz="0" w:val="nil"/>
        </w:pBdr>
        <w:shd w:fill="auto" w:val="clear"/>
        <w:spacing w:after="0" w:before="0" w:line="242" w:lineRule="auto"/>
        <w:ind w:left="927" w:right="306"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MI Report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should be used (among other things) to report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Project Contracts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awarded and transactions occurring during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Month</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to which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MI Report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relates, regardless of when the work was actually completed.  For example, if an invoice is raised for October but the work was actually completed in September,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must report the invoice in October's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MI Report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and not September's.  Each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Project Contract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awarded to a</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must be reported only once when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Project Contract is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received.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7B2">
      <w:pPr>
        <w:keepNext w:val="0"/>
        <w:keepLines w:val="0"/>
        <w:pageBreakBefore w:val="0"/>
        <w:widowControl w:val="0"/>
        <w:numPr>
          <w:ilvl w:val="1"/>
          <w:numId w:val="28"/>
        </w:numPr>
        <w:pBdr>
          <w:top w:space="0" w:sz="0" w:val="nil"/>
          <w:left w:space="0" w:sz="0" w:val="nil"/>
          <w:bottom w:space="0" w:sz="0" w:val="nil"/>
          <w:right w:space="0" w:sz="0" w:val="nil"/>
          <w:between w:space="0" w:sz="0" w:val="nil"/>
        </w:pBdr>
        <w:shd w:fill="auto" w:val="clear"/>
        <w:spacing w:after="0" w:before="0" w:line="242" w:lineRule="auto"/>
        <w:ind w:left="927" w:right="306"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Each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shall return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MI Report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for each</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Month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even where there are no transactions to report in the relevant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Month</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 "</w:t>
      </w: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Nil Return</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7B3">
      <w:pPr>
        <w:keepNext w:val="0"/>
        <w:keepLines w:val="0"/>
        <w:pageBreakBefore w:val="0"/>
        <w:widowControl w:val="0"/>
        <w:numPr>
          <w:ilvl w:val="1"/>
          <w:numId w:val="28"/>
        </w:numPr>
        <w:pBdr>
          <w:top w:space="0" w:sz="0" w:val="nil"/>
          <w:left w:space="0" w:sz="0" w:val="nil"/>
          <w:bottom w:space="0" w:sz="0" w:val="nil"/>
          <w:right w:space="0" w:sz="0" w:val="nil"/>
          <w:between w:space="0" w:sz="0" w:val="nil"/>
        </w:pBdr>
        <w:shd w:fill="auto" w:val="clear"/>
        <w:spacing w:after="0" w:before="0" w:line="242" w:lineRule="auto"/>
        <w:ind w:left="927" w:right="306"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Each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shall inform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of any errors or corrections to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Management Information</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7B4">
      <w:pPr>
        <w:keepNext w:val="0"/>
        <w:keepLines w:val="0"/>
        <w:pageBreakBefore w:val="0"/>
        <w:widowControl w:val="1"/>
        <w:numPr>
          <w:ilvl w:val="0"/>
          <w:numId w:val="50"/>
        </w:numPr>
        <w:pBdr>
          <w:top w:space="0" w:sz="0" w:val="nil"/>
          <w:left w:space="0" w:sz="0" w:val="nil"/>
          <w:bottom w:space="0" w:sz="0" w:val="nil"/>
          <w:right w:space="0" w:sz="0" w:val="nil"/>
          <w:between w:space="0" w:sz="0" w:val="nil"/>
        </w:pBdr>
        <w:shd w:fill="auto" w:val="clear"/>
        <w:spacing w:after="113" w:before="0" w:line="242" w:lineRule="auto"/>
        <w:ind w:left="2563" w:right="306" w:hanging="31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 the next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MI Report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due immediately following discovery of the error by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or</w:t>
      </w:r>
      <w:r w:rsidDel="00000000" w:rsidR="00000000" w:rsidRPr="00000000">
        <w:rPr>
          <w:rtl w:val="0"/>
        </w:rPr>
      </w:r>
    </w:p>
    <w:p w:rsidR="00000000" w:rsidDel="00000000" w:rsidP="00000000" w:rsidRDefault="00000000" w:rsidRPr="00000000" w14:paraId="000007B5">
      <w:pPr>
        <w:keepNext w:val="0"/>
        <w:keepLines w:val="0"/>
        <w:pageBreakBefore w:val="0"/>
        <w:widowControl w:val="1"/>
        <w:numPr>
          <w:ilvl w:val="0"/>
          <w:numId w:val="50"/>
        </w:numPr>
        <w:pBdr>
          <w:top w:space="0" w:sz="0" w:val="nil"/>
          <w:left w:space="0" w:sz="0" w:val="nil"/>
          <w:bottom w:space="0" w:sz="0" w:val="nil"/>
          <w:right w:space="0" w:sz="0" w:val="nil"/>
          <w:between w:space="0" w:sz="0" w:val="nil"/>
        </w:pBdr>
        <w:shd w:fill="auto" w:val="clear"/>
        <w:spacing w:after="113" w:before="0" w:line="242" w:lineRule="auto"/>
        <w:ind w:left="2563" w:right="306" w:hanging="31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as a result of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querying any data contained in an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MI Report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7B6">
      <w:pPr>
        <w:pStyle w:val="Heading3"/>
        <w:numPr>
          <w:ilvl w:val="0"/>
          <w:numId w:val="28"/>
        </w:numPr>
        <w:spacing w:after="10" w:line="240" w:lineRule="auto"/>
        <w:ind w:left="703" w:right="2144" w:hanging="360"/>
        <w:rPr/>
      </w:pPr>
      <w:r w:rsidDel="00000000" w:rsidR="00000000" w:rsidRPr="00000000">
        <w:rPr>
          <w:rFonts w:ascii="Arial" w:cs="Arial" w:eastAsia="Arial" w:hAnsi="Arial"/>
          <w:rtl w:val="0"/>
        </w:rPr>
        <w:t xml:space="preserve">Submission of the monthly MI report</w:t>
      </w:r>
      <w:r w:rsidDel="00000000" w:rsidR="00000000" w:rsidRPr="00000000">
        <w:rPr>
          <w:rtl w:val="0"/>
        </w:rPr>
      </w:r>
    </w:p>
    <w:p w:rsidR="00000000" w:rsidDel="00000000" w:rsidP="00000000" w:rsidRDefault="00000000" w:rsidRPr="00000000" w14:paraId="000007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720" w:right="0" w:hanging="152.00000000000003"/>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7B8">
      <w:pPr>
        <w:keepNext w:val="0"/>
        <w:keepLines w:val="0"/>
        <w:pageBreakBefore w:val="0"/>
        <w:widowControl w:val="0"/>
        <w:numPr>
          <w:ilvl w:val="1"/>
          <w:numId w:val="28"/>
        </w:numPr>
        <w:pBdr>
          <w:top w:space="0" w:sz="0" w:val="nil"/>
          <w:left w:space="0" w:sz="0" w:val="nil"/>
          <w:bottom w:space="0" w:sz="0" w:val="nil"/>
          <w:right w:space="0" w:sz="0" w:val="nil"/>
          <w:between w:space="0" w:sz="0" w:val="nil"/>
        </w:pBdr>
        <w:shd w:fill="auto" w:val="clear"/>
        <w:spacing w:after="0" w:before="0" w:line="256" w:lineRule="auto"/>
        <w:ind w:left="927" w:right="306"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completed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MI Report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shall be completed electronically and returned to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nt by uploading the electronic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MI Report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computer file to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Report MI</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in accordance with the instructions provided in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Report MI</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7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720" w:right="0" w:hanging="152.00000000000003"/>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7BA">
      <w:pPr>
        <w:keepNext w:val="0"/>
        <w:keepLines w:val="0"/>
        <w:pageBreakBefore w:val="0"/>
        <w:widowControl w:val="0"/>
        <w:numPr>
          <w:ilvl w:val="1"/>
          <w:numId w:val="28"/>
        </w:numPr>
        <w:pBdr>
          <w:top w:space="0" w:sz="0" w:val="nil"/>
          <w:left w:space="0" w:sz="0" w:val="nil"/>
          <w:bottom w:space="0" w:sz="0" w:val="nil"/>
          <w:right w:space="0" w:sz="0" w:val="nil"/>
          <w:between w:space="0" w:sz="0" w:val="nil"/>
        </w:pBdr>
        <w:shd w:fill="auto" w:val="clear"/>
        <w:spacing w:after="0" w:before="0" w:line="242" w:lineRule="auto"/>
        <w:ind w:left="927" w:right="306"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 reserves the right (acting reasonably) to specify that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MI Report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be submitted by a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using an alternative communication to that specified in paragraph 8.1 above such as email.  Each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agrees to comply with any such instructions provided they do not materially increase the burden on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tl w:val="0"/>
        </w:rPr>
      </w:r>
    </w:p>
    <w:p w:rsidR="00000000" w:rsidDel="00000000" w:rsidP="00000000" w:rsidRDefault="00000000" w:rsidRPr="00000000" w14:paraId="000007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30" w:right="309" w:hanging="152.00000000000003"/>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BC">
      <w:pPr>
        <w:pStyle w:val="Heading3"/>
        <w:numPr>
          <w:ilvl w:val="0"/>
          <w:numId w:val="28"/>
        </w:numPr>
        <w:spacing w:after="10" w:line="240" w:lineRule="auto"/>
        <w:ind w:left="703" w:right="2144" w:hanging="360"/>
        <w:rPr/>
      </w:pPr>
      <w:r w:rsidDel="00000000" w:rsidR="00000000" w:rsidRPr="00000000">
        <w:rPr>
          <w:rFonts w:ascii="Arial" w:cs="Arial" w:eastAsia="Arial" w:hAnsi="Arial"/>
          <w:rtl w:val="0"/>
        </w:rPr>
        <w:t xml:space="preserve">Defective management information</w:t>
      </w:r>
      <w:r w:rsidDel="00000000" w:rsidR="00000000" w:rsidRPr="00000000">
        <w:rPr>
          <w:rtl w:val="0"/>
        </w:rPr>
      </w:r>
    </w:p>
    <w:p w:rsidR="00000000" w:rsidDel="00000000" w:rsidP="00000000" w:rsidRDefault="00000000" w:rsidRPr="00000000" w14:paraId="000007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720" w:right="0" w:firstLine="107.00000000000003"/>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7BE">
      <w:pPr>
        <w:keepNext w:val="0"/>
        <w:keepLines w:val="0"/>
        <w:pageBreakBefore w:val="0"/>
        <w:widowControl w:val="0"/>
        <w:numPr>
          <w:ilvl w:val="1"/>
          <w:numId w:val="28"/>
        </w:numPr>
        <w:pBdr>
          <w:top w:space="0" w:sz="0" w:val="nil"/>
          <w:left w:space="0" w:sz="0" w:val="nil"/>
          <w:bottom w:space="0" w:sz="0" w:val="nil"/>
          <w:right w:space="0" w:sz="0" w:val="nil"/>
          <w:between w:space="0" w:sz="0" w:val="nil"/>
        </w:pBdr>
        <w:shd w:fill="auto" w:val="clear"/>
        <w:spacing w:after="0" w:before="0" w:line="242" w:lineRule="auto"/>
        <w:ind w:left="927" w:right="306"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Each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acknowledges that it is essential that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receives timely and accurate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Management Information</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pursuant to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Alliance Contract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because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Management Information</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is used by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to inform strategic decision making and allows it to calculate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Management Charge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7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720" w:right="0" w:firstLine="107.00000000000003"/>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7C0">
      <w:pPr>
        <w:keepNext w:val="0"/>
        <w:keepLines w:val="0"/>
        <w:pageBreakBefore w:val="0"/>
        <w:widowControl w:val="0"/>
        <w:numPr>
          <w:ilvl w:val="1"/>
          <w:numId w:val="28"/>
        </w:numPr>
        <w:pBdr>
          <w:top w:space="0" w:sz="0" w:val="nil"/>
          <w:left w:space="0" w:sz="0" w:val="nil"/>
          <w:bottom w:space="0" w:sz="0" w:val="nil"/>
          <w:right w:space="0" w:sz="0" w:val="nil"/>
          <w:between w:space="0" w:sz="0" w:val="nil"/>
        </w:pBdr>
        <w:shd w:fill="auto" w:val="clear"/>
        <w:spacing w:after="0" w:before="0" w:line="242" w:lineRule="auto"/>
        <w:ind w:left="927" w:right="306"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Following an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MI Failure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the</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may issue reminders to a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or require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to rectify defects in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MI Report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provided to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Each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shall rectify any deficient or incomplete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MI Report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as soon as possible and not more than five (5)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Working Days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following receipt of any such reminder.</w:t>
      </w:r>
      <w:r w:rsidDel="00000000" w:rsidR="00000000" w:rsidRPr="00000000">
        <w:rPr>
          <w:rtl w:val="0"/>
        </w:rPr>
      </w:r>
    </w:p>
    <w:p w:rsidR="00000000" w:rsidDel="00000000" w:rsidP="00000000" w:rsidRDefault="00000000" w:rsidRPr="00000000" w14:paraId="000007C1">
      <w:pPr>
        <w:pStyle w:val="Heading3"/>
        <w:numPr>
          <w:ilvl w:val="0"/>
          <w:numId w:val="28"/>
        </w:numPr>
        <w:spacing w:after="102" w:line="240" w:lineRule="auto"/>
        <w:ind w:left="703" w:right="2144" w:hanging="360"/>
        <w:rPr/>
      </w:pPr>
      <w:r w:rsidDel="00000000" w:rsidR="00000000" w:rsidRPr="00000000">
        <w:rPr>
          <w:rFonts w:ascii="Arial" w:cs="Arial" w:eastAsia="Arial" w:hAnsi="Arial"/>
          <w:rtl w:val="0"/>
        </w:rPr>
        <w:t xml:space="preserve">Meetings</w:t>
      </w:r>
      <w:r w:rsidDel="00000000" w:rsidR="00000000" w:rsidRPr="00000000">
        <w:rPr>
          <w:rtl w:val="0"/>
        </w:rPr>
      </w:r>
    </w:p>
    <w:p w:rsidR="00000000" w:rsidDel="00000000" w:rsidP="00000000" w:rsidRDefault="00000000" w:rsidRPr="00000000" w14:paraId="000007C2">
      <w:pPr>
        <w:keepNext w:val="0"/>
        <w:keepLines w:val="0"/>
        <w:pageBreakBefore w:val="0"/>
        <w:widowControl w:val="0"/>
        <w:numPr>
          <w:ilvl w:val="1"/>
          <w:numId w:val="28"/>
        </w:numPr>
        <w:pBdr>
          <w:top w:space="0" w:sz="0" w:val="nil"/>
          <w:left w:space="0" w:sz="0" w:val="nil"/>
          <w:bottom w:space="0" w:sz="0" w:val="nil"/>
          <w:right w:space="0" w:sz="0" w:val="nil"/>
          <w:between w:space="0" w:sz="0" w:val="nil"/>
        </w:pBdr>
        <w:shd w:fill="auto" w:val="clear"/>
        <w:tabs>
          <w:tab w:val="left" w:leader="none" w:pos="685"/>
        </w:tabs>
        <w:spacing w:after="0" w:before="0" w:line="242" w:lineRule="auto"/>
        <w:ind w:left="927" w:right="306" w:hanging="643"/>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Each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agrees to attend meetings with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Alliance Manager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to discuss the circumstances of any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MI Failure(s)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at the request of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If the</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requests such a meeting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shall propose measures to ensure that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MI Failures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are rectified and do not occur in the future.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Alliance Manager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shall document these measures and continue to monitor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performance.</w:t>
      </w:r>
      <w:r w:rsidDel="00000000" w:rsidR="00000000" w:rsidRPr="00000000">
        <w:rPr>
          <w:rtl w:val="0"/>
        </w:rPr>
      </w:r>
    </w:p>
    <w:p w:rsidR="00000000" w:rsidDel="00000000" w:rsidP="00000000" w:rsidRDefault="00000000" w:rsidRPr="00000000" w14:paraId="000007C3">
      <w:pPr>
        <w:pStyle w:val="Heading3"/>
        <w:numPr>
          <w:ilvl w:val="0"/>
          <w:numId w:val="28"/>
        </w:numPr>
        <w:spacing w:after="104" w:line="240" w:lineRule="auto"/>
        <w:ind w:left="703" w:right="2144" w:hanging="360"/>
        <w:rPr/>
      </w:pPr>
      <w:r w:rsidDel="00000000" w:rsidR="00000000" w:rsidRPr="00000000">
        <w:rPr>
          <w:rFonts w:ascii="Arial" w:cs="Arial" w:eastAsia="Arial" w:hAnsi="Arial"/>
          <w:rtl w:val="0"/>
        </w:rPr>
        <w:t xml:space="preserve">Admin Fees  </w:t>
      </w:r>
      <w:r w:rsidDel="00000000" w:rsidR="00000000" w:rsidRPr="00000000">
        <w:rPr>
          <w:rtl w:val="0"/>
        </w:rPr>
      </w:r>
    </w:p>
    <w:p w:rsidR="00000000" w:rsidDel="00000000" w:rsidP="00000000" w:rsidRDefault="00000000" w:rsidRPr="00000000" w14:paraId="000007C4">
      <w:pPr>
        <w:keepNext w:val="0"/>
        <w:keepLines w:val="0"/>
        <w:pageBreakBefore w:val="0"/>
        <w:widowControl w:val="0"/>
        <w:numPr>
          <w:ilvl w:val="1"/>
          <w:numId w:val="28"/>
        </w:numPr>
        <w:pBdr>
          <w:top w:space="0" w:sz="0" w:val="nil"/>
          <w:left w:space="0" w:sz="0" w:val="nil"/>
          <w:bottom w:space="0" w:sz="0" w:val="nil"/>
          <w:right w:space="0" w:sz="0" w:val="nil"/>
          <w:between w:space="0" w:sz="0" w:val="nil"/>
        </w:pBdr>
        <w:shd w:fill="auto" w:val="clear"/>
        <w:spacing w:after="0" w:before="0" w:line="242" w:lineRule="auto"/>
        <w:ind w:left="927" w:right="306" w:hanging="643"/>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If, in any rolling three (3)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Month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period, two (2) or more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MI Failures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occur, each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acknowledges and agrees that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shall have the right to invoice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 Admin Fees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and (subject to paragraph 11.2) in respect of any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MI</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Failures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as they arise in subsequent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Months.</w:t>
      </w:r>
      <w:r w:rsidDel="00000000" w:rsidR="00000000" w:rsidRPr="00000000">
        <w:rPr>
          <w:rtl w:val="0"/>
        </w:rPr>
      </w:r>
    </w:p>
    <w:p w:rsidR="00000000" w:rsidDel="00000000" w:rsidP="00000000" w:rsidRDefault="00000000" w:rsidRPr="00000000" w14:paraId="000007C5">
      <w:pPr>
        <w:keepNext w:val="0"/>
        <w:keepLines w:val="0"/>
        <w:pageBreakBefore w:val="0"/>
        <w:widowControl w:val="0"/>
        <w:numPr>
          <w:ilvl w:val="1"/>
          <w:numId w:val="28"/>
        </w:numPr>
        <w:pBdr>
          <w:top w:space="0" w:sz="0" w:val="nil"/>
          <w:left w:space="0" w:sz="0" w:val="nil"/>
          <w:bottom w:space="0" w:sz="0" w:val="nil"/>
          <w:right w:space="0" w:sz="0" w:val="nil"/>
          <w:between w:space="0" w:sz="0" w:val="nil"/>
        </w:pBdr>
        <w:shd w:fill="auto" w:val="clear"/>
        <w:spacing w:after="0" w:before="0" w:line="242" w:lineRule="auto"/>
        <w:ind w:left="927" w:right="306" w:hanging="643"/>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If, following activation of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right to charge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Admin Fee(s)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in respect of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MI Failures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pursuant to paragraph 11.1, a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submits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Monthly MI</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Report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for two (2) consecutive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Months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and no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MI Failure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occurs then the right to charge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Admin Fee(s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shall lapse.  For the avoidance of doubt,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shall not be prevented from exercising such right again during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Period</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if the conditions in paragraph 11.1 are met.</w:t>
      </w:r>
      <w:r w:rsidDel="00000000" w:rsidR="00000000" w:rsidRPr="00000000">
        <w:rPr>
          <w:rtl w:val="0"/>
        </w:rPr>
      </w:r>
    </w:p>
    <w:p w:rsidR="00000000" w:rsidDel="00000000" w:rsidP="00000000" w:rsidRDefault="00000000" w:rsidRPr="00000000" w14:paraId="000007C6">
      <w:pPr>
        <w:keepNext w:val="0"/>
        <w:keepLines w:val="0"/>
        <w:pageBreakBefore w:val="0"/>
        <w:widowControl w:val="0"/>
        <w:numPr>
          <w:ilvl w:val="1"/>
          <w:numId w:val="28"/>
        </w:numPr>
        <w:pBdr>
          <w:top w:space="0" w:sz="0" w:val="nil"/>
          <w:left w:space="0" w:sz="0" w:val="nil"/>
          <w:bottom w:space="0" w:sz="0" w:val="nil"/>
          <w:right w:space="0" w:sz="0" w:val="nil"/>
          <w:between w:space="0" w:sz="0" w:val="nil"/>
        </w:pBdr>
        <w:shd w:fill="auto" w:val="clear"/>
        <w:spacing w:after="0" w:before="0" w:line="242" w:lineRule="auto"/>
        <w:ind w:left="927" w:right="306" w:hanging="643"/>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Each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acknowledges and agrees that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Admin Fees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are a fair reflection of the additional costs incurred by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as a result of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Member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failing to supply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Management Information</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as required by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Alliance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Contract.</w:t>
      </w:r>
      <w:r w:rsidDel="00000000" w:rsidR="00000000" w:rsidRPr="00000000">
        <w:rPr>
          <w:rtl w:val="0"/>
        </w:rPr>
      </w:r>
    </w:p>
    <w:p w:rsidR="00000000" w:rsidDel="00000000" w:rsidP="00000000" w:rsidRDefault="00000000" w:rsidRPr="00000000" w14:paraId="000007C7">
      <w:pPr>
        <w:keepNext w:val="0"/>
        <w:keepLines w:val="0"/>
        <w:pageBreakBefore w:val="0"/>
        <w:widowControl w:val="0"/>
        <w:numPr>
          <w:ilvl w:val="1"/>
          <w:numId w:val="28"/>
        </w:numPr>
        <w:pBdr>
          <w:top w:space="0" w:sz="0" w:val="nil"/>
          <w:left w:space="0" w:sz="0" w:val="nil"/>
          <w:bottom w:space="0" w:sz="0" w:val="nil"/>
          <w:right w:space="0" w:sz="0" w:val="nil"/>
          <w:between w:space="0" w:sz="0" w:val="nil"/>
        </w:pBdr>
        <w:shd w:fill="auto" w:val="clear"/>
        <w:spacing w:after="0" w:before="0" w:line="242" w:lineRule="auto"/>
        <w:ind w:left="927" w:right="306" w:hanging="643"/>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shall notify a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if any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Admin Fees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arise pursuant to paragraph 11.1 and shall be entitled to invoice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for such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Admin</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Fees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which shall be payable pursuant to FAC-1 clause 8 as a supplement to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Management Charge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Any exercise by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of its rights under this paragraph 11 shall be without prejudice to any other rights that may arise pursuant to the terms of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Alliance Contract.</w:t>
      </w:r>
      <w:r w:rsidDel="00000000" w:rsidR="00000000" w:rsidRPr="00000000">
        <w:rPr>
          <w:rtl w:val="0"/>
        </w:rPr>
      </w:r>
    </w:p>
    <w:p w:rsidR="00000000" w:rsidDel="00000000" w:rsidP="00000000" w:rsidRDefault="00000000" w:rsidRPr="00000000" w14:paraId="000007C8">
      <w:pPr>
        <w:pStyle w:val="Heading3"/>
        <w:numPr>
          <w:ilvl w:val="0"/>
          <w:numId w:val="28"/>
        </w:numPr>
        <w:ind w:left="703" w:right="2144" w:hanging="360"/>
        <w:rPr/>
      </w:pPr>
      <w:r w:rsidDel="00000000" w:rsidR="00000000" w:rsidRPr="00000000">
        <w:rPr>
          <w:rFonts w:ascii="Arial" w:cs="Arial" w:eastAsia="Arial" w:hAnsi="Arial"/>
          <w:rtl w:val="0"/>
        </w:rPr>
        <w:t xml:space="preserve">Records, audit access and open book data</w:t>
      </w:r>
      <w:r w:rsidDel="00000000" w:rsidR="00000000" w:rsidRPr="00000000">
        <w:rPr>
          <w:rtl w:val="0"/>
        </w:rPr>
      </w:r>
    </w:p>
    <w:p w:rsidR="00000000" w:rsidDel="00000000" w:rsidP="00000000" w:rsidRDefault="00000000" w:rsidRPr="00000000" w14:paraId="000007C9">
      <w:pPr>
        <w:keepNext w:val="0"/>
        <w:keepLines w:val="0"/>
        <w:pageBreakBefore w:val="0"/>
        <w:widowControl w:val="0"/>
        <w:numPr>
          <w:ilvl w:val="1"/>
          <w:numId w:val="28"/>
        </w:numPr>
        <w:pBdr>
          <w:top w:space="0" w:sz="0" w:val="nil"/>
          <w:left w:space="0" w:sz="0" w:val="nil"/>
          <w:bottom w:space="0" w:sz="0" w:val="nil"/>
          <w:right w:space="0" w:sz="0" w:val="nil"/>
          <w:between w:space="0" w:sz="0" w:val="nil"/>
        </w:pBdr>
        <w:shd w:fill="auto" w:val="clear"/>
        <w:spacing w:after="0" w:before="0" w:line="242" w:lineRule="auto"/>
        <w:ind w:left="927" w:right="306" w:hanging="501"/>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Unless a greater requirement is specified in an individual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Project Contract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each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shall keep and maintain, until the later of:</w:t>
      </w:r>
      <w:r w:rsidDel="00000000" w:rsidR="00000000" w:rsidRPr="00000000">
        <w:rPr>
          <w:rtl w:val="0"/>
        </w:rPr>
      </w:r>
    </w:p>
    <w:p w:rsidR="00000000" w:rsidDel="00000000" w:rsidP="00000000" w:rsidRDefault="00000000" w:rsidRPr="00000000" w14:paraId="000007CA">
      <w:pPr>
        <w:keepNext w:val="0"/>
        <w:keepLines w:val="0"/>
        <w:pageBreakBefore w:val="0"/>
        <w:widowControl w:val="0"/>
        <w:numPr>
          <w:ilvl w:val="2"/>
          <w:numId w:val="28"/>
        </w:numPr>
        <w:pBdr>
          <w:top w:space="0" w:sz="0" w:val="nil"/>
          <w:left w:space="0" w:sz="0" w:val="nil"/>
          <w:bottom w:space="0" w:sz="0" w:val="nil"/>
          <w:right w:space="0" w:sz="0" w:val="nil"/>
          <w:between w:space="0" w:sz="0" w:val="nil"/>
        </w:pBdr>
        <w:shd w:fill="auto" w:val="clear"/>
        <w:spacing w:after="0" w:before="0" w:line="242" w:lineRule="auto"/>
        <w:ind w:left="1511" w:right="306" w:hanging="72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seven (7) years after the date of termination or expiry of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Alliance Contract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or</w:t>
      </w:r>
      <w:r w:rsidDel="00000000" w:rsidR="00000000" w:rsidRPr="00000000">
        <w:rPr>
          <w:rtl w:val="0"/>
        </w:rPr>
      </w:r>
    </w:p>
    <w:p w:rsidR="00000000" w:rsidDel="00000000" w:rsidP="00000000" w:rsidRDefault="00000000" w:rsidRPr="00000000" w14:paraId="000007CB">
      <w:pPr>
        <w:keepNext w:val="0"/>
        <w:keepLines w:val="0"/>
        <w:pageBreakBefore w:val="0"/>
        <w:widowControl w:val="0"/>
        <w:numPr>
          <w:ilvl w:val="2"/>
          <w:numId w:val="28"/>
        </w:numPr>
        <w:pBdr>
          <w:top w:space="0" w:sz="0" w:val="nil"/>
          <w:left w:space="0" w:sz="0" w:val="nil"/>
          <w:bottom w:space="0" w:sz="0" w:val="nil"/>
          <w:right w:space="0" w:sz="0" w:val="nil"/>
          <w:between w:space="0" w:sz="0" w:val="nil"/>
        </w:pBdr>
        <w:shd w:fill="auto" w:val="clear"/>
        <w:spacing w:after="0" w:before="0" w:line="242" w:lineRule="auto"/>
        <w:ind w:left="1511" w:right="306" w:hanging="72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seven (7) years after the date of termination or expiry of the last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Project Contract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to expire or terminate; or</w:t>
      </w:r>
      <w:r w:rsidDel="00000000" w:rsidR="00000000" w:rsidRPr="00000000">
        <w:rPr>
          <w:rtl w:val="0"/>
        </w:rPr>
      </w:r>
    </w:p>
    <w:p w:rsidR="00000000" w:rsidDel="00000000" w:rsidP="00000000" w:rsidRDefault="00000000" w:rsidRPr="00000000" w14:paraId="000007CC">
      <w:pPr>
        <w:keepNext w:val="0"/>
        <w:keepLines w:val="0"/>
        <w:pageBreakBefore w:val="0"/>
        <w:widowControl w:val="0"/>
        <w:numPr>
          <w:ilvl w:val="2"/>
          <w:numId w:val="28"/>
        </w:numPr>
        <w:pBdr>
          <w:top w:space="0" w:sz="0" w:val="nil"/>
          <w:left w:space="0" w:sz="0" w:val="nil"/>
          <w:bottom w:space="0" w:sz="0" w:val="nil"/>
          <w:right w:space="0" w:sz="0" w:val="nil"/>
          <w:between w:space="0" w:sz="0" w:val="nil"/>
        </w:pBdr>
        <w:shd w:fill="auto" w:val="clear"/>
        <w:spacing w:after="0" w:before="0" w:line="242" w:lineRule="auto"/>
        <w:ind w:left="1511" w:right="306" w:hanging="72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such other date as may be agreed between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Alliance Manager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and the relevant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full and accurate records and accounts of the operation of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Alliance Contract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including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Project Contracts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entered into with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Additional Clients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Projects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performed pursuant to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Project Contracts,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and the amounts paid by each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Additional 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under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Project Contracts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and those supporting tests and evidence that underpin the provision of the annual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Self-Audit Certificate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and supporting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Audit Report.</w:t>
      </w:r>
      <w:r w:rsidDel="00000000" w:rsidR="00000000" w:rsidRPr="00000000">
        <w:rPr>
          <w:rtl w:val="0"/>
        </w:rPr>
      </w:r>
    </w:p>
    <w:p w:rsidR="00000000" w:rsidDel="00000000" w:rsidP="00000000" w:rsidRDefault="00000000" w:rsidRPr="00000000" w14:paraId="000007CD">
      <w:pPr>
        <w:keepNext w:val="0"/>
        <w:keepLines w:val="0"/>
        <w:pageBreakBefore w:val="0"/>
        <w:widowControl w:val="0"/>
        <w:numPr>
          <w:ilvl w:val="1"/>
          <w:numId w:val="28"/>
        </w:numPr>
        <w:pBdr>
          <w:top w:space="0" w:sz="0" w:val="nil"/>
          <w:left w:space="0" w:sz="0" w:val="nil"/>
          <w:bottom w:space="0" w:sz="0" w:val="nil"/>
          <w:right w:space="0" w:sz="0" w:val="nil"/>
          <w:between w:space="0" w:sz="0" w:val="nil"/>
        </w:pBdr>
        <w:shd w:fill="auto" w:val="clear"/>
        <w:spacing w:after="10" w:before="0" w:line="242" w:lineRule="auto"/>
        <w:ind w:left="927" w:right="306" w:hanging="501"/>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Each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shall keep the records and accounts referred to in paragraph 12.1 in</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acco</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dance with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Good Industry Practice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and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Law.</w:t>
      </w:r>
      <w:r w:rsidDel="00000000" w:rsidR="00000000" w:rsidRPr="00000000">
        <w:rPr>
          <w:rtl w:val="0"/>
        </w:rPr>
      </w:r>
    </w:p>
    <w:p w:rsidR="00000000" w:rsidDel="00000000" w:rsidP="00000000" w:rsidRDefault="00000000" w:rsidRPr="00000000" w14:paraId="000007CE">
      <w:pPr>
        <w:keepNext w:val="0"/>
        <w:keepLines w:val="0"/>
        <w:pageBreakBefore w:val="0"/>
        <w:widowControl w:val="0"/>
        <w:numPr>
          <w:ilvl w:val="1"/>
          <w:numId w:val="28"/>
        </w:numPr>
        <w:pBdr>
          <w:top w:space="0" w:sz="0" w:val="nil"/>
          <w:left w:space="0" w:sz="0" w:val="nil"/>
          <w:bottom w:space="0" w:sz="0" w:val="nil"/>
          <w:right w:space="0" w:sz="0" w:val="nil"/>
          <w:between w:space="0" w:sz="0" w:val="nil"/>
        </w:pBdr>
        <w:shd w:fill="auto" w:val="clear"/>
        <w:spacing w:after="0" w:before="0" w:line="242" w:lineRule="auto"/>
        <w:ind w:left="927" w:right="306" w:hanging="501"/>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Each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shall provide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with a completed and signed annual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Self-Audit Certificate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as per Annex 2 to this Schedule in respect of each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Contract Year.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Each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Self-Audit Certificate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shall be completed and signed by an authorised senior member of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management team or by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external auditor and the signatory must be professionally qualified in a relevant audit or financial discipline.   </w:t>
      </w:r>
      <w:r w:rsidDel="00000000" w:rsidR="00000000" w:rsidRPr="00000000">
        <w:rPr>
          <w:rtl w:val="0"/>
        </w:rPr>
      </w:r>
    </w:p>
    <w:p w:rsidR="00000000" w:rsidDel="00000000" w:rsidP="00000000" w:rsidRDefault="00000000" w:rsidRPr="00000000" w14:paraId="000007CF">
      <w:pPr>
        <w:keepNext w:val="0"/>
        <w:keepLines w:val="0"/>
        <w:pageBreakBefore w:val="0"/>
        <w:widowControl w:val="0"/>
        <w:numPr>
          <w:ilvl w:val="1"/>
          <w:numId w:val="28"/>
        </w:numPr>
        <w:pBdr>
          <w:top w:space="0" w:sz="0" w:val="nil"/>
          <w:left w:space="0" w:sz="0" w:val="nil"/>
          <w:bottom w:space="0" w:sz="0" w:val="nil"/>
          <w:right w:space="0" w:sz="0" w:val="nil"/>
          <w:between w:space="0" w:sz="0" w:val="nil"/>
        </w:pBdr>
        <w:shd w:fill="auto" w:val="clear"/>
        <w:spacing w:after="0" w:before="0" w:line="242" w:lineRule="auto"/>
        <w:ind w:left="927" w:right="306" w:hanging="501"/>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Each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Self-Audit Certificate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should be based on tests completed against a representative sample of 10% of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Projects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carried out during the period of being audited and should provide assurance that:</w:t>
      </w:r>
      <w:r w:rsidDel="00000000" w:rsidR="00000000" w:rsidRPr="00000000">
        <w:rPr>
          <w:rtl w:val="0"/>
        </w:rPr>
      </w:r>
    </w:p>
    <w:p w:rsidR="00000000" w:rsidDel="00000000" w:rsidP="00000000" w:rsidRDefault="00000000" w:rsidRPr="00000000" w14:paraId="000007D0">
      <w:pPr>
        <w:keepNext w:val="0"/>
        <w:keepLines w:val="0"/>
        <w:pageBreakBefore w:val="0"/>
        <w:widowControl w:val="0"/>
        <w:numPr>
          <w:ilvl w:val="2"/>
          <w:numId w:val="28"/>
        </w:numPr>
        <w:pBdr>
          <w:top w:space="0" w:sz="0" w:val="nil"/>
          <w:left w:space="0" w:sz="0" w:val="nil"/>
          <w:bottom w:space="0" w:sz="0" w:val="nil"/>
          <w:right w:space="0" w:sz="0" w:val="nil"/>
          <w:between w:space="0" w:sz="0" w:val="nil"/>
        </w:pBdr>
        <w:shd w:fill="auto" w:val="clear"/>
        <w:spacing w:after="0" w:before="0" w:line="242" w:lineRule="auto"/>
        <w:ind w:left="1511" w:right="306" w:hanging="720"/>
        <w:jc w:val="left"/>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Projects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are clearly identified as such in the order processing and invoicing systems and, where required,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Projects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are correctly reported in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MI Reports;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7D1">
      <w:pPr>
        <w:keepNext w:val="0"/>
        <w:keepLines w:val="0"/>
        <w:pageBreakBefore w:val="0"/>
        <w:widowControl w:val="0"/>
        <w:numPr>
          <w:ilvl w:val="2"/>
          <w:numId w:val="28"/>
        </w:numPr>
        <w:pBdr>
          <w:top w:space="0" w:sz="0" w:val="nil"/>
          <w:left w:space="0" w:sz="0" w:val="nil"/>
          <w:bottom w:space="0" w:sz="0" w:val="nil"/>
          <w:right w:space="0" w:sz="0" w:val="nil"/>
          <w:between w:space="0" w:sz="0" w:val="nil"/>
        </w:pBdr>
        <w:shd w:fill="auto" w:val="clear"/>
        <w:spacing w:after="0" w:before="0" w:line="242" w:lineRule="auto"/>
        <w:ind w:left="1511" w:right="306" w:hanging="72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all related invoices are completely and accurately included in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MI Reports;</w:t>
      </w:r>
      <w:r w:rsidDel="00000000" w:rsidR="00000000" w:rsidRPr="00000000">
        <w:rPr>
          <w:rtl w:val="0"/>
        </w:rPr>
      </w:r>
    </w:p>
    <w:p w:rsidR="00000000" w:rsidDel="00000000" w:rsidP="00000000" w:rsidRDefault="00000000" w:rsidRPr="00000000" w14:paraId="000007D2">
      <w:pPr>
        <w:keepNext w:val="0"/>
        <w:keepLines w:val="0"/>
        <w:pageBreakBefore w:val="0"/>
        <w:widowControl w:val="0"/>
        <w:numPr>
          <w:ilvl w:val="2"/>
          <w:numId w:val="28"/>
        </w:numPr>
        <w:pBdr>
          <w:top w:space="0" w:sz="0" w:val="nil"/>
          <w:left w:space="0" w:sz="0" w:val="nil"/>
          <w:bottom w:space="0" w:sz="0" w:val="nil"/>
          <w:right w:space="0" w:sz="0" w:val="nil"/>
          <w:between w:space="0" w:sz="0" w:val="nil"/>
        </w:pBdr>
        <w:shd w:fill="auto" w:val="clear"/>
        <w:spacing w:after="0" w:before="0" w:line="242" w:lineRule="auto"/>
        <w:ind w:left="1511" w:right="306" w:hanging="72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all</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Agreed Prices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comply with any requirements under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Alliance Contract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on maximum mark-ups, discounts, charge rates, fixed quotes (as applicable); and</w:t>
      </w:r>
      <w:r w:rsidDel="00000000" w:rsidR="00000000" w:rsidRPr="00000000">
        <w:rPr>
          <w:rtl w:val="0"/>
        </w:rPr>
      </w:r>
    </w:p>
    <w:p w:rsidR="00000000" w:rsidDel="00000000" w:rsidP="00000000" w:rsidRDefault="00000000" w:rsidRPr="00000000" w14:paraId="000007D3">
      <w:pPr>
        <w:keepNext w:val="0"/>
        <w:keepLines w:val="0"/>
        <w:pageBreakBefore w:val="0"/>
        <w:widowControl w:val="0"/>
        <w:numPr>
          <w:ilvl w:val="2"/>
          <w:numId w:val="28"/>
        </w:numPr>
        <w:pBdr>
          <w:top w:space="0" w:sz="0" w:val="nil"/>
          <w:left w:space="0" w:sz="0" w:val="nil"/>
          <w:bottom w:space="0" w:sz="0" w:val="nil"/>
          <w:right w:space="0" w:sz="0" w:val="nil"/>
          <w:between w:space="0" w:sz="0" w:val="nil"/>
        </w:pBdr>
        <w:shd w:fill="auto" w:val="clear"/>
        <w:spacing w:after="0" w:before="0" w:line="242" w:lineRule="auto"/>
        <w:ind w:left="1511" w:right="306" w:hanging="72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an additional sample of two (2</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Projects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identified from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systems as project contracts not awarded under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Alliance Contract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have been correctly identified as such and that an appropriate and legitimately tendered procurement route has been used to award those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Projects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and those projects should not otherwise have been routed via centralised mandated procurement processes executed by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w:t>
      </w:r>
      <w:r w:rsidDel="00000000" w:rsidR="00000000" w:rsidRPr="00000000">
        <w:rPr>
          <w:rtl w:val="0"/>
        </w:rPr>
      </w:r>
    </w:p>
    <w:p w:rsidR="00000000" w:rsidDel="00000000" w:rsidP="00000000" w:rsidRDefault="00000000" w:rsidRPr="00000000" w14:paraId="000007D4">
      <w:pPr>
        <w:keepNext w:val="0"/>
        <w:keepLines w:val="0"/>
        <w:pageBreakBefore w:val="0"/>
        <w:widowControl w:val="0"/>
        <w:numPr>
          <w:ilvl w:val="1"/>
          <w:numId w:val="28"/>
        </w:numPr>
        <w:pBdr>
          <w:top w:space="0" w:sz="0" w:val="nil"/>
          <w:left w:space="0" w:sz="0" w:val="nil"/>
          <w:bottom w:space="0" w:sz="0" w:val="nil"/>
          <w:right w:space="0" w:sz="0" w:val="nil"/>
          <w:between w:space="0" w:sz="0" w:val="nil"/>
        </w:pBdr>
        <w:shd w:fill="auto" w:val="clear"/>
        <w:spacing w:after="0" w:before="0" w:line="242" w:lineRule="auto"/>
        <w:ind w:left="927" w:right="306" w:hanging="501"/>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Each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Self-Audit Certificate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should be supported by an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Audit Report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that provides details of the methodology applied to complete the review, the sampling techniques applied, details of any issues identified and remedial action taken.</w:t>
      </w:r>
      <w:r w:rsidDel="00000000" w:rsidR="00000000" w:rsidRPr="00000000">
        <w:rPr>
          <w:rtl w:val="0"/>
        </w:rPr>
      </w:r>
    </w:p>
    <w:p w:rsidR="00000000" w:rsidDel="00000000" w:rsidP="00000000" w:rsidRDefault="00000000" w:rsidRPr="00000000" w14:paraId="000007D5">
      <w:pPr>
        <w:keepNext w:val="0"/>
        <w:keepLines w:val="0"/>
        <w:pageBreakBefore w:val="0"/>
        <w:widowControl w:val="0"/>
        <w:numPr>
          <w:ilvl w:val="1"/>
          <w:numId w:val="28"/>
        </w:numPr>
        <w:pBdr>
          <w:top w:space="0" w:sz="0" w:val="nil"/>
          <w:left w:space="0" w:sz="0" w:val="nil"/>
          <w:bottom w:space="0" w:sz="0" w:val="nil"/>
          <w:right w:space="0" w:sz="0" w:val="nil"/>
          <w:between w:space="0" w:sz="0" w:val="nil"/>
        </w:pBdr>
        <w:shd w:fill="auto" w:val="clear"/>
        <w:spacing w:after="0" w:before="0" w:line="242" w:lineRule="auto"/>
        <w:ind w:left="927" w:right="306" w:hanging="501"/>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Each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shall afford any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Auditor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access to all necessary records and accounts at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premises and/or provide such records and accounts or copies of the same, as may be required and agreed with any of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Auditors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from time to time, in order that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Auditor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may carry out an inspection to assess compliance by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and/or its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Supply Chain</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members of any of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obligations under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Alliance Contract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including in order to: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7D6">
      <w:pPr>
        <w:keepNext w:val="0"/>
        <w:keepLines w:val="0"/>
        <w:pageBreakBefore w:val="0"/>
        <w:widowControl w:val="0"/>
        <w:numPr>
          <w:ilvl w:val="2"/>
          <w:numId w:val="28"/>
        </w:numPr>
        <w:pBdr>
          <w:top w:space="0" w:sz="0" w:val="nil"/>
          <w:left w:space="0" w:sz="0" w:val="nil"/>
          <w:bottom w:space="0" w:sz="0" w:val="nil"/>
          <w:right w:space="0" w:sz="0" w:val="nil"/>
          <w:between w:space="0" w:sz="0" w:val="nil"/>
        </w:pBdr>
        <w:shd w:fill="auto" w:val="clear"/>
        <w:spacing w:after="0" w:before="0" w:line="242" w:lineRule="auto"/>
        <w:ind w:left="1511" w:right="306" w:hanging="72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verify the accuracy of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Agreed Prices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and any other amounts payable by an Additional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under a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Project Contract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(including proposed or actual variations to them in accordance with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Alliance Contract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7D7">
      <w:pPr>
        <w:keepNext w:val="0"/>
        <w:keepLines w:val="0"/>
        <w:pageBreakBefore w:val="0"/>
        <w:widowControl w:val="0"/>
        <w:numPr>
          <w:ilvl w:val="2"/>
          <w:numId w:val="28"/>
        </w:numPr>
        <w:pBdr>
          <w:top w:space="0" w:sz="0" w:val="nil"/>
          <w:left w:space="0" w:sz="0" w:val="nil"/>
          <w:bottom w:space="0" w:sz="0" w:val="nil"/>
          <w:right w:space="0" w:sz="0" w:val="nil"/>
          <w:between w:space="0" w:sz="0" w:val="nil"/>
        </w:pBdr>
        <w:shd w:fill="auto" w:val="clear"/>
        <w:spacing w:after="0" w:before="0" w:line="242" w:lineRule="auto"/>
        <w:ind w:left="1511" w:right="306" w:hanging="72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verify the costs of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(including the costs of all its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Supply Chain</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members) in connection with the performance of</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Projects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7D8">
      <w:pPr>
        <w:keepNext w:val="0"/>
        <w:keepLines w:val="0"/>
        <w:pageBreakBefore w:val="0"/>
        <w:widowControl w:val="0"/>
        <w:numPr>
          <w:ilvl w:val="2"/>
          <w:numId w:val="28"/>
        </w:numPr>
        <w:pBdr>
          <w:top w:space="0" w:sz="0" w:val="nil"/>
          <w:left w:space="0" w:sz="0" w:val="nil"/>
          <w:bottom w:space="0" w:sz="0" w:val="nil"/>
          <w:right w:space="0" w:sz="0" w:val="nil"/>
          <w:between w:space="0" w:sz="0" w:val="nil"/>
        </w:pBdr>
        <w:shd w:fill="auto" w:val="clear"/>
        <w:spacing w:after="0" w:before="0" w:line="242" w:lineRule="auto"/>
        <w:ind w:left="1511" w:right="306" w:hanging="72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verify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Open Book Data</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7D9">
      <w:pPr>
        <w:keepNext w:val="0"/>
        <w:keepLines w:val="0"/>
        <w:pageBreakBefore w:val="0"/>
        <w:widowControl w:val="0"/>
        <w:numPr>
          <w:ilvl w:val="2"/>
          <w:numId w:val="28"/>
        </w:numPr>
        <w:pBdr>
          <w:top w:space="0" w:sz="0" w:val="nil"/>
          <w:left w:space="0" w:sz="0" w:val="nil"/>
          <w:bottom w:space="0" w:sz="0" w:val="nil"/>
          <w:right w:space="0" w:sz="0" w:val="nil"/>
          <w:between w:space="0" w:sz="0" w:val="nil"/>
        </w:pBdr>
        <w:shd w:fill="auto" w:val="clear"/>
        <w:spacing w:after="0" w:before="0" w:line="242" w:lineRule="auto"/>
        <w:ind w:left="1511" w:right="306" w:hanging="72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verify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and each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Supply Chain member’s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compliance with the applicable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Law</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7DA">
      <w:pPr>
        <w:keepNext w:val="0"/>
        <w:keepLines w:val="0"/>
        <w:pageBreakBefore w:val="0"/>
        <w:widowControl w:val="0"/>
        <w:numPr>
          <w:ilvl w:val="2"/>
          <w:numId w:val="28"/>
        </w:numPr>
        <w:pBdr>
          <w:top w:space="0" w:sz="0" w:val="nil"/>
          <w:left w:space="0" w:sz="0" w:val="nil"/>
          <w:bottom w:space="0" w:sz="0" w:val="nil"/>
          <w:right w:space="0" w:sz="0" w:val="nil"/>
          <w:between w:space="0" w:sz="0" w:val="nil"/>
        </w:pBdr>
        <w:shd w:fill="auto" w:val="clear"/>
        <w:spacing w:after="0" w:before="0" w:line="242" w:lineRule="auto"/>
        <w:ind w:left="1511" w:right="306" w:hanging="72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identify or investigate actual or suspected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Prohibited Acts,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impropriety or accounting mistakes or any breach or threatened breach of security and in these circumstances the</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shall have no obligation to inform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of the purpose or objective of its investigations;</w:t>
      </w:r>
      <w:r w:rsidDel="00000000" w:rsidR="00000000" w:rsidRPr="00000000">
        <w:rPr>
          <w:rtl w:val="0"/>
        </w:rPr>
      </w:r>
    </w:p>
    <w:p w:rsidR="00000000" w:rsidDel="00000000" w:rsidP="00000000" w:rsidRDefault="00000000" w:rsidRPr="00000000" w14:paraId="000007DB">
      <w:pPr>
        <w:keepNext w:val="0"/>
        <w:keepLines w:val="0"/>
        <w:pageBreakBefore w:val="0"/>
        <w:widowControl w:val="0"/>
        <w:numPr>
          <w:ilvl w:val="2"/>
          <w:numId w:val="28"/>
        </w:numPr>
        <w:pBdr>
          <w:top w:space="0" w:sz="0" w:val="nil"/>
          <w:left w:space="0" w:sz="0" w:val="nil"/>
          <w:bottom w:space="0" w:sz="0" w:val="nil"/>
          <w:right w:space="0" w:sz="0" w:val="nil"/>
          <w:between w:space="0" w:sz="0" w:val="nil"/>
        </w:pBdr>
        <w:shd w:fill="auto" w:val="clear"/>
        <w:spacing w:after="0" w:before="0" w:line="242" w:lineRule="auto"/>
        <w:ind w:left="1511" w:right="306" w:hanging="72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identify or investigate any circumstances which may impact upon the financial stability of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any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Guarantor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and/or any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Supply Chain</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member or their ability to perform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Project Contracts;</w:t>
      </w:r>
      <w:r w:rsidDel="00000000" w:rsidR="00000000" w:rsidRPr="00000000">
        <w:rPr>
          <w:rtl w:val="0"/>
        </w:rPr>
      </w:r>
    </w:p>
    <w:p w:rsidR="00000000" w:rsidDel="00000000" w:rsidP="00000000" w:rsidRDefault="00000000" w:rsidRPr="00000000" w14:paraId="000007DC">
      <w:pPr>
        <w:keepNext w:val="0"/>
        <w:keepLines w:val="0"/>
        <w:pageBreakBefore w:val="0"/>
        <w:widowControl w:val="0"/>
        <w:numPr>
          <w:ilvl w:val="2"/>
          <w:numId w:val="28"/>
        </w:numPr>
        <w:pBdr>
          <w:top w:space="0" w:sz="0" w:val="nil"/>
          <w:left w:space="0" w:sz="0" w:val="nil"/>
          <w:bottom w:space="0" w:sz="0" w:val="nil"/>
          <w:right w:space="0" w:sz="0" w:val="nil"/>
          <w:between w:space="0" w:sz="0" w:val="nil"/>
        </w:pBdr>
        <w:shd w:fill="auto" w:val="clear"/>
        <w:spacing w:after="0" w:before="0" w:line="242" w:lineRule="auto"/>
        <w:ind w:left="1511" w:right="306" w:hanging="72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obtain such information as is necessary to fulfil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obligations to supply information for parliamentary, ministerial, judicial or administrative purposes including the supply of information to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Comptroller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and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Auditor General;</w:t>
      </w:r>
      <w:r w:rsidDel="00000000" w:rsidR="00000000" w:rsidRPr="00000000">
        <w:rPr>
          <w:rtl w:val="0"/>
        </w:rPr>
      </w:r>
    </w:p>
    <w:p w:rsidR="00000000" w:rsidDel="00000000" w:rsidP="00000000" w:rsidRDefault="00000000" w:rsidRPr="00000000" w14:paraId="000007DD">
      <w:pPr>
        <w:keepNext w:val="0"/>
        <w:keepLines w:val="0"/>
        <w:pageBreakBefore w:val="0"/>
        <w:widowControl w:val="0"/>
        <w:numPr>
          <w:ilvl w:val="2"/>
          <w:numId w:val="28"/>
        </w:numPr>
        <w:pBdr>
          <w:top w:space="0" w:sz="0" w:val="nil"/>
          <w:left w:space="0" w:sz="0" w:val="nil"/>
          <w:bottom w:space="0" w:sz="0" w:val="nil"/>
          <w:right w:space="0" w:sz="0" w:val="nil"/>
          <w:between w:space="0" w:sz="0" w:val="nil"/>
        </w:pBdr>
        <w:shd w:fill="auto" w:val="clear"/>
        <w:spacing w:after="143" w:before="0" w:line="242" w:lineRule="auto"/>
        <w:ind w:left="1511" w:right="306" w:hanging="72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review any books of account and the internal contract management accounts kept by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in connection with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Alliance Contract;</w:t>
      </w:r>
      <w:r w:rsidDel="00000000" w:rsidR="00000000" w:rsidRPr="00000000">
        <w:rPr>
          <w:rtl w:val="0"/>
        </w:rPr>
      </w:r>
    </w:p>
    <w:p w:rsidR="00000000" w:rsidDel="00000000" w:rsidP="00000000" w:rsidRDefault="00000000" w:rsidRPr="00000000" w14:paraId="000007DE">
      <w:pPr>
        <w:keepNext w:val="0"/>
        <w:keepLines w:val="0"/>
        <w:pageBreakBefore w:val="0"/>
        <w:widowControl w:val="0"/>
        <w:numPr>
          <w:ilvl w:val="2"/>
          <w:numId w:val="28"/>
        </w:numPr>
        <w:pBdr>
          <w:top w:space="0" w:sz="0" w:val="nil"/>
          <w:left w:space="0" w:sz="0" w:val="nil"/>
          <w:bottom w:space="0" w:sz="0" w:val="nil"/>
          <w:right w:space="0" w:sz="0" w:val="nil"/>
          <w:between w:space="0" w:sz="0" w:val="nil"/>
        </w:pBdr>
        <w:shd w:fill="auto" w:val="clear"/>
        <w:spacing w:after="0" w:before="0" w:line="242" w:lineRule="auto"/>
        <w:ind w:left="1511" w:right="306" w:hanging="72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carry out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Client’s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internal and statutory audits and to prepare, examine and/or certify the</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Client's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annual and interim reports and accounts;</w:t>
      </w:r>
      <w:r w:rsidDel="00000000" w:rsidR="00000000" w:rsidRPr="00000000">
        <w:rPr>
          <w:rtl w:val="0"/>
        </w:rPr>
      </w:r>
    </w:p>
    <w:p w:rsidR="00000000" w:rsidDel="00000000" w:rsidP="00000000" w:rsidRDefault="00000000" w:rsidRPr="00000000" w14:paraId="000007DF">
      <w:pPr>
        <w:keepNext w:val="0"/>
        <w:keepLines w:val="0"/>
        <w:pageBreakBefore w:val="0"/>
        <w:widowControl w:val="0"/>
        <w:numPr>
          <w:ilvl w:val="2"/>
          <w:numId w:val="28"/>
        </w:numPr>
        <w:pBdr>
          <w:top w:space="0" w:sz="0" w:val="nil"/>
          <w:left w:space="0" w:sz="0" w:val="nil"/>
          <w:bottom w:space="0" w:sz="0" w:val="nil"/>
          <w:right w:space="0" w:sz="0" w:val="nil"/>
          <w:between w:space="0" w:sz="0" w:val="nil"/>
        </w:pBdr>
        <w:shd w:fill="auto" w:val="clear"/>
        <w:spacing w:after="114" w:before="0" w:line="242" w:lineRule="auto"/>
        <w:ind w:left="1511" w:right="301" w:hanging="94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enable the National Audit Office to carry out an examination pursuant to Section 6(1) of the National Audit Act 1983 of the economy, efficiency and effectiveness with which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has used its resources;</w:t>
      </w:r>
      <w:r w:rsidDel="00000000" w:rsidR="00000000" w:rsidRPr="00000000">
        <w:rPr>
          <w:rtl w:val="0"/>
        </w:rPr>
      </w:r>
    </w:p>
    <w:p w:rsidR="00000000" w:rsidDel="00000000" w:rsidP="00000000" w:rsidRDefault="00000000" w:rsidRPr="00000000" w14:paraId="000007E0">
      <w:pPr>
        <w:keepNext w:val="0"/>
        <w:keepLines w:val="0"/>
        <w:pageBreakBefore w:val="0"/>
        <w:widowControl w:val="0"/>
        <w:numPr>
          <w:ilvl w:val="2"/>
          <w:numId w:val="28"/>
        </w:numPr>
        <w:pBdr>
          <w:top w:space="0" w:sz="0" w:val="nil"/>
          <w:left w:space="0" w:sz="0" w:val="nil"/>
          <w:bottom w:space="0" w:sz="0" w:val="nil"/>
          <w:right w:space="0" w:sz="0" w:val="nil"/>
          <w:between w:space="0" w:sz="0" w:val="nil"/>
        </w:pBdr>
        <w:shd w:fill="auto" w:val="clear"/>
        <w:spacing w:after="0" w:before="0" w:line="242" w:lineRule="auto"/>
        <w:ind w:left="1511" w:right="306" w:hanging="94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verify the accuracy and completeness of any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Management Information</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delivered or required by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Alliance Contract;</w:t>
      </w:r>
      <w:r w:rsidDel="00000000" w:rsidR="00000000" w:rsidRPr="00000000">
        <w:rPr>
          <w:rtl w:val="0"/>
        </w:rPr>
      </w:r>
    </w:p>
    <w:p w:rsidR="00000000" w:rsidDel="00000000" w:rsidP="00000000" w:rsidRDefault="00000000" w:rsidRPr="00000000" w14:paraId="000007E1">
      <w:pPr>
        <w:keepNext w:val="0"/>
        <w:keepLines w:val="0"/>
        <w:pageBreakBefore w:val="0"/>
        <w:widowControl w:val="0"/>
        <w:numPr>
          <w:ilvl w:val="2"/>
          <w:numId w:val="28"/>
        </w:numPr>
        <w:pBdr>
          <w:top w:space="0" w:sz="0" w:val="nil"/>
          <w:left w:space="0" w:sz="0" w:val="nil"/>
          <w:bottom w:space="0" w:sz="0" w:val="nil"/>
          <w:right w:space="0" w:sz="0" w:val="nil"/>
          <w:between w:space="0" w:sz="0" w:val="nil"/>
        </w:pBdr>
        <w:shd w:fill="auto" w:val="clear"/>
        <w:spacing w:after="0" w:before="0" w:line="242" w:lineRule="auto"/>
        <w:ind w:left="1511" w:right="306" w:hanging="94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review any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MI Reports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and/or other records relating to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performance of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Projects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and to verify that these reflect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own internal reports and records;</w:t>
      </w:r>
      <w:r w:rsidDel="00000000" w:rsidR="00000000" w:rsidRPr="00000000">
        <w:rPr>
          <w:rtl w:val="0"/>
        </w:rPr>
      </w:r>
    </w:p>
    <w:p w:rsidR="00000000" w:rsidDel="00000000" w:rsidP="00000000" w:rsidRDefault="00000000" w:rsidRPr="00000000" w14:paraId="000007E2">
      <w:pPr>
        <w:keepNext w:val="0"/>
        <w:keepLines w:val="0"/>
        <w:pageBreakBefore w:val="0"/>
        <w:widowControl w:val="0"/>
        <w:numPr>
          <w:ilvl w:val="2"/>
          <w:numId w:val="28"/>
        </w:numPr>
        <w:pBdr>
          <w:top w:space="0" w:sz="0" w:val="nil"/>
          <w:left w:space="0" w:sz="0" w:val="nil"/>
          <w:bottom w:space="0" w:sz="0" w:val="nil"/>
          <w:right w:space="0" w:sz="0" w:val="nil"/>
          <w:between w:space="0" w:sz="0" w:val="nil"/>
        </w:pBdr>
        <w:shd w:fill="auto" w:val="clear"/>
        <w:spacing w:after="0" w:before="0" w:line="242" w:lineRule="auto"/>
        <w:ind w:left="1511" w:right="306" w:hanging="94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review the integrity, confidentiality and security of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 Personal Data</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and/or</w:t>
      </w:r>
      <w:r w:rsidDel="00000000" w:rsidR="00000000" w:rsidRPr="00000000">
        <w:rPr>
          <w:rtl w:val="0"/>
        </w:rPr>
      </w:r>
    </w:p>
    <w:p w:rsidR="00000000" w:rsidDel="00000000" w:rsidP="00000000" w:rsidRDefault="00000000" w:rsidRPr="00000000" w14:paraId="000007E3">
      <w:pPr>
        <w:keepNext w:val="0"/>
        <w:keepLines w:val="0"/>
        <w:pageBreakBefore w:val="0"/>
        <w:widowControl w:val="0"/>
        <w:numPr>
          <w:ilvl w:val="2"/>
          <w:numId w:val="28"/>
        </w:numPr>
        <w:pBdr>
          <w:top w:space="0" w:sz="0" w:val="nil"/>
          <w:left w:space="0" w:sz="0" w:val="nil"/>
          <w:bottom w:space="0" w:sz="0" w:val="nil"/>
          <w:right w:space="0" w:sz="0" w:val="nil"/>
          <w:between w:space="0" w:sz="0" w:val="nil"/>
        </w:pBdr>
        <w:shd w:fill="auto" w:val="clear"/>
        <w:spacing w:after="0" w:before="0" w:line="242" w:lineRule="auto"/>
        <w:ind w:left="1511" w:right="306" w:hanging="94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receive from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on request summaries of all central government public sector expenditure placed with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including through routes outside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Alliance Contract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in order to verify that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practice is consistent with the</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Government’s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transparency agenda which requires all public sector bodies to publish details of expenditure on common goods and services.</w:t>
      </w:r>
      <w:r w:rsidDel="00000000" w:rsidR="00000000" w:rsidRPr="00000000">
        <w:rPr>
          <w:rtl w:val="0"/>
        </w:rPr>
      </w:r>
    </w:p>
    <w:p w:rsidR="00000000" w:rsidDel="00000000" w:rsidP="00000000" w:rsidRDefault="00000000" w:rsidRPr="00000000" w14:paraId="000007E4">
      <w:pPr>
        <w:keepNext w:val="0"/>
        <w:keepLines w:val="0"/>
        <w:pageBreakBefore w:val="0"/>
        <w:widowControl w:val="0"/>
        <w:numPr>
          <w:ilvl w:val="1"/>
          <w:numId w:val="28"/>
        </w:numPr>
        <w:pBdr>
          <w:top w:space="0" w:sz="0" w:val="nil"/>
          <w:left w:space="0" w:sz="0" w:val="nil"/>
          <w:bottom w:space="0" w:sz="0" w:val="nil"/>
          <w:right w:space="0" w:sz="0" w:val="nil"/>
          <w:between w:space="0" w:sz="0" w:val="nil"/>
        </w:pBdr>
        <w:shd w:fill="auto" w:val="clear"/>
        <w:spacing w:after="0" w:before="0" w:line="242" w:lineRule="auto"/>
        <w:ind w:left="927" w:right="306" w:hanging="643"/>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shall use reasonable endeavours to ensure that the conduct of each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Audit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does not unreasonably disrupt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or delay the performance of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Project Contracts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save insofar as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accepts and acknowledges that control over the conduct of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Audits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carried out by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Auditors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is outside of the control of the</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7E5">
      <w:pPr>
        <w:keepNext w:val="0"/>
        <w:keepLines w:val="0"/>
        <w:pageBreakBefore w:val="0"/>
        <w:widowControl w:val="0"/>
        <w:numPr>
          <w:ilvl w:val="1"/>
          <w:numId w:val="28"/>
        </w:numPr>
        <w:pBdr>
          <w:top w:space="0" w:sz="0" w:val="nil"/>
          <w:left w:space="0" w:sz="0" w:val="nil"/>
          <w:bottom w:space="0" w:sz="0" w:val="nil"/>
          <w:right w:space="0" w:sz="0" w:val="nil"/>
          <w:between w:space="0" w:sz="0" w:val="nil"/>
        </w:pBdr>
        <w:shd w:fill="auto" w:val="clear"/>
        <w:spacing w:after="0" w:before="0" w:line="242" w:lineRule="auto"/>
        <w:ind w:left="927" w:right="306" w:hanging="643"/>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Subject to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Client's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obligations of confidentiality,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shall on demand provide the</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Auditors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with all reasonable co-operation and assistance in relation to each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Audit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including by providing:</w:t>
      </w:r>
      <w:r w:rsidDel="00000000" w:rsidR="00000000" w:rsidRPr="00000000">
        <w:rPr>
          <w:rtl w:val="0"/>
        </w:rPr>
      </w:r>
    </w:p>
    <w:p w:rsidR="00000000" w:rsidDel="00000000" w:rsidP="00000000" w:rsidRDefault="00000000" w:rsidRPr="00000000" w14:paraId="000007E6">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2" w:lineRule="auto"/>
        <w:ind w:left="1480" w:right="306" w:firstLine="108.00000000000011"/>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12.8.1 all information within the scope of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Audit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requested by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Auditor;</w:t>
      </w:r>
      <w:r w:rsidDel="00000000" w:rsidR="00000000" w:rsidRPr="00000000">
        <w:rPr>
          <w:rtl w:val="0"/>
        </w:rPr>
      </w:r>
    </w:p>
    <w:p w:rsidR="00000000" w:rsidDel="00000000" w:rsidP="00000000" w:rsidRDefault="00000000" w:rsidRPr="00000000" w14:paraId="000007E7">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2" w:lineRule="auto"/>
        <w:ind w:left="2087" w:right="306" w:hanging="618.0000000000001"/>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12.8.2 reasonable access to any sites controlled by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and to equipment used in the provision of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Projects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and</w:t>
      </w:r>
      <w:r w:rsidDel="00000000" w:rsidR="00000000" w:rsidRPr="00000000">
        <w:rPr>
          <w:rtl w:val="0"/>
        </w:rPr>
      </w:r>
    </w:p>
    <w:p w:rsidR="00000000" w:rsidDel="00000000" w:rsidP="00000000" w:rsidRDefault="00000000" w:rsidRPr="00000000" w14:paraId="000007E8">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2" w:lineRule="auto"/>
        <w:ind w:left="2087" w:right="306" w:hanging="618.0000000000001"/>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12.8.3 access to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 Personnel.</w:t>
      </w:r>
      <w:r w:rsidDel="00000000" w:rsidR="00000000" w:rsidRPr="00000000">
        <w:rPr>
          <w:rtl w:val="0"/>
        </w:rPr>
      </w:r>
    </w:p>
    <w:p w:rsidR="00000000" w:rsidDel="00000000" w:rsidP="00000000" w:rsidRDefault="00000000" w:rsidRPr="00000000" w14:paraId="000007E9">
      <w:pPr>
        <w:keepNext w:val="0"/>
        <w:keepLines w:val="0"/>
        <w:pageBreakBefore w:val="0"/>
        <w:widowControl w:val="0"/>
        <w:numPr>
          <w:ilvl w:val="1"/>
          <w:numId w:val="28"/>
        </w:numPr>
        <w:pBdr>
          <w:top w:space="0" w:sz="0" w:val="nil"/>
          <w:left w:space="0" w:sz="0" w:val="nil"/>
          <w:bottom w:space="0" w:sz="0" w:val="nil"/>
          <w:right w:space="0" w:sz="0" w:val="nil"/>
          <w:between w:space="0" w:sz="0" w:val="nil"/>
        </w:pBdr>
        <w:shd w:fill="auto" w:val="clear"/>
        <w:spacing w:after="0" w:before="0" w:line="242" w:lineRule="auto"/>
        <w:ind w:left="927" w:right="306" w:hanging="643"/>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If an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Audit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reveals that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has underpaid an amount equal to or greater than one per cent (1%) of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Management Charge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due in respect of any one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Contract Year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or year of any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Project Contracts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then, without prejudice to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other rights under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Alliance Contract,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shall reimburse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its reasonable costs incurred in relation to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Audit.</w:t>
      </w:r>
      <w:r w:rsidDel="00000000" w:rsidR="00000000" w:rsidRPr="00000000">
        <w:rPr>
          <w:rtl w:val="0"/>
        </w:rPr>
      </w:r>
    </w:p>
    <w:p w:rsidR="00000000" w:rsidDel="00000000" w:rsidP="00000000" w:rsidRDefault="00000000" w:rsidRPr="00000000" w14:paraId="000007EA">
      <w:pPr>
        <w:keepNext w:val="0"/>
        <w:keepLines w:val="0"/>
        <w:pageBreakBefore w:val="0"/>
        <w:widowControl w:val="0"/>
        <w:numPr>
          <w:ilvl w:val="1"/>
          <w:numId w:val="28"/>
        </w:numPr>
        <w:pBdr>
          <w:top w:space="0" w:sz="0" w:val="nil"/>
          <w:left w:space="0" w:sz="0" w:val="nil"/>
          <w:bottom w:space="0" w:sz="0" w:val="nil"/>
          <w:right w:space="0" w:sz="0" w:val="nil"/>
          <w:between w:space="0" w:sz="0" w:val="nil"/>
        </w:pBdr>
        <w:shd w:fill="auto" w:val="clear"/>
        <w:spacing w:after="0" w:before="0" w:line="242" w:lineRule="auto"/>
        <w:ind w:left="927" w:right="306" w:hanging="643"/>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If an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Audit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reveals that:  </w:t>
      </w:r>
      <w:r w:rsidDel="00000000" w:rsidR="00000000" w:rsidRPr="00000000">
        <w:rPr>
          <w:rtl w:val="0"/>
        </w:rPr>
      </w:r>
    </w:p>
    <w:p w:rsidR="00000000" w:rsidDel="00000000" w:rsidP="00000000" w:rsidRDefault="00000000" w:rsidRPr="00000000" w14:paraId="000007EB">
      <w:pPr>
        <w:keepNext w:val="0"/>
        <w:keepLines w:val="0"/>
        <w:pageBreakBefore w:val="0"/>
        <w:widowControl w:val="0"/>
        <w:numPr>
          <w:ilvl w:val="2"/>
          <w:numId w:val="28"/>
        </w:numPr>
        <w:pBdr>
          <w:top w:space="0" w:sz="0" w:val="nil"/>
          <w:left w:space="0" w:sz="0" w:val="nil"/>
          <w:bottom w:space="0" w:sz="0" w:val="nil"/>
          <w:right w:space="0" w:sz="0" w:val="nil"/>
          <w:between w:space="0" w:sz="0" w:val="nil"/>
        </w:pBdr>
        <w:shd w:fill="auto" w:val="clear"/>
        <w:spacing w:after="0" w:before="0" w:line="242" w:lineRule="auto"/>
        <w:ind w:left="1701" w:right="306" w:hanging="992"/>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that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has underpaid an amount equal to or greater than five per cent (5%) of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Management Charge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due during any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Contract Year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of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Alliance Contract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and any Project Contract; and/or</w:t>
      </w:r>
      <w:r w:rsidDel="00000000" w:rsidR="00000000" w:rsidRPr="00000000">
        <w:rPr>
          <w:rtl w:val="0"/>
        </w:rPr>
      </w:r>
    </w:p>
    <w:p w:rsidR="00000000" w:rsidDel="00000000" w:rsidP="00000000" w:rsidRDefault="00000000" w:rsidRPr="00000000" w14:paraId="000007EC">
      <w:pPr>
        <w:keepNext w:val="0"/>
        <w:keepLines w:val="0"/>
        <w:pageBreakBefore w:val="0"/>
        <w:widowControl w:val="0"/>
        <w:numPr>
          <w:ilvl w:val="2"/>
          <w:numId w:val="28"/>
        </w:numPr>
        <w:pBdr>
          <w:top w:space="0" w:sz="0" w:val="nil"/>
          <w:left w:space="0" w:sz="0" w:val="nil"/>
          <w:bottom w:space="0" w:sz="0" w:val="nil"/>
          <w:right w:space="0" w:sz="0" w:val="nil"/>
          <w:between w:space="0" w:sz="0" w:val="nil"/>
        </w:pBdr>
        <w:shd w:fill="auto" w:val="clear"/>
        <w:spacing w:after="0" w:before="0" w:line="242" w:lineRule="auto"/>
        <w:ind w:left="1701" w:right="306" w:hanging="992"/>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 breach has been committed by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then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shall be entitled to terminate the appointment of the relevant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for breach in accordance with clause 14.4 of the FAC-1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Contract Terms.</w:t>
      </w:r>
      <w:r w:rsidDel="00000000" w:rsidR="00000000" w:rsidRPr="00000000">
        <w:rPr>
          <w:rtl w:val="0"/>
        </w:rPr>
      </w:r>
    </w:p>
    <w:p w:rsidR="00000000" w:rsidDel="00000000" w:rsidP="00000000" w:rsidRDefault="00000000" w:rsidRPr="00000000" w14:paraId="000007ED">
      <w:pPr>
        <w:keepNext w:val="0"/>
        <w:keepLines w:val="0"/>
        <w:pageBreakBefore w:val="0"/>
        <w:widowControl w:val="0"/>
        <w:numPr>
          <w:ilvl w:val="1"/>
          <w:numId w:val="28"/>
        </w:numPr>
        <w:pBdr>
          <w:top w:space="0" w:sz="0" w:val="nil"/>
          <w:left w:space="0" w:sz="0" w:val="nil"/>
          <w:bottom w:space="0" w:sz="0" w:val="nil"/>
          <w:right w:space="0" w:sz="0" w:val="nil"/>
          <w:between w:space="0" w:sz="0" w:val="nil"/>
        </w:pBdr>
        <w:shd w:fill="auto" w:val="clear"/>
        <w:spacing w:after="0" w:before="0" w:line="242" w:lineRule="auto"/>
        <w:ind w:left="927" w:right="306" w:hanging="643"/>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Alliance Members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agree that they shall bear their own respective costs and expenses incurred in respect of compliance with their obligations under this paragraph 12, save as specified in paragraph 12.9.  </w:t>
      </w:r>
      <w:r w:rsidDel="00000000" w:rsidR="00000000" w:rsidRPr="00000000">
        <w:rPr>
          <w:rtl w:val="0"/>
        </w:rPr>
      </w:r>
    </w:p>
    <w:p w:rsidR="00000000" w:rsidDel="00000000" w:rsidP="00000000" w:rsidRDefault="00000000" w:rsidRPr="00000000" w14:paraId="000007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927" w:right="306"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EF">
      <w:pPr>
        <w:pStyle w:val="Heading3"/>
        <w:ind w:left="0" w:right="2144" w:firstLine="0"/>
        <w:rPr/>
      </w:pPr>
      <w:r w:rsidDel="00000000" w:rsidR="00000000" w:rsidRPr="00000000">
        <w:rPr>
          <w:rFonts w:ascii="Arial" w:cs="Arial" w:eastAsia="Arial" w:hAnsi="Arial"/>
          <w:rtl w:val="0"/>
        </w:rPr>
        <w:t xml:space="preserve">13. Default management charge</w:t>
      </w:r>
      <w:r w:rsidDel="00000000" w:rsidR="00000000" w:rsidRPr="00000000">
        <w:rPr>
          <w:rtl w:val="0"/>
        </w:rPr>
      </w:r>
    </w:p>
    <w:p w:rsidR="00000000" w:rsidDel="00000000" w:rsidP="00000000" w:rsidRDefault="00000000" w:rsidRPr="00000000" w14:paraId="000007F0">
      <w:pPr>
        <w:keepNext w:val="0"/>
        <w:keepLines w:val="0"/>
        <w:pageBreakBefore w:val="0"/>
        <w:widowControl w:val="0"/>
        <w:numPr>
          <w:ilvl w:val="1"/>
          <w:numId w:val="116"/>
        </w:numPr>
        <w:pBdr>
          <w:top w:space="0" w:sz="0" w:val="nil"/>
          <w:left w:space="0" w:sz="0" w:val="nil"/>
          <w:bottom w:space="0" w:sz="0" w:val="nil"/>
          <w:right w:space="0" w:sz="0" w:val="nil"/>
          <w:between w:space="0" w:sz="0" w:val="nil"/>
        </w:pBdr>
        <w:shd w:fill="auto" w:val="clear"/>
        <w:spacing w:after="0" w:before="0" w:line="242" w:lineRule="auto"/>
        <w:ind w:left="987" w:right="306" w:hanging="703"/>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If:</w:t>
      </w:r>
      <w:r w:rsidDel="00000000" w:rsidR="00000000" w:rsidRPr="00000000">
        <w:rPr>
          <w:rtl w:val="0"/>
        </w:rPr>
      </w:r>
    </w:p>
    <w:p w:rsidR="00000000" w:rsidDel="00000000" w:rsidP="00000000" w:rsidRDefault="00000000" w:rsidRPr="00000000" w14:paraId="000007F1">
      <w:pPr>
        <w:keepNext w:val="0"/>
        <w:keepLines w:val="0"/>
        <w:pageBreakBefore w:val="0"/>
        <w:widowControl w:val="0"/>
        <w:numPr>
          <w:ilvl w:val="2"/>
          <w:numId w:val="117"/>
        </w:numPr>
        <w:pBdr>
          <w:top w:space="0" w:sz="0" w:val="nil"/>
          <w:left w:space="0" w:sz="0" w:val="nil"/>
          <w:bottom w:space="0" w:sz="0" w:val="nil"/>
          <w:right w:space="0" w:sz="0" w:val="nil"/>
          <w:between w:space="0" w:sz="0" w:val="nil"/>
        </w:pBdr>
        <w:shd w:fill="auto" w:val="clear"/>
        <w:spacing w:after="0" w:before="0" w:line="242" w:lineRule="auto"/>
        <w:ind w:left="1854" w:right="306" w:hanging="72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Two (2)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MI Failures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occur in any rolling six (6)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Month</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period;</w:t>
      </w:r>
      <w:r w:rsidDel="00000000" w:rsidR="00000000" w:rsidRPr="00000000">
        <w:rPr>
          <w:rtl w:val="0"/>
        </w:rPr>
      </w:r>
    </w:p>
    <w:p w:rsidR="00000000" w:rsidDel="00000000" w:rsidP="00000000" w:rsidRDefault="00000000" w:rsidRPr="00000000" w14:paraId="000007F2">
      <w:pPr>
        <w:keepNext w:val="0"/>
        <w:keepLines w:val="0"/>
        <w:pageBreakBefore w:val="0"/>
        <w:widowControl w:val="0"/>
        <w:numPr>
          <w:ilvl w:val="2"/>
          <w:numId w:val="117"/>
        </w:numPr>
        <w:pBdr>
          <w:top w:space="0" w:sz="0" w:val="nil"/>
          <w:left w:space="0" w:sz="0" w:val="nil"/>
          <w:bottom w:space="0" w:sz="0" w:val="nil"/>
          <w:right w:space="0" w:sz="0" w:val="nil"/>
          <w:between w:space="0" w:sz="0" w:val="nil"/>
        </w:pBdr>
        <w:shd w:fill="auto" w:val="clear"/>
        <w:spacing w:after="0" w:before="0" w:line="242" w:lineRule="auto"/>
        <w:ind w:left="1854" w:right="306" w:hanging="72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Two (2) consecutive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MI Failures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occur; then an "</w:t>
      </w: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MI Default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shall be deemed to have occurred.</w:t>
      </w:r>
      <w:r w:rsidDel="00000000" w:rsidR="00000000" w:rsidRPr="00000000">
        <w:rPr>
          <w:rtl w:val="0"/>
        </w:rPr>
      </w:r>
    </w:p>
    <w:p w:rsidR="00000000" w:rsidDel="00000000" w:rsidP="00000000" w:rsidRDefault="00000000" w:rsidRPr="00000000" w14:paraId="000007F3">
      <w:pPr>
        <w:keepNext w:val="0"/>
        <w:keepLines w:val="0"/>
        <w:pageBreakBefore w:val="0"/>
        <w:widowControl w:val="0"/>
        <w:numPr>
          <w:ilvl w:val="1"/>
          <w:numId w:val="117"/>
        </w:numPr>
        <w:pBdr>
          <w:top w:space="0" w:sz="0" w:val="nil"/>
          <w:left w:space="0" w:sz="0" w:val="nil"/>
          <w:bottom w:space="0" w:sz="0" w:val="nil"/>
          <w:right w:space="0" w:sz="0" w:val="nil"/>
          <w:between w:space="0" w:sz="0" w:val="nil"/>
        </w:pBdr>
        <w:shd w:fill="auto" w:val="clear"/>
        <w:spacing w:after="0" w:before="0" w:line="242" w:lineRule="auto"/>
        <w:ind w:left="987" w:right="306" w:hanging="703"/>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If an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MI Default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occurs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shall (without prejudice to any other rights or remedies available to it under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Alliance Contract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be entitled to determine the level of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Management Charge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in accordance with paragraph 8.3, which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shall be required to pay to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Default Management Charge</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and/or to terminate the appointment of that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under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Alliance Contract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for breach in accordance with clause 14.4</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of the FAC-1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Contract Terms.</w:t>
      </w:r>
      <w:r w:rsidDel="00000000" w:rsidR="00000000" w:rsidRPr="00000000">
        <w:rPr>
          <w:rtl w:val="0"/>
        </w:rPr>
      </w:r>
    </w:p>
    <w:p w:rsidR="00000000" w:rsidDel="00000000" w:rsidP="00000000" w:rsidRDefault="00000000" w:rsidRPr="00000000" w14:paraId="000007F4">
      <w:pPr>
        <w:keepNext w:val="0"/>
        <w:keepLines w:val="0"/>
        <w:pageBreakBefore w:val="0"/>
        <w:widowControl w:val="0"/>
        <w:numPr>
          <w:ilvl w:val="1"/>
          <w:numId w:val="117"/>
        </w:numPr>
        <w:pBdr>
          <w:top w:space="0" w:sz="0" w:val="nil"/>
          <w:left w:space="0" w:sz="0" w:val="nil"/>
          <w:bottom w:space="0" w:sz="0" w:val="nil"/>
          <w:right w:space="0" w:sz="0" w:val="nil"/>
          <w:between w:space="0" w:sz="0" w:val="nil"/>
        </w:pBdr>
        <w:shd w:fill="auto" w:val="clear"/>
        <w:spacing w:after="0" w:before="0" w:line="242" w:lineRule="auto"/>
        <w:ind w:left="987" w:right="306" w:hanging="703"/>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Default Management Charge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shall be calculated as the higher of:</w:t>
      </w:r>
      <w:r w:rsidDel="00000000" w:rsidR="00000000" w:rsidRPr="00000000">
        <w:rPr>
          <w:rtl w:val="0"/>
        </w:rPr>
      </w:r>
    </w:p>
    <w:p w:rsidR="00000000" w:rsidDel="00000000" w:rsidP="00000000" w:rsidRDefault="00000000" w:rsidRPr="00000000" w14:paraId="000007F5">
      <w:pPr>
        <w:keepNext w:val="0"/>
        <w:keepLines w:val="0"/>
        <w:pageBreakBefore w:val="0"/>
        <w:widowControl w:val="0"/>
        <w:numPr>
          <w:ilvl w:val="2"/>
          <w:numId w:val="117"/>
        </w:numPr>
        <w:pBdr>
          <w:top w:space="0" w:sz="0" w:val="nil"/>
          <w:left w:space="0" w:sz="0" w:val="nil"/>
          <w:bottom w:space="0" w:sz="0" w:val="nil"/>
          <w:right w:space="0" w:sz="0" w:val="nil"/>
          <w:between w:space="0" w:sz="0" w:val="nil"/>
        </w:pBdr>
        <w:shd w:fill="auto" w:val="clear"/>
        <w:spacing w:after="0" w:before="0" w:line="242" w:lineRule="auto"/>
        <w:ind w:left="1854" w:right="306" w:hanging="72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average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Management Charge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paid or payable by the relevant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to the</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based on any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Management Information</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submitted in the six (6)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Month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period preceding the date on which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MI Default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occurred or, if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MI Default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occurred within less than six (6)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Months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from the commencement date of the first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Project Contract,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in the whole period preceding the date on which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MI Default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occurred; or</w:t>
      </w:r>
      <w:r w:rsidDel="00000000" w:rsidR="00000000" w:rsidRPr="00000000">
        <w:rPr>
          <w:rtl w:val="0"/>
        </w:rPr>
      </w:r>
    </w:p>
    <w:p w:rsidR="00000000" w:rsidDel="00000000" w:rsidP="00000000" w:rsidRDefault="00000000" w:rsidRPr="00000000" w14:paraId="000007F6">
      <w:pPr>
        <w:keepNext w:val="0"/>
        <w:keepLines w:val="0"/>
        <w:pageBreakBefore w:val="0"/>
        <w:widowControl w:val="0"/>
        <w:numPr>
          <w:ilvl w:val="2"/>
          <w:numId w:val="117"/>
        </w:numPr>
        <w:pBdr>
          <w:top w:space="0" w:sz="0" w:val="nil"/>
          <w:left w:space="0" w:sz="0" w:val="nil"/>
          <w:bottom w:space="0" w:sz="0" w:val="nil"/>
          <w:right w:space="0" w:sz="0" w:val="nil"/>
          <w:between w:space="0" w:sz="0" w:val="nil"/>
        </w:pBdr>
        <w:shd w:fill="auto" w:val="clear"/>
        <w:spacing w:after="0" w:before="0" w:line="242" w:lineRule="auto"/>
        <w:ind w:left="1854" w:right="306" w:hanging="72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sum of five hundred pounds (£500).</w:t>
      </w:r>
      <w:r w:rsidDel="00000000" w:rsidR="00000000" w:rsidRPr="00000000">
        <w:rPr>
          <w:rtl w:val="0"/>
        </w:rPr>
      </w:r>
    </w:p>
    <w:p w:rsidR="00000000" w:rsidDel="00000000" w:rsidP="00000000" w:rsidRDefault="00000000" w:rsidRPr="00000000" w14:paraId="000007F7">
      <w:pPr>
        <w:keepNext w:val="0"/>
        <w:keepLines w:val="0"/>
        <w:pageBreakBefore w:val="0"/>
        <w:widowControl w:val="0"/>
        <w:numPr>
          <w:ilvl w:val="1"/>
          <w:numId w:val="117"/>
        </w:numPr>
        <w:pBdr>
          <w:top w:space="0" w:sz="0" w:val="nil"/>
          <w:left w:space="0" w:sz="0" w:val="nil"/>
          <w:bottom w:space="0" w:sz="0" w:val="nil"/>
          <w:right w:space="0" w:sz="0" w:val="nil"/>
          <w:between w:space="0" w:sz="0" w:val="nil"/>
        </w:pBdr>
        <w:shd w:fill="auto" w:val="clear"/>
        <w:spacing w:after="0" w:before="0" w:line="242" w:lineRule="auto"/>
        <w:ind w:left="987" w:right="306" w:hanging="703"/>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If an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MI Default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occurs,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shall be entitled to invoice the relevant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Default Management Charge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(less any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Management Charge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which the</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has already paid to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for any Months in which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Default Management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Charge is payable) calculated in accordance with paragraph 8.3 above:</w:t>
      </w:r>
      <w:r w:rsidDel="00000000" w:rsidR="00000000" w:rsidRPr="00000000">
        <w:rPr>
          <w:rtl w:val="0"/>
        </w:rPr>
      </w:r>
    </w:p>
    <w:p w:rsidR="00000000" w:rsidDel="00000000" w:rsidP="00000000" w:rsidRDefault="00000000" w:rsidRPr="00000000" w14:paraId="000007F8">
      <w:pPr>
        <w:keepNext w:val="0"/>
        <w:keepLines w:val="0"/>
        <w:pageBreakBefore w:val="0"/>
        <w:widowControl w:val="0"/>
        <w:numPr>
          <w:ilvl w:val="2"/>
          <w:numId w:val="117"/>
        </w:numPr>
        <w:pBdr>
          <w:top w:space="0" w:sz="0" w:val="nil"/>
          <w:left w:space="0" w:sz="0" w:val="nil"/>
          <w:bottom w:space="0" w:sz="0" w:val="nil"/>
          <w:right w:space="0" w:sz="0" w:val="nil"/>
          <w:between w:space="0" w:sz="0" w:val="nil"/>
        </w:pBdr>
        <w:shd w:fill="auto" w:val="clear"/>
        <w:spacing w:after="0" w:before="0" w:line="242" w:lineRule="auto"/>
        <w:ind w:left="1854" w:right="306" w:hanging="72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 arrears for those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Months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in which an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MI Failure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occurred; and</w:t>
      </w:r>
      <w:r w:rsidDel="00000000" w:rsidR="00000000" w:rsidRPr="00000000">
        <w:rPr>
          <w:rtl w:val="0"/>
        </w:rPr>
      </w:r>
    </w:p>
    <w:p w:rsidR="00000000" w:rsidDel="00000000" w:rsidP="00000000" w:rsidRDefault="00000000" w:rsidRPr="00000000" w14:paraId="000007F9">
      <w:pPr>
        <w:keepNext w:val="0"/>
        <w:keepLines w:val="0"/>
        <w:pageBreakBefore w:val="0"/>
        <w:widowControl w:val="0"/>
        <w:numPr>
          <w:ilvl w:val="2"/>
          <w:numId w:val="117"/>
        </w:numPr>
        <w:pBdr>
          <w:top w:space="0" w:sz="0" w:val="nil"/>
          <w:left w:space="0" w:sz="0" w:val="nil"/>
          <w:bottom w:space="0" w:sz="0" w:val="nil"/>
          <w:right w:space="0" w:sz="0" w:val="nil"/>
          <w:between w:space="0" w:sz="0" w:val="nil"/>
        </w:pBdr>
        <w:shd w:fill="auto" w:val="clear"/>
        <w:spacing w:after="0" w:before="0" w:line="242" w:lineRule="auto"/>
        <w:ind w:left="1854" w:right="306" w:hanging="72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on an ongoing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Monthly</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basis, until all and any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MI Failures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have been rectified to the reasonable satisfaction of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w:t>
      </w:r>
      <w:r w:rsidDel="00000000" w:rsidR="00000000" w:rsidRPr="00000000">
        <w:rPr>
          <w:rtl w:val="0"/>
        </w:rPr>
      </w:r>
    </w:p>
    <w:p w:rsidR="00000000" w:rsidDel="00000000" w:rsidP="00000000" w:rsidRDefault="00000000" w:rsidRPr="00000000" w14:paraId="000007FA">
      <w:pPr>
        <w:keepNext w:val="0"/>
        <w:keepLines w:val="0"/>
        <w:pageBreakBefore w:val="0"/>
        <w:widowControl w:val="0"/>
        <w:numPr>
          <w:ilvl w:val="1"/>
          <w:numId w:val="117"/>
        </w:numPr>
        <w:pBdr>
          <w:top w:space="0" w:sz="0" w:val="nil"/>
          <w:left w:space="0" w:sz="0" w:val="nil"/>
          <w:bottom w:space="0" w:sz="0" w:val="nil"/>
          <w:right w:space="0" w:sz="0" w:val="nil"/>
          <w:between w:space="0" w:sz="0" w:val="nil"/>
        </w:pBdr>
        <w:shd w:fill="auto" w:val="clear"/>
        <w:spacing w:after="0" w:before="0" w:line="242" w:lineRule="auto"/>
        <w:ind w:left="987" w:right="306" w:hanging="703"/>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For the avoidance of doubt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Alliance Members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agree that:</w:t>
      </w:r>
      <w:r w:rsidDel="00000000" w:rsidR="00000000" w:rsidRPr="00000000">
        <w:rPr>
          <w:rtl w:val="0"/>
        </w:rPr>
      </w:r>
    </w:p>
    <w:p w:rsidR="00000000" w:rsidDel="00000000" w:rsidP="00000000" w:rsidRDefault="00000000" w:rsidRPr="00000000" w14:paraId="000007FB">
      <w:pPr>
        <w:keepNext w:val="0"/>
        <w:keepLines w:val="0"/>
        <w:pageBreakBefore w:val="0"/>
        <w:widowControl w:val="0"/>
        <w:numPr>
          <w:ilvl w:val="2"/>
          <w:numId w:val="117"/>
        </w:numPr>
        <w:pBdr>
          <w:top w:space="0" w:sz="0" w:val="nil"/>
          <w:left w:space="0" w:sz="0" w:val="nil"/>
          <w:bottom w:space="0" w:sz="0" w:val="nil"/>
          <w:right w:space="0" w:sz="0" w:val="nil"/>
          <w:between w:space="0" w:sz="0" w:val="nil"/>
        </w:pBdr>
        <w:shd w:fill="auto" w:val="clear"/>
        <w:spacing w:after="0" w:before="0" w:line="242" w:lineRule="auto"/>
        <w:ind w:left="1854" w:right="306" w:hanging="72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Default Management Charge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shall be payable pursuant to FAC-1 Clause 8 as though it was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Management Charge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due in accordance with the Framework Alliance Contract; and</w:t>
      </w:r>
      <w:r w:rsidDel="00000000" w:rsidR="00000000" w:rsidRPr="00000000">
        <w:rPr>
          <w:rtl w:val="0"/>
        </w:rPr>
      </w:r>
    </w:p>
    <w:p w:rsidR="00000000" w:rsidDel="00000000" w:rsidP="00000000" w:rsidRDefault="00000000" w:rsidRPr="00000000" w14:paraId="000007FC">
      <w:pPr>
        <w:keepNext w:val="0"/>
        <w:keepLines w:val="0"/>
        <w:pageBreakBefore w:val="0"/>
        <w:widowControl w:val="0"/>
        <w:numPr>
          <w:ilvl w:val="2"/>
          <w:numId w:val="117"/>
        </w:numPr>
        <w:pBdr>
          <w:top w:space="0" w:sz="0" w:val="nil"/>
          <w:left w:space="0" w:sz="0" w:val="nil"/>
          <w:bottom w:space="0" w:sz="0" w:val="nil"/>
          <w:right w:space="0" w:sz="0" w:val="nil"/>
          <w:between w:space="0" w:sz="0" w:val="nil"/>
        </w:pBdr>
        <w:shd w:fill="auto" w:val="clear"/>
        <w:spacing w:after="0" w:before="0" w:line="242" w:lineRule="auto"/>
        <w:ind w:left="1854" w:right="306" w:hanging="72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any rights or remedies available to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under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Alliance Contract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in respect of the payment of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Management Charge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shall be available to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also in respect of the payment of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Default Management Charge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7FD">
      <w:pPr>
        <w:keepNext w:val="0"/>
        <w:keepLines w:val="0"/>
        <w:pageBreakBefore w:val="0"/>
        <w:widowControl w:val="0"/>
        <w:numPr>
          <w:ilvl w:val="1"/>
          <w:numId w:val="117"/>
        </w:numPr>
        <w:pBdr>
          <w:top w:space="0" w:sz="0" w:val="nil"/>
          <w:left w:space="0" w:sz="0" w:val="nil"/>
          <w:bottom w:space="0" w:sz="0" w:val="nil"/>
          <w:right w:space="0" w:sz="0" w:val="nil"/>
          <w:between w:space="0" w:sz="0" w:val="nil"/>
        </w:pBdr>
        <w:shd w:fill="auto" w:val="clear"/>
        <w:spacing w:after="0" w:before="0" w:line="242" w:lineRule="auto"/>
        <w:ind w:left="987" w:right="306" w:hanging="703"/>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If a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provides sufficient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Management Information</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to rectify any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MI Failures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to the satisfaction of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and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Management Information</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demonstrates that:</w:t>
      </w:r>
      <w:r w:rsidDel="00000000" w:rsidR="00000000" w:rsidRPr="00000000">
        <w:rPr>
          <w:rtl w:val="0"/>
        </w:rPr>
      </w:r>
    </w:p>
    <w:p w:rsidR="00000000" w:rsidDel="00000000" w:rsidP="00000000" w:rsidRDefault="00000000" w:rsidRPr="00000000" w14:paraId="000007FE">
      <w:pPr>
        <w:keepNext w:val="0"/>
        <w:keepLines w:val="0"/>
        <w:pageBreakBefore w:val="0"/>
        <w:widowControl w:val="0"/>
        <w:numPr>
          <w:ilvl w:val="2"/>
          <w:numId w:val="117"/>
        </w:numPr>
        <w:pBdr>
          <w:top w:space="0" w:sz="0" w:val="nil"/>
          <w:left w:space="0" w:sz="0" w:val="nil"/>
          <w:bottom w:space="0" w:sz="0" w:val="nil"/>
          <w:right w:space="0" w:sz="0" w:val="nil"/>
          <w:between w:space="0" w:sz="0" w:val="nil"/>
        </w:pBdr>
        <w:shd w:fill="auto" w:val="clear"/>
        <w:spacing w:after="0" w:before="0" w:line="242" w:lineRule="auto"/>
        <w:ind w:left="1854" w:right="306" w:hanging="72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has overpaid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Management Charges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as a result of the application of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Default Management Charge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then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shall be entitled to a refund of the overpayment, net of any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Admin Fees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where applicable; or</w:t>
      </w:r>
      <w:r w:rsidDel="00000000" w:rsidR="00000000" w:rsidRPr="00000000">
        <w:rPr>
          <w:rtl w:val="0"/>
        </w:rPr>
      </w:r>
    </w:p>
    <w:p w:rsidR="00000000" w:rsidDel="00000000" w:rsidP="00000000" w:rsidRDefault="00000000" w:rsidRPr="00000000" w14:paraId="000007FF">
      <w:pPr>
        <w:keepNext w:val="0"/>
        <w:keepLines w:val="0"/>
        <w:pageBreakBefore w:val="0"/>
        <w:widowControl w:val="0"/>
        <w:numPr>
          <w:ilvl w:val="2"/>
          <w:numId w:val="117"/>
        </w:numPr>
        <w:pBdr>
          <w:top w:space="0" w:sz="0" w:val="nil"/>
          <w:left w:space="0" w:sz="0" w:val="nil"/>
          <w:bottom w:space="0" w:sz="0" w:val="nil"/>
          <w:right w:space="0" w:sz="0" w:val="nil"/>
          <w:between w:space="0" w:sz="0" w:val="nil"/>
        </w:pBdr>
        <w:shd w:fill="auto" w:val="clear"/>
        <w:spacing w:after="0" w:before="0" w:line="242" w:lineRule="auto"/>
        <w:ind w:left="1854" w:right="306" w:hanging="72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has underpaid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Management Charges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during the period when a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Default Management Charge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was applied, then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shall be entitled to immediate payment of the balance as a debt together with interest pursuant to FAC-1 clause 8.11.</w:t>
      </w:r>
      <w:r w:rsidDel="00000000" w:rsidR="00000000" w:rsidRPr="00000000">
        <w:rPr>
          <w:rtl w:val="0"/>
        </w:rPr>
      </w:r>
    </w:p>
    <w:p w:rsidR="00000000" w:rsidDel="00000000" w:rsidP="00000000" w:rsidRDefault="00000000" w:rsidRPr="00000000" w14:paraId="00000800">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2" w:lineRule="auto"/>
        <w:ind w:left="118" w:right="306" w:hanging="1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hanging="144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13.7</w:t>
      </w: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ab/>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Each of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Additional Clients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shall have the right to enforce for its own benefit any provision of this Framework Alliance Contract which purports to confer a benefit on a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Additional 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pursuant to the Contracts (Rights of Third Parties) Act 1999, provided that this Framework Alliance Contract</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may nonetheless be varied, rescinded or terminated without the consent of any such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Additional 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802">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2" w:lineRule="auto"/>
        <w:ind w:left="118" w:right="306" w:hanging="1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03">
      <w:pPr>
        <w:pStyle w:val="Heading3"/>
        <w:numPr>
          <w:ilvl w:val="0"/>
          <w:numId w:val="117"/>
        </w:numPr>
        <w:ind w:left="420" w:right="2144" w:hanging="420"/>
        <w:rPr/>
      </w:pPr>
      <w:r w:rsidDel="00000000" w:rsidR="00000000" w:rsidRPr="00000000">
        <w:rPr>
          <w:rFonts w:ascii="Arial" w:cs="Arial" w:eastAsia="Arial" w:hAnsi="Arial"/>
          <w:rtl w:val="0"/>
        </w:rPr>
        <w:t xml:space="preserve">Transparency reports</w:t>
      </w:r>
      <w:r w:rsidDel="00000000" w:rsidR="00000000" w:rsidRPr="00000000">
        <w:rPr>
          <w:rtl w:val="0"/>
        </w:rPr>
      </w:r>
    </w:p>
    <w:p w:rsidR="00000000" w:rsidDel="00000000" w:rsidP="00000000" w:rsidRDefault="00000000" w:rsidRPr="00000000" w14:paraId="00000804">
      <w:pPr>
        <w:keepNext w:val="0"/>
        <w:keepLines w:val="0"/>
        <w:pageBreakBefore w:val="0"/>
        <w:widowControl w:val="0"/>
        <w:numPr>
          <w:ilvl w:val="1"/>
          <w:numId w:val="117"/>
        </w:numPr>
        <w:pBdr>
          <w:top w:space="0" w:sz="0" w:val="nil"/>
          <w:left w:space="0" w:sz="0" w:val="nil"/>
          <w:bottom w:space="0" w:sz="0" w:val="nil"/>
          <w:right w:space="0" w:sz="0" w:val="nil"/>
          <w:between w:space="0" w:sz="0" w:val="nil"/>
        </w:pBdr>
        <w:shd w:fill="auto" w:val="clear"/>
        <w:spacing w:after="0" w:before="0" w:line="242" w:lineRule="auto"/>
        <w:ind w:left="987" w:right="301" w:hanging="703"/>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Within three (3)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Months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from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Commencement Date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each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shall submit to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Alliance Manager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for approval (such approval not to be unreasonably withheld or delayed) draft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Transparency Reports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consistent with the content requirements and format set out in Annex 1 to this Paragraph 14.</w:t>
      </w:r>
      <w:r w:rsidDel="00000000" w:rsidR="00000000" w:rsidRPr="00000000">
        <w:rPr>
          <w:rtl w:val="0"/>
        </w:rPr>
      </w:r>
    </w:p>
    <w:p w:rsidR="00000000" w:rsidDel="00000000" w:rsidP="00000000" w:rsidRDefault="00000000" w:rsidRPr="00000000" w14:paraId="00000805">
      <w:pPr>
        <w:keepNext w:val="0"/>
        <w:keepLines w:val="0"/>
        <w:pageBreakBefore w:val="0"/>
        <w:widowControl w:val="0"/>
        <w:numPr>
          <w:ilvl w:val="1"/>
          <w:numId w:val="117"/>
        </w:numPr>
        <w:pBdr>
          <w:top w:space="0" w:sz="0" w:val="nil"/>
          <w:left w:space="0" w:sz="0" w:val="nil"/>
          <w:bottom w:space="0" w:sz="0" w:val="nil"/>
          <w:right w:space="0" w:sz="0" w:val="nil"/>
          <w:between w:space="0" w:sz="0" w:val="nil"/>
        </w:pBdr>
        <w:shd w:fill="auto" w:val="clear"/>
        <w:spacing w:after="0" w:before="0" w:line="242" w:lineRule="auto"/>
        <w:ind w:left="987" w:right="301" w:hanging="703"/>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If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Alliance Manager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rejects any proposed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Transparency Report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submitted by a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shall submit a revised version of the relevant report for further approval by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Alliance Manager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within five (5)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Working Days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of receipt of any notice of rejection, taking account of any recommendations for revision and improvement to the report provided by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Alliance Manager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This process shall be repeated until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Alliance Manager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agrees each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Transparency Report.</w:t>
      </w:r>
      <w:r w:rsidDel="00000000" w:rsidR="00000000" w:rsidRPr="00000000">
        <w:rPr>
          <w:rtl w:val="0"/>
        </w:rPr>
      </w:r>
    </w:p>
    <w:p w:rsidR="00000000" w:rsidDel="00000000" w:rsidP="00000000" w:rsidRDefault="00000000" w:rsidRPr="00000000" w14:paraId="00000806">
      <w:pPr>
        <w:keepNext w:val="0"/>
        <w:keepLines w:val="0"/>
        <w:pageBreakBefore w:val="0"/>
        <w:widowControl w:val="0"/>
        <w:numPr>
          <w:ilvl w:val="1"/>
          <w:numId w:val="117"/>
        </w:numPr>
        <w:pBdr>
          <w:top w:space="0" w:sz="0" w:val="nil"/>
          <w:left w:space="0" w:sz="0" w:val="nil"/>
          <w:bottom w:space="0" w:sz="0" w:val="nil"/>
          <w:right w:space="0" w:sz="0" w:val="nil"/>
          <w:between w:space="0" w:sz="0" w:val="nil"/>
        </w:pBdr>
        <w:shd w:fill="auto" w:val="clear"/>
        <w:spacing w:after="0" w:before="0" w:line="242" w:lineRule="auto"/>
        <w:ind w:left="987" w:right="306" w:hanging="703"/>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Each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shall provide accurate and up-to-date versions of each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Transparency Report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to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Alliance Manager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at the frequency referred to in Annex 1 of this Schedule 7.</w:t>
      </w:r>
      <w:r w:rsidDel="00000000" w:rsidR="00000000" w:rsidRPr="00000000">
        <w:rPr>
          <w:rtl w:val="0"/>
        </w:rPr>
      </w:r>
    </w:p>
    <w:p w:rsidR="00000000" w:rsidDel="00000000" w:rsidP="00000000" w:rsidRDefault="00000000" w:rsidRPr="00000000" w14:paraId="00000807">
      <w:pPr>
        <w:keepNext w:val="0"/>
        <w:keepLines w:val="0"/>
        <w:pageBreakBefore w:val="0"/>
        <w:widowControl w:val="0"/>
        <w:numPr>
          <w:ilvl w:val="1"/>
          <w:numId w:val="117"/>
        </w:numPr>
        <w:pBdr>
          <w:top w:space="0" w:sz="0" w:val="nil"/>
          <w:left w:space="0" w:sz="0" w:val="nil"/>
          <w:bottom w:space="0" w:sz="0" w:val="nil"/>
          <w:right w:space="0" w:sz="0" w:val="nil"/>
          <w:between w:space="0" w:sz="0" w:val="nil"/>
        </w:pBdr>
        <w:shd w:fill="auto" w:val="clear"/>
        <w:spacing w:after="0" w:before="0" w:line="242" w:lineRule="auto"/>
        <w:ind w:left="987" w:right="306" w:hanging="703"/>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Any dispute in connection with the preparation and/or approval of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Transparency Reports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shall be resolved in accordance with clause 15 of the FAC-1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Contract Terms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808">
      <w:pPr>
        <w:keepNext w:val="0"/>
        <w:keepLines w:val="0"/>
        <w:pageBreakBefore w:val="0"/>
        <w:widowControl w:val="0"/>
        <w:numPr>
          <w:ilvl w:val="1"/>
          <w:numId w:val="117"/>
        </w:numPr>
        <w:pBdr>
          <w:top w:space="0" w:sz="0" w:val="nil"/>
          <w:left w:space="0" w:sz="0" w:val="nil"/>
          <w:bottom w:space="0" w:sz="0" w:val="nil"/>
          <w:right w:space="0" w:sz="0" w:val="nil"/>
          <w:between w:space="0" w:sz="0" w:val="nil"/>
        </w:pBdr>
        <w:shd w:fill="auto" w:val="clear"/>
        <w:spacing w:after="0" w:before="0" w:line="242" w:lineRule="auto"/>
        <w:ind w:left="987" w:right="306" w:hanging="703"/>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requirements in this paragraph 14 are in addition to any other reporting requirements set out in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Alliance Contract.</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8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987" w:right="306"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0A">
      <w:pPr>
        <w:keepNext w:val="0"/>
        <w:keepLines w:val="0"/>
        <w:pageBreakBefore w:val="0"/>
        <w:widowControl w:val="0"/>
        <w:numPr>
          <w:ilvl w:val="0"/>
          <w:numId w:val="117"/>
        </w:numPr>
        <w:pBdr>
          <w:top w:space="0" w:sz="0" w:val="nil"/>
          <w:left w:space="0" w:sz="0" w:val="nil"/>
          <w:bottom w:space="0" w:sz="0" w:val="nil"/>
          <w:right w:space="0" w:sz="0" w:val="nil"/>
          <w:between w:space="0" w:sz="0" w:val="nil"/>
        </w:pBdr>
        <w:shd w:fill="auto" w:val="clear"/>
        <w:spacing w:after="12" w:before="0" w:line="256" w:lineRule="auto"/>
        <w:ind w:left="420" w:right="0" w:hanging="420"/>
        <w:jc w:val="left"/>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Management Information</w:t>
      </w:r>
      <w:r w:rsidDel="00000000" w:rsidR="00000000" w:rsidRPr="00000000">
        <w:rPr>
          <w:rtl w:val="0"/>
        </w:rPr>
      </w:r>
    </w:p>
    <w:p w:rsidR="00000000" w:rsidDel="00000000" w:rsidP="00000000" w:rsidRDefault="00000000" w:rsidRPr="00000000" w14:paraId="0000080B">
      <w:pPr>
        <w:keepNext w:val="0"/>
        <w:keepLines w:val="0"/>
        <w:pageBreakBefore w:val="0"/>
        <w:widowControl w:val="1"/>
        <w:pBdr>
          <w:top w:space="0" w:sz="0" w:val="nil"/>
          <w:left w:space="0" w:sz="0" w:val="nil"/>
          <w:bottom w:space="0" w:sz="0" w:val="nil"/>
          <w:right w:space="0" w:sz="0" w:val="nil"/>
          <w:between w:space="0" w:sz="0" w:val="nil"/>
        </w:pBdr>
        <w:shd w:fill="auto" w:val="clear"/>
        <w:spacing w:after="17" w:before="0" w:line="256" w:lineRule="auto"/>
        <w:ind w:left="0"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80C">
      <w:pPr>
        <w:keepNext w:val="0"/>
        <w:keepLines w:val="0"/>
        <w:pageBreakBefore w:val="0"/>
        <w:widowControl w:val="0"/>
        <w:numPr>
          <w:ilvl w:val="1"/>
          <w:numId w:val="117"/>
        </w:numPr>
        <w:pBdr>
          <w:top w:space="0" w:sz="0" w:val="nil"/>
          <w:left w:space="0" w:sz="0" w:val="nil"/>
          <w:bottom w:space="0" w:sz="0" w:val="nil"/>
          <w:right w:space="0" w:sz="0" w:val="nil"/>
          <w:between w:space="0" w:sz="0" w:val="nil"/>
        </w:pBdr>
        <w:shd w:fill="auto" w:val="clear"/>
        <w:spacing w:after="0" w:before="0" w:line="242" w:lineRule="auto"/>
        <w:ind w:left="1134" w:right="306" w:hanging="85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Each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grants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 non-exclusive, transferable, perpetual, irrevocable, royalty-free licence to:  </w:t>
      </w:r>
      <w:r w:rsidDel="00000000" w:rsidR="00000000" w:rsidRPr="00000000">
        <w:rPr>
          <w:rtl w:val="0"/>
        </w:rPr>
      </w:r>
    </w:p>
    <w:p w:rsidR="00000000" w:rsidDel="00000000" w:rsidP="00000000" w:rsidRDefault="00000000" w:rsidRPr="00000000" w14:paraId="0000080D">
      <w:pPr>
        <w:keepNext w:val="0"/>
        <w:keepLines w:val="0"/>
        <w:pageBreakBefore w:val="0"/>
        <w:widowControl w:val="1"/>
        <w:numPr>
          <w:ilvl w:val="0"/>
          <w:numId w:val="51"/>
        </w:numPr>
        <w:pBdr>
          <w:top w:space="0" w:sz="0" w:val="nil"/>
          <w:left w:space="0" w:sz="0" w:val="nil"/>
          <w:bottom w:space="0" w:sz="0" w:val="nil"/>
          <w:right w:space="0" w:sz="0" w:val="nil"/>
          <w:between w:space="0" w:sz="0" w:val="nil"/>
        </w:pBdr>
        <w:shd w:fill="auto" w:val="clear"/>
        <w:spacing w:after="113" w:before="0" w:line="256" w:lineRule="auto"/>
        <w:ind w:left="2688" w:right="431" w:hanging="435"/>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use and to share with any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Additional 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and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Relevant Person</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and/or</w:t>
      </w:r>
      <w:r w:rsidDel="00000000" w:rsidR="00000000" w:rsidRPr="00000000">
        <w:rPr>
          <w:rtl w:val="0"/>
        </w:rPr>
      </w:r>
    </w:p>
    <w:p w:rsidR="00000000" w:rsidDel="00000000" w:rsidP="00000000" w:rsidRDefault="00000000" w:rsidRPr="00000000" w14:paraId="0000080E">
      <w:pPr>
        <w:keepNext w:val="0"/>
        <w:keepLines w:val="0"/>
        <w:pageBreakBefore w:val="0"/>
        <w:widowControl w:val="1"/>
        <w:numPr>
          <w:ilvl w:val="0"/>
          <w:numId w:val="51"/>
        </w:numPr>
        <w:pBdr>
          <w:top w:space="0" w:sz="0" w:val="nil"/>
          <w:left w:space="0" w:sz="0" w:val="nil"/>
          <w:bottom w:space="0" w:sz="0" w:val="nil"/>
          <w:right w:space="0" w:sz="0" w:val="nil"/>
          <w:between w:space="0" w:sz="0" w:val="nil"/>
        </w:pBdr>
        <w:shd w:fill="auto" w:val="clear"/>
        <w:spacing w:after="113" w:before="0" w:line="242" w:lineRule="auto"/>
        <w:ind w:left="2688" w:right="431" w:hanging="435"/>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publish (subject to any information that is exempt from disclosure in accordance with the provisions of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FOIA</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being redacted),</w:t>
      </w:r>
      <w:r w:rsidDel="00000000" w:rsidR="00000000" w:rsidRPr="00000000">
        <w:rPr>
          <w:rtl w:val="0"/>
        </w:rPr>
      </w:r>
    </w:p>
    <w:p w:rsidR="00000000" w:rsidDel="00000000" w:rsidP="00000000" w:rsidRDefault="00000000" w:rsidRPr="00000000" w14:paraId="0000080F">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2" w:lineRule="auto"/>
        <w:ind w:left="1276" w:right="306" w:firstLine="108.00000000000011"/>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any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Management Information</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supplied to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for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Client’s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normal operational activities including but not limited to administering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Alliance Contract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and/or all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Project Contracts, monitoring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public sector expenditure, identifying savings or potential savings and planning future procurement activity.</w:t>
      </w:r>
      <w:r w:rsidDel="00000000" w:rsidR="00000000" w:rsidRPr="00000000">
        <w:rPr>
          <w:rtl w:val="0"/>
        </w:rPr>
      </w:r>
    </w:p>
    <w:p w:rsidR="00000000" w:rsidDel="00000000" w:rsidP="00000000" w:rsidRDefault="00000000" w:rsidRPr="00000000" w14:paraId="00000810">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271" w:before="0" w:line="242" w:lineRule="auto"/>
        <w:ind w:left="1134" w:right="306" w:hanging="1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shall in its absolute and sole discretion determine whether any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Management Information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is exempt from disclosure in accordance with the provisions of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FOIA</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811">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271" w:before="0" w:line="242" w:lineRule="auto"/>
        <w:ind w:left="1134" w:right="306" w:hanging="1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may consult with each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to help with its decision regarding any exemptions under paragraph 15.2 but, for the purpose of the</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Framework Alliance Contract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shall have the final decision in its absolute and sole discretion</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81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108"/>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13">
      <w:pPr>
        <w:keepNext w:val="0"/>
        <w:keepLines w:val="0"/>
        <w:pageBreakBefore w:val="1"/>
        <w:widowControl w:val="1"/>
        <w:pBdr>
          <w:top w:space="0" w:sz="0" w:val="nil"/>
          <w:left w:space="0" w:sz="0" w:val="nil"/>
          <w:bottom w:space="0" w:sz="0" w:val="nil"/>
          <w:right w:space="0" w:sz="0" w:val="nil"/>
          <w:between w:space="0" w:sz="0" w:val="nil"/>
        </w:pBdr>
        <w:shd w:fill="auto" w:val="clear"/>
        <w:spacing w:after="237" w:before="0" w:line="242" w:lineRule="auto"/>
        <w:ind w:left="0" w:right="309" w:firstLine="108"/>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14">
      <w:pPr>
        <w:keepNext w:val="0"/>
        <w:keepLines w:val="0"/>
        <w:pageBreakBefore w:val="0"/>
        <w:widowControl w:val="1"/>
        <w:pBdr>
          <w:top w:space="0" w:sz="0" w:val="nil"/>
          <w:left w:space="0" w:sz="0" w:val="nil"/>
          <w:bottom w:space="0" w:sz="0" w:val="nil"/>
          <w:right w:space="0" w:sz="0" w:val="nil"/>
          <w:between w:space="0" w:sz="0" w:val="nil"/>
        </w:pBdr>
        <w:shd w:fill="auto" w:val="clear"/>
        <w:spacing w:after="16" w:before="0" w:line="256" w:lineRule="auto"/>
        <w:ind w:left="0" w:right="318" w:firstLine="108"/>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Annex 1: List of Transparency Reports</w:t>
      </w:r>
      <w:r w:rsidDel="00000000" w:rsidR="00000000" w:rsidRPr="00000000">
        <w:rPr>
          <w:rtl w:val="0"/>
        </w:rPr>
      </w:r>
    </w:p>
    <w:p w:rsidR="00000000" w:rsidDel="00000000" w:rsidP="00000000" w:rsidRDefault="00000000" w:rsidRPr="00000000" w14:paraId="00000815">
      <w:pPr>
        <w:keepNext w:val="0"/>
        <w:keepLines w:val="0"/>
        <w:pageBreakBefore w:val="0"/>
        <w:widowControl w:val="1"/>
        <w:pBdr>
          <w:top w:space="0" w:sz="0" w:val="nil"/>
          <w:left w:space="0" w:sz="0" w:val="nil"/>
          <w:bottom w:space="0" w:sz="0" w:val="nil"/>
          <w:right w:space="0" w:sz="0" w:val="nil"/>
          <w:between w:space="0" w:sz="0" w:val="nil"/>
        </w:pBdr>
        <w:shd w:fill="auto" w:val="clear"/>
        <w:spacing w:after="19" w:before="0" w:line="256" w:lineRule="auto"/>
        <w:ind w:left="0" w:right="259" w:firstLine="108"/>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16">
      <w:pPr>
        <w:keepNext w:val="0"/>
        <w:keepLines w:val="0"/>
        <w:pageBreakBefore w:val="0"/>
        <w:widowControl w:val="1"/>
        <w:pBdr>
          <w:top w:space="0" w:sz="0" w:val="nil"/>
          <w:left w:space="0" w:sz="0" w:val="nil"/>
          <w:bottom w:space="0" w:sz="0" w:val="nil"/>
          <w:right w:space="0" w:sz="0" w:val="nil"/>
          <w:between w:space="0" w:sz="0" w:val="nil"/>
        </w:pBdr>
        <w:shd w:fill="auto" w:val="clear"/>
        <w:spacing w:after="19" w:before="0" w:line="256" w:lineRule="auto"/>
        <w:ind w:left="0" w:right="259"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8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tl w:val="0"/>
        </w:rPr>
      </w:r>
    </w:p>
    <w:tbl>
      <w:tblPr>
        <w:tblStyle w:val="Table19"/>
        <w:tblW w:w="8994.0" w:type="dxa"/>
        <w:jc w:val="left"/>
        <w:tblInd w:w="-115.0" w:type="dxa"/>
        <w:tblLayout w:type="fixed"/>
        <w:tblLook w:val="0000"/>
      </w:tblPr>
      <w:tblGrid>
        <w:gridCol w:w="2943"/>
        <w:gridCol w:w="1554"/>
        <w:gridCol w:w="2249"/>
        <w:gridCol w:w="2248"/>
        <w:tblGridChange w:id="0">
          <w:tblGrid>
            <w:gridCol w:w="2943"/>
            <w:gridCol w:w="1554"/>
            <w:gridCol w:w="2249"/>
            <w:gridCol w:w="2248"/>
          </w:tblGrid>
        </w:tblGridChange>
      </w:tblGrid>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818">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Title of Report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819">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Content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81A">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Format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81B">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Frequency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tl w:val="0"/>
              </w:rPr>
            </w:r>
          </w:p>
        </w:tc>
      </w:tr>
      <w:tr>
        <w:trPr>
          <w:cantSplit w:val="0"/>
          <w:trHeight w:val="883"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81C">
            <w:pPr>
              <w:keepNext w:val="0"/>
              <w:keepLines w:val="0"/>
              <w:pageBreakBefore w:val="0"/>
              <w:widowControl w:val="1"/>
              <w:pBdr>
                <w:top w:space="0" w:sz="0" w:val="nil"/>
                <w:left w:space="0" w:sz="0" w:val="nil"/>
                <w:bottom w:space="0" w:sz="0" w:val="nil"/>
                <w:right w:space="0" w:sz="0" w:val="nil"/>
                <w:between w:space="0" w:sz="0" w:val="nil"/>
              </w:pBdr>
              <w:shd w:fill="auto" w:val="clear"/>
              <w:spacing w:after="2" w:before="0" w:line="268" w:lineRule="auto"/>
              <w:ind w:left="0" w:right="673"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[Headline performance]</w:t>
            </w:r>
            <w:r w:rsidDel="00000000" w:rsidR="00000000" w:rsidRPr="00000000">
              <w:rPr>
                <w:rtl w:val="0"/>
              </w:rPr>
            </w:r>
          </w:p>
          <w:p w:rsidR="00000000" w:rsidDel="00000000" w:rsidP="00000000" w:rsidRDefault="00000000" w:rsidRPr="00000000" w14:paraId="0000081D">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tab/>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81E">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469"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81F">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469"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T.B.A]</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820">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734"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821">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734"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[T.B.A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822">
            <w:pPr>
              <w:keepNext w:val="0"/>
              <w:keepLines w:val="0"/>
              <w:pageBreakBefore w:val="0"/>
              <w:widowControl w:val="1"/>
              <w:pBdr>
                <w:top w:space="0" w:sz="0" w:val="nil"/>
                <w:left w:space="0" w:sz="0" w:val="nil"/>
                <w:bottom w:space="0" w:sz="0" w:val="nil"/>
                <w:right w:space="0" w:sz="0" w:val="nil"/>
                <w:between w:space="0" w:sz="0" w:val="nil"/>
              </w:pBdr>
              <w:shd w:fill="auto" w:val="clear"/>
              <w:spacing w:after="16" w:before="0" w:line="256" w:lineRule="auto"/>
              <w:ind w:left="0"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823">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[T.B.A ]</w:t>
            </w:r>
            <w:r w:rsidDel="00000000" w:rsidR="00000000" w:rsidRPr="00000000">
              <w:rPr>
                <w:rtl w:val="0"/>
              </w:rPr>
            </w:r>
          </w:p>
        </w:tc>
      </w:tr>
      <w:tr>
        <w:trPr>
          <w:cantSplit w:val="0"/>
          <w:trHeight w:val="591"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824">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[Charges]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825">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[T.B.A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826">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[T.B.A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827">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[T.B.A ]</w:t>
            </w:r>
            <w:r w:rsidDel="00000000" w:rsidR="00000000" w:rsidRPr="00000000">
              <w:rPr>
                <w:rtl w:val="0"/>
              </w:rPr>
            </w:r>
          </w:p>
        </w:tc>
      </w:tr>
      <w:tr>
        <w:trPr>
          <w:cantSplit w:val="0"/>
          <w:trHeight w:val="593"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828">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[Supply Chain members]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829">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19" w:right="421"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[T.B.A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82A">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128" w:right="1111"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[T.B.A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82B">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[T.B.A ]</w:t>
            </w:r>
            <w:r w:rsidDel="00000000" w:rsidR="00000000" w:rsidRPr="00000000">
              <w:rPr>
                <w:rtl w:val="0"/>
              </w:rPr>
            </w:r>
          </w:p>
        </w:tc>
      </w:tr>
      <w:tr>
        <w:trPr>
          <w:cantSplit w:val="0"/>
          <w:trHeight w:val="593"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82C">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[Technical]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82D">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[T.B.A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82E">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[T.B.A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82F">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[T.B.A ]</w:t>
            </w:r>
            <w:r w:rsidDel="00000000" w:rsidR="00000000" w:rsidRPr="00000000">
              <w:rPr>
                <w:rtl w:val="0"/>
              </w:rPr>
            </w:r>
          </w:p>
        </w:tc>
      </w:tr>
      <w:tr>
        <w:trPr>
          <w:cantSplit w:val="0"/>
          <w:trHeight w:val="59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830">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[Performance management arrangements]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831">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279"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[T.B.A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832">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200" w:right="421" w:hanging="317"/>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[T.B.A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833">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[T.B.A ]</w:t>
            </w:r>
            <w:r w:rsidDel="00000000" w:rsidR="00000000" w:rsidRPr="00000000">
              <w:rPr>
                <w:rtl w:val="0"/>
              </w:rPr>
            </w:r>
          </w:p>
        </w:tc>
      </w:tr>
      <w:tr>
        <w:trPr>
          <w:cantSplit w:val="0"/>
          <w:trHeight w:val="59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834">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Further areas at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Alliance Manager’s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discretion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835">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279"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[T.B.A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836">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200" w:right="421" w:hanging="317"/>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[T.B.A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837">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[T.B.A ]</w:t>
            </w:r>
            <w:r w:rsidDel="00000000" w:rsidR="00000000" w:rsidRPr="00000000">
              <w:rPr>
                <w:rtl w:val="0"/>
              </w:rPr>
            </w:r>
          </w:p>
        </w:tc>
      </w:tr>
    </w:tbl>
    <w:p w:rsidR="00000000" w:rsidDel="00000000" w:rsidP="00000000" w:rsidRDefault="00000000" w:rsidRPr="00000000" w14:paraId="000008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265" w:firstLine="108"/>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839">
      <w:pPr>
        <w:keepNext w:val="0"/>
        <w:keepLines w:val="0"/>
        <w:pageBreakBefore w:val="0"/>
        <w:widowControl w:val="1"/>
        <w:pBdr>
          <w:top w:space="0" w:sz="0" w:val="nil"/>
          <w:left w:space="0" w:sz="0" w:val="nil"/>
          <w:bottom w:space="0" w:sz="0" w:val="nil"/>
          <w:right w:space="0" w:sz="0" w:val="nil"/>
          <w:between w:space="0" w:sz="0" w:val="nil"/>
        </w:pBdr>
        <w:shd w:fill="auto" w:val="clear"/>
        <w:spacing w:after="5" w:before="0" w:line="256" w:lineRule="auto"/>
        <w:ind w:left="118" w:right="2" w:hanging="1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83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3B">
      <w:pPr>
        <w:pStyle w:val="Heading3"/>
        <w:pageBreakBefore w:val="1"/>
        <w:spacing w:after="257" w:line="264" w:lineRule="auto"/>
        <w:ind w:left="825" w:right="1132" w:firstLine="0"/>
        <w:jc w:val="center"/>
        <w:rPr/>
      </w:pPr>
      <w:r w:rsidDel="00000000" w:rsidR="00000000" w:rsidRPr="00000000">
        <w:rPr>
          <w:rFonts w:ascii="Arial" w:cs="Arial" w:eastAsia="Arial" w:hAnsi="Arial"/>
          <w:rtl w:val="0"/>
        </w:rPr>
        <w:t xml:space="preserve">Annex 2: Annual Self Audit Certificate</w:t>
      </w:r>
      <w:r w:rsidDel="00000000" w:rsidR="00000000" w:rsidRPr="00000000">
        <w:rPr>
          <w:rtl w:val="0"/>
        </w:rPr>
      </w:r>
    </w:p>
    <w:p w:rsidR="00000000" w:rsidDel="00000000" w:rsidP="00000000" w:rsidRDefault="00000000" w:rsidRPr="00000000" w14:paraId="0000083C">
      <w:pPr>
        <w:keepNext w:val="0"/>
        <w:keepLines w:val="0"/>
        <w:pageBreakBefore w:val="0"/>
        <w:widowControl w:val="1"/>
        <w:pBdr>
          <w:top w:space="0" w:sz="0" w:val="nil"/>
          <w:left w:space="0" w:sz="0" w:val="nil"/>
          <w:bottom w:space="0" w:sz="0" w:val="nil"/>
          <w:right w:space="0" w:sz="0" w:val="nil"/>
          <w:between w:space="0" w:sz="0" w:val="nil"/>
        </w:pBdr>
        <w:shd w:fill="auto" w:val="clear"/>
        <w:spacing w:after="228" w:before="0" w:line="244" w:lineRule="auto"/>
        <w:ind w:left="422" w:right="120" w:firstLine="107.00000000000003"/>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[To be signed by Head of Internal Audit, Finance Director or company’s external auditor]</w:t>
      </w:r>
      <w:r w:rsidDel="00000000" w:rsidR="00000000" w:rsidRPr="00000000">
        <w:rPr>
          <w:rtl w:val="0"/>
        </w:rPr>
      </w:r>
    </w:p>
    <w:p w:rsidR="00000000" w:rsidDel="00000000" w:rsidP="00000000" w:rsidRDefault="00000000" w:rsidRPr="00000000" w14:paraId="0000083D">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4" w:lineRule="auto"/>
        <w:ind w:left="422" w:right="120" w:firstLine="107.00000000000003"/>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[Guidance Note:  Please seek guidance from the CCS audit team in relation to this point]  </w:t>
      </w:r>
      <w:r w:rsidDel="00000000" w:rsidR="00000000" w:rsidRPr="00000000">
        <w:rPr>
          <w:rtl w:val="0"/>
        </w:rPr>
      </w:r>
    </w:p>
    <w:p w:rsidR="00000000" w:rsidDel="00000000" w:rsidP="00000000" w:rsidRDefault="00000000" w:rsidRPr="00000000" w14:paraId="0000083E">
      <w:pPr>
        <w:keepNext w:val="0"/>
        <w:keepLines w:val="0"/>
        <w:pageBreakBefore w:val="0"/>
        <w:widowControl w:val="1"/>
        <w:pBdr>
          <w:top w:space="0" w:sz="0" w:val="nil"/>
          <w:left w:space="0" w:sz="0" w:val="nil"/>
          <w:bottom w:space="0" w:sz="0" w:val="nil"/>
          <w:right w:space="0" w:sz="0" w:val="nil"/>
          <w:between w:space="0" w:sz="0" w:val="nil"/>
        </w:pBdr>
        <w:shd w:fill="auto" w:val="clear"/>
        <w:spacing w:after="228" w:before="0" w:line="240" w:lineRule="auto"/>
        <w:ind w:left="718" w:right="309" w:firstLine="107.00000000000003"/>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Dear Sirs</w:t>
      </w:r>
      <w:r w:rsidDel="00000000" w:rsidR="00000000" w:rsidRPr="00000000">
        <w:rPr>
          <w:rtl w:val="0"/>
        </w:rPr>
      </w:r>
    </w:p>
    <w:p w:rsidR="00000000" w:rsidDel="00000000" w:rsidP="00000000" w:rsidRDefault="00000000" w:rsidRPr="00000000" w14:paraId="0000083F">
      <w:pPr>
        <w:keepNext w:val="0"/>
        <w:keepLines w:val="0"/>
        <w:pageBreakBefore w:val="0"/>
        <w:widowControl w:val="1"/>
        <w:pBdr>
          <w:top w:space="0" w:sz="0" w:val="nil"/>
          <w:left w:space="0" w:sz="0" w:val="nil"/>
          <w:bottom w:space="0" w:sz="0" w:val="nil"/>
          <w:right w:space="0" w:sz="0" w:val="nil"/>
          <w:between w:space="0" w:sz="0" w:val="nil"/>
        </w:pBdr>
        <w:shd w:fill="auto" w:val="clear"/>
        <w:spacing w:after="232" w:before="0" w:line="240" w:lineRule="auto"/>
        <w:ind w:left="718" w:right="309" w:firstLine="107.00000000000003"/>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 accordance with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Alliance Contract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entered into on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insert </w:t>
      </w: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Framework</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Commencement Date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dd/mm/yyyy] between [insert name of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and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and other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Alliance Members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we confirm the following:</w:t>
      </w:r>
      <w:r w:rsidDel="00000000" w:rsidR="00000000" w:rsidRPr="00000000">
        <w:rPr>
          <w:rtl w:val="0"/>
        </w:rPr>
      </w:r>
    </w:p>
    <w:p w:rsidR="00000000" w:rsidDel="00000000" w:rsidP="00000000" w:rsidRDefault="00000000" w:rsidRPr="00000000" w14:paraId="00000840">
      <w:pPr>
        <w:keepNext w:val="0"/>
        <w:keepLines w:val="0"/>
        <w:pageBreakBefore w:val="0"/>
        <w:widowControl w:val="1"/>
        <w:numPr>
          <w:ilvl w:val="0"/>
          <w:numId w:val="52"/>
        </w:numPr>
        <w:pBdr>
          <w:top w:space="0" w:sz="0" w:val="nil"/>
          <w:left w:space="0" w:sz="0" w:val="nil"/>
          <w:bottom w:space="0" w:sz="0" w:val="nil"/>
          <w:right w:space="0" w:sz="0" w:val="nil"/>
          <w:between w:space="0" w:sz="0" w:val="nil"/>
        </w:pBdr>
        <w:shd w:fill="auto" w:val="clear"/>
        <w:spacing w:after="171" w:before="0" w:line="242" w:lineRule="auto"/>
        <w:ind w:left="1129" w:right="301" w:hanging="437"/>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 our opinion based on the testing undertaken [name of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has in place suitable systems for identifying and recording the transactions taking place under the provisions of the above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Alliance Contract.</w:t>
      </w:r>
      <w:r w:rsidDel="00000000" w:rsidR="00000000" w:rsidRPr="00000000">
        <w:rPr>
          <w:rtl w:val="0"/>
        </w:rPr>
      </w:r>
    </w:p>
    <w:p w:rsidR="00000000" w:rsidDel="00000000" w:rsidP="00000000" w:rsidRDefault="00000000" w:rsidRPr="00000000" w14:paraId="00000841">
      <w:pPr>
        <w:keepNext w:val="0"/>
        <w:keepLines w:val="0"/>
        <w:pageBreakBefore w:val="0"/>
        <w:widowControl w:val="1"/>
        <w:numPr>
          <w:ilvl w:val="0"/>
          <w:numId w:val="52"/>
        </w:numPr>
        <w:pBdr>
          <w:top w:space="0" w:sz="0" w:val="nil"/>
          <w:left w:space="0" w:sz="0" w:val="nil"/>
          <w:bottom w:space="0" w:sz="0" w:val="nil"/>
          <w:right w:space="0" w:sz="0" w:val="nil"/>
          <w:between w:space="0" w:sz="0" w:val="nil"/>
        </w:pBdr>
        <w:shd w:fill="auto" w:val="clear"/>
        <w:spacing w:after="166" w:before="0" w:line="240" w:lineRule="auto"/>
        <w:ind w:left="1129" w:right="301" w:hanging="437"/>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We have tested the systems for identifying and reporting on framework activity and found them to be operating satisfactorily.</w:t>
      </w:r>
      <w:r w:rsidDel="00000000" w:rsidR="00000000" w:rsidRPr="00000000">
        <w:rPr>
          <w:rtl w:val="0"/>
        </w:rPr>
      </w:r>
    </w:p>
    <w:p w:rsidR="00000000" w:rsidDel="00000000" w:rsidP="00000000" w:rsidRDefault="00000000" w:rsidRPr="00000000" w14:paraId="00000842">
      <w:pPr>
        <w:keepNext w:val="0"/>
        <w:keepLines w:val="0"/>
        <w:pageBreakBefore w:val="0"/>
        <w:widowControl w:val="1"/>
        <w:numPr>
          <w:ilvl w:val="0"/>
          <w:numId w:val="52"/>
        </w:numPr>
        <w:pBdr>
          <w:top w:space="0" w:sz="0" w:val="nil"/>
          <w:left w:space="0" w:sz="0" w:val="nil"/>
          <w:bottom w:space="0" w:sz="0" w:val="nil"/>
          <w:right w:space="0" w:sz="0" w:val="nil"/>
          <w:between w:space="0" w:sz="0" w:val="nil"/>
        </w:pBdr>
        <w:shd w:fill="auto" w:val="clear"/>
        <w:spacing w:after="171" w:before="0" w:line="242" w:lineRule="auto"/>
        <w:ind w:left="1129" w:right="301" w:hanging="437"/>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We have tested a sample of [  ] [insert number of sample transactions tested]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Project Contracts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and related invoices during our audit for the financial year ended [insert financial year] and confirm that they are correct and in accordance with the terms and conditions of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Alliance Contract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843">
      <w:pPr>
        <w:keepNext w:val="0"/>
        <w:keepLines w:val="0"/>
        <w:pageBreakBefore w:val="0"/>
        <w:widowControl w:val="1"/>
        <w:numPr>
          <w:ilvl w:val="0"/>
          <w:numId w:val="52"/>
        </w:numPr>
        <w:pBdr>
          <w:top w:space="0" w:sz="0" w:val="nil"/>
          <w:left w:space="0" w:sz="0" w:val="nil"/>
          <w:bottom w:space="0" w:sz="0" w:val="nil"/>
          <w:right w:space="0" w:sz="0" w:val="nil"/>
          <w:between w:space="0" w:sz="0" w:val="nil"/>
        </w:pBdr>
        <w:shd w:fill="auto" w:val="clear"/>
        <w:spacing w:after="172" w:before="0" w:line="242" w:lineRule="auto"/>
        <w:ind w:left="1129" w:right="301" w:hanging="437"/>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We have tested from the order processing and invoicing systems a sample of [  ] [Insert number of sample transactions tested] public sector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Project Contracts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placed outside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Alliance Contract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during our audit for the financial year ended [insert financial year] and confirm they have been identified correctly as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Project Contracts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placed outside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Alliance Contract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an appropriate and legitimately tendered procurement route has been used to place those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Project Contracts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 and those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Project Contracts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should not otherwise have been routed via centralised and mandated procurement processes executed by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w:t>
      </w:r>
      <w:r w:rsidDel="00000000" w:rsidR="00000000" w:rsidRPr="00000000">
        <w:rPr>
          <w:rtl w:val="0"/>
        </w:rPr>
      </w:r>
    </w:p>
    <w:p w:rsidR="00000000" w:rsidDel="00000000" w:rsidP="00000000" w:rsidRDefault="00000000" w:rsidRPr="00000000" w14:paraId="00000844">
      <w:pPr>
        <w:keepNext w:val="0"/>
        <w:keepLines w:val="0"/>
        <w:pageBreakBefore w:val="0"/>
        <w:widowControl w:val="1"/>
        <w:numPr>
          <w:ilvl w:val="0"/>
          <w:numId w:val="52"/>
        </w:numPr>
        <w:pBdr>
          <w:top w:space="0" w:sz="0" w:val="nil"/>
          <w:left w:space="0" w:sz="0" w:val="nil"/>
          <w:bottom w:space="0" w:sz="0" w:val="nil"/>
          <w:right w:space="0" w:sz="0" w:val="nil"/>
          <w:between w:space="0" w:sz="0" w:val="nil"/>
        </w:pBdr>
        <w:shd w:fill="auto" w:val="clear"/>
        <w:spacing w:after="253" w:before="0" w:line="242" w:lineRule="auto"/>
        <w:ind w:left="1129" w:right="301" w:hanging="437"/>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We have also attached an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Audit Report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which provides details of the methodology applied to complete the review, the sampling techniques applied, details of any issues identified and remedial action taken.</w:t>
      </w:r>
      <w:r w:rsidDel="00000000" w:rsidR="00000000" w:rsidRPr="00000000">
        <w:rPr>
          <w:rtl w:val="0"/>
        </w:rPr>
      </w:r>
    </w:p>
    <w:p w:rsidR="00000000" w:rsidDel="00000000" w:rsidP="00000000" w:rsidRDefault="00000000" w:rsidRPr="00000000" w14:paraId="00000845">
      <w:pPr>
        <w:keepNext w:val="0"/>
        <w:keepLines w:val="0"/>
        <w:pageBreakBefore w:val="0"/>
        <w:widowControl w:val="1"/>
        <w:pBdr>
          <w:top w:space="0" w:sz="0" w:val="nil"/>
          <w:left w:space="0" w:sz="0" w:val="nil"/>
          <w:bottom w:space="0" w:sz="0" w:val="nil"/>
          <w:right w:space="0" w:sz="0" w:val="nil"/>
          <w:between w:space="0" w:sz="0" w:val="nil"/>
        </w:pBdr>
        <w:shd w:fill="auto" w:val="clear"/>
        <w:spacing w:after="149" w:before="0" w:line="244" w:lineRule="auto"/>
        <w:ind w:left="422" w:right="120" w:firstLine="107.00000000000003"/>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[Guidance Note: see Clause 12</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 (Records, Audit Access and Open Book Data) for details of what is required]</w:t>
      </w:r>
      <w:r w:rsidDel="00000000" w:rsidR="00000000" w:rsidRPr="00000000">
        <w:rPr>
          <w:rtl w:val="0"/>
        </w:rPr>
      </w:r>
    </w:p>
    <w:p w:rsidR="00000000" w:rsidDel="00000000" w:rsidP="00000000" w:rsidRDefault="00000000" w:rsidRPr="00000000" w14:paraId="00000846">
      <w:pPr>
        <w:keepNext w:val="0"/>
        <w:keepLines w:val="0"/>
        <w:pageBreakBefore w:val="0"/>
        <w:widowControl w:val="1"/>
        <w:pBdr>
          <w:top w:space="0" w:sz="0" w:val="nil"/>
          <w:left w:space="0" w:sz="0" w:val="nil"/>
          <w:bottom w:space="0" w:sz="0" w:val="nil"/>
          <w:right w:space="0" w:sz="0" w:val="nil"/>
          <w:between w:space="0" w:sz="0" w:val="nil"/>
        </w:pBdr>
        <w:shd w:fill="auto" w:val="clear"/>
        <w:spacing w:after="269" w:before="0" w:line="240" w:lineRule="auto"/>
        <w:ind w:left="718" w:right="309" w:firstLine="107.00000000000003"/>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Name:………………………………………………………</w:t>
      </w:r>
      <w:r w:rsidDel="00000000" w:rsidR="00000000" w:rsidRPr="00000000">
        <w:rPr>
          <w:rtl w:val="0"/>
        </w:rPr>
      </w:r>
    </w:p>
    <w:p w:rsidR="00000000" w:rsidDel="00000000" w:rsidP="00000000" w:rsidRDefault="00000000" w:rsidRPr="00000000" w14:paraId="00000847">
      <w:pPr>
        <w:keepNext w:val="0"/>
        <w:keepLines w:val="0"/>
        <w:pageBreakBefore w:val="0"/>
        <w:widowControl w:val="1"/>
        <w:pBdr>
          <w:top w:space="0" w:sz="0" w:val="nil"/>
          <w:left w:space="0" w:sz="0" w:val="nil"/>
          <w:bottom w:space="0" w:sz="0" w:val="nil"/>
          <w:right w:space="0" w:sz="0" w:val="nil"/>
          <w:between w:space="0" w:sz="0" w:val="nil"/>
        </w:pBdr>
        <w:shd w:fill="auto" w:val="clear"/>
        <w:spacing w:after="226" w:before="0" w:line="240" w:lineRule="auto"/>
        <w:ind w:left="718" w:right="309" w:firstLine="107.00000000000003"/>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Signed:…………………………………………………….</w:t>
      </w:r>
      <w:r w:rsidDel="00000000" w:rsidR="00000000" w:rsidRPr="00000000">
        <w:rPr>
          <w:rtl w:val="0"/>
        </w:rPr>
      </w:r>
    </w:p>
    <w:p w:rsidR="00000000" w:rsidDel="00000000" w:rsidP="00000000" w:rsidRDefault="00000000" w:rsidRPr="00000000" w14:paraId="00000848">
      <w:pPr>
        <w:keepNext w:val="0"/>
        <w:keepLines w:val="0"/>
        <w:pageBreakBefore w:val="0"/>
        <w:widowControl w:val="1"/>
        <w:pBdr>
          <w:top w:space="0" w:sz="0" w:val="nil"/>
          <w:left w:space="0" w:sz="0" w:val="nil"/>
          <w:bottom w:space="0" w:sz="0" w:val="nil"/>
          <w:right w:space="0" w:sz="0" w:val="nil"/>
          <w:between w:space="0" w:sz="0" w:val="nil"/>
        </w:pBdr>
        <w:shd w:fill="auto" w:val="clear"/>
        <w:spacing w:after="271" w:before="0" w:line="240" w:lineRule="auto"/>
        <w:ind w:left="718" w:right="309" w:firstLine="107.00000000000003"/>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Head of Internal Audit/ Finance Director/ External Audit firm (delete as applicable)</w:t>
      </w:r>
      <w:r w:rsidDel="00000000" w:rsidR="00000000" w:rsidRPr="00000000">
        <w:rPr>
          <w:rtl w:val="0"/>
        </w:rPr>
      </w:r>
    </w:p>
    <w:p w:rsidR="00000000" w:rsidDel="00000000" w:rsidP="00000000" w:rsidRDefault="00000000" w:rsidRPr="00000000" w14:paraId="00000849">
      <w:pPr>
        <w:keepNext w:val="0"/>
        <w:keepLines w:val="0"/>
        <w:pageBreakBefore w:val="0"/>
        <w:widowControl w:val="1"/>
        <w:pBdr>
          <w:top w:space="0" w:sz="0" w:val="nil"/>
          <w:left w:space="0" w:sz="0" w:val="nil"/>
          <w:bottom w:space="0" w:sz="0" w:val="nil"/>
          <w:right w:space="0" w:sz="0" w:val="nil"/>
          <w:between w:space="0" w:sz="0" w:val="nil"/>
        </w:pBdr>
        <w:shd w:fill="auto" w:val="clear"/>
        <w:spacing w:after="226" w:before="0" w:line="240" w:lineRule="auto"/>
        <w:ind w:left="718" w:right="309" w:firstLine="107.00000000000003"/>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Date:……………………………………………………….</w:t>
      </w:r>
      <w:r w:rsidDel="00000000" w:rsidR="00000000" w:rsidRPr="00000000">
        <w:rPr>
          <w:rtl w:val="0"/>
        </w:rPr>
      </w:r>
    </w:p>
    <w:p w:rsidR="00000000" w:rsidDel="00000000" w:rsidP="00000000" w:rsidRDefault="00000000" w:rsidRPr="00000000" w14:paraId="0000084A">
      <w:pPr>
        <w:keepNext w:val="0"/>
        <w:keepLines w:val="0"/>
        <w:pageBreakBefore w:val="0"/>
        <w:widowControl w:val="1"/>
        <w:pBdr>
          <w:top w:space="0" w:sz="0" w:val="nil"/>
          <w:left w:space="0" w:sz="0" w:val="nil"/>
          <w:bottom w:space="0" w:sz="0" w:val="nil"/>
          <w:right w:space="0" w:sz="0" w:val="nil"/>
          <w:between w:space="0" w:sz="0" w:val="nil"/>
        </w:pBdr>
        <w:shd w:fill="auto" w:val="clear"/>
        <w:spacing w:after="229" w:before="0" w:line="240" w:lineRule="auto"/>
        <w:ind w:left="718" w:right="309" w:firstLine="107.00000000000003"/>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Professional Qualification held by Signatory:............................................................</w:t>
      </w:r>
      <w:r w:rsidDel="00000000" w:rsidR="00000000" w:rsidRPr="00000000">
        <w:rPr>
          <w:rtl w:val="0"/>
        </w:rPr>
      </w:r>
    </w:p>
    <w:p w:rsidR="00000000" w:rsidDel="00000000" w:rsidP="00000000" w:rsidRDefault="00000000" w:rsidRPr="00000000" w14:paraId="0000084B">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4" w:lineRule="auto"/>
        <w:ind w:left="718" w:right="309" w:firstLine="107.00000000000003"/>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Note to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where CCS identifies independently that data accuracy supporting this certificate is flawed we will consider action on a case by case basis, and in some cases where the issues identified are clearly systemic we will consider whether this behaviour goes beyond poor commercial practice and will seek further guidance from the GLD.</w:t>
      </w:r>
      <w:r w:rsidDel="00000000" w:rsidR="00000000" w:rsidRPr="00000000">
        <w:rPr>
          <w:rtl w:val="0"/>
        </w:rPr>
      </w:r>
    </w:p>
    <w:p w:rsidR="00000000" w:rsidDel="00000000" w:rsidP="00000000" w:rsidRDefault="00000000" w:rsidRPr="00000000" w14:paraId="0000084C">
      <w:pPr>
        <w:keepNext w:val="0"/>
        <w:keepLines w:val="0"/>
        <w:pageBreakBefore w:val="0"/>
        <w:widowControl w:val="1"/>
        <w:pBdr>
          <w:top w:space="0" w:sz="0" w:val="nil"/>
          <w:left w:space="0" w:sz="0" w:val="nil"/>
          <w:bottom w:space="0" w:sz="0" w:val="nil"/>
          <w:right w:space="0" w:sz="0" w:val="nil"/>
          <w:between w:space="0" w:sz="0" w:val="nil"/>
        </w:pBdr>
        <w:shd w:fill="auto" w:val="clear"/>
        <w:spacing w:after="210" w:before="0" w:line="264" w:lineRule="auto"/>
        <w:ind w:left="825" w:right="706" w:firstLine="107.00000000000003"/>
        <w:jc w:val="center"/>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4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4E">
      <w:pPr>
        <w:keepNext w:val="0"/>
        <w:keepLines w:val="0"/>
        <w:pageBreakBefore w:val="1"/>
        <w:widowControl w:val="1"/>
        <w:pBdr>
          <w:top w:space="0" w:sz="0" w:val="nil"/>
          <w:left w:space="0" w:sz="0" w:val="nil"/>
          <w:bottom w:space="0" w:sz="0" w:val="nil"/>
          <w:right w:space="0" w:sz="0" w:val="nil"/>
          <w:between w:space="0" w:sz="0" w:val="nil"/>
        </w:pBdr>
        <w:shd w:fill="auto" w:val="clear"/>
        <w:spacing w:after="210" w:before="0" w:line="264" w:lineRule="auto"/>
        <w:ind w:left="825" w:right="706" w:firstLine="107.00000000000003"/>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Annex 3: MI Reporting Template</w:t>
      </w:r>
      <w:r w:rsidDel="00000000" w:rsidR="00000000" w:rsidRPr="00000000">
        <w:rPr>
          <w:rtl w:val="0"/>
        </w:rPr>
      </w:r>
    </w:p>
    <w:p w:rsidR="00000000" w:rsidDel="00000000" w:rsidP="00000000" w:rsidRDefault="00000000" w:rsidRPr="00000000" w14:paraId="0000084F">
      <w:pPr>
        <w:keepNext w:val="0"/>
        <w:keepLines w:val="0"/>
        <w:pageBreakBefore w:val="0"/>
        <w:widowControl w:val="1"/>
        <w:pBdr>
          <w:top w:space="0" w:sz="0" w:val="nil"/>
          <w:left w:space="0" w:sz="0" w:val="nil"/>
          <w:bottom w:space="0" w:sz="0" w:val="nil"/>
          <w:right w:space="0" w:sz="0" w:val="nil"/>
          <w:between w:space="0" w:sz="0" w:val="nil"/>
        </w:pBdr>
        <w:shd w:fill="auto" w:val="clear"/>
        <w:spacing w:after="210" w:before="0" w:line="264" w:lineRule="auto"/>
        <w:ind w:left="825" w:right="706" w:firstLine="107.00000000000003"/>
        <w:jc w:val="center"/>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5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Document within separate attachment “RM6267 Management Information Template v1.xlsx”</w:t>
      </w:r>
      <w:r w:rsidDel="00000000" w:rsidR="00000000" w:rsidRPr="00000000">
        <w:rPr>
          <w:rtl w:val="0"/>
        </w:rPr>
      </w:r>
    </w:p>
    <w:p w:rsidR="00000000" w:rsidDel="00000000" w:rsidP="00000000" w:rsidRDefault="00000000" w:rsidRPr="00000000" w14:paraId="000008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265" w:firstLine="108"/>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52">
      <w:pPr>
        <w:keepNext w:val="0"/>
        <w:keepLines w:val="0"/>
        <w:pageBreakBefore w:val="1"/>
        <w:widowControl w:val="1"/>
        <w:pBdr>
          <w:top w:space="0" w:sz="0" w:val="nil"/>
          <w:left w:space="0" w:sz="0" w:val="nil"/>
          <w:bottom w:space="0" w:sz="0" w:val="nil"/>
          <w:right w:space="0" w:sz="0" w:val="nil"/>
          <w:between w:space="0" w:sz="0" w:val="nil"/>
        </w:pBdr>
        <w:shd w:fill="auto" w:val="clear"/>
        <w:spacing w:after="0" w:before="0" w:line="256" w:lineRule="auto"/>
        <w:ind w:left="0" w:right="265" w:firstLine="108"/>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5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108"/>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SCHEDULE 7A</w:t>
      </w:r>
      <w:r w:rsidDel="00000000" w:rsidR="00000000" w:rsidRPr="00000000">
        <w:rPr>
          <w:rtl w:val="0"/>
        </w:rPr>
      </w:r>
    </w:p>
    <w:p w:rsidR="00000000" w:rsidDel="00000000" w:rsidP="00000000" w:rsidRDefault="00000000" w:rsidRPr="00000000" w14:paraId="0000085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108"/>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85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108"/>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PERFORMANCE MANAGEMENT PLAN</w:t>
      </w:r>
      <w:r w:rsidDel="00000000" w:rsidR="00000000" w:rsidRPr="00000000">
        <w:rPr>
          <w:rtl w:val="0"/>
        </w:rPr>
      </w:r>
    </w:p>
    <w:p w:rsidR="00000000" w:rsidDel="00000000" w:rsidP="00000000" w:rsidRDefault="00000000" w:rsidRPr="00000000" w14:paraId="0000085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108"/>
        <w:jc w:val="center"/>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5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108"/>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LOTS 1 TO 3 (P23)</w:t>
      </w:r>
      <w:r w:rsidDel="00000000" w:rsidR="00000000" w:rsidRPr="00000000">
        <w:rPr>
          <w:rtl w:val="0"/>
        </w:rPr>
      </w:r>
    </w:p>
    <w:p w:rsidR="00000000" w:rsidDel="00000000" w:rsidP="00000000" w:rsidRDefault="00000000" w:rsidRPr="00000000" w14:paraId="00000858">
      <w:pPr>
        <w:keepNext w:val="0"/>
        <w:keepLines w:val="0"/>
        <w:pageBreakBefore w:val="0"/>
        <w:widowControl w:val="1"/>
        <w:pBdr>
          <w:top w:space="0" w:sz="0" w:val="nil"/>
          <w:left w:space="0" w:sz="0" w:val="nil"/>
          <w:bottom w:space="0" w:sz="0" w:val="nil"/>
          <w:right w:space="0" w:sz="0" w:val="nil"/>
          <w:between w:space="0" w:sz="0" w:val="nil"/>
        </w:pBdr>
        <w:shd w:fill="auto" w:val="clear"/>
        <w:spacing w:after="5" w:before="0" w:line="256" w:lineRule="auto"/>
        <w:ind w:left="0" w:right="2" w:firstLine="108"/>
        <w:jc w:val="center"/>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59">
      <w:pPr>
        <w:keepNext w:val="0"/>
        <w:keepLines w:val="0"/>
        <w:pageBreakBefore w:val="0"/>
        <w:widowControl w:val="1"/>
        <w:pBdr>
          <w:top w:space="0" w:sz="0" w:val="nil"/>
          <w:left w:space="0" w:sz="0" w:val="nil"/>
          <w:bottom w:space="0" w:sz="0" w:val="nil"/>
          <w:right w:space="0" w:sz="0" w:val="nil"/>
          <w:between w:space="0" w:sz="0" w:val="nil"/>
        </w:pBdr>
        <w:shd w:fill="auto" w:val="clear"/>
        <w:spacing w:after="5" w:before="0" w:line="256" w:lineRule="auto"/>
        <w:ind w:left="414" w:right="2" w:firstLine="108.00000000000004"/>
        <w:jc w:val="center"/>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5A">
      <w:pPr>
        <w:keepNext w:val="0"/>
        <w:keepLines w:val="0"/>
        <w:pageBreakBefore w:val="0"/>
        <w:widowControl w:val="1"/>
        <w:pBdr>
          <w:top w:space="0" w:sz="0" w:val="nil"/>
          <w:left w:space="0" w:sz="0" w:val="nil"/>
          <w:bottom w:space="0" w:sz="0" w:val="nil"/>
          <w:right w:space="0" w:sz="0" w:val="nil"/>
          <w:between w:space="0" w:sz="0" w:val="nil"/>
        </w:pBdr>
        <w:shd w:fill="auto" w:val="clear"/>
        <w:spacing w:after="5" w:before="0" w:line="256" w:lineRule="auto"/>
        <w:ind w:left="0" w:right="2" w:firstLine="108"/>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Document within separate attachment “P23 Schedules.Zip”</w:t>
      </w:r>
      <w:r w:rsidDel="00000000" w:rsidR="00000000" w:rsidRPr="00000000">
        <w:rPr>
          <w:rtl w:val="0"/>
        </w:rPr>
      </w:r>
    </w:p>
    <w:p w:rsidR="00000000" w:rsidDel="00000000" w:rsidP="00000000" w:rsidRDefault="00000000" w:rsidRPr="00000000" w14:paraId="0000085B">
      <w:pPr>
        <w:keepNext w:val="0"/>
        <w:keepLines w:val="0"/>
        <w:pageBreakBefore w:val="0"/>
        <w:widowControl w:val="1"/>
        <w:pBdr>
          <w:top w:space="0" w:sz="0" w:val="nil"/>
          <w:left w:space="0" w:sz="0" w:val="nil"/>
          <w:bottom w:space="0" w:sz="0" w:val="nil"/>
          <w:right w:space="0" w:sz="0" w:val="nil"/>
          <w:between w:space="0" w:sz="0" w:val="nil"/>
        </w:pBdr>
        <w:shd w:fill="auto" w:val="clear"/>
        <w:spacing w:after="5" w:before="0" w:line="256" w:lineRule="auto"/>
        <w:ind w:left="414" w:right="2" w:firstLine="108.00000000000004"/>
        <w:jc w:val="center"/>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5C">
      <w:pPr>
        <w:keepNext w:val="0"/>
        <w:keepLines w:val="0"/>
        <w:pageBreakBefore w:val="0"/>
        <w:widowControl w:val="1"/>
        <w:pBdr>
          <w:top w:space="0" w:sz="0" w:val="nil"/>
          <w:left w:space="0" w:sz="0" w:val="nil"/>
          <w:bottom w:space="0" w:sz="0" w:val="nil"/>
          <w:right w:space="0" w:sz="0" w:val="nil"/>
          <w:between w:space="0" w:sz="0" w:val="nil"/>
        </w:pBdr>
        <w:shd w:fill="auto" w:val="clear"/>
        <w:spacing w:after="5" w:before="0" w:line="256" w:lineRule="auto"/>
        <w:ind w:left="414" w:right="2" w:firstLine="108.00000000000004"/>
        <w:jc w:val="center"/>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5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85E">
      <w:pPr>
        <w:keepNext w:val="0"/>
        <w:keepLines w:val="0"/>
        <w:pageBreakBefore w:val="1"/>
        <w:widowControl w:val="1"/>
        <w:pBdr>
          <w:top w:space="0" w:sz="0" w:val="nil"/>
          <w:left w:space="0" w:sz="0" w:val="nil"/>
          <w:bottom w:space="0" w:sz="0" w:val="nil"/>
          <w:right w:space="0" w:sz="0" w:val="nil"/>
          <w:between w:space="0" w:sz="0" w:val="nil"/>
        </w:pBdr>
        <w:shd w:fill="auto" w:val="clear"/>
        <w:spacing w:after="210" w:before="0" w:line="264" w:lineRule="auto"/>
        <w:ind w:left="825" w:right="706" w:firstLine="107.00000000000003"/>
        <w:jc w:val="center"/>
        <w:rPr>
          <w:rFonts w:ascii="Calibri" w:cs="Calibri" w:eastAsia="Calibri" w:hAnsi="Calibri"/>
          <w:b w:val="0"/>
          <w:bCs w:val="0"/>
          <w:i w:val="0"/>
          <w:iCs w:val="0"/>
          <w:smallCaps w:val="0"/>
          <w:strike w:val="0"/>
          <w:color w:val="000000"/>
          <w:sz w:val="22"/>
          <w:szCs w:val="22"/>
          <w:u w:val="none"/>
          <w:shd w:fill="auto" w:val="clear"/>
          <w:vertAlign w:val="baseline"/>
        </w:rPr>
      </w:pPr>
      <w:bookmarkStart w:colFirst="0" w:colLast="0" w:name="_heading=h.26in1rg" w:id="9"/>
      <w:bookmarkEnd w:id="9"/>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SCHEDULE 8</w:t>
      </w:r>
      <w:r w:rsidDel="00000000" w:rsidR="00000000" w:rsidRPr="00000000">
        <w:rPr>
          <w:rtl w:val="0"/>
        </w:rPr>
      </w:r>
    </w:p>
    <w:p w:rsidR="00000000" w:rsidDel="00000000" w:rsidP="00000000" w:rsidRDefault="00000000" w:rsidRPr="00000000" w14:paraId="0000085F">
      <w:pPr>
        <w:pStyle w:val="Heading2"/>
        <w:spacing w:after="212" w:line="240" w:lineRule="auto"/>
        <w:ind w:left="825" w:right="708" w:firstLine="0"/>
        <w:rPr/>
      </w:pPr>
      <w:r w:rsidDel="00000000" w:rsidR="00000000" w:rsidRPr="00000000">
        <w:rPr>
          <w:rFonts w:ascii="Arial" w:cs="Arial" w:eastAsia="Arial" w:hAnsi="Arial"/>
          <w:rtl w:val="0"/>
        </w:rPr>
        <w:t xml:space="preserve">FINANCIAL DISTRESS</w:t>
      </w:r>
      <w:r w:rsidDel="00000000" w:rsidR="00000000" w:rsidRPr="00000000">
        <w:rPr>
          <w:rtl w:val="0"/>
        </w:rPr>
      </w:r>
    </w:p>
    <w:p w:rsidR="00000000" w:rsidDel="00000000" w:rsidP="00000000" w:rsidRDefault="00000000" w:rsidRPr="00000000" w14:paraId="00000860">
      <w:pPr>
        <w:keepNext w:val="0"/>
        <w:keepLines w:val="0"/>
        <w:pageBreakBefore w:val="0"/>
        <w:widowControl w:val="1"/>
        <w:pBdr>
          <w:top w:space="0" w:sz="0" w:val="nil"/>
          <w:left w:space="0" w:sz="0" w:val="nil"/>
          <w:bottom w:space="0" w:sz="0" w:val="nil"/>
          <w:right w:space="0" w:sz="0" w:val="nil"/>
          <w:between w:space="0" w:sz="0" w:val="nil"/>
        </w:pBdr>
        <w:shd w:fill="auto" w:val="clear"/>
        <w:spacing w:after="210" w:before="0" w:line="264" w:lineRule="auto"/>
        <w:ind w:left="825" w:right="706" w:firstLine="107.00000000000003"/>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(see Special Term 10)</w:t>
      </w:r>
      <w:r w:rsidDel="00000000" w:rsidR="00000000" w:rsidRPr="00000000">
        <w:rPr>
          <w:rtl w:val="0"/>
        </w:rPr>
      </w:r>
    </w:p>
    <w:p w:rsidR="00000000" w:rsidDel="00000000" w:rsidP="00000000" w:rsidRDefault="00000000" w:rsidRPr="00000000" w14:paraId="00000861">
      <w:pPr>
        <w:pStyle w:val="Heading3"/>
        <w:numPr>
          <w:ilvl w:val="1"/>
          <w:numId w:val="88"/>
        </w:numPr>
        <w:spacing w:line="242" w:lineRule="auto"/>
        <w:ind w:left="2402" w:right="2143" w:hanging="360"/>
        <w:rPr/>
      </w:pPr>
      <w:r w:rsidDel="00000000" w:rsidR="00000000" w:rsidRPr="00000000">
        <w:rPr>
          <w:rFonts w:ascii="Arial" w:cs="Arial" w:eastAsia="Arial" w:hAnsi="Arial"/>
          <w:rtl w:val="0"/>
        </w:rPr>
        <w:t xml:space="preserve">Definitions</w:t>
      </w:r>
      <w:r w:rsidDel="00000000" w:rsidR="00000000" w:rsidRPr="00000000">
        <w:rPr>
          <w:rtl w:val="0"/>
        </w:rPr>
      </w:r>
    </w:p>
    <w:p w:rsidR="00000000" w:rsidDel="00000000" w:rsidP="00000000" w:rsidRDefault="00000000" w:rsidRPr="00000000" w14:paraId="00000862">
      <w:pPr>
        <w:keepNext w:val="0"/>
        <w:keepLines w:val="0"/>
        <w:pageBreakBefore w:val="0"/>
        <w:widowControl w:val="0"/>
        <w:numPr>
          <w:ilvl w:val="1"/>
          <w:numId w:val="109"/>
        </w:numPr>
        <w:pBdr>
          <w:top w:space="0" w:sz="0" w:val="nil"/>
          <w:left w:space="0" w:sz="0" w:val="nil"/>
          <w:bottom w:space="0" w:sz="0" w:val="nil"/>
          <w:right w:space="0" w:sz="0" w:val="nil"/>
          <w:between w:space="0" w:sz="0" w:val="nil"/>
        </w:pBdr>
        <w:shd w:fill="auto" w:val="clear"/>
        <w:spacing w:after="10" w:before="0" w:line="240" w:lineRule="auto"/>
        <w:ind w:left="851" w:right="309" w:hanging="567"/>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 this Schedule 8 the following definitions shall apply:</w:t>
      </w:r>
      <w:r w:rsidDel="00000000" w:rsidR="00000000" w:rsidRPr="00000000">
        <w:rPr>
          <w:rtl w:val="0"/>
        </w:rPr>
      </w:r>
    </w:p>
    <w:p w:rsidR="00000000" w:rsidDel="00000000" w:rsidP="00000000" w:rsidRDefault="00000000" w:rsidRPr="00000000" w14:paraId="00000863">
      <w:pPr>
        <w:keepNext w:val="0"/>
        <w:keepLines w:val="0"/>
        <w:pageBreakBefore w:val="0"/>
        <w:widowControl w:val="1"/>
        <w:pBdr>
          <w:top w:space="0" w:sz="0" w:val="nil"/>
          <w:left w:space="0" w:sz="0" w:val="nil"/>
          <w:bottom w:space="0" w:sz="0" w:val="nil"/>
          <w:right w:space="0" w:sz="0" w:val="nil"/>
          <w:between w:space="0" w:sz="0" w:val="nil"/>
        </w:pBdr>
        <w:shd w:fill="auto" w:val="clear"/>
        <w:spacing w:after="10" w:before="0" w:line="240" w:lineRule="auto"/>
        <w:ind w:left="10" w:right="309" w:firstLine="108"/>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20"/>
        <w:tblW w:w="7605.0" w:type="dxa"/>
        <w:jc w:val="left"/>
        <w:tblInd w:w="-110.0" w:type="dxa"/>
        <w:tblLayout w:type="fixed"/>
        <w:tblLook w:val="0000"/>
      </w:tblPr>
      <w:tblGrid>
        <w:gridCol w:w="3315"/>
        <w:gridCol w:w="4290"/>
        <w:tblGridChange w:id="0">
          <w:tblGrid>
            <w:gridCol w:w="3315"/>
            <w:gridCol w:w="4290"/>
          </w:tblGrid>
        </w:tblGridChange>
      </w:tblGrid>
      <w:tr>
        <w:trPr>
          <w:cantSplit w:val="0"/>
          <w:trHeight w:val="815"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864">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Credit Rating Threshold</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865">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53"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means the minimum credit rating level for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as set out in Annex 1 and</w:t>
            </w:r>
            <w:r w:rsidDel="00000000" w:rsidR="00000000" w:rsidRPr="00000000">
              <w:rPr>
                <w:rtl w:val="0"/>
              </w:rPr>
            </w:r>
          </w:p>
        </w:tc>
      </w:tr>
      <w:tr>
        <w:trPr>
          <w:cantSplit w:val="0"/>
          <w:trHeight w:val="765"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866">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Financial Distress Event</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867">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53"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means any specified event as set out in this Schedule 8 Section 3.1 to provide an early warning signal of a supplier’s possible future financial distress.</w:t>
            </w:r>
            <w:r w:rsidDel="00000000" w:rsidR="00000000" w:rsidRPr="00000000">
              <w:rPr>
                <w:rtl w:val="0"/>
              </w:rPr>
            </w:r>
          </w:p>
        </w:tc>
      </w:tr>
      <w:tr>
        <w:trPr>
          <w:cantSplit w:val="0"/>
          <w:trHeight w:val="1385"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868">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Financial Distress Service</w:t>
            </w:r>
            <w:r w:rsidDel="00000000" w:rsidR="00000000" w:rsidRPr="00000000">
              <w:rPr>
                <w:rtl w:val="0"/>
              </w:rPr>
            </w:r>
          </w:p>
          <w:p w:rsidR="00000000" w:rsidDel="00000000" w:rsidP="00000000" w:rsidRDefault="00000000" w:rsidRPr="00000000" w14:paraId="00000869">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Continuity Plan</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86A">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53"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means a plan setting out how the</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will ensure the continued performance in accordance with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Alliance Contract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 the event that a</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Financial Distress Event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occurs;</w:t>
            </w:r>
            <w:r w:rsidDel="00000000" w:rsidR="00000000" w:rsidRPr="00000000">
              <w:rPr>
                <w:rtl w:val="0"/>
              </w:rPr>
            </w:r>
          </w:p>
        </w:tc>
      </w:tr>
      <w:tr>
        <w:trPr>
          <w:cantSplit w:val="0"/>
          <w:trHeight w:val="804"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86B">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"FVRA Tool"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86C">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means RM6267 Financial Viability Risk Assessment Tool as set out in Schedule 8 Annex 2.</w:t>
            </w:r>
            <w:r w:rsidDel="00000000" w:rsidR="00000000" w:rsidRPr="00000000">
              <w:rPr>
                <w:rtl w:val="0"/>
              </w:rPr>
            </w:r>
          </w:p>
        </w:tc>
      </w:tr>
      <w:tr>
        <w:trPr>
          <w:cantSplit w:val="0"/>
          <w:trHeight w:val="804"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86D">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Rating Agency</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86E">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means the rating agency means Dun &amp; Bradstreet.</w:t>
            </w:r>
            <w:r w:rsidDel="00000000" w:rsidR="00000000" w:rsidRPr="00000000">
              <w:rPr>
                <w:rtl w:val="0"/>
              </w:rPr>
            </w:r>
          </w:p>
          <w:p w:rsidR="00000000" w:rsidDel="00000000" w:rsidP="00000000" w:rsidRDefault="00000000" w:rsidRPr="00000000" w14:paraId="0000086F">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870">
      <w:pPr>
        <w:pStyle w:val="Heading3"/>
        <w:numPr>
          <w:ilvl w:val="1"/>
          <w:numId w:val="88"/>
        </w:numPr>
        <w:spacing w:line="242" w:lineRule="auto"/>
        <w:ind w:left="2402" w:right="2143" w:hanging="360"/>
        <w:rPr/>
      </w:pPr>
      <w:r w:rsidDel="00000000" w:rsidR="00000000" w:rsidRPr="00000000">
        <w:rPr>
          <w:rFonts w:ascii="Arial" w:cs="Arial" w:eastAsia="Arial" w:hAnsi="Arial"/>
          <w:rtl w:val="0"/>
        </w:rPr>
        <w:t xml:space="preserve">Credit rating and duty to notify</w:t>
      </w:r>
      <w:r w:rsidDel="00000000" w:rsidR="00000000" w:rsidRPr="00000000">
        <w:rPr>
          <w:rtl w:val="0"/>
        </w:rPr>
      </w:r>
    </w:p>
    <w:p w:rsidR="00000000" w:rsidDel="00000000" w:rsidP="00000000" w:rsidRDefault="00000000" w:rsidRPr="00000000" w14:paraId="000008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0" w:right="306"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bookmarkStart w:colFirst="0" w:colLast="0" w:name="_heading=h.4d34og8" w:id="10"/>
      <w:bookmarkEnd w:id="10"/>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2.1</w:t>
        <w:tab/>
        <w:t xml:space="preserve">The Supplier Alliance Member warrants and represents to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for the benefit of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that as at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Commencement Date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the long-term credit ratings issued for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by the Rating Agency.  </w:t>
      </w:r>
      <w:r w:rsidDel="00000000" w:rsidR="00000000" w:rsidRPr="00000000">
        <w:rPr>
          <w:rtl w:val="0"/>
        </w:rPr>
      </w:r>
    </w:p>
    <w:p w:rsidR="00000000" w:rsidDel="00000000" w:rsidP="00000000" w:rsidRDefault="00000000" w:rsidRPr="00000000" w14:paraId="000008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0" w:right="306" w:firstLine="0"/>
        <w:jc w:val="left"/>
        <w:rPr>
          <w:rFonts w:ascii="Arial" w:cs="Arial" w:eastAsia="Arial" w:hAnsi="Arial"/>
          <w:b w:val="0"/>
          <w:bCs w:val="0"/>
          <w:i w:val="0"/>
          <w:iCs w:val="0"/>
          <w:smallCaps w:val="0"/>
          <w:strike w:val="0"/>
          <w:color w:val="000000"/>
          <w:sz w:val="22"/>
          <w:szCs w:val="22"/>
          <w:u w:val="none"/>
          <w:shd w:fill="auto" w:val="clear"/>
          <w:vertAlign w:val="baseline"/>
        </w:rPr>
      </w:pPr>
      <w:bookmarkStart w:colFirst="0" w:colLast="0" w:name="_heading=h.3zkkzaanrv4c" w:id="11"/>
      <w:bookmarkEnd w:id="11"/>
      <w:r w:rsidDel="00000000" w:rsidR="00000000" w:rsidRPr="00000000">
        <w:rPr>
          <w:rtl w:val="0"/>
        </w:rPr>
      </w:r>
    </w:p>
    <w:p w:rsidR="00000000" w:rsidDel="00000000" w:rsidP="00000000" w:rsidRDefault="00000000" w:rsidRPr="00000000" w14:paraId="000008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0" w:right="306"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2.2</w:t>
        <w:tab/>
        <w:t xml:space="preserve">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shall promptly notify (or shall procure that its auditors promptly notify)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 writing if there is any significant</w:t>
      </w:r>
      <w:r w:rsidDel="00000000" w:rsidR="00000000" w:rsidRPr="00000000">
        <w:rPr>
          <w:rFonts w:ascii="Arial" w:cs="Arial" w:eastAsia="Arial" w:hAnsi="Arial"/>
          <w:b w:val="0"/>
          <w:bCs w:val="0"/>
          <w:i w:val="0"/>
          <w:iCs w:val="0"/>
          <w:smallCaps w:val="0"/>
          <w:strike w:val="0"/>
          <w:color w:val="ff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downgrade in the credit rating issued by any Rating Agency for either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(and in any event within five (5)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Working Days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from the occurrence of the downgrade).</w:t>
      </w:r>
      <w:r w:rsidDel="00000000" w:rsidR="00000000" w:rsidRPr="00000000">
        <w:rPr>
          <w:rtl w:val="0"/>
        </w:rPr>
      </w:r>
    </w:p>
    <w:p w:rsidR="00000000" w:rsidDel="00000000" w:rsidP="00000000" w:rsidRDefault="00000000" w:rsidRPr="00000000" w14:paraId="000008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0" w:right="306"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0" w:right="306"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2.3</w:t>
        <w:tab/>
        <w:t xml:space="preserve">If there is any downgrade credit rating issued by any Rating Agency for the Supplier Alliance Member,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shall ensure that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auditors thereafter provide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within 10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Working Days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from the end of each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Contract Year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and within 10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Working Days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from the date of a written request by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(such requests not to exceed 4 in any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Contract Year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with any financial information to establish the financial position of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tl w:val="0"/>
        </w:rPr>
      </w:r>
    </w:p>
    <w:p w:rsidR="00000000" w:rsidDel="00000000" w:rsidP="00000000" w:rsidRDefault="00000000" w:rsidRPr="00000000" w14:paraId="000008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1133"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0" w:right="306"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bookmarkStart w:colFirst="0" w:colLast="0" w:name="_heading=h.iq6ylswxgrty" w:id="12"/>
      <w:bookmarkEnd w:id="12"/>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2.4</w:t>
        <w:tab/>
        <w:t xml:space="preserve">Each Supplier Alliance Member shall:  </w:t>
      </w:r>
      <w:r w:rsidDel="00000000" w:rsidR="00000000" w:rsidRPr="00000000">
        <w:rPr>
          <w:rtl w:val="0"/>
        </w:rPr>
      </w:r>
    </w:p>
    <w:p w:rsidR="00000000" w:rsidDel="00000000" w:rsidP="00000000" w:rsidRDefault="00000000" w:rsidRPr="00000000" w14:paraId="000008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0" w:right="306" w:firstLine="0"/>
        <w:jc w:val="left"/>
        <w:rPr>
          <w:rFonts w:ascii="Arial" w:cs="Arial" w:eastAsia="Arial" w:hAnsi="Arial"/>
          <w:b w:val="0"/>
          <w:bCs w:val="0"/>
          <w:i w:val="0"/>
          <w:iCs w:val="0"/>
          <w:smallCaps w:val="0"/>
          <w:strike w:val="0"/>
          <w:color w:val="000000"/>
          <w:sz w:val="22"/>
          <w:szCs w:val="22"/>
          <w:u w:val="none"/>
          <w:shd w:fill="auto" w:val="clear"/>
          <w:vertAlign w:val="baseline"/>
        </w:rPr>
      </w:pPr>
      <w:bookmarkStart w:colFirst="0" w:colLast="0" w:name="_heading=h.ehbw8m928bz8" w:id="13"/>
      <w:bookmarkEnd w:id="13"/>
      <w:r w:rsidDel="00000000" w:rsidR="00000000" w:rsidRPr="00000000">
        <w:rPr>
          <w:rtl w:val="0"/>
        </w:rPr>
      </w:r>
    </w:p>
    <w:p w:rsidR="00000000" w:rsidDel="00000000" w:rsidP="00000000" w:rsidRDefault="00000000" w:rsidRPr="00000000" w14:paraId="00000879">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2" w:lineRule="auto"/>
        <w:ind w:left="10" w:right="306"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2.4.1</w:t>
        <w:tab/>
        <w:t xml:space="preserve">regularly monitor the credit ratings of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with the Rating Agencies; and  </w:t>
      </w:r>
      <w:r w:rsidDel="00000000" w:rsidR="00000000" w:rsidRPr="00000000">
        <w:rPr>
          <w:rtl w:val="0"/>
        </w:rPr>
      </w:r>
    </w:p>
    <w:p w:rsidR="00000000" w:rsidDel="00000000" w:rsidP="00000000" w:rsidRDefault="00000000" w:rsidRPr="00000000" w14:paraId="0000087A">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2" w:lineRule="auto"/>
        <w:ind w:left="10" w:right="306"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2.4.2  promptly notify (or shall procure that its auditors promptly notify)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 writing following the occurrence of a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Financial Distress Event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or any fact, circumstance or matter which could cause a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Financial Distress Event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and in any event, shall ensure that such notification is made within 10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Working Days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of the date on which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first becomes aware of the</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Financial Distress Event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or the fact, circumstance or matter which could cause a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Financial Distress Event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8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360" w:right="306"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2.5</w:t>
        <w:tab/>
        <w:tab/>
        <w:t xml:space="preserve">For the purposes of determining whether a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Financial Distress Event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has occurred pursuant to the provisions of paragraph, the credit rating of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shall be deemed to have dropped below the applicable Credit Rating Threshold if any of the Rating Agencies have rated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at or below the applicable Credit Rating Threshold.</w:t>
      </w:r>
      <w:r w:rsidDel="00000000" w:rsidR="00000000" w:rsidRPr="00000000">
        <w:rPr>
          <w:rtl w:val="0"/>
        </w:rPr>
      </w:r>
    </w:p>
    <w:p w:rsidR="00000000" w:rsidDel="00000000" w:rsidP="00000000" w:rsidRDefault="00000000" w:rsidRPr="00000000" w14:paraId="000008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360" w:right="306"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7D">
      <w:pPr>
        <w:pStyle w:val="Heading3"/>
        <w:numPr>
          <w:ilvl w:val="1"/>
          <w:numId w:val="88"/>
        </w:numPr>
        <w:ind w:left="2402" w:right="2144" w:hanging="360"/>
        <w:rPr/>
      </w:pPr>
      <w:r w:rsidDel="00000000" w:rsidR="00000000" w:rsidRPr="00000000">
        <w:rPr>
          <w:rFonts w:ascii="Arial" w:cs="Arial" w:eastAsia="Arial" w:hAnsi="Arial"/>
          <w:rtl w:val="0"/>
        </w:rPr>
        <w:t xml:space="preserve">Consequences of a financial distress event</w:t>
      </w:r>
      <w:r w:rsidDel="00000000" w:rsidR="00000000" w:rsidRPr="00000000">
        <w:rPr>
          <w:rtl w:val="0"/>
        </w:rPr>
      </w:r>
    </w:p>
    <w:p w:rsidR="00000000" w:rsidDel="00000000" w:rsidP="00000000" w:rsidRDefault="00000000" w:rsidRPr="00000000" w14:paraId="0000087E">
      <w:pPr>
        <w:keepNext w:val="0"/>
        <w:keepLines w:val="0"/>
        <w:pageBreakBefore w:val="0"/>
        <w:widowControl w:val="0"/>
        <w:numPr>
          <w:ilvl w:val="1"/>
          <w:numId w:val="110"/>
        </w:numPr>
        <w:pBdr>
          <w:top w:space="0" w:sz="0" w:val="nil"/>
          <w:left w:space="0" w:sz="0" w:val="nil"/>
          <w:bottom w:space="0" w:sz="0" w:val="nil"/>
          <w:right w:space="0" w:sz="0" w:val="nil"/>
          <w:between w:space="0" w:sz="0" w:val="nil"/>
        </w:pBdr>
        <w:shd w:fill="auto" w:val="clear"/>
        <w:spacing w:after="0" w:before="0" w:line="242" w:lineRule="auto"/>
        <w:ind w:left="851" w:right="306" w:hanging="567"/>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following shall be Financial Distress Events in relation to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and/or the intended Guarantor;</w:t>
      </w:r>
      <w:r w:rsidDel="00000000" w:rsidR="00000000" w:rsidRPr="00000000">
        <w:rPr>
          <w:rtl w:val="0"/>
        </w:rPr>
      </w:r>
    </w:p>
    <w:p w:rsidR="00000000" w:rsidDel="00000000" w:rsidP="00000000" w:rsidRDefault="00000000" w:rsidRPr="00000000" w14:paraId="0000087F">
      <w:pPr>
        <w:keepNext w:val="0"/>
        <w:keepLines w:val="0"/>
        <w:pageBreakBefore w:val="0"/>
        <w:widowControl w:val="0"/>
        <w:numPr>
          <w:ilvl w:val="2"/>
          <w:numId w:val="110"/>
        </w:numPr>
        <w:pBdr>
          <w:top w:space="0" w:sz="0" w:val="nil"/>
          <w:left w:space="0" w:sz="0" w:val="nil"/>
          <w:bottom w:space="0" w:sz="0" w:val="nil"/>
          <w:right w:space="0" w:sz="0" w:val="nil"/>
          <w:between w:space="0" w:sz="0" w:val="nil"/>
        </w:pBdr>
        <w:shd w:fill="auto" w:val="clear"/>
        <w:spacing w:after="0" w:before="0" w:line="242" w:lineRule="auto"/>
        <w:ind w:left="1418" w:right="306" w:hanging="709"/>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credit rating of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dropping below the applicable Credit Rating Threshold;</w:t>
      </w:r>
      <w:r w:rsidDel="00000000" w:rsidR="00000000" w:rsidRPr="00000000">
        <w:rPr>
          <w:rtl w:val="0"/>
        </w:rPr>
      </w:r>
    </w:p>
    <w:p w:rsidR="00000000" w:rsidDel="00000000" w:rsidP="00000000" w:rsidRDefault="00000000" w:rsidRPr="00000000" w14:paraId="00000880">
      <w:pPr>
        <w:keepNext w:val="0"/>
        <w:keepLines w:val="0"/>
        <w:pageBreakBefore w:val="0"/>
        <w:widowControl w:val="0"/>
        <w:numPr>
          <w:ilvl w:val="2"/>
          <w:numId w:val="110"/>
        </w:numPr>
        <w:pBdr>
          <w:top w:space="0" w:sz="0" w:val="nil"/>
          <w:left w:space="0" w:sz="0" w:val="nil"/>
          <w:bottom w:space="0" w:sz="0" w:val="nil"/>
          <w:right w:space="0" w:sz="0" w:val="nil"/>
          <w:between w:space="0" w:sz="0" w:val="nil"/>
        </w:pBdr>
        <w:shd w:fill="auto" w:val="clear"/>
        <w:spacing w:after="0" w:before="0" w:line="242" w:lineRule="auto"/>
        <w:ind w:left="1418" w:right="306" w:hanging="709"/>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issuing a profits warning to a stock exchange or making any other public announcement about a material deterioration in its financial position or prospects;</w:t>
      </w:r>
      <w:r w:rsidDel="00000000" w:rsidR="00000000" w:rsidRPr="00000000">
        <w:rPr>
          <w:rtl w:val="0"/>
        </w:rPr>
      </w:r>
    </w:p>
    <w:p w:rsidR="00000000" w:rsidDel="00000000" w:rsidP="00000000" w:rsidRDefault="00000000" w:rsidRPr="00000000" w14:paraId="00000881">
      <w:pPr>
        <w:keepNext w:val="0"/>
        <w:keepLines w:val="0"/>
        <w:pageBreakBefore w:val="0"/>
        <w:widowControl w:val="0"/>
        <w:numPr>
          <w:ilvl w:val="2"/>
          <w:numId w:val="110"/>
        </w:numPr>
        <w:pBdr>
          <w:top w:space="0" w:sz="0" w:val="nil"/>
          <w:left w:space="0" w:sz="0" w:val="nil"/>
          <w:bottom w:space="0" w:sz="0" w:val="nil"/>
          <w:right w:space="0" w:sz="0" w:val="nil"/>
          <w:between w:space="0" w:sz="0" w:val="nil"/>
        </w:pBdr>
        <w:shd w:fill="auto" w:val="clear"/>
        <w:spacing w:after="0" w:before="0" w:line="242" w:lineRule="auto"/>
        <w:ind w:left="1418" w:right="306" w:hanging="709"/>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there being a public investigation into improper financial accounting and reporting, suspected fraud or any other impropriety of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882">
      <w:pPr>
        <w:keepNext w:val="0"/>
        <w:keepLines w:val="0"/>
        <w:pageBreakBefore w:val="0"/>
        <w:widowControl w:val="0"/>
        <w:numPr>
          <w:ilvl w:val="2"/>
          <w:numId w:val="110"/>
        </w:numPr>
        <w:pBdr>
          <w:top w:space="0" w:sz="0" w:val="nil"/>
          <w:left w:space="0" w:sz="0" w:val="nil"/>
          <w:bottom w:space="0" w:sz="0" w:val="nil"/>
          <w:right w:space="0" w:sz="0" w:val="nil"/>
          <w:between w:space="0" w:sz="0" w:val="nil"/>
        </w:pBdr>
        <w:shd w:fill="auto" w:val="clear"/>
        <w:spacing w:after="0" w:before="0" w:line="242" w:lineRule="auto"/>
        <w:ind w:left="1418" w:right="306" w:hanging="709"/>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committing a material breach of covenant to its lenders;  </w:t>
      </w:r>
      <w:r w:rsidDel="00000000" w:rsidR="00000000" w:rsidRPr="00000000">
        <w:rPr>
          <w:rtl w:val="0"/>
        </w:rPr>
      </w:r>
    </w:p>
    <w:p w:rsidR="00000000" w:rsidDel="00000000" w:rsidP="00000000" w:rsidRDefault="00000000" w:rsidRPr="00000000" w14:paraId="00000883">
      <w:pPr>
        <w:keepNext w:val="0"/>
        <w:keepLines w:val="0"/>
        <w:pageBreakBefore w:val="0"/>
        <w:widowControl w:val="0"/>
        <w:numPr>
          <w:ilvl w:val="2"/>
          <w:numId w:val="110"/>
        </w:numPr>
        <w:pBdr>
          <w:top w:space="0" w:sz="0" w:val="nil"/>
          <w:left w:space="0" w:sz="0" w:val="nil"/>
          <w:bottom w:space="0" w:sz="0" w:val="nil"/>
          <w:right w:space="0" w:sz="0" w:val="nil"/>
          <w:between w:space="0" w:sz="0" w:val="nil"/>
        </w:pBdr>
        <w:shd w:fill="auto" w:val="clear"/>
        <w:spacing w:after="0" w:before="0" w:line="242" w:lineRule="auto"/>
        <w:ind w:left="1418" w:right="306" w:hanging="709"/>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Supply Chain</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member notifying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that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has not satisfied any sums properly due for a material specified invoice or sequences of invoices that are not subject to a genuine dispute</w:t>
      </w:r>
      <w:r w:rsidDel="00000000" w:rsidR="00000000" w:rsidRPr="00000000">
        <w:rPr>
          <w:rFonts w:ascii="Arial" w:cs="Arial" w:eastAsia="Arial" w:hAnsi="Arial"/>
          <w:b w:val="0"/>
          <w:bCs w:val="0"/>
          <w:i w:val="0"/>
          <w:iCs w:val="0"/>
          <w:smallCaps w:val="0"/>
          <w:strike w:val="1"/>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884">
      <w:pPr>
        <w:keepNext w:val="0"/>
        <w:keepLines w:val="0"/>
        <w:pageBreakBefore w:val="0"/>
        <w:widowControl w:val="0"/>
        <w:numPr>
          <w:ilvl w:val="2"/>
          <w:numId w:val="110"/>
        </w:numPr>
        <w:pBdr>
          <w:top w:space="0" w:sz="0" w:val="nil"/>
          <w:left w:space="0" w:sz="0" w:val="nil"/>
          <w:bottom w:space="0" w:sz="0" w:val="nil"/>
          <w:right w:space="0" w:sz="0" w:val="nil"/>
          <w:between w:space="0" w:sz="0" w:val="nil"/>
        </w:pBdr>
        <w:shd w:fill="auto" w:val="clear"/>
        <w:spacing w:after="0" w:before="0" w:line="242" w:lineRule="auto"/>
        <w:ind w:left="1418" w:right="306" w:hanging="709"/>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Any of the following:</w:t>
      </w:r>
      <w:r w:rsidDel="00000000" w:rsidR="00000000" w:rsidRPr="00000000">
        <w:rPr>
          <w:rtl w:val="0"/>
        </w:rPr>
      </w:r>
    </w:p>
    <w:p w:rsidR="00000000" w:rsidDel="00000000" w:rsidP="00000000" w:rsidRDefault="00000000" w:rsidRPr="00000000" w14:paraId="00000885">
      <w:pPr>
        <w:keepNext w:val="0"/>
        <w:keepLines w:val="0"/>
        <w:pageBreakBefore w:val="0"/>
        <w:widowControl w:val="1"/>
        <w:numPr>
          <w:ilvl w:val="0"/>
          <w:numId w:val="54"/>
        </w:numPr>
        <w:pBdr>
          <w:top w:space="0" w:sz="0" w:val="nil"/>
          <w:left w:space="0" w:sz="0" w:val="nil"/>
          <w:bottom w:space="0" w:sz="0" w:val="nil"/>
          <w:right w:space="0" w:sz="0" w:val="nil"/>
          <w:between w:space="0" w:sz="0" w:val="nil"/>
        </w:pBdr>
        <w:shd w:fill="auto" w:val="clear"/>
        <w:spacing w:after="113" w:before="0" w:line="242" w:lineRule="auto"/>
        <w:ind w:left="2030" w:right="306" w:hanging="329.00000000000006"/>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commencement of any litigation against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with respect to financial indebtedness or obligations under a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Project Contract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886">
      <w:pPr>
        <w:keepNext w:val="0"/>
        <w:keepLines w:val="0"/>
        <w:pageBreakBefore w:val="0"/>
        <w:widowControl w:val="1"/>
        <w:numPr>
          <w:ilvl w:val="0"/>
          <w:numId w:val="54"/>
        </w:numPr>
        <w:pBdr>
          <w:top w:space="0" w:sz="0" w:val="nil"/>
          <w:left w:space="0" w:sz="0" w:val="nil"/>
          <w:bottom w:space="0" w:sz="0" w:val="nil"/>
          <w:right w:space="0" w:sz="0" w:val="nil"/>
          <w:between w:space="0" w:sz="0" w:val="nil"/>
        </w:pBdr>
        <w:shd w:fill="auto" w:val="clear"/>
        <w:spacing w:after="113" w:before="0" w:line="242" w:lineRule="auto"/>
        <w:ind w:left="2030" w:right="306" w:hanging="329.00000000000006"/>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non-payment by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of any financial indebtedness; any financial indebtedness of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becoming due as a result of an event of default; or</w:t>
      </w:r>
      <w:r w:rsidDel="00000000" w:rsidR="00000000" w:rsidRPr="00000000">
        <w:rPr>
          <w:rtl w:val="0"/>
        </w:rPr>
      </w:r>
    </w:p>
    <w:p w:rsidR="00000000" w:rsidDel="00000000" w:rsidP="00000000" w:rsidRDefault="00000000" w:rsidRPr="00000000" w14:paraId="00000887">
      <w:pPr>
        <w:keepNext w:val="0"/>
        <w:keepLines w:val="0"/>
        <w:pageBreakBefore w:val="0"/>
        <w:widowControl w:val="1"/>
        <w:numPr>
          <w:ilvl w:val="0"/>
          <w:numId w:val="54"/>
        </w:numPr>
        <w:pBdr>
          <w:top w:space="0" w:sz="0" w:val="nil"/>
          <w:left w:space="0" w:sz="0" w:val="nil"/>
          <w:bottom w:space="0" w:sz="0" w:val="nil"/>
          <w:right w:space="0" w:sz="0" w:val="nil"/>
          <w:between w:space="0" w:sz="0" w:val="nil"/>
        </w:pBdr>
        <w:shd w:fill="auto" w:val="clear"/>
        <w:spacing w:after="113" w:before="0" w:line="242" w:lineRule="auto"/>
        <w:ind w:left="2030" w:right="306" w:hanging="329.00000000000006"/>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cancellation or suspension of any financial indebtedness in respect of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 each case which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reasonably believes (or would be likely reasonably to believe) could directly impact on the continued performance of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in accordance with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Alliance Contract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and any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Project Contracts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then, immediately upon notification of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Financial Distress Event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(or if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becomes aware of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Financial Distress Event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without notification and brings the event to the attention of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shall have the obligations and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shall have the rights and remedies as set out in paragraphs 3.2 to 3.6.</w:t>
      </w:r>
      <w:r w:rsidDel="00000000" w:rsidR="00000000" w:rsidRPr="00000000">
        <w:rPr>
          <w:rtl w:val="0"/>
        </w:rPr>
      </w:r>
    </w:p>
    <w:p w:rsidR="00000000" w:rsidDel="00000000" w:rsidP="00000000" w:rsidRDefault="00000000" w:rsidRPr="00000000" w14:paraId="00000888">
      <w:pPr>
        <w:keepNext w:val="0"/>
        <w:keepLines w:val="0"/>
        <w:pageBreakBefore w:val="0"/>
        <w:widowControl w:val="1"/>
        <w:numPr>
          <w:ilvl w:val="0"/>
          <w:numId w:val="54"/>
        </w:numPr>
        <w:pBdr>
          <w:top w:space="0" w:sz="0" w:val="nil"/>
          <w:left w:space="0" w:sz="0" w:val="nil"/>
          <w:bottom w:space="0" w:sz="0" w:val="nil"/>
          <w:right w:space="0" w:sz="0" w:val="nil"/>
          <w:between w:space="0" w:sz="0" w:val="nil"/>
        </w:pBdr>
        <w:shd w:fill="auto" w:val="clear"/>
        <w:spacing w:after="113" w:before="0" w:line="242" w:lineRule="auto"/>
        <w:ind w:left="2030" w:right="306" w:hanging="329.00000000000006"/>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external auditor of the entity expressing a qualified opinion on, or including an emphasis of matter in, its opinion on the statutory accounts of the entity;</w:t>
      </w:r>
      <w:r w:rsidDel="00000000" w:rsidR="00000000" w:rsidRPr="00000000">
        <w:rPr>
          <w:rtl w:val="0"/>
        </w:rPr>
      </w:r>
    </w:p>
    <w:p w:rsidR="00000000" w:rsidDel="00000000" w:rsidP="00000000" w:rsidRDefault="00000000" w:rsidRPr="00000000" w14:paraId="00000889">
      <w:pPr>
        <w:keepNext w:val="0"/>
        <w:keepLines w:val="0"/>
        <w:pageBreakBefore w:val="0"/>
        <w:widowControl w:val="1"/>
        <w:numPr>
          <w:ilvl w:val="0"/>
          <w:numId w:val="54"/>
        </w:numPr>
        <w:pBdr>
          <w:top w:space="0" w:sz="0" w:val="nil"/>
          <w:left w:space="0" w:sz="0" w:val="nil"/>
          <w:bottom w:space="0" w:sz="0" w:val="nil"/>
          <w:right w:space="0" w:sz="0" w:val="nil"/>
          <w:between w:space="0" w:sz="0" w:val="nil"/>
        </w:pBdr>
        <w:shd w:fill="auto" w:val="clear"/>
        <w:spacing w:after="113" w:before="0" w:line="242" w:lineRule="auto"/>
        <w:ind w:left="2030" w:right="306" w:hanging="329.00000000000006"/>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any case which the Authority reasonably believes (or would be likely reasonably to believe) could directly impact on the continued performance and delivery of the Works and Services in accordance with this Framework Agreement; and</w:t>
      </w:r>
      <w:r w:rsidDel="00000000" w:rsidR="00000000" w:rsidRPr="00000000">
        <w:rPr>
          <w:rtl w:val="0"/>
        </w:rPr>
      </w:r>
    </w:p>
    <w:p w:rsidR="00000000" w:rsidDel="00000000" w:rsidP="00000000" w:rsidRDefault="00000000" w:rsidRPr="00000000" w14:paraId="0000088A">
      <w:pPr>
        <w:keepNext w:val="0"/>
        <w:keepLines w:val="0"/>
        <w:pageBreakBefore w:val="0"/>
        <w:widowControl w:val="1"/>
        <w:numPr>
          <w:ilvl w:val="0"/>
          <w:numId w:val="54"/>
        </w:numPr>
        <w:pBdr>
          <w:top w:space="0" w:sz="0" w:val="nil"/>
          <w:left w:space="0" w:sz="0" w:val="nil"/>
          <w:bottom w:space="0" w:sz="0" w:val="nil"/>
          <w:right w:space="0" w:sz="0" w:val="nil"/>
          <w:between w:space="0" w:sz="0" w:val="nil"/>
        </w:pBdr>
        <w:shd w:fill="auto" w:val="clear"/>
        <w:spacing w:after="113" w:before="0" w:line="242" w:lineRule="auto"/>
        <w:ind w:left="2030" w:right="306" w:hanging="329.00000000000006"/>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FVRA Tool</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indicates that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has one or more “Red” outcomes against the RAG Threshold stated within the tool following an annual submission;</w:t>
      </w:r>
      <w:r w:rsidDel="00000000" w:rsidR="00000000" w:rsidRPr="00000000">
        <w:rPr>
          <w:rtl w:val="0"/>
        </w:rPr>
      </w:r>
    </w:p>
    <w:p w:rsidR="00000000" w:rsidDel="00000000" w:rsidP="00000000" w:rsidRDefault="00000000" w:rsidRPr="00000000" w14:paraId="0000088B">
      <w:pPr>
        <w:keepNext w:val="0"/>
        <w:keepLines w:val="0"/>
        <w:pageBreakBefore w:val="0"/>
        <w:widowControl w:val="1"/>
        <w:numPr>
          <w:ilvl w:val="0"/>
          <w:numId w:val="54"/>
        </w:numPr>
        <w:pBdr>
          <w:top w:space="0" w:sz="0" w:val="nil"/>
          <w:left w:space="0" w:sz="0" w:val="nil"/>
          <w:bottom w:space="0" w:sz="0" w:val="nil"/>
          <w:right w:space="0" w:sz="0" w:val="nil"/>
          <w:between w:space="0" w:sz="0" w:val="nil"/>
        </w:pBdr>
        <w:shd w:fill="auto" w:val="clear"/>
        <w:spacing w:after="113" w:before="0" w:line="242" w:lineRule="auto"/>
        <w:ind w:left="2030" w:right="306" w:hanging="329.00000000000006"/>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fails to submit their annually updated FVRA.</w:t>
      </w:r>
      <w:r w:rsidDel="00000000" w:rsidR="00000000" w:rsidRPr="00000000">
        <w:rPr>
          <w:rtl w:val="0"/>
        </w:rPr>
      </w:r>
    </w:p>
    <w:p w:rsidR="00000000" w:rsidDel="00000000" w:rsidP="00000000" w:rsidRDefault="00000000" w:rsidRPr="00000000" w14:paraId="0000088C">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2" w:lineRule="auto"/>
        <w:ind w:left="329" w:right="306"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8D">
      <w:pPr>
        <w:keepNext w:val="0"/>
        <w:keepLines w:val="0"/>
        <w:pageBreakBefore w:val="0"/>
        <w:widowControl w:val="0"/>
        <w:numPr>
          <w:ilvl w:val="1"/>
          <w:numId w:val="110"/>
        </w:numPr>
        <w:pBdr>
          <w:top w:space="0" w:sz="0" w:val="nil"/>
          <w:left w:space="0" w:sz="0" w:val="nil"/>
          <w:bottom w:space="0" w:sz="0" w:val="nil"/>
          <w:right w:space="0" w:sz="0" w:val="nil"/>
          <w:between w:space="0" w:sz="0" w:val="nil"/>
        </w:pBdr>
        <w:shd w:fill="auto" w:val="clear"/>
        <w:spacing w:after="0" w:before="0" w:line="242" w:lineRule="auto"/>
        <w:ind w:left="851" w:right="306" w:hanging="567"/>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shall:</w:t>
      </w:r>
      <w:r w:rsidDel="00000000" w:rsidR="00000000" w:rsidRPr="00000000">
        <w:rPr>
          <w:rtl w:val="0"/>
        </w:rPr>
      </w:r>
    </w:p>
    <w:p w:rsidR="00000000" w:rsidDel="00000000" w:rsidP="00000000" w:rsidRDefault="00000000" w:rsidRPr="00000000" w14:paraId="0000088E">
      <w:pPr>
        <w:keepNext w:val="0"/>
        <w:keepLines w:val="0"/>
        <w:pageBreakBefore w:val="0"/>
        <w:widowControl w:val="0"/>
        <w:numPr>
          <w:ilvl w:val="2"/>
          <w:numId w:val="110"/>
        </w:numPr>
        <w:pBdr>
          <w:top w:space="0" w:sz="0" w:val="nil"/>
          <w:left w:space="0" w:sz="0" w:val="nil"/>
          <w:bottom w:space="0" w:sz="0" w:val="nil"/>
          <w:right w:space="0" w:sz="0" w:val="nil"/>
          <w:between w:space="0" w:sz="0" w:val="nil"/>
        </w:pBdr>
        <w:shd w:fill="auto" w:val="clear"/>
        <w:spacing w:after="0" w:before="0" w:line="242" w:lineRule="auto"/>
        <w:ind w:left="1418" w:right="306" w:hanging="709"/>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at the request of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meet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as soon as reasonably practicable (and in any event within three (3)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Working Days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of the initial notification (or awareness) of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Financial Distress Event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or such other period as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may permit and notify to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in writing) to review the effect of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Financial Distress Event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on its continued performance in accordance with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Alliance Contract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and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Project Contracts;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and</w:t>
      </w:r>
      <w:r w:rsidDel="00000000" w:rsidR="00000000" w:rsidRPr="00000000">
        <w:rPr>
          <w:rtl w:val="0"/>
        </w:rPr>
      </w:r>
    </w:p>
    <w:p w:rsidR="00000000" w:rsidDel="00000000" w:rsidP="00000000" w:rsidRDefault="00000000" w:rsidRPr="00000000" w14:paraId="0000088F">
      <w:pPr>
        <w:keepNext w:val="0"/>
        <w:keepLines w:val="0"/>
        <w:pageBreakBefore w:val="0"/>
        <w:widowControl w:val="0"/>
        <w:numPr>
          <w:ilvl w:val="2"/>
          <w:numId w:val="110"/>
        </w:numPr>
        <w:pBdr>
          <w:top w:space="0" w:sz="0" w:val="nil"/>
          <w:left w:space="0" w:sz="0" w:val="nil"/>
          <w:bottom w:space="0" w:sz="0" w:val="nil"/>
          <w:right w:space="0" w:sz="0" w:val="nil"/>
          <w:between w:space="0" w:sz="0" w:val="nil"/>
        </w:pBdr>
        <w:shd w:fill="auto" w:val="clear"/>
        <w:spacing w:after="0" w:before="0" w:line="242" w:lineRule="auto"/>
        <w:ind w:left="1418" w:right="306" w:hanging="709"/>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where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reasonably believes (taking into account any discussions and representations under paragraph 3.2.1) that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Financial Distress Event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could impact on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Member’s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continued performance in accordance with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Alliance Contract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and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Project Contracts:  </w:t>
      </w:r>
      <w:r w:rsidDel="00000000" w:rsidR="00000000" w:rsidRPr="00000000">
        <w:rPr>
          <w:rtl w:val="0"/>
        </w:rPr>
      </w:r>
    </w:p>
    <w:p w:rsidR="00000000" w:rsidDel="00000000" w:rsidP="00000000" w:rsidRDefault="00000000" w:rsidRPr="00000000" w14:paraId="00000890">
      <w:pPr>
        <w:keepNext w:val="0"/>
        <w:keepLines w:val="0"/>
        <w:pageBreakBefore w:val="0"/>
        <w:widowControl w:val="1"/>
        <w:numPr>
          <w:ilvl w:val="0"/>
          <w:numId w:val="55"/>
        </w:numPr>
        <w:pBdr>
          <w:top w:space="0" w:sz="0" w:val="nil"/>
          <w:left w:space="0" w:sz="0" w:val="nil"/>
          <w:bottom w:space="0" w:sz="0" w:val="nil"/>
          <w:right w:space="0" w:sz="0" w:val="nil"/>
          <w:between w:space="0" w:sz="0" w:val="nil"/>
        </w:pBdr>
        <w:shd w:fill="auto" w:val="clear"/>
        <w:spacing w:after="113" w:before="0" w:line="242" w:lineRule="auto"/>
        <w:ind w:left="2030" w:right="306" w:hanging="329.00000000000006"/>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submit to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for its approval, a draft Financial Distress Service Continuity Plan as soon as reasonably practicable (and in any event, within ten (10)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Working Days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from the initial notification (or awareness) of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Financial Distress Event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or such other period as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may permit and notify to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in writing); and</w:t>
      </w:r>
      <w:r w:rsidDel="00000000" w:rsidR="00000000" w:rsidRPr="00000000">
        <w:rPr>
          <w:rtl w:val="0"/>
        </w:rPr>
      </w:r>
    </w:p>
    <w:p w:rsidR="00000000" w:rsidDel="00000000" w:rsidP="00000000" w:rsidRDefault="00000000" w:rsidRPr="00000000" w14:paraId="00000891">
      <w:pPr>
        <w:keepNext w:val="0"/>
        <w:keepLines w:val="0"/>
        <w:pageBreakBefore w:val="0"/>
        <w:widowControl w:val="1"/>
        <w:numPr>
          <w:ilvl w:val="0"/>
          <w:numId w:val="55"/>
        </w:numPr>
        <w:pBdr>
          <w:top w:space="0" w:sz="0" w:val="nil"/>
          <w:left w:space="0" w:sz="0" w:val="nil"/>
          <w:bottom w:space="0" w:sz="0" w:val="nil"/>
          <w:right w:space="0" w:sz="0" w:val="nil"/>
          <w:between w:space="0" w:sz="0" w:val="nil"/>
        </w:pBdr>
        <w:shd w:fill="auto" w:val="clear"/>
        <w:spacing w:after="113" w:before="0" w:line="242" w:lineRule="auto"/>
        <w:ind w:left="2030" w:right="306" w:hanging="329.00000000000006"/>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provide such financial information relating to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as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may reasonably require.</w:t>
      </w:r>
      <w:r w:rsidDel="00000000" w:rsidR="00000000" w:rsidRPr="00000000">
        <w:rPr>
          <w:rtl w:val="0"/>
        </w:rPr>
      </w:r>
    </w:p>
    <w:p w:rsidR="00000000" w:rsidDel="00000000" w:rsidP="00000000" w:rsidRDefault="00000000" w:rsidRPr="00000000" w14:paraId="00000892">
      <w:pPr>
        <w:keepNext w:val="0"/>
        <w:keepLines w:val="0"/>
        <w:pageBreakBefore w:val="0"/>
        <w:widowControl w:val="1"/>
        <w:numPr>
          <w:ilvl w:val="0"/>
          <w:numId w:val="55"/>
        </w:numPr>
        <w:pBdr>
          <w:top w:space="0" w:sz="0" w:val="nil"/>
          <w:left w:space="0" w:sz="0" w:val="nil"/>
          <w:bottom w:space="0" w:sz="0" w:val="nil"/>
          <w:right w:space="0" w:sz="0" w:val="nil"/>
          <w:between w:space="0" w:sz="0" w:val="nil"/>
        </w:pBdr>
        <w:shd w:fill="auto" w:val="clear"/>
        <w:spacing w:after="113" w:before="0" w:line="242" w:lineRule="auto"/>
        <w:ind w:left="2030" w:right="306" w:hanging="329.00000000000006"/>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Alliance Manager may notify any contracts immediately planned to be entered into and it’s absolute discretion suspend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from the framework until the Financial Distress Event is resolved or the agreement is terminated.</w:t>
      </w:r>
      <w:r w:rsidDel="00000000" w:rsidR="00000000" w:rsidRPr="00000000">
        <w:rPr>
          <w:rtl w:val="0"/>
        </w:rPr>
      </w:r>
    </w:p>
    <w:p w:rsidR="00000000" w:rsidDel="00000000" w:rsidP="00000000" w:rsidRDefault="00000000" w:rsidRPr="00000000" w14:paraId="00000893">
      <w:pPr>
        <w:keepNext w:val="0"/>
        <w:keepLines w:val="0"/>
        <w:pageBreakBefore w:val="0"/>
        <w:widowControl w:val="0"/>
        <w:numPr>
          <w:ilvl w:val="1"/>
          <w:numId w:val="85"/>
        </w:numPr>
        <w:pBdr>
          <w:top w:space="0" w:sz="0" w:val="nil"/>
          <w:left w:space="0" w:sz="0" w:val="nil"/>
          <w:bottom w:space="0" w:sz="0" w:val="nil"/>
          <w:right w:space="0" w:sz="0" w:val="nil"/>
          <w:between w:space="0" w:sz="0" w:val="nil"/>
        </w:pBdr>
        <w:shd w:fill="auto" w:val="clear"/>
        <w:spacing w:after="0" w:before="0" w:line="242" w:lineRule="auto"/>
        <w:ind w:left="851" w:right="306" w:hanging="567"/>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shall not withhold its approval of a draft Financial Distress Service Continuity Plan unreasonably. If the</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does not approve the draft Financial Distress Service Continuity Plan, it shall inform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of its reasons and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shall take those reasons into account in the preparation of a further draft Financial Distress Service Continuity Plan, which shall be resubmitted to the</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within five (5)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Working Days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of the rejection of the first or subsequent (as the case may be) drafts. This process shall be repeated until the Financial Distress Service Continuity Plan is approved by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or referred to the dispute resolution procedure pursuant to FAC-1 clause 15.</w:t>
      </w:r>
      <w:r w:rsidDel="00000000" w:rsidR="00000000" w:rsidRPr="00000000">
        <w:rPr>
          <w:rtl w:val="0"/>
        </w:rPr>
      </w:r>
    </w:p>
    <w:p w:rsidR="00000000" w:rsidDel="00000000" w:rsidP="00000000" w:rsidRDefault="00000000" w:rsidRPr="00000000" w14:paraId="00000894">
      <w:pPr>
        <w:keepNext w:val="0"/>
        <w:keepLines w:val="0"/>
        <w:pageBreakBefore w:val="0"/>
        <w:widowControl w:val="1"/>
        <w:numPr>
          <w:ilvl w:val="1"/>
          <w:numId w:val="85"/>
        </w:numPr>
        <w:pBdr>
          <w:top w:space="0" w:sz="0" w:val="nil"/>
          <w:left w:space="0" w:sz="0" w:val="nil"/>
          <w:bottom w:space="0" w:sz="0" w:val="nil"/>
          <w:right w:space="0" w:sz="0" w:val="nil"/>
          <w:between w:space="0" w:sz="0" w:val="nil"/>
        </w:pBdr>
        <w:shd w:fill="auto" w:val="clear"/>
        <w:spacing w:after="113" w:before="0" w:line="242" w:lineRule="auto"/>
        <w:ind w:left="851" w:right="306" w:hanging="567"/>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If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considers that the draft Financial Distress Service Continuity Plan is insufficiently detailed to be properly evaluated, will take too long to complete or will not remedy the relevant Financial Distress Event, then it may either agree a further time period for the development and agreement of the Financial Distress Service Continuity Plan or escalate any issues with the draft Financial Distress Service Continuity Plan using the dispute resolution procedure pursuant to FAC-1 clause 15.  </w:t>
      </w:r>
      <w:r w:rsidDel="00000000" w:rsidR="00000000" w:rsidRPr="00000000">
        <w:rPr>
          <w:rtl w:val="0"/>
        </w:rPr>
      </w:r>
    </w:p>
    <w:p w:rsidR="00000000" w:rsidDel="00000000" w:rsidP="00000000" w:rsidRDefault="00000000" w:rsidRPr="00000000" w14:paraId="00000895">
      <w:pPr>
        <w:keepNext w:val="0"/>
        <w:keepLines w:val="0"/>
        <w:pageBreakBefore w:val="0"/>
        <w:widowControl w:val="1"/>
        <w:numPr>
          <w:ilvl w:val="1"/>
          <w:numId w:val="85"/>
        </w:numPr>
        <w:pBdr>
          <w:top w:space="0" w:sz="0" w:val="nil"/>
          <w:left w:space="0" w:sz="0" w:val="nil"/>
          <w:bottom w:space="0" w:sz="0" w:val="nil"/>
          <w:right w:space="0" w:sz="0" w:val="nil"/>
          <w:between w:space="0" w:sz="0" w:val="nil"/>
        </w:pBdr>
        <w:shd w:fill="auto" w:val="clear"/>
        <w:spacing w:after="113" w:before="0" w:line="242" w:lineRule="auto"/>
        <w:ind w:left="851" w:right="306" w:hanging="567"/>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Following approval of the Financial Distress Service Continuity Plan by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shall:</w:t>
      </w:r>
      <w:r w:rsidDel="00000000" w:rsidR="00000000" w:rsidRPr="00000000">
        <w:rPr>
          <w:rtl w:val="0"/>
        </w:rPr>
      </w:r>
    </w:p>
    <w:p w:rsidR="00000000" w:rsidDel="00000000" w:rsidP="00000000" w:rsidRDefault="00000000" w:rsidRPr="00000000" w14:paraId="00000896">
      <w:pPr>
        <w:keepNext w:val="0"/>
        <w:keepLines w:val="0"/>
        <w:pageBreakBefore w:val="0"/>
        <w:widowControl w:val="0"/>
        <w:numPr>
          <w:ilvl w:val="2"/>
          <w:numId w:val="86"/>
        </w:numPr>
        <w:pBdr>
          <w:top w:space="0" w:sz="0" w:val="nil"/>
          <w:left w:space="0" w:sz="0" w:val="nil"/>
          <w:bottom w:space="0" w:sz="0" w:val="nil"/>
          <w:right w:space="0" w:sz="0" w:val="nil"/>
          <w:between w:space="0" w:sz="0" w:val="nil"/>
        </w:pBdr>
        <w:shd w:fill="auto" w:val="clear"/>
        <w:spacing w:after="0" w:before="0" w:line="242" w:lineRule="auto"/>
        <w:ind w:left="1418" w:right="306" w:hanging="851"/>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on a regular basis (which shall not be less than monthly), review the Financial Distress Service Continuity Plan and assess whether it remains adequate and up to date to ensure the continued performance in accordance with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Alliance Contract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and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Project Contracts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897">
      <w:pPr>
        <w:keepNext w:val="0"/>
        <w:keepLines w:val="0"/>
        <w:pageBreakBefore w:val="0"/>
        <w:widowControl w:val="0"/>
        <w:numPr>
          <w:ilvl w:val="2"/>
          <w:numId w:val="86"/>
        </w:numPr>
        <w:pBdr>
          <w:top w:space="0" w:sz="0" w:val="nil"/>
          <w:left w:space="0" w:sz="0" w:val="nil"/>
          <w:bottom w:space="0" w:sz="0" w:val="nil"/>
          <w:right w:space="0" w:sz="0" w:val="nil"/>
          <w:between w:space="0" w:sz="0" w:val="nil"/>
        </w:pBdr>
        <w:shd w:fill="auto" w:val="clear"/>
        <w:spacing w:after="0" w:before="0" w:line="242" w:lineRule="auto"/>
        <w:ind w:left="1418" w:right="306" w:hanging="851"/>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where the Financial Distress Service Continuity Plan is not adequate or up to date in, submit an updated Financial Distress Service Continuity Plan to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for its approval, and the provisions of shall apply to the review and approval process for the updated Financial Distress Service Continuity Plan; and  </w:t>
      </w:r>
      <w:r w:rsidDel="00000000" w:rsidR="00000000" w:rsidRPr="00000000">
        <w:rPr>
          <w:rtl w:val="0"/>
        </w:rPr>
      </w:r>
    </w:p>
    <w:p w:rsidR="00000000" w:rsidDel="00000000" w:rsidP="00000000" w:rsidRDefault="00000000" w:rsidRPr="00000000" w14:paraId="00000898">
      <w:pPr>
        <w:keepNext w:val="0"/>
        <w:keepLines w:val="0"/>
        <w:pageBreakBefore w:val="0"/>
        <w:widowControl w:val="1"/>
        <w:numPr>
          <w:ilvl w:val="2"/>
          <w:numId w:val="86"/>
        </w:numPr>
        <w:pBdr>
          <w:top w:space="0" w:sz="0" w:val="nil"/>
          <w:left w:space="0" w:sz="0" w:val="nil"/>
          <w:bottom w:space="0" w:sz="0" w:val="nil"/>
          <w:right w:space="0" w:sz="0" w:val="nil"/>
          <w:between w:space="0" w:sz="0" w:val="nil"/>
        </w:pBdr>
        <w:shd w:fill="auto" w:val="clear"/>
        <w:spacing w:after="113" w:before="0" w:line="242" w:lineRule="auto"/>
        <w:ind w:left="1418" w:right="306" w:hanging="851"/>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comply with the Financial Distress Service Continuity Plan (including any updated Financial Distress Service Continuity Plan).</w:t>
      </w:r>
      <w:r w:rsidDel="00000000" w:rsidR="00000000" w:rsidRPr="00000000">
        <w:rPr>
          <w:rtl w:val="0"/>
        </w:rPr>
      </w:r>
    </w:p>
    <w:p w:rsidR="00000000" w:rsidDel="00000000" w:rsidP="00000000" w:rsidRDefault="00000000" w:rsidRPr="00000000" w14:paraId="00000899">
      <w:pPr>
        <w:keepNext w:val="0"/>
        <w:keepLines w:val="0"/>
        <w:pageBreakBefore w:val="0"/>
        <w:widowControl w:val="0"/>
        <w:numPr>
          <w:ilvl w:val="1"/>
          <w:numId w:val="86"/>
        </w:numPr>
        <w:pBdr>
          <w:top w:space="0" w:sz="0" w:val="nil"/>
          <w:left w:space="0" w:sz="0" w:val="nil"/>
          <w:bottom w:space="0" w:sz="0" w:val="nil"/>
          <w:right w:space="0" w:sz="0" w:val="nil"/>
          <w:between w:space="0" w:sz="0" w:val="nil"/>
        </w:pBdr>
        <w:shd w:fill="auto" w:val="clear"/>
        <w:spacing w:after="0" w:before="0" w:line="242" w:lineRule="auto"/>
        <w:ind w:left="851" w:right="306" w:hanging="567"/>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Where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reasonably believes that the relevant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Financial Distress Event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(or the circumstance or matter which has caused or otherwise led to it) no longer exists, it shall notify the</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and subject to the agreement of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shall be relieved of its obligations under paragraph 3.  </w:t>
      </w:r>
      <w:r w:rsidDel="00000000" w:rsidR="00000000" w:rsidRPr="00000000">
        <w:rPr>
          <w:rtl w:val="0"/>
        </w:rPr>
      </w:r>
    </w:p>
    <w:p w:rsidR="00000000" w:rsidDel="00000000" w:rsidP="00000000" w:rsidRDefault="00000000" w:rsidRPr="00000000" w14:paraId="0000089A">
      <w:pPr>
        <w:pStyle w:val="Heading3"/>
        <w:numPr>
          <w:ilvl w:val="1"/>
          <w:numId w:val="88"/>
        </w:numPr>
        <w:spacing w:line="242" w:lineRule="auto"/>
        <w:ind w:left="2402" w:right="2143" w:hanging="360"/>
        <w:rPr/>
      </w:pPr>
      <w:r w:rsidDel="00000000" w:rsidR="00000000" w:rsidRPr="00000000">
        <w:rPr>
          <w:rFonts w:ascii="Arial" w:cs="Arial" w:eastAsia="Arial" w:hAnsi="Arial"/>
          <w:rtl w:val="0"/>
        </w:rPr>
        <w:t xml:space="preserve">Termination rights</w:t>
      </w:r>
      <w:r w:rsidDel="00000000" w:rsidR="00000000" w:rsidRPr="00000000">
        <w:rPr>
          <w:rtl w:val="0"/>
        </w:rPr>
      </w:r>
    </w:p>
    <w:p w:rsidR="00000000" w:rsidDel="00000000" w:rsidP="00000000" w:rsidRDefault="00000000" w:rsidRPr="00000000" w14:paraId="0000089B">
      <w:pPr>
        <w:keepNext w:val="0"/>
        <w:keepLines w:val="0"/>
        <w:pageBreakBefore w:val="0"/>
        <w:widowControl w:val="0"/>
        <w:numPr>
          <w:ilvl w:val="1"/>
          <w:numId w:val="79"/>
        </w:numPr>
        <w:pBdr>
          <w:top w:space="0" w:sz="0" w:val="nil"/>
          <w:left w:space="0" w:sz="0" w:val="nil"/>
          <w:bottom w:space="0" w:sz="0" w:val="nil"/>
          <w:right w:space="0" w:sz="0" w:val="nil"/>
          <w:between w:space="0" w:sz="0" w:val="nil"/>
        </w:pBdr>
        <w:shd w:fill="auto" w:val="clear"/>
        <w:spacing w:after="0" w:before="0" w:line="242" w:lineRule="auto"/>
        <w:ind w:left="851" w:right="306" w:hanging="567"/>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Client</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shall be entitled to terminate the appointment of a </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for breach under FAC-1 clause 14.4 if:  </w:t>
      </w:r>
      <w:r w:rsidDel="00000000" w:rsidR="00000000" w:rsidRPr="00000000">
        <w:rPr>
          <w:rtl w:val="0"/>
        </w:rPr>
      </w:r>
    </w:p>
    <w:p w:rsidR="00000000" w:rsidDel="00000000" w:rsidP="00000000" w:rsidRDefault="00000000" w:rsidRPr="00000000" w14:paraId="0000089C">
      <w:pPr>
        <w:keepNext w:val="0"/>
        <w:keepLines w:val="0"/>
        <w:pageBreakBefore w:val="0"/>
        <w:widowControl w:val="0"/>
        <w:numPr>
          <w:ilvl w:val="2"/>
          <w:numId w:val="79"/>
        </w:numPr>
        <w:pBdr>
          <w:top w:space="0" w:sz="0" w:val="nil"/>
          <w:left w:space="0" w:sz="0" w:val="nil"/>
          <w:bottom w:space="0" w:sz="0" w:val="nil"/>
          <w:right w:space="0" w:sz="0" w:val="nil"/>
          <w:between w:space="0" w:sz="0" w:val="nil"/>
        </w:pBdr>
        <w:shd w:fill="auto" w:val="clear"/>
        <w:spacing w:after="0" w:before="0" w:line="242" w:lineRule="auto"/>
        <w:ind w:left="1701" w:right="306" w:hanging="85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fails to notify the</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 Client</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of a </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Financial Distress Event</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in accordance with paragraph 2.2;  </w:t>
      </w:r>
      <w:r w:rsidDel="00000000" w:rsidR="00000000" w:rsidRPr="00000000">
        <w:rPr>
          <w:rtl w:val="0"/>
        </w:rPr>
      </w:r>
    </w:p>
    <w:p w:rsidR="00000000" w:rsidDel="00000000" w:rsidP="00000000" w:rsidRDefault="00000000" w:rsidRPr="00000000" w14:paraId="0000089D">
      <w:pPr>
        <w:keepNext w:val="0"/>
        <w:keepLines w:val="0"/>
        <w:pageBreakBefore w:val="0"/>
        <w:widowControl w:val="0"/>
        <w:numPr>
          <w:ilvl w:val="2"/>
          <w:numId w:val="79"/>
        </w:numPr>
        <w:pBdr>
          <w:top w:space="0" w:sz="0" w:val="nil"/>
          <w:left w:space="0" w:sz="0" w:val="nil"/>
          <w:bottom w:space="0" w:sz="0" w:val="nil"/>
          <w:right w:space="0" w:sz="0" w:val="nil"/>
          <w:between w:space="0" w:sz="0" w:val="nil"/>
        </w:pBdr>
        <w:shd w:fill="auto" w:val="clear"/>
        <w:spacing w:after="0" w:before="0" w:line="242" w:lineRule="auto"/>
        <w:ind w:left="1701" w:right="306" w:hanging="85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Alliance Members fail to agree a Financial Distress Service Continuity Plan (or any updated Financial Distress Service Continuity Plan) in accordance with paragraph 3; and/or</w:t>
      </w:r>
      <w:r w:rsidDel="00000000" w:rsidR="00000000" w:rsidRPr="00000000">
        <w:rPr>
          <w:rtl w:val="0"/>
        </w:rPr>
      </w:r>
    </w:p>
    <w:p w:rsidR="00000000" w:rsidDel="00000000" w:rsidP="00000000" w:rsidRDefault="00000000" w:rsidRPr="00000000" w14:paraId="0000089E">
      <w:pPr>
        <w:keepNext w:val="0"/>
        <w:keepLines w:val="0"/>
        <w:pageBreakBefore w:val="0"/>
        <w:widowControl w:val="0"/>
        <w:numPr>
          <w:ilvl w:val="2"/>
          <w:numId w:val="79"/>
        </w:numPr>
        <w:pBdr>
          <w:top w:space="0" w:sz="0" w:val="nil"/>
          <w:left w:space="0" w:sz="0" w:val="nil"/>
          <w:bottom w:space="0" w:sz="0" w:val="nil"/>
          <w:right w:space="0" w:sz="0" w:val="nil"/>
          <w:between w:space="0" w:sz="0" w:val="nil"/>
        </w:pBdr>
        <w:shd w:fill="auto" w:val="clear"/>
        <w:tabs>
          <w:tab w:val="left" w:leader="none" w:pos="3402"/>
        </w:tabs>
        <w:spacing w:after="0" w:before="0" w:line="242" w:lineRule="auto"/>
        <w:ind w:left="1701" w:right="306" w:hanging="85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fails to comply with the terms of the Financial Distress Service Continuity Plan (or any updated Financial Distress Service Continuity Plan) in accordance with paragraph 3.</w:t>
      </w:r>
      <w:r w:rsidDel="00000000" w:rsidR="00000000" w:rsidRPr="00000000">
        <w:rPr>
          <w:rtl w:val="0"/>
        </w:rPr>
      </w:r>
    </w:p>
    <w:p w:rsidR="00000000" w:rsidDel="00000000" w:rsidP="00000000" w:rsidRDefault="00000000" w:rsidRPr="00000000" w14:paraId="0000089F">
      <w:pPr>
        <w:pStyle w:val="Heading3"/>
        <w:numPr>
          <w:ilvl w:val="1"/>
          <w:numId w:val="88"/>
        </w:numPr>
        <w:spacing w:line="242" w:lineRule="auto"/>
        <w:ind w:left="2402" w:right="2143" w:hanging="360"/>
        <w:rPr/>
      </w:pPr>
      <w:r w:rsidDel="00000000" w:rsidR="00000000" w:rsidRPr="00000000">
        <w:rPr>
          <w:rFonts w:ascii="Arial" w:cs="Arial" w:eastAsia="Arial" w:hAnsi="Arial"/>
          <w:rtl w:val="0"/>
        </w:rPr>
        <w:t xml:space="preserve">Primacy of credit ratings</w:t>
      </w:r>
      <w:r w:rsidDel="00000000" w:rsidR="00000000" w:rsidRPr="00000000">
        <w:rPr>
          <w:rtl w:val="0"/>
        </w:rPr>
      </w:r>
    </w:p>
    <w:p w:rsidR="00000000" w:rsidDel="00000000" w:rsidP="00000000" w:rsidRDefault="00000000" w:rsidRPr="00000000" w14:paraId="000008A0">
      <w:pPr>
        <w:keepNext w:val="0"/>
        <w:keepLines w:val="0"/>
        <w:pageBreakBefore w:val="0"/>
        <w:widowControl w:val="0"/>
        <w:numPr>
          <w:ilvl w:val="1"/>
          <w:numId w:val="78"/>
        </w:numPr>
        <w:pBdr>
          <w:top w:space="0" w:sz="0" w:val="nil"/>
          <w:left w:space="0" w:sz="0" w:val="nil"/>
          <w:bottom w:space="0" w:sz="0" w:val="nil"/>
          <w:right w:space="0" w:sz="0" w:val="nil"/>
          <w:between w:space="0" w:sz="0" w:val="nil"/>
        </w:pBdr>
        <w:shd w:fill="auto" w:val="clear"/>
        <w:spacing w:after="0" w:before="0" w:line="242" w:lineRule="auto"/>
        <w:ind w:left="851" w:right="306" w:hanging="567"/>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Without prejudice to the </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Supplier Alliance Member’s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obligations and the </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Client’s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rights and remedies under paragraph 2, if, following the occurrence of a </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Financial Distress Event</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pursuant to paragraph 2 to the Rating Agencies review and report subsequently that the credit ratings do not drop below the relevant Credit Rating Threshold, then:</w:t>
      </w:r>
      <w:r w:rsidDel="00000000" w:rsidR="00000000" w:rsidRPr="00000000">
        <w:rPr>
          <w:rtl w:val="0"/>
        </w:rPr>
      </w:r>
    </w:p>
    <w:p w:rsidR="00000000" w:rsidDel="00000000" w:rsidP="00000000" w:rsidRDefault="00000000" w:rsidRPr="00000000" w14:paraId="000008A1">
      <w:pPr>
        <w:keepNext w:val="0"/>
        <w:keepLines w:val="0"/>
        <w:pageBreakBefore w:val="0"/>
        <w:widowControl w:val="0"/>
        <w:numPr>
          <w:ilvl w:val="2"/>
          <w:numId w:val="72"/>
        </w:numPr>
        <w:pBdr>
          <w:top w:space="0" w:sz="0" w:val="nil"/>
          <w:left w:space="0" w:sz="0" w:val="nil"/>
          <w:bottom w:space="0" w:sz="0" w:val="nil"/>
          <w:right w:space="0" w:sz="0" w:val="nil"/>
          <w:between w:space="0" w:sz="0" w:val="nil"/>
        </w:pBdr>
        <w:shd w:fill="auto" w:val="clear"/>
        <w:spacing w:after="0" w:before="0" w:line="242" w:lineRule="auto"/>
        <w:ind w:left="1418" w:right="306" w:hanging="567"/>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shall be relieved automatically of its obligations under paragraph 3; and</w:t>
      </w:r>
      <w:r w:rsidDel="00000000" w:rsidR="00000000" w:rsidRPr="00000000">
        <w:rPr>
          <w:rtl w:val="0"/>
        </w:rPr>
      </w:r>
    </w:p>
    <w:p w:rsidR="00000000" w:rsidDel="00000000" w:rsidP="00000000" w:rsidRDefault="00000000" w:rsidRPr="00000000" w14:paraId="000008A2">
      <w:pPr>
        <w:keepNext w:val="0"/>
        <w:keepLines w:val="0"/>
        <w:pageBreakBefore w:val="0"/>
        <w:widowControl w:val="0"/>
        <w:numPr>
          <w:ilvl w:val="2"/>
          <w:numId w:val="72"/>
        </w:numPr>
        <w:pBdr>
          <w:top w:space="0" w:sz="0" w:val="nil"/>
          <w:left w:space="0" w:sz="0" w:val="nil"/>
          <w:bottom w:space="0" w:sz="0" w:val="nil"/>
          <w:right w:space="0" w:sz="0" w:val="nil"/>
          <w:between w:space="0" w:sz="0" w:val="nil"/>
        </w:pBdr>
        <w:shd w:fill="auto" w:val="clear"/>
        <w:spacing w:after="0" w:before="0" w:line="242" w:lineRule="auto"/>
        <w:ind w:left="1418" w:right="306" w:hanging="567"/>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Client</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shall not be entitled to require the </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to provide financial information in accordance with paragraph 2.3.</w:t>
      </w:r>
      <w:r w:rsidDel="00000000" w:rsidR="00000000" w:rsidRPr="00000000">
        <w:rPr>
          <w:rtl w:val="0"/>
        </w:rPr>
      </w:r>
    </w:p>
    <w:p w:rsidR="00000000" w:rsidDel="00000000" w:rsidP="00000000" w:rsidRDefault="00000000" w:rsidRPr="00000000" w14:paraId="000008A3">
      <w:pPr>
        <w:keepNext w:val="0"/>
        <w:keepLines w:val="0"/>
        <w:pageBreakBefore w:val="0"/>
        <w:widowControl w:val="1"/>
        <w:pBdr>
          <w:top w:space="0" w:sz="0" w:val="nil"/>
          <w:left w:space="0" w:sz="0" w:val="nil"/>
          <w:bottom w:space="0" w:sz="0" w:val="nil"/>
          <w:right w:space="0" w:sz="0" w:val="nil"/>
          <w:between w:space="0" w:sz="0" w:val="nil"/>
        </w:pBdr>
        <w:shd w:fill="auto" w:val="clear"/>
        <w:spacing w:after="101" w:before="0" w:line="256" w:lineRule="auto"/>
        <w:ind w:left="1133"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8A4">
      <w:pPr>
        <w:keepNext w:val="0"/>
        <w:keepLines w:val="0"/>
        <w:pageBreakBefore w:val="0"/>
        <w:widowControl w:val="1"/>
        <w:pBdr>
          <w:top w:space="0" w:sz="0" w:val="nil"/>
          <w:left w:space="0" w:sz="0" w:val="nil"/>
          <w:bottom w:space="0" w:sz="0" w:val="nil"/>
          <w:right w:space="0" w:sz="0" w:val="nil"/>
          <w:between w:space="0" w:sz="0" w:val="nil"/>
        </w:pBdr>
        <w:shd w:fill="auto" w:val="clear"/>
        <w:spacing w:after="10" w:before="0" w:line="240" w:lineRule="auto"/>
        <w:ind w:left="10" w:right="309" w:firstLine="108"/>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8A5">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4" w:lineRule="auto"/>
        <w:ind w:left="118" w:right="0" w:hanging="1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8A6">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2" w:lineRule="auto"/>
        <w:ind w:left="118" w:right="306" w:hanging="1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8A7">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2" w:lineRule="auto"/>
        <w:ind w:left="118" w:right="306" w:hanging="1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A8">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2" w:lineRule="auto"/>
        <w:ind w:left="118" w:right="306" w:hanging="1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A9">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2" w:lineRule="auto"/>
        <w:ind w:left="118" w:right="306" w:hanging="1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AA">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2" w:lineRule="auto"/>
        <w:ind w:left="118" w:right="306" w:hanging="1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AB">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2" w:lineRule="auto"/>
        <w:ind w:left="118" w:right="306" w:hanging="1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AC">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2" w:lineRule="auto"/>
        <w:ind w:left="118" w:right="306" w:hanging="1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AD">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2" w:lineRule="auto"/>
        <w:ind w:left="118" w:right="306" w:hanging="1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AE">
      <w:pPr>
        <w:keepNext w:val="0"/>
        <w:keepLines w:val="0"/>
        <w:pageBreakBefore w:val="0"/>
        <w:widowControl w:val="1"/>
        <w:pBdr>
          <w:top w:space="0" w:sz="0" w:val="nil"/>
          <w:left w:space="0" w:sz="0" w:val="nil"/>
          <w:bottom w:space="0" w:sz="0" w:val="nil"/>
          <w:right w:space="0" w:sz="0" w:val="nil"/>
          <w:between w:space="0" w:sz="0" w:val="nil"/>
        </w:pBdr>
        <w:shd w:fill="auto" w:val="clear"/>
        <w:spacing w:after="101" w:before="0" w:line="256" w:lineRule="auto"/>
        <w:ind w:left="1133" w:right="0" w:firstLine="107.00000000000003"/>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8AF">
      <w:pPr>
        <w:keepNext w:val="0"/>
        <w:keepLines w:val="0"/>
        <w:pageBreakBefore w:val="0"/>
        <w:widowControl w:val="1"/>
        <w:pBdr>
          <w:top w:space="0" w:sz="0" w:val="nil"/>
          <w:left w:space="0" w:sz="0" w:val="nil"/>
          <w:bottom w:space="0" w:sz="0" w:val="nil"/>
          <w:right w:space="0" w:sz="0" w:val="nil"/>
          <w:between w:space="0" w:sz="0" w:val="nil"/>
        </w:pBdr>
        <w:shd w:fill="auto" w:val="clear"/>
        <w:spacing w:after="98" w:before="0" w:line="256" w:lineRule="auto"/>
        <w:ind w:left="1133" w:right="0" w:firstLine="107.00000000000003"/>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8B0">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426"/>
        <w:jc w:val="center"/>
        <w:rPr>
          <w:rFonts w:ascii="Calibri" w:cs="Calibri" w:eastAsia="Calibri" w:hAnsi="Calibri"/>
          <w:b w:val="0"/>
          <w:bCs w:val="0"/>
          <w:i w:val="0"/>
          <w:iCs w:val="0"/>
          <w:smallCaps w:val="0"/>
          <w:strike w:val="0"/>
          <w:color w:val="000000"/>
          <w:sz w:val="22"/>
          <w:szCs w:val="22"/>
          <w:u w:val="none"/>
          <w:shd w:fill="auto" w:val="clear"/>
          <w:vertAlign w:val="baseline"/>
        </w:rPr>
      </w:pPr>
      <w:bookmarkStart w:colFirst="0" w:colLast="0" w:name="_heading=h.2s8eyo1" w:id="14"/>
      <w:bookmarkEnd w:id="14"/>
      <w:r w:rsidDel="00000000" w:rsidR="00000000" w:rsidRPr="00000000">
        <w:rPr>
          <w:rFonts w:ascii="Arial" w:cs="Arial" w:eastAsia="Arial" w:hAnsi="Arial"/>
          <w:b w:val="1"/>
          <w:bCs w:val="1"/>
          <w:i w:val="0"/>
          <w:iCs w:val="0"/>
          <w:smallCaps w:val="1"/>
          <w:strike w:val="0"/>
          <w:color w:val="000000"/>
          <w:sz w:val="22"/>
          <w:szCs w:val="22"/>
          <w:u w:val="none"/>
          <w:shd w:fill="auto" w:val="clear"/>
          <w:vertAlign w:val="baseline"/>
          <w:rtl w:val="0"/>
        </w:rPr>
        <w:t xml:space="preserve">ANNEX 1: CREDIT RATINGS &amp; CREDIT RATING THRESHOLDS</w:t>
      </w:r>
      <w:r w:rsidDel="00000000" w:rsidR="00000000" w:rsidRPr="00000000">
        <w:rPr>
          <w:rtl w:val="0"/>
        </w:rPr>
      </w:r>
    </w:p>
    <w:p w:rsidR="00000000" w:rsidDel="00000000" w:rsidP="00000000" w:rsidRDefault="00000000" w:rsidRPr="00000000" w14:paraId="000008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8" w:right="0" w:hanging="1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tbl>
      <w:tblPr>
        <w:tblStyle w:val="Table21"/>
        <w:tblW w:w="6161.0" w:type="dxa"/>
        <w:jc w:val="left"/>
        <w:tblInd w:w="-115.0" w:type="dxa"/>
        <w:tblLayout w:type="fixed"/>
        <w:tblLook w:val="0000"/>
      </w:tblPr>
      <w:tblGrid>
        <w:gridCol w:w="3080"/>
        <w:gridCol w:w="3081"/>
        <w:tblGridChange w:id="0">
          <w:tblGrid>
            <w:gridCol w:w="3080"/>
            <w:gridCol w:w="3081"/>
          </w:tblGrid>
        </w:tblGridChange>
      </w:tblGrid>
      <w:tr>
        <w:trPr>
          <w:cantSplit w:val="0"/>
          <w:tblHeader w:val="0"/>
        </w:trPr>
        <w:tc>
          <w:tcPr>
            <w:tcBorders>
              <w:top w:color="000000" w:space="0" w:sz="6" w:val="single"/>
              <w:left w:color="000000" w:space="0" w:sz="4" w:val="single"/>
              <w:bottom w:color="000000" w:space="0" w:sz="4" w:val="single"/>
              <w:right w:color="000000" w:space="0" w:sz="6" w:val="single"/>
            </w:tcBorders>
            <w:shd w:fill="ffffff" w:val="clear"/>
            <w:tcMar>
              <w:top w:w="0.0" w:type="dxa"/>
              <w:left w:w="113.0" w:type="dxa"/>
              <w:bottom w:w="0.0" w:type="dxa"/>
              <w:right w:w="108.0" w:type="dxa"/>
            </w:tcMar>
          </w:tcPr>
          <w:p w:rsidR="00000000" w:rsidDel="00000000" w:rsidP="00000000" w:rsidRDefault="00000000" w:rsidRPr="00000000" w14:paraId="000008B2">
            <w:pPr>
              <w:keepNext w:val="0"/>
              <w:keepLines w:val="0"/>
              <w:pageBreakBefore w:val="0"/>
              <w:widowControl w:val="0"/>
              <w:pBdr>
                <w:top w:space="0" w:sz="0" w:val="nil"/>
                <w:left w:space="0" w:sz="0" w:val="nil"/>
                <w:bottom w:space="0" w:sz="0" w:val="nil"/>
                <w:right w:space="0" w:sz="0" w:val="nil"/>
                <w:between w:space="0" w:sz="0" w:val="nil"/>
              </w:pBdr>
              <w:shd w:fill="auto" w:val="clear"/>
              <w:spacing w:after="113" w:before="0" w:line="244"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Lot</w:t>
            </w:r>
            <w:r w:rsidDel="00000000" w:rsidR="00000000" w:rsidRPr="00000000">
              <w:rPr>
                <w:rtl w:val="0"/>
              </w:rPr>
            </w:r>
          </w:p>
        </w:tc>
        <w:tc>
          <w:tcPr>
            <w:tcBorders>
              <w:top w:color="000000" w:space="0" w:sz="6" w:val="single"/>
              <w:left w:color="000000" w:space="0" w:sz="6" w:val="single"/>
              <w:bottom w:color="000000" w:space="0" w:sz="4" w:val="single"/>
              <w:right w:color="000000" w:space="0" w:sz="4" w:val="single"/>
            </w:tcBorders>
            <w:shd w:fill="ffffff" w:val="clear"/>
            <w:tcMar>
              <w:top w:w="0.0" w:type="dxa"/>
              <w:left w:w="113.0" w:type="dxa"/>
              <w:bottom w:w="0.0" w:type="dxa"/>
              <w:right w:w="108.0" w:type="dxa"/>
            </w:tcMar>
          </w:tcPr>
          <w:p w:rsidR="00000000" w:rsidDel="00000000" w:rsidP="00000000" w:rsidRDefault="00000000" w:rsidRPr="00000000" w14:paraId="000008B3">
            <w:pPr>
              <w:keepNext w:val="0"/>
              <w:keepLines w:val="0"/>
              <w:pageBreakBefore w:val="0"/>
              <w:widowControl w:val="0"/>
              <w:pBdr>
                <w:top w:space="0" w:sz="0" w:val="nil"/>
                <w:left w:space="0" w:sz="0" w:val="nil"/>
                <w:bottom w:space="0" w:sz="0" w:val="nil"/>
                <w:right w:space="0" w:sz="0" w:val="nil"/>
                <w:between w:space="0" w:sz="0" w:val="nil"/>
              </w:pBdr>
              <w:shd w:fill="auto" w:val="clear"/>
              <w:spacing w:after="113" w:before="0" w:line="244"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Credit Rating Threshold</w:t>
            </w:r>
            <w:r w:rsidDel="00000000" w:rsidR="00000000" w:rsidRPr="00000000">
              <w:rPr>
                <w:rtl w:val="0"/>
              </w:rPr>
            </w:r>
          </w:p>
        </w:tc>
      </w:tr>
      <w:tr>
        <w:trPr>
          <w:cantSplit w:val="0"/>
          <w:tblHeader w:val="0"/>
        </w:trPr>
        <w:tc>
          <w:tcPr>
            <w:tcBorders>
              <w:top w:color="000000" w:space="0" w:sz="6" w:val="single"/>
              <w:left w:color="000000" w:space="0" w:sz="4" w:val="single"/>
              <w:bottom w:color="000000" w:space="0" w:sz="4" w:val="single"/>
              <w:right w:color="000000" w:space="0" w:sz="6" w:val="single"/>
            </w:tcBorders>
            <w:shd w:fill="ffffff" w:val="clear"/>
            <w:tcMar>
              <w:top w:w="0.0" w:type="dxa"/>
              <w:left w:w="113.0" w:type="dxa"/>
              <w:bottom w:w="0.0" w:type="dxa"/>
              <w:right w:w="108.0" w:type="dxa"/>
            </w:tcMar>
          </w:tcPr>
          <w:p w:rsidR="00000000" w:rsidDel="00000000" w:rsidP="00000000" w:rsidRDefault="00000000" w:rsidRPr="00000000" w14:paraId="000008B4">
            <w:pPr>
              <w:keepNext w:val="0"/>
              <w:keepLines w:val="0"/>
              <w:pageBreakBefore w:val="0"/>
              <w:widowControl w:val="0"/>
              <w:pBdr>
                <w:top w:space="0" w:sz="0" w:val="nil"/>
                <w:left w:space="0" w:sz="0" w:val="nil"/>
                <w:bottom w:space="0" w:sz="0" w:val="nil"/>
                <w:right w:space="0" w:sz="0" w:val="nil"/>
                <w:between w:space="0" w:sz="0" w:val="nil"/>
              </w:pBdr>
              <w:shd w:fill="auto" w:val="clear"/>
              <w:spacing w:after="113" w:before="0" w:line="244"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Lot 1 - Construction Works &lt;£20m</w:t>
            </w:r>
            <w:r w:rsidDel="00000000" w:rsidR="00000000" w:rsidRPr="00000000">
              <w:rPr>
                <w:rtl w:val="0"/>
              </w:rPr>
            </w:r>
          </w:p>
        </w:tc>
        <w:tc>
          <w:tcPr>
            <w:tcBorders>
              <w:top w:color="000000" w:space="0" w:sz="6" w:val="single"/>
              <w:left w:color="000000" w:space="0" w:sz="6" w:val="single"/>
              <w:bottom w:color="000000" w:space="0" w:sz="4" w:val="single"/>
              <w:right w:color="000000" w:space="0" w:sz="4" w:val="single"/>
            </w:tcBorders>
            <w:shd w:fill="ffffff" w:val="clear"/>
            <w:tcMar>
              <w:top w:w="0.0" w:type="dxa"/>
              <w:left w:w="113.0" w:type="dxa"/>
              <w:bottom w:w="0.0" w:type="dxa"/>
              <w:right w:w="108.0" w:type="dxa"/>
            </w:tcMar>
          </w:tcPr>
          <w:p w:rsidR="00000000" w:rsidDel="00000000" w:rsidP="00000000" w:rsidRDefault="00000000" w:rsidRPr="00000000" w14:paraId="000008B5">
            <w:pPr>
              <w:keepNext w:val="0"/>
              <w:keepLines w:val="0"/>
              <w:pageBreakBefore w:val="0"/>
              <w:widowControl w:val="0"/>
              <w:pBdr>
                <w:top w:space="0" w:sz="0" w:val="nil"/>
                <w:left w:space="0" w:sz="0" w:val="nil"/>
                <w:bottom w:space="0" w:sz="0" w:val="nil"/>
                <w:right w:space="0" w:sz="0" w:val="nil"/>
                <w:between w:space="0" w:sz="0" w:val="nil"/>
              </w:pBdr>
              <w:shd w:fill="auto" w:val="clear"/>
              <w:spacing w:after="113" w:before="0" w:line="244"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55</w:t>
            </w:r>
            <w:r w:rsidDel="00000000" w:rsidR="00000000" w:rsidRPr="00000000">
              <w:rPr>
                <w:rtl w:val="0"/>
              </w:rPr>
            </w:r>
          </w:p>
        </w:tc>
      </w:tr>
      <w:tr>
        <w:trPr>
          <w:cantSplit w:val="0"/>
          <w:tblHeader w:val="0"/>
        </w:trPr>
        <w:tc>
          <w:tcPr>
            <w:tcBorders>
              <w:top w:color="000000" w:space="0" w:sz="6" w:val="single"/>
              <w:left w:color="000000" w:space="0" w:sz="4" w:val="single"/>
              <w:bottom w:color="000000" w:space="0" w:sz="4" w:val="single"/>
              <w:right w:color="000000" w:space="0" w:sz="6" w:val="single"/>
            </w:tcBorders>
            <w:shd w:fill="ffffff" w:val="clear"/>
            <w:tcMar>
              <w:top w:w="0.0" w:type="dxa"/>
              <w:left w:w="113.0" w:type="dxa"/>
              <w:bottom w:w="0.0" w:type="dxa"/>
              <w:right w:w="108.0" w:type="dxa"/>
            </w:tcMar>
          </w:tcPr>
          <w:p w:rsidR="00000000" w:rsidDel="00000000" w:rsidP="00000000" w:rsidRDefault="00000000" w:rsidRPr="00000000" w14:paraId="000008B6">
            <w:pPr>
              <w:keepNext w:val="0"/>
              <w:keepLines w:val="0"/>
              <w:pageBreakBefore w:val="0"/>
              <w:widowControl w:val="0"/>
              <w:pBdr>
                <w:top w:space="0" w:sz="0" w:val="nil"/>
                <w:left w:space="0" w:sz="0" w:val="nil"/>
                <w:bottom w:space="0" w:sz="0" w:val="nil"/>
                <w:right w:space="0" w:sz="0" w:val="nil"/>
                <w:between w:space="0" w:sz="0" w:val="nil"/>
              </w:pBdr>
              <w:shd w:fill="auto" w:val="clear"/>
              <w:spacing w:after="113" w:before="0" w:line="244"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Lot 2 - Construction Works £20m to £69.99m</w:t>
            </w:r>
            <w:r w:rsidDel="00000000" w:rsidR="00000000" w:rsidRPr="00000000">
              <w:rPr>
                <w:rtl w:val="0"/>
              </w:rPr>
            </w:r>
          </w:p>
        </w:tc>
        <w:tc>
          <w:tcPr>
            <w:tcBorders>
              <w:top w:color="000000" w:space="0" w:sz="6" w:val="single"/>
              <w:left w:color="000000" w:space="0" w:sz="6" w:val="single"/>
              <w:bottom w:color="000000" w:space="0" w:sz="4" w:val="single"/>
              <w:right w:color="000000" w:space="0" w:sz="4" w:val="single"/>
            </w:tcBorders>
            <w:shd w:fill="ffffff" w:val="clear"/>
            <w:tcMar>
              <w:top w:w="0.0" w:type="dxa"/>
              <w:left w:w="113.0" w:type="dxa"/>
              <w:bottom w:w="0.0" w:type="dxa"/>
              <w:right w:w="108.0" w:type="dxa"/>
            </w:tcMar>
          </w:tcPr>
          <w:p w:rsidR="00000000" w:rsidDel="00000000" w:rsidP="00000000" w:rsidRDefault="00000000" w:rsidRPr="00000000" w14:paraId="000008B7">
            <w:pPr>
              <w:keepNext w:val="0"/>
              <w:keepLines w:val="0"/>
              <w:pageBreakBefore w:val="0"/>
              <w:widowControl w:val="0"/>
              <w:pBdr>
                <w:top w:space="0" w:sz="0" w:val="nil"/>
                <w:left w:space="0" w:sz="0" w:val="nil"/>
                <w:bottom w:space="0" w:sz="0" w:val="nil"/>
                <w:right w:space="0" w:sz="0" w:val="nil"/>
                <w:between w:space="0" w:sz="0" w:val="nil"/>
              </w:pBdr>
              <w:shd w:fill="auto" w:val="clear"/>
              <w:spacing w:after="113" w:before="0" w:line="244"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55</w:t>
            </w:r>
            <w:r w:rsidDel="00000000" w:rsidR="00000000" w:rsidRPr="00000000">
              <w:rPr>
                <w:rtl w:val="0"/>
              </w:rPr>
            </w:r>
          </w:p>
        </w:tc>
      </w:tr>
      <w:tr>
        <w:trPr>
          <w:cantSplit w:val="0"/>
          <w:tblHeader w:val="0"/>
        </w:trPr>
        <w:tc>
          <w:tcPr>
            <w:tcBorders>
              <w:top w:color="000000" w:space="0" w:sz="6" w:val="single"/>
              <w:left w:color="000000" w:space="0" w:sz="4" w:val="single"/>
              <w:bottom w:color="000000" w:space="0" w:sz="4" w:val="single"/>
              <w:right w:color="000000" w:space="0" w:sz="6" w:val="single"/>
            </w:tcBorders>
            <w:shd w:fill="ffffff" w:val="clear"/>
            <w:tcMar>
              <w:top w:w="0.0" w:type="dxa"/>
              <w:left w:w="113.0" w:type="dxa"/>
              <w:bottom w:w="0.0" w:type="dxa"/>
              <w:right w:w="108.0" w:type="dxa"/>
            </w:tcMar>
          </w:tcPr>
          <w:p w:rsidR="00000000" w:rsidDel="00000000" w:rsidP="00000000" w:rsidRDefault="00000000" w:rsidRPr="00000000" w14:paraId="000008B8">
            <w:pPr>
              <w:keepNext w:val="0"/>
              <w:keepLines w:val="0"/>
              <w:pageBreakBefore w:val="0"/>
              <w:widowControl w:val="0"/>
              <w:pBdr>
                <w:top w:space="0" w:sz="0" w:val="nil"/>
                <w:left w:space="0" w:sz="0" w:val="nil"/>
                <w:bottom w:space="0" w:sz="0" w:val="nil"/>
                <w:right w:space="0" w:sz="0" w:val="nil"/>
                <w:between w:space="0" w:sz="0" w:val="nil"/>
              </w:pBdr>
              <w:shd w:fill="auto" w:val="clear"/>
              <w:spacing w:after="113" w:before="0" w:line="244"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Lot 3 - Construction Works &gt;£70m</w:t>
            </w:r>
            <w:r w:rsidDel="00000000" w:rsidR="00000000" w:rsidRPr="00000000">
              <w:rPr>
                <w:rtl w:val="0"/>
              </w:rPr>
            </w:r>
          </w:p>
        </w:tc>
        <w:tc>
          <w:tcPr>
            <w:tcBorders>
              <w:top w:color="000000" w:space="0" w:sz="6" w:val="single"/>
              <w:left w:color="000000" w:space="0" w:sz="6" w:val="single"/>
              <w:bottom w:color="000000" w:space="0" w:sz="4" w:val="single"/>
              <w:right w:color="000000" w:space="0" w:sz="4" w:val="single"/>
            </w:tcBorders>
            <w:shd w:fill="ffffff" w:val="clear"/>
            <w:tcMar>
              <w:top w:w="0.0" w:type="dxa"/>
              <w:left w:w="113.0" w:type="dxa"/>
              <w:bottom w:w="0.0" w:type="dxa"/>
              <w:right w:w="108.0" w:type="dxa"/>
            </w:tcMar>
          </w:tcPr>
          <w:p w:rsidR="00000000" w:rsidDel="00000000" w:rsidP="00000000" w:rsidRDefault="00000000" w:rsidRPr="00000000" w14:paraId="000008B9">
            <w:pPr>
              <w:keepNext w:val="0"/>
              <w:keepLines w:val="0"/>
              <w:pageBreakBefore w:val="0"/>
              <w:widowControl w:val="0"/>
              <w:pBdr>
                <w:top w:space="0" w:sz="0" w:val="nil"/>
                <w:left w:space="0" w:sz="0" w:val="nil"/>
                <w:bottom w:space="0" w:sz="0" w:val="nil"/>
                <w:right w:space="0" w:sz="0" w:val="nil"/>
                <w:between w:space="0" w:sz="0" w:val="nil"/>
              </w:pBdr>
              <w:shd w:fill="auto" w:val="clear"/>
              <w:spacing w:after="113" w:before="0" w:line="244"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55</w:t>
            </w:r>
            <w:r w:rsidDel="00000000" w:rsidR="00000000" w:rsidRPr="00000000">
              <w:rPr>
                <w:rtl w:val="0"/>
              </w:rPr>
            </w:r>
          </w:p>
        </w:tc>
      </w:tr>
      <w:tr>
        <w:trPr>
          <w:cantSplit w:val="0"/>
          <w:tblHeader w:val="0"/>
        </w:trPr>
        <w:tc>
          <w:tcPr>
            <w:tcBorders>
              <w:top w:color="000000" w:space="0" w:sz="6" w:val="single"/>
              <w:left w:color="000000" w:space="0" w:sz="4" w:val="single"/>
              <w:bottom w:color="000000" w:space="0" w:sz="4" w:val="single"/>
              <w:right w:color="000000" w:space="0" w:sz="6" w:val="single"/>
            </w:tcBorders>
            <w:shd w:fill="ffffff" w:val="clear"/>
            <w:tcMar>
              <w:top w:w="0.0" w:type="dxa"/>
              <w:left w:w="113.0" w:type="dxa"/>
              <w:bottom w:w="0.0" w:type="dxa"/>
              <w:right w:w="108.0" w:type="dxa"/>
            </w:tcMar>
          </w:tcPr>
          <w:p w:rsidR="00000000" w:rsidDel="00000000" w:rsidP="00000000" w:rsidRDefault="00000000" w:rsidRPr="00000000" w14:paraId="000008BA">
            <w:pPr>
              <w:keepNext w:val="0"/>
              <w:keepLines w:val="0"/>
              <w:pageBreakBefore w:val="0"/>
              <w:widowControl w:val="0"/>
              <w:pBdr>
                <w:top w:space="0" w:sz="0" w:val="nil"/>
                <w:left w:space="0" w:sz="0" w:val="nil"/>
                <w:bottom w:space="0" w:sz="0" w:val="nil"/>
                <w:right w:space="0" w:sz="0" w:val="nil"/>
                <w:between w:space="0" w:sz="0" w:val="nil"/>
              </w:pBdr>
              <w:shd w:fill="auto" w:val="clear"/>
              <w:spacing w:after="113" w:before="0" w:line="244"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Lot 4 - Airfields</w:t>
            </w:r>
            <w:r w:rsidDel="00000000" w:rsidR="00000000" w:rsidRPr="00000000">
              <w:rPr>
                <w:rtl w:val="0"/>
              </w:rPr>
            </w:r>
          </w:p>
        </w:tc>
        <w:tc>
          <w:tcPr>
            <w:tcBorders>
              <w:top w:color="000000" w:space="0" w:sz="6" w:val="single"/>
              <w:left w:color="000000" w:space="0" w:sz="6" w:val="single"/>
              <w:bottom w:color="000000" w:space="0" w:sz="4" w:val="single"/>
              <w:right w:color="000000" w:space="0" w:sz="4" w:val="single"/>
            </w:tcBorders>
            <w:shd w:fill="ffffff" w:val="clear"/>
            <w:tcMar>
              <w:top w:w="0.0" w:type="dxa"/>
              <w:left w:w="113.0" w:type="dxa"/>
              <w:bottom w:w="0.0" w:type="dxa"/>
              <w:right w:w="108.0" w:type="dxa"/>
            </w:tcMar>
          </w:tcPr>
          <w:p w:rsidR="00000000" w:rsidDel="00000000" w:rsidP="00000000" w:rsidRDefault="00000000" w:rsidRPr="00000000" w14:paraId="000008BB">
            <w:pPr>
              <w:keepNext w:val="0"/>
              <w:keepLines w:val="0"/>
              <w:pageBreakBefore w:val="0"/>
              <w:widowControl w:val="0"/>
              <w:pBdr>
                <w:top w:space="0" w:sz="0" w:val="nil"/>
                <w:left w:space="0" w:sz="0" w:val="nil"/>
                <w:bottom w:space="0" w:sz="0" w:val="nil"/>
                <w:right w:space="0" w:sz="0" w:val="nil"/>
                <w:between w:space="0" w:sz="0" w:val="nil"/>
              </w:pBdr>
              <w:shd w:fill="auto" w:val="clear"/>
              <w:spacing w:after="113" w:before="0" w:line="244"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55</w:t>
            </w:r>
            <w:r w:rsidDel="00000000" w:rsidR="00000000" w:rsidRPr="00000000">
              <w:rPr>
                <w:rtl w:val="0"/>
              </w:rPr>
            </w:r>
          </w:p>
        </w:tc>
      </w:tr>
      <w:tr>
        <w:trPr>
          <w:cantSplit w:val="0"/>
          <w:tblHeader w:val="0"/>
        </w:trPr>
        <w:tc>
          <w:tcPr>
            <w:tcBorders>
              <w:top w:color="000000" w:space="0" w:sz="6" w:val="single"/>
              <w:left w:color="000000" w:space="0" w:sz="4" w:val="single"/>
              <w:bottom w:color="000000" w:space="0" w:sz="4" w:val="single"/>
              <w:right w:color="000000" w:space="0" w:sz="6" w:val="single"/>
            </w:tcBorders>
            <w:shd w:fill="ffffff" w:val="clear"/>
            <w:tcMar>
              <w:top w:w="0.0" w:type="dxa"/>
              <w:left w:w="113.0" w:type="dxa"/>
              <w:bottom w:w="0.0" w:type="dxa"/>
              <w:right w:w="108.0" w:type="dxa"/>
            </w:tcMar>
          </w:tcPr>
          <w:p w:rsidR="00000000" w:rsidDel="00000000" w:rsidP="00000000" w:rsidRDefault="00000000" w:rsidRPr="00000000" w14:paraId="000008BC">
            <w:pPr>
              <w:keepNext w:val="0"/>
              <w:keepLines w:val="0"/>
              <w:pageBreakBefore w:val="0"/>
              <w:widowControl w:val="0"/>
              <w:pBdr>
                <w:top w:space="0" w:sz="0" w:val="nil"/>
                <w:left w:space="0" w:sz="0" w:val="nil"/>
                <w:bottom w:space="0" w:sz="0" w:val="nil"/>
                <w:right w:space="0" w:sz="0" w:val="nil"/>
                <w:between w:space="0" w:sz="0" w:val="nil"/>
              </w:pBdr>
              <w:shd w:fill="auto" w:val="clear"/>
              <w:spacing w:after="113" w:before="0" w:line="244"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Lot 5 - Construction Works &gt;£80m</w:t>
            </w:r>
            <w:r w:rsidDel="00000000" w:rsidR="00000000" w:rsidRPr="00000000">
              <w:rPr>
                <w:rtl w:val="0"/>
              </w:rPr>
            </w:r>
          </w:p>
        </w:tc>
        <w:tc>
          <w:tcPr>
            <w:tcBorders>
              <w:top w:color="000000" w:space="0" w:sz="6" w:val="single"/>
              <w:left w:color="000000" w:space="0" w:sz="6" w:val="single"/>
              <w:bottom w:color="000000" w:space="0" w:sz="4" w:val="single"/>
              <w:right w:color="000000" w:space="0" w:sz="4" w:val="single"/>
            </w:tcBorders>
            <w:shd w:fill="ffffff" w:val="clear"/>
            <w:tcMar>
              <w:top w:w="0.0" w:type="dxa"/>
              <w:left w:w="113.0" w:type="dxa"/>
              <w:bottom w:w="0.0" w:type="dxa"/>
              <w:right w:w="108.0" w:type="dxa"/>
            </w:tcMar>
          </w:tcPr>
          <w:p w:rsidR="00000000" w:rsidDel="00000000" w:rsidP="00000000" w:rsidRDefault="00000000" w:rsidRPr="00000000" w14:paraId="000008BD">
            <w:pPr>
              <w:keepNext w:val="0"/>
              <w:keepLines w:val="0"/>
              <w:pageBreakBefore w:val="0"/>
              <w:widowControl w:val="0"/>
              <w:pBdr>
                <w:top w:space="0" w:sz="0" w:val="nil"/>
                <w:left w:space="0" w:sz="0" w:val="nil"/>
                <w:bottom w:space="0" w:sz="0" w:val="nil"/>
                <w:right w:space="0" w:sz="0" w:val="nil"/>
                <w:between w:space="0" w:sz="0" w:val="nil"/>
              </w:pBdr>
              <w:shd w:fill="auto" w:val="clear"/>
              <w:spacing w:after="113" w:before="0" w:line="244"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55</w:t>
            </w:r>
            <w:r w:rsidDel="00000000" w:rsidR="00000000" w:rsidRPr="00000000">
              <w:rPr>
                <w:rtl w:val="0"/>
              </w:rPr>
            </w:r>
          </w:p>
        </w:tc>
      </w:tr>
      <w:tr>
        <w:trPr>
          <w:cantSplit w:val="0"/>
          <w:tblHeader w:val="0"/>
        </w:trPr>
        <w:tc>
          <w:tcPr>
            <w:tcBorders>
              <w:top w:color="000000" w:space="0" w:sz="6" w:val="single"/>
              <w:left w:color="000000" w:space="0" w:sz="4" w:val="single"/>
              <w:bottom w:color="000000" w:space="0" w:sz="4" w:val="single"/>
              <w:right w:color="000000" w:space="0" w:sz="6" w:val="single"/>
            </w:tcBorders>
            <w:shd w:fill="ffffff" w:val="clear"/>
            <w:tcMar>
              <w:top w:w="0.0" w:type="dxa"/>
              <w:left w:w="113.0" w:type="dxa"/>
              <w:bottom w:w="0.0" w:type="dxa"/>
              <w:right w:w="108.0" w:type="dxa"/>
            </w:tcMar>
          </w:tcPr>
          <w:p w:rsidR="00000000" w:rsidDel="00000000" w:rsidP="00000000" w:rsidRDefault="00000000" w:rsidRPr="00000000" w14:paraId="000008BE">
            <w:pPr>
              <w:keepNext w:val="0"/>
              <w:keepLines w:val="0"/>
              <w:pageBreakBefore w:val="0"/>
              <w:widowControl w:val="0"/>
              <w:pBdr>
                <w:top w:space="0" w:sz="0" w:val="nil"/>
                <w:left w:space="0" w:sz="0" w:val="nil"/>
                <w:bottom w:space="0" w:sz="0" w:val="nil"/>
                <w:right w:space="0" w:sz="0" w:val="nil"/>
                <w:between w:space="0" w:sz="0" w:val="nil"/>
              </w:pBdr>
              <w:shd w:fill="auto" w:val="clear"/>
              <w:spacing w:after="113" w:before="0" w:line="244"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4" w:val="single"/>
              <w:right w:color="000000" w:space="0" w:sz="4" w:val="single"/>
            </w:tcBorders>
            <w:shd w:fill="ffffff" w:val="clear"/>
            <w:tcMar>
              <w:top w:w="0.0" w:type="dxa"/>
              <w:left w:w="113.0" w:type="dxa"/>
              <w:bottom w:w="0.0" w:type="dxa"/>
              <w:right w:w="108.0" w:type="dxa"/>
            </w:tcMar>
          </w:tcPr>
          <w:p w:rsidR="00000000" w:rsidDel="00000000" w:rsidP="00000000" w:rsidRDefault="00000000" w:rsidRPr="00000000" w14:paraId="000008BF">
            <w:pPr>
              <w:keepNext w:val="0"/>
              <w:keepLines w:val="0"/>
              <w:pageBreakBefore w:val="0"/>
              <w:widowControl w:val="0"/>
              <w:pBdr>
                <w:top w:space="0" w:sz="0" w:val="nil"/>
                <w:left w:space="0" w:sz="0" w:val="nil"/>
                <w:bottom w:space="0" w:sz="0" w:val="nil"/>
                <w:right w:space="0" w:sz="0" w:val="nil"/>
                <w:between w:space="0" w:sz="0" w:val="nil"/>
              </w:pBdr>
              <w:shd w:fill="auto" w:val="clear"/>
              <w:spacing w:after="113" w:before="0" w:line="244"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8C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108"/>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C1">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4" w:lineRule="auto"/>
        <w:ind w:left="118" w:right="0" w:hanging="1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C2">
      <w:pPr>
        <w:keepNext w:val="1"/>
        <w:keepLines w:val="0"/>
        <w:pageBreakBefore w:val="1"/>
        <w:widowControl w:val="1"/>
        <w:pBdr>
          <w:top w:space="0" w:sz="0" w:val="nil"/>
          <w:left w:space="0" w:sz="0" w:val="nil"/>
          <w:bottom w:space="0" w:sz="0" w:val="nil"/>
          <w:right w:space="0" w:sz="0" w:val="nil"/>
          <w:between w:space="0" w:sz="0" w:val="nil"/>
        </w:pBdr>
        <w:shd w:fill="auto" w:val="clear"/>
        <w:spacing w:after="240" w:before="0" w:line="240" w:lineRule="auto"/>
        <w:ind w:left="0" w:right="0" w:firstLine="426"/>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1"/>
          <w:strike w:val="0"/>
          <w:color w:val="000000"/>
          <w:sz w:val="22"/>
          <w:szCs w:val="22"/>
          <w:u w:val="none"/>
          <w:shd w:fill="auto" w:val="clear"/>
          <w:vertAlign w:val="baseline"/>
          <w:rtl w:val="0"/>
        </w:rPr>
        <w:t xml:space="preserve">ANNEX 2: RM6267 FINANCIAL VIABILITY RISK ASSESSMENT TOOL</w:t>
      </w:r>
      <w:r w:rsidDel="00000000" w:rsidR="00000000" w:rsidRPr="00000000">
        <w:rPr>
          <w:rtl w:val="0"/>
        </w:rPr>
      </w:r>
    </w:p>
    <w:p w:rsidR="00000000" w:rsidDel="00000000" w:rsidP="00000000" w:rsidRDefault="00000000" w:rsidRPr="00000000" w14:paraId="000008C3">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426"/>
        <w:jc w:val="center"/>
        <w:rPr>
          <w:rFonts w:ascii="Arial" w:cs="Arial" w:eastAsia="Arial" w:hAnsi="Arial"/>
          <w:b w:val="1"/>
          <w:bCs w:val="1"/>
          <w:i w:val="0"/>
          <w:iCs w:val="0"/>
          <w:smallCaps w:val="1"/>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C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See Attachment 5 of the ITT pack “RM6267 Financial Viability Risk Assessment Tool v1.0.xlsx”</w:t>
      </w:r>
      <w:r w:rsidDel="00000000" w:rsidR="00000000" w:rsidRPr="00000000">
        <w:rPr>
          <w:rtl w:val="0"/>
        </w:rPr>
      </w:r>
    </w:p>
    <w:p w:rsidR="00000000" w:rsidDel="00000000" w:rsidP="00000000" w:rsidRDefault="00000000" w:rsidRPr="00000000" w14:paraId="000008C5">
      <w:pPr>
        <w:keepNext w:val="0"/>
        <w:keepLines w:val="0"/>
        <w:pageBreakBefore w:val="0"/>
        <w:widowControl w:val="1"/>
        <w:pBdr>
          <w:top w:space="0" w:sz="0" w:val="nil"/>
          <w:left w:space="0" w:sz="0" w:val="nil"/>
          <w:bottom w:space="0" w:sz="0" w:val="nil"/>
          <w:right w:space="0" w:sz="0" w:val="nil"/>
          <w:between w:space="0" w:sz="0" w:val="nil"/>
        </w:pBdr>
        <w:shd w:fill="auto" w:val="clear"/>
        <w:spacing w:after="98" w:before="0" w:line="256" w:lineRule="auto"/>
        <w:ind w:left="1133" w:right="0" w:firstLine="107.00000000000003"/>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C6">
      <w:pPr>
        <w:keepNext w:val="0"/>
        <w:keepLines w:val="0"/>
        <w:pageBreakBefore w:val="0"/>
        <w:widowControl w:val="1"/>
        <w:pBdr>
          <w:top w:space="0" w:sz="0" w:val="nil"/>
          <w:left w:space="0" w:sz="0" w:val="nil"/>
          <w:bottom w:space="0" w:sz="0" w:val="nil"/>
          <w:right w:space="0" w:sz="0" w:val="nil"/>
          <w:between w:space="0" w:sz="0" w:val="nil"/>
        </w:pBdr>
        <w:shd w:fill="auto" w:val="clear"/>
        <w:spacing w:after="98" w:before="0" w:line="256" w:lineRule="auto"/>
        <w:ind w:left="1133" w:right="0" w:firstLine="107.00000000000003"/>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C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C8">
      <w:pPr>
        <w:pStyle w:val="Heading2"/>
        <w:pageBreakBefore w:val="1"/>
        <w:spacing w:after="92" w:line="240" w:lineRule="auto"/>
        <w:ind w:left="0" w:right="0" w:firstLine="0"/>
        <w:rPr/>
      </w:pPr>
      <w:r w:rsidDel="00000000" w:rsidR="00000000" w:rsidRPr="00000000">
        <w:rPr>
          <w:rFonts w:ascii="Arial" w:cs="Arial" w:eastAsia="Arial" w:hAnsi="Arial"/>
          <w:rtl w:val="0"/>
        </w:rPr>
        <w:t xml:space="preserve">SCHEDULE 9  </w:t>
      </w:r>
      <w:r w:rsidDel="00000000" w:rsidR="00000000" w:rsidRPr="00000000">
        <w:rPr>
          <w:rtl w:val="0"/>
        </w:rPr>
      </w:r>
    </w:p>
    <w:p w:rsidR="00000000" w:rsidDel="00000000" w:rsidP="00000000" w:rsidRDefault="00000000" w:rsidRPr="00000000" w14:paraId="000008C9">
      <w:pPr>
        <w:pStyle w:val="Heading2"/>
        <w:spacing w:after="92" w:line="240" w:lineRule="auto"/>
        <w:ind w:left="0" w:right="0" w:firstLine="0"/>
        <w:rPr/>
      </w:pPr>
      <w:r w:rsidDel="00000000" w:rsidR="00000000" w:rsidRPr="00000000">
        <w:rPr>
          <w:rFonts w:ascii="Arial" w:cs="Arial" w:eastAsia="Arial" w:hAnsi="Arial"/>
          <w:rtl w:val="0"/>
        </w:rPr>
        <w:t xml:space="preserve">MARKETING</w:t>
      </w:r>
      <w:r w:rsidDel="00000000" w:rsidR="00000000" w:rsidRPr="00000000">
        <w:rPr>
          <w:rtl w:val="0"/>
        </w:rPr>
      </w:r>
    </w:p>
    <w:p w:rsidR="00000000" w:rsidDel="00000000" w:rsidP="00000000" w:rsidRDefault="00000000" w:rsidRPr="00000000" w14:paraId="000008CA">
      <w:pPr>
        <w:keepNext w:val="0"/>
        <w:keepLines w:val="0"/>
        <w:pageBreakBefore w:val="0"/>
        <w:widowControl w:val="1"/>
        <w:pBdr>
          <w:top w:space="0" w:sz="0" w:val="nil"/>
          <w:left w:space="0" w:sz="0" w:val="nil"/>
          <w:bottom w:space="0" w:sz="0" w:val="nil"/>
          <w:right w:space="0" w:sz="0" w:val="nil"/>
          <w:between w:space="0" w:sz="0" w:val="nil"/>
        </w:pBdr>
        <w:shd w:fill="auto" w:val="clear"/>
        <w:spacing w:after="85" w:before="0" w:line="264" w:lineRule="auto"/>
        <w:ind w:left="0" w:right="1" w:firstLine="108"/>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(see Special Term 12)</w:t>
      </w:r>
      <w:r w:rsidDel="00000000" w:rsidR="00000000" w:rsidRPr="00000000">
        <w:rPr>
          <w:rtl w:val="0"/>
        </w:rPr>
      </w:r>
    </w:p>
    <w:p w:rsidR="00000000" w:rsidDel="00000000" w:rsidP="00000000" w:rsidRDefault="00000000" w:rsidRPr="00000000" w14:paraId="000008CB">
      <w:pPr>
        <w:keepNext w:val="0"/>
        <w:keepLines w:val="0"/>
        <w:pageBreakBefore w:val="0"/>
        <w:widowControl w:val="1"/>
        <w:pBdr>
          <w:top w:space="0" w:sz="0" w:val="nil"/>
          <w:left w:space="0" w:sz="0" w:val="nil"/>
          <w:bottom w:space="0" w:sz="0" w:val="nil"/>
          <w:right w:space="0" w:sz="0" w:val="nil"/>
          <w:between w:space="0" w:sz="0" w:val="nil"/>
        </w:pBdr>
        <w:shd w:fill="auto" w:val="clear"/>
        <w:spacing w:after="103" w:before="0" w:line="256" w:lineRule="auto"/>
        <w:ind w:left="0"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For the Purpose of Lots 1 to 3 (P23) Schedule 9A shall apply instead of this schedule 9</w:t>
      </w:r>
      <w:r w:rsidDel="00000000" w:rsidR="00000000" w:rsidRPr="00000000">
        <w:rPr>
          <w:rtl w:val="0"/>
        </w:rPr>
      </w:r>
    </w:p>
    <w:p w:rsidR="00000000" w:rsidDel="00000000" w:rsidP="00000000" w:rsidRDefault="00000000" w:rsidRPr="00000000" w14:paraId="000008CC">
      <w:pPr>
        <w:keepNext w:val="0"/>
        <w:keepLines w:val="0"/>
        <w:pageBreakBefore w:val="0"/>
        <w:widowControl w:val="1"/>
        <w:pBdr>
          <w:top w:space="0" w:sz="0" w:val="nil"/>
          <w:left w:space="0" w:sz="0" w:val="nil"/>
          <w:bottom w:space="0" w:sz="0" w:val="nil"/>
          <w:right w:space="0" w:sz="0" w:val="nil"/>
          <w:between w:space="0" w:sz="0" w:val="nil"/>
        </w:pBdr>
        <w:shd w:fill="auto" w:val="clear"/>
        <w:spacing w:after="103" w:before="0" w:line="256" w:lineRule="auto"/>
        <w:ind w:left="0" w:right="0" w:firstLine="108"/>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CD">
      <w:pPr>
        <w:pStyle w:val="Heading3"/>
        <w:numPr>
          <w:ilvl w:val="1"/>
          <w:numId w:val="43"/>
        </w:numPr>
        <w:spacing w:line="242" w:lineRule="auto"/>
        <w:ind w:left="2520" w:right="2143" w:hanging="360"/>
        <w:rPr/>
      </w:pPr>
      <w:r w:rsidDel="00000000" w:rsidR="00000000" w:rsidRPr="00000000">
        <w:rPr>
          <w:rFonts w:ascii="Arial" w:cs="Arial" w:eastAsia="Arial" w:hAnsi="Arial"/>
          <w:rtl w:val="0"/>
        </w:rPr>
        <w:t xml:space="preserve">Introduction</w:t>
      </w:r>
      <w:r w:rsidDel="00000000" w:rsidR="00000000" w:rsidRPr="00000000">
        <w:rPr>
          <w:rtl w:val="0"/>
        </w:rPr>
      </w:r>
    </w:p>
    <w:p w:rsidR="00000000" w:rsidDel="00000000" w:rsidP="00000000" w:rsidRDefault="00000000" w:rsidRPr="00000000" w14:paraId="000008CE">
      <w:pPr>
        <w:keepNext w:val="0"/>
        <w:keepLines w:val="0"/>
        <w:pageBreakBefore w:val="0"/>
        <w:widowControl w:val="0"/>
        <w:numPr>
          <w:ilvl w:val="1"/>
          <w:numId w:val="67"/>
        </w:numPr>
        <w:pBdr>
          <w:top w:space="0" w:sz="0" w:val="nil"/>
          <w:left w:space="0" w:sz="0" w:val="nil"/>
          <w:bottom w:space="0" w:sz="0" w:val="nil"/>
          <w:right w:space="0" w:sz="0" w:val="nil"/>
          <w:between w:space="0" w:sz="0" w:val="nil"/>
        </w:pBdr>
        <w:shd w:fill="auto" w:val="clear"/>
        <w:spacing w:after="0" w:before="0" w:line="242" w:lineRule="auto"/>
        <w:ind w:left="851" w:right="306" w:hanging="567"/>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This Schedule 9 describes the activities that each </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will carry out as part of its ongoing commitment to the marketing of the </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Framework Alliance Contract</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to </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Additional Clients.</w:t>
      </w:r>
      <w:r w:rsidDel="00000000" w:rsidR="00000000" w:rsidRPr="00000000">
        <w:rPr>
          <w:rtl w:val="0"/>
        </w:rPr>
      </w:r>
    </w:p>
    <w:p w:rsidR="00000000" w:rsidDel="00000000" w:rsidP="00000000" w:rsidRDefault="00000000" w:rsidRPr="00000000" w14:paraId="000008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851" w:right="306"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D0">
      <w:pPr>
        <w:keepNext w:val="0"/>
        <w:keepLines w:val="0"/>
        <w:pageBreakBefore w:val="0"/>
        <w:widowControl w:val="0"/>
        <w:numPr>
          <w:ilvl w:val="1"/>
          <w:numId w:val="43"/>
        </w:numPr>
        <w:pBdr>
          <w:top w:space="0" w:sz="0" w:val="nil"/>
          <w:left w:space="0" w:sz="0" w:val="nil"/>
          <w:bottom w:space="0" w:sz="0" w:val="nil"/>
          <w:right w:space="0" w:sz="0" w:val="nil"/>
          <w:between w:space="0" w:sz="0" w:val="nil"/>
        </w:pBdr>
        <w:shd w:fill="auto" w:val="clear"/>
        <w:spacing w:after="0" w:before="0" w:line="242" w:lineRule="auto"/>
        <w:ind w:left="851" w:right="2143" w:hanging="567"/>
        <w:jc w:val="left"/>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Marketing</w:t>
      </w:r>
      <w:r w:rsidDel="00000000" w:rsidR="00000000" w:rsidRPr="00000000">
        <w:rPr>
          <w:rtl w:val="0"/>
        </w:rPr>
      </w:r>
    </w:p>
    <w:p w:rsidR="00000000" w:rsidDel="00000000" w:rsidP="00000000" w:rsidRDefault="00000000" w:rsidRPr="00000000" w14:paraId="000008D1">
      <w:pPr>
        <w:keepNext w:val="0"/>
        <w:keepLines w:val="0"/>
        <w:pageBreakBefore w:val="0"/>
        <w:widowControl w:val="0"/>
        <w:numPr>
          <w:ilvl w:val="1"/>
          <w:numId w:val="115"/>
        </w:numPr>
        <w:pBdr>
          <w:top w:space="0" w:sz="0" w:val="nil"/>
          <w:left w:space="0" w:sz="0" w:val="nil"/>
          <w:bottom w:space="0" w:sz="0" w:val="nil"/>
          <w:right w:space="0" w:sz="0" w:val="nil"/>
          <w:between w:space="0" w:sz="0" w:val="nil"/>
        </w:pBdr>
        <w:shd w:fill="auto" w:val="clear"/>
        <w:spacing w:after="0" w:before="0" w:line="242" w:lineRule="auto"/>
        <w:ind w:left="851" w:right="306" w:hanging="567"/>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Marketing contact details:</w:t>
      </w:r>
      <w:r w:rsidDel="00000000" w:rsidR="00000000" w:rsidRPr="00000000">
        <w:rPr>
          <w:rtl w:val="0"/>
        </w:rPr>
      </w:r>
    </w:p>
    <w:p w:rsidR="00000000" w:rsidDel="00000000" w:rsidP="00000000" w:rsidRDefault="00000000" w:rsidRPr="00000000" w14:paraId="000008D2">
      <w:pPr>
        <w:pStyle w:val="Heading1"/>
        <w:spacing w:after="101" w:line="240" w:lineRule="auto"/>
        <w:ind w:left="0" w:right="2144" w:firstLine="0"/>
        <w:rPr/>
      </w:pPr>
      <w:r w:rsidDel="00000000" w:rsidR="00000000" w:rsidRPr="00000000">
        <w:rPr>
          <w:rFonts w:ascii="Arial" w:cs="Arial" w:eastAsia="Arial" w:hAnsi="Arial"/>
          <w:b w:val="0"/>
          <w:bCs w:val="0"/>
          <w:rtl w:val="0"/>
        </w:rPr>
        <w:t xml:space="preserve"> </w:t>
      </w:r>
      <w:r w:rsidDel="00000000" w:rsidR="00000000" w:rsidRPr="00000000">
        <w:rPr>
          <w:rtl w:val="0"/>
        </w:rPr>
      </w:r>
    </w:p>
    <w:p w:rsidR="00000000" w:rsidDel="00000000" w:rsidP="00000000" w:rsidRDefault="00000000" w:rsidRPr="00000000" w14:paraId="000008D3">
      <w:pPr>
        <w:pStyle w:val="Heading2"/>
        <w:spacing w:after="113" w:line="242" w:lineRule="auto"/>
        <w:ind w:left="426" w:right="2143" w:firstLine="424"/>
        <w:jc w:val="left"/>
        <w:rPr/>
      </w:pPr>
      <w:r w:rsidDel="00000000" w:rsidR="00000000" w:rsidRPr="00000000">
        <w:rPr>
          <w:rFonts w:ascii="Arial" w:cs="Arial" w:eastAsia="Arial" w:hAnsi="Arial"/>
          <w:b w:val="0"/>
          <w:bCs w:val="0"/>
          <w:rtl w:val="0"/>
        </w:rPr>
        <w:t xml:space="preserve">Tel.                 Email.</w:t>
      </w:r>
      <w:r w:rsidDel="00000000" w:rsidR="00000000" w:rsidRPr="00000000">
        <w:rPr>
          <w:rtl w:val="0"/>
        </w:rPr>
      </w:r>
    </w:p>
    <w:p w:rsidR="00000000" w:rsidDel="00000000" w:rsidP="00000000" w:rsidRDefault="00000000" w:rsidRPr="00000000" w14:paraId="000008D4">
      <w:pPr>
        <w:pStyle w:val="Heading2"/>
        <w:numPr>
          <w:ilvl w:val="1"/>
          <w:numId w:val="43"/>
        </w:numPr>
        <w:spacing w:after="113" w:line="242" w:lineRule="auto"/>
        <w:ind w:left="2520" w:right="2143" w:hanging="360"/>
        <w:jc w:val="left"/>
        <w:rPr/>
      </w:pPr>
      <w:r w:rsidDel="00000000" w:rsidR="00000000" w:rsidRPr="00000000">
        <w:rPr>
          <w:rFonts w:ascii="Arial" w:cs="Arial" w:eastAsia="Arial" w:hAnsi="Arial"/>
          <w:rtl w:val="0"/>
        </w:rPr>
        <w:t xml:space="preserve">Client publications</w:t>
      </w:r>
      <w:r w:rsidDel="00000000" w:rsidR="00000000" w:rsidRPr="00000000">
        <w:rPr>
          <w:rtl w:val="0"/>
        </w:rPr>
      </w:r>
    </w:p>
    <w:p w:rsidR="00000000" w:rsidDel="00000000" w:rsidP="00000000" w:rsidRDefault="00000000" w:rsidRPr="00000000" w14:paraId="000008D5">
      <w:pPr>
        <w:keepNext w:val="0"/>
        <w:keepLines w:val="0"/>
        <w:pageBreakBefore w:val="0"/>
        <w:widowControl w:val="0"/>
        <w:numPr>
          <w:ilvl w:val="1"/>
          <w:numId w:val="111"/>
        </w:numPr>
        <w:pBdr>
          <w:top w:space="0" w:sz="0" w:val="nil"/>
          <w:left w:space="0" w:sz="0" w:val="nil"/>
          <w:bottom w:space="0" w:sz="0" w:val="nil"/>
          <w:right w:space="0" w:sz="0" w:val="nil"/>
          <w:between w:space="0" w:sz="0" w:val="nil"/>
        </w:pBdr>
        <w:shd w:fill="auto" w:val="clear"/>
        <w:spacing w:after="0" w:before="0" w:line="242" w:lineRule="auto"/>
        <w:ind w:left="851" w:right="306" w:hanging="567"/>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Client</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will periodically update and revise marketing materials. Each </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shall supply current information for inclusion in such marketing materials when required by the </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Client.</w:t>
      </w:r>
      <w:r w:rsidDel="00000000" w:rsidR="00000000" w:rsidRPr="00000000">
        <w:rPr>
          <w:rtl w:val="0"/>
        </w:rPr>
      </w:r>
    </w:p>
    <w:p w:rsidR="00000000" w:rsidDel="00000000" w:rsidP="00000000" w:rsidRDefault="00000000" w:rsidRPr="00000000" w14:paraId="000008D6">
      <w:pPr>
        <w:keepNext w:val="0"/>
        <w:keepLines w:val="0"/>
        <w:pageBreakBefore w:val="0"/>
        <w:widowControl w:val="0"/>
        <w:numPr>
          <w:ilvl w:val="1"/>
          <w:numId w:val="111"/>
        </w:numPr>
        <w:pBdr>
          <w:top w:space="0" w:sz="0" w:val="nil"/>
          <w:left w:space="0" w:sz="0" w:val="nil"/>
          <w:bottom w:space="0" w:sz="0" w:val="nil"/>
          <w:right w:space="0" w:sz="0" w:val="nil"/>
          <w:between w:space="0" w:sz="0" w:val="nil"/>
        </w:pBdr>
        <w:shd w:fill="auto" w:val="clear"/>
        <w:spacing w:after="0" w:before="0" w:line="242" w:lineRule="auto"/>
        <w:ind w:left="851" w:right="306" w:hanging="567"/>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Such information shall be provided in the form of a completed template, supplied by the </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Client</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together with the instruction for completion and the date for its return.</w:t>
      </w:r>
      <w:r w:rsidDel="00000000" w:rsidR="00000000" w:rsidRPr="00000000">
        <w:rPr>
          <w:rtl w:val="0"/>
        </w:rPr>
      </w:r>
    </w:p>
    <w:p w:rsidR="00000000" w:rsidDel="00000000" w:rsidP="00000000" w:rsidRDefault="00000000" w:rsidRPr="00000000" w14:paraId="000008D7">
      <w:pPr>
        <w:keepNext w:val="0"/>
        <w:keepLines w:val="0"/>
        <w:pageBreakBefore w:val="0"/>
        <w:widowControl w:val="0"/>
        <w:numPr>
          <w:ilvl w:val="1"/>
          <w:numId w:val="111"/>
        </w:numPr>
        <w:pBdr>
          <w:top w:space="0" w:sz="0" w:val="nil"/>
          <w:left w:space="0" w:sz="0" w:val="nil"/>
          <w:bottom w:space="0" w:sz="0" w:val="nil"/>
          <w:right w:space="0" w:sz="0" w:val="nil"/>
          <w:between w:space="0" w:sz="0" w:val="nil"/>
        </w:pBdr>
        <w:shd w:fill="auto" w:val="clear"/>
        <w:spacing w:after="0" w:before="0" w:line="242" w:lineRule="auto"/>
        <w:ind w:left="851" w:right="306" w:hanging="567"/>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Failure to comply with the provisions of paragraphs 3.1 and 3.2 may result in a </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Supplier Alliance Member’s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exclusion from the use of such marketing materials.</w:t>
      </w:r>
      <w:r w:rsidDel="00000000" w:rsidR="00000000" w:rsidRPr="00000000">
        <w:rPr>
          <w:rtl w:val="0"/>
        </w:rPr>
      </w:r>
    </w:p>
    <w:p w:rsidR="00000000" w:rsidDel="00000000" w:rsidP="00000000" w:rsidRDefault="00000000" w:rsidRPr="00000000" w14:paraId="000008D8">
      <w:pPr>
        <w:pStyle w:val="Heading2"/>
        <w:numPr>
          <w:ilvl w:val="1"/>
          <w:numId w:val="43"/>
        </w:numPr>
        <w:spacing w:after="224" w:line="242" w:lineRule="auto"/>
        <w:ind w:left="2520" w:right="2143" w:hanging="360"/>
        <w:jc w:val="left"/>
        <w:rPr/>
      </w:pPr>
      <w:r w:rsidDel="00000000" w:rsidR="00000000" w:rsidRPr="00000000">
        <w:rPr>
          <w:rFonts w:ascii="Arial" w:cs="Arial" w:eastAsia="Arial" w:hAnsi="Arial"/>
          <w:rtl w:val="0"/>
        </w:rPr>
        <w:t xml:space="preserve">Supplier Alliance Member publications</w:t>
      </w:r>
      <w:r w:rsidDel="00000000" w:rsidR="00000000" w:rsidRPr="00000000">
        <w:rPr>
          <w:rtl w:val="0"/>
        </w:rPr>
      </w:r>
    </w:p>
    <w:p w:rsidR="00000000" w:rsidDel="00000000" w:rsidP="00000000" w:rsidRDefault="00000000" w:rsidRPr="00000000" w14:paraId="000008D9">
      <w:pPr>
        <w:keepNext w:val="0"/>
        <w:keepLines w:val="0"/>
        <w:pageBreakBefore w:val="0"/>
        <w:widowControl w:val="0"/>
        <w:numPr>
          <w:ilvl w:val="1"/>
          <w:numId w:val="112"/>
        </w:numPr>
        <w:pBdr>
          <w:top w:space="0" w:sz="0" w:val="nil"/>
          <w:left w:space="0" w:sz="0" w:val="nil"/>
          <w:bottom w:space="0" w:sz="0" w:val="nil"/>
          <w:right w:space="0" w:sz="0" w:val="nil"/>
          <w:between w:space="0" w:sz="0" w:val="nil"/>
        </w:pBdr>
        <w:shd w:fill="auto" w:val="clear"/>
        <w:spacing w:after="271" w:before="0" w:line="242" w:lineRule="auto"/>
        <w:ind w:left="851" w:right="306" w:hanging="567"/>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Any marketing materials in relation to the </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Framework Alliance Contract</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that a</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 Supplier Alliance Member</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produces must comply in all respects with the </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Branding Guidance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Each </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Supplier Alliance Member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will periodically update and revise such marketing materials.</w:t>
      </w:r>
      <w:r w:rsidDel="00000000" w:rsidR="00000000" w:rsidRPr="00000000">
        <w:rPr>
          <w:rtl w:val="0"/>
        </w:rPr>
      </w:r>
    </w:p>
    <w:p w:rsidR="00000000" w:rsidDel="00000000" w:rsidP="00000000" w:rsidRDefault="00000000" w:rsidRPr="00000000" w14:paraId="000008DA">
      <w:pPr>
        <w:keepNext w:val="0"/>
        <w:keepLines w:val="0"/>
        <w:pageBreakBefore w:val="0"/>
        <w:widowControl w:val="0"/>
        <w:numPr>
          <w:ilvl w:val="1"/>
          <w:numId w:val="112"/>
        </w:numPr>
        <w:pBdr>
          <w:top w:space="0" w:sz="0" w:val="nil"/>
          <w:left w:space="0" w:sz="0" w:val="nil"/>
          <w:bottom w:space="0" w:sz="0" w:val="nil"/>
          <w:right w:space="0" w:sz="0" w:val="nil"/>
          <w:between w:space="0" w:sz="0" w:val="nil"/>
        </w:pBdr>
        <w:shd w:fill="auto" w:val="clear"/>
        <w:spacing w:after="271" w:before="0" w:line="242" w:lineRule="auto"/>
        <w:ind w:left="851" w:right="306" w:hanging="567"/>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Each </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shall be responsible for keeping under review the content of any information which appears on the </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Supplier Alliance Member’s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website and which relates to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Alliance Contract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and ensuring that such information is kept up to date at all times.</w:t>
      </w:r>
      <w:r w:rsidDel="00000000" w:rsidR="00000000" w:rsidRPr="00000000">
        <w:rPr>
          <w:rtl w:val="0"/>
        </w:rPr>
      </w:r>
    </w:p>
    <w:p w:rsidR="00000000" w:rsidDel="00000000" w:rsidP="00000000" w:rsidRDefault="00000000" w:rsidRPr="00000000" w14:paraId="000008DB">
      <w:pPr>
        <w:keepNext w:val="0"/>
        <w:keepLines w:val="0"/>
        <w:pageBreakBefore w:val="0"/>
        <w:widowControl w:val="1"/>
        <w:pBdr>
          <w:top w:space="0" w:sz="0" w:val="nil"/>
          <w:left w:space="0" w:sz="0" w:val="nil"/>
          <w:bottom w:space="0" w:sz="0" w:val="nil"/>
          <w:right w:space="0" w:sz="0" w:val="nil"/>
          <w:between w:space="0" w:sz="0" w:val="nil"/>
        </w:pBdr>
        <w:shd w:fill="auto" w:val="clear"/>
        <w:spacing w:after="5" w:before="0" w:line="256" w:lineRule="auto"/>
        <w:ind w:left="414" w:right="2" w:firstLine="108.00000000000004"/>
        <w:jc w:val="center"/>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DC">
      <w:pPr>
        <w:keepNext w:val="0"/>
        <w:keepLines w:val="0"/>
        <w:pageBreakBefore w:val="0"/>
        <w:widowControl w:val="1"/>
        <w:pBdr>
          <w:top w:space="0" w:sz="0" w:val="nil"/>
          <w:left w:space="0" w:sz="0" w:val="nil"/>
          <w:bottom w:space="0" w:sz="0" w:val="nil"/>
          <w:right w:space="0" w:sz="0" w:val="nil"/>
          <w:between w:space="0" w:sz="0" w:val="nil"/>
        </w:pBdr>
        <w:shd w:fill="auto" w:val="clear"/>
        <w:spacing w:after="5" w:before="0" w:line="256" w:lineRule="auto"/>
        <w:ind w:left="414" w:right="2" w:firstLine="108.00000000000004"/>
        <w:jc w:val="center"/>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DD">
      <w:pPr>
        <w:keepNext w:val="0"/>
        <w:keepLines w:val="0"/>
        <w:pageBreakBefore w:val="0"/>
        <w:widowControl w:val="1"/>
        <w:pBdr>
          <w:top w:space="0" w:sz="0" w:val="nil"/>
          <w:left w:space="0" w:sz="0" w:val="nil"/>
          <w:bottom w:space="0" w:sz="0" w:val="nil"/>
          <w:right w:space="0" w:sz="0" w:val="nil"/>
          <w:between w:space="0" w:sz="0" w:val="nil"/>
        </w:pBdr>
        <w:shd w:fill="auto" w:val="clear"/>
        <w:spacing w:after="5" w:before="0" w:line="256" w:lineRule="auto"/>
        <w:ind w:left="414" w:right="2" w:firstLine="108.00000000000004"/>
        <w:jc w:val="center"/>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DE">
      <w:pPr>
        <w:keepNext w:val="0"/>
        <w:keepLines w:val="0"/>
        <w:pageBreakBefore w:val="0"/>
        <w:widowControl w:val="1"/>
        <w:pBdr>
          <w:top w:space="0" w:sz="0" w:val="nil"/>
          <w:left w:space="0" w:sz="0" w:val="nil"/>
          <w:bottom w:space="0" w:sz="0" w:val="nil"/>
          <w:right w:space="0" w:sz="0" w:val="nil"/>
          <w:between w:space="0" w:sz="0" w:val="nil"/>
        </w:pBdr>
        <w:shd w:fill="auto" w:val="clear"/>
        <w:spacing w:after="5" w:before="0" w:line="256" w:lineRule="auto"/>
        <w:ind w:left="414" w:right="2" w:firstLine="108.00000000000004"/>
        <w:jc w:val="center"/>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DF">
      <w:pPr>
        <w:keepNext w:val="0"/>
        <w:keepLines w:val="0"/>
        <w:pageBreakBefore w:val="0"/>
        <w:widowControl w:val="1"/>
        <w:pBdr>
          <w:top w:space="0" w:sz="0" w:val="nil"/>
          <w:left w:space="0" w:sz="0" w:val="nil"/>
          <w:bottom w:space="0" w:sz="0" w:val="nil"/>
          <w:right w:space="0" w:sz="0" w:val="nil"/>
          <w:between w:space="0" w:sz="0" w:val="nil"/>
        </w:pBdr>
        <w:shd w:fill="auto" w:val="clear"/>
        <w:spacing w:after="5" w:before="0" w:line="256" w:lineRule="auto"/>
        <w:ind w:left="414" w:right="2" w:firstLine="108.00000000000004"/>
        <w:jc w:val="center"/>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E0">
      <w:pPr>
        <w:keepNext w:val="0"/>
        <w:keepLines w:val="0"/>
        <w:pageBreakBefore w:val="0"/>
        <w:widowControl w:val="1"/>
        <w:pBdr>
          <w:top w:space="0" w:sz="0" w:val="nil"/>
          <w:left w:space="0" w:sz="0" w:val="nil"/>
          <w:bottom w:space="0" w:sz="0" w:val="nil"/>
          <w:right w:space="0" w:sz="0" w:val="nil"/>
          <w:between w:space="0" w:sz="0" w:val="nil"/>
        </w:pBdr>
        <w:shd w:fill="auto" w:val="clear"/>
        <w:spacing w:after="5" w:before="0" w:line="256" w:lineRule="auto"/>
        <w:ind w:left="414" w:right="2" w:firstLine="108.00000000000004"/>
        <w:jc w:val="center"/>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E1">
      <w:pPr>
        <w:keepNext w:val="0"/>
        <w:keepLines w:val="0"/>
        <w:pageBreakBefore w:val="0"/>
        <w:widowControl w:val="1"/>
        <w:pBdr>
          <w:top w:space="0" w:sz="0" w:val="nil"/>
          <w:left w:space="0" w:sz="0" w:val="nil"/>
          <w:bottom w:space="0" w:sz="0" w:val="nil"/>
          <w:right w:space="0" w:sz="0" w:val="nil"/>
          <w:between w:space="0" w:sz="0" w:val="nil"/>
        </w:pBdr>
        <w:shd w:fill="auto" w:val="clear"/>
        <w:spacing w:after="5" w:before="0" w:line="256" w:lineRule="auto"/>
        <w:ind w:left="414" w:right="2" w:firstLine="108.00000000000004"/>
        <w:jc w:val="center"/>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E2">
      <w:pPr>
        <w:keepNext w:val="0"/>
        <w:keepLines w:val="0"/>
        <w:pageBreakBefore w:val="0"/>
        <w:widowControl w:val="1"/>
        <w:pBdr>
          <w:top w:space="0" w:sz="0" w:val="nil"/>
          <w:left w:space="0" w:sz="0" w:val="nil"/>
          <w:bottom w:space="0" w:sz="0" w:val="nil"/>
          <w:right w:space="0" w:sz="0" w:val="nil"/>
          <w:between w:space="0" w:sz="0" w:val="nil"/>
        </w:pBdr>
        <w:shd w:fill="auto" w:val="clear"/>
        <w:spacing w:after="5" w:before="0" w:line="256" w:lineRule="auto"/>
        <w:ind w:left="414" w:right="2" w:firstLine="108.00000000000004"/>
        <w:jc w:val="center"/>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E3">
      <w:pPr>
        <w:pStyle w:val="Heading2"/>
        <w:spacing w:after="92" w:line="240" w:lineRule="auto"/>
        <w:ind w:left="0" w:right="0" w:firstLine="0"/>
        <w:rPr/>
      </w:pPr>
      <w:r w:rsidDel="00000000" w:rsidR="00000000" w:rsidRPr="00000000">
        <w:rPr>
          <w:rFonts w:ascii="Arial" w:cs="Arial" w:eastAsia="Arial" w:hAnsi="Arial"/>
          <w:rtl w:val="0"/>
        </w:rPr>
        <w:t xml:space="preserve">SCHEDULE 9A</w:t>
      </w:r>
      <w:r w:rsidDel="00000000" w:rsidR="00000000" w:rsidRPr="00000000">
        <w:rPr>
          <w:rtl w:val="0"/>
        </w:rPr>
      </w:r>
    </w:p>
    <w:p w:rsidR="00000000" w:rsidDel="00000000" w:rsidP="00000000" w:rsidRDefault="00000000" w:rsidRPr="00000000" w14:paraId="000008E4">
      <w:pPr>
        <w:pStyle w:val="Heading2"/>
        <w:spacing w:after="92" w:line="240" w:lineRule="auto"/>
        <w:ind w:left="0" w:right="0" w:firstLine="0"/>
        <w:rPr/>
      </w:pPr>
      <w:r w:rsidDel="00000000" w:rsidR="00000000" w:rsidRPr="00000000">
        <w:rPr>
          <w:rtl w:val="0"/>
        </w:rPr>
        <w:t xml:space="preserve">     </w:t>
      </w: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8E5">
      <w:pPr>
        <w:pStyle w:val="Heading2"/>
        <w:spacing w:after="92" w:line="240" w:lineRule="auto"/>
        <w:ind w:left="0" w:right="0" w:firstLine="0"/>
        <w:rPr/>
      </w:pPr>
      <w:r w:rsidDel="00000000" w:rsidR="00000000" w:rsidRPr="00000000">
        <w:rPr>
          <w:rFonts w:ascii="Arial" w:cs="Arial" w:eastAsia="Arial" w:hAnsi="Arial"/>
          <w:rtl w:val="0"/>
        </w:rPr>
        <w:t xml:space="preserve">MARKETING</w:t>
      </w:r>
      <w:r w:rsidDel="00000000" w:rsidR="00000000" w:rsidRPr="00000000">
        <w:rPr>
          <w:rtl w:val="0"/>
        </w:rPr>
        <w:t xml:space="preserve">     </w:t>
      </w:r>
    </w:p>
    <w:p w:rsidR="00000000" w:rsidDel="00000000" w:rsidP="00000000" w:rsidRDefault="00000000" w:rsidRPr="00000000" w14:paraId="000008E6">
      <w:pPr>
        <w:pStyle w:val="Heading2"/>
        <w:spacing w:after="92" w:line="240" w:lineRule="auto"/>
        <w:ind w:left="0" w:right="0" w:firstLine="0"/>
        <w:rPr/>
      </w:pPr>
      <w:r w:rsidDel="00000000" w:rsidR="00000000" w:rsidRPr="00000000">
        <w:rPr>
          <w:rFonts w:ascii="Arial" w:cs="Arial" w:eastAsia="Arial" w:hAnsi="Arial"/>
          <w:rtl w:val="0"/>
        </w:rPr>
        <w:t xml:space="preserve">  (see Special Term 12)</w:t>
      </w:r>
      <w:r w:rsidDel="00000000" w:rsidR="00000000" w:rsidRPr="00000000">
        <w:rPr>
          <w:rtl w:val="0"/>
        </w:rPr>
      </w:r>
    </w:p>
    <w:p w:rsidR="00000000" w:rsidDel="00000000" w:rsidP="00000000" w:rsidRDefault="00000000" w:rsidRPr="00000000" w14:paraId="000008E7">
      <w:pPr>
        <w:pStyle w:val="Heading2"/>
        <w:spacing w:after="92" w:line="240" w:lineRule="auto"/>
        <w:ind w:left="0" w:right="0" w:firstLine="0"/>
        <w:rPr>
          <w:rFonts w:ascii="Arial" w:cs="Arial" w:eastAsia="Arial" w:hAnsi="Arial"/>
        </w:rPr>
      </w:pPr>
      <w:r w:rsidDel="00000000" w:rsidR="00000000" w:rsidRPr="00000000">
        <w:rPr>
          <w:rtl w:val="0"/>
        </w:rPr>
      </w:r>
    </w:p>
    <w:p w:rsidR="00000000" w:rsidDel="00000000" w:rsidP="00000000" w:rsidRDefault="00000000" w:rsidRPr="00000000" w14:paraId="000008E8">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4" w:lineRule="auto"/>
        <w:ind w:left="118" w:right="0" w:hanging="1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LOTS 1 TO 3 (P23)</w:t>
      </w:r>
      <w:r w:rsidDel="00000000" w:rsidR="00000000" w:rsidRPr="00000000">
        <w:rPr>
          <w:rtl w:val="0"/>
        </w:rPr>
      </w:r>
    </w:p>
    <w:p w:rsidR="00000000" w:rsidDel="00000000" w:rsidP="00000000" w:rsidRDefault="00000000" w:rsidRPr="00000000" w14:paraId="000008E9">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4" w:lineRule="auto"/>
        <w:ind w:left="118" w:right="0" w:hanging="1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EA">
      <w:pPr>
        <w:keepNext w:val="0"/>
        <w:keepLines w:val="0"/>
        <w:pageBreakBefore w:val="0"/>
        <w:widowControl w:val="1"/>
        <w:pBdr>
          <w:top w:space="0" w:sz="0" w:val="nil"/>
          <w:left w:space="0" w:sz="0" w:val="nil"/>
          <w:bottom w:space="0" w:sz="0" w:val="nil"/>
          <w:right w:space="0" w:sz="0" w:val="nil"/>
          <w:between w:space="0" w:sz="0" w:val="nil"/>
        </w:pBdr>
        <w:shd w:fill="auto" w:val="clear"/>
        <w:spacing w:after="5" w:before="0" w:line="256" w:lineRule="auto"/>
        <w:ind w:left="0" w:right="2" w:firstLine="108"/>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Document within separate attachment “P23 Schedules.Zip”</w:t>
      </w:r>
      <w:r w:rsidDel="00000000" w:rsidR="00000000" w:rsidRPr="00000000">
        <w:rPr>
          <w:rtl w:val="0"/>
        </w:rPr>
      </w:r>
    </w:p>
    <w:p w:rsidR="00000000" w:rsidDel="00000000" w:rsidP="00000000" w:rsidRDefault="00000000" w:rsidRPr="00000000" w14:paraId="000008EB">
      <w:pPr>
        <w:keepNext w:val="0"/>
        <w:keepLines w:val="0"/>
        <w:pageBreakBefore w:val="0"/>
        <w:widowControl w:val="1"/>
        <w:pBdr>
          <w:top w:space="0" w:sz="0" w:val="nil"/>
          <w:left w:space="0" w:sz="0" w:val="nil"/>
          <w:bottom w:space="0" w:sz="0" w:val="nil"/>
          <w:right w:space="0" w:sz="0" w:val="nil"/>
          <w:between w:space="0" w:sz="0" w:val="nil"/>
        </w:pBdr>
        <w:shd w:fill="auto" w:val="clear"/>
        <w:spacing w:after="5" w:before="0" w:line="256" w:lineRule="auto"/>
        <w:ind w:left="0" w:right="2" w:firstLine="108"/>
        <w:jc w:val="center"/>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EC">
      <w:pPr>
        <w:pStyle w:val="Heading2"/>
        <w:spacing w:after="92" w:line="240" w:lineRule="auto"/>
        <w:ind w:left="0" w:right="0" w:firstLine="0"/>
        <w:rPr/>
      </w:pPr>
      <w:r w:rsidDel="00000000" w:rsidR="00000000" w:rsidRPr="00000000">
        <w:rPr>
          <w:rFonts w:ascii="Arial" w:cs="Arial" w:eastAsia="Arial" w:hAnsi="Arial"/>
          <w:rtl w:val="0"/>
        </w:rPr>
        <w:t xml:space="preserve">         </w:t>
      </w:r>
      <w:r w:rsidDel="00000000" w:rsidR="00000000" w:rsidRPr="00000000">
        <w:rPr>
          <w:rtl w:val="0"/>
        </w:rPr>
        <w:t xml:space="preserve">     </w:t>
      </w:r>
    </w:p>
    <w:p w:rsidR="00000000" w:rsidDel="00000000" w:rsidP="00000000" w:rsidRDefault="00000000" w:rsidRPr="00000000" w14:paraId="000008ED">
      <w:pPr>
        <w:keepNext w:val="0"/>
        <w:keepLines w:val="0"/>
        <w:pageBreakBefore w:val="0"/>
        <w:widowControl w:val="1"/>
        <w:pBdr>
          <w:top w:space="0" w:sz="0" w:val="nil"/>
          <w:left w:space="0" w:sz="0" w:val="nil"/>
          <w:bottom w:space="0" w:sz="0" w:val="nil"/>
          <w:right w:space="0" w:sz="0" w:val="nil"/>
          <w:between w:space="0" w:sz="0" w:val="nil"/>
        </w:pBdr>
        <w:shd w:fill="auto" w:val="clear"/>
        <w:spacing w:after="5" w:before="0" w:line="256" w:lineRule="auto"/>
        <w:ind w:left="414" w:right="2" w:firstLine="108.00000000000004"/>
        <w:jc w:val="center"/>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EE">
      <w:pPr>
        <w:keepNext w:val="0"/>
        <w:keepLines w:val="0"/>
        <w:pageBreakBefore w:val="0"/>
        <w:widowControl w:val="1"/>
        <w:pBdr>
          <w:top w:space="0" w:sz="0" w:val="nil"/>
          <w:left w:space="0" w:sz="0" w:val="nil"/>
          <w:bottom w:space="0" w:sz="0" w:val="nil"/>
          <w:right w:space="0" w:sz="0" w:val="nil"/>
          <w:between w:space="0" w:sz="0" w:val="nil"/>
        </w:pBdr>
        <w:shd w:fill="auto" w:val="clear"/>
        <w:spacing w:after="5" w:before="0" w:line="256" w:lineRule="auto"/>
        <w:ind w:left="414" w:right="2" w:firstLine="108.00000000000004"/>
        <w:jc w:val="center"/>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EF">
      <w:pPr>
        <w:keepNext w:val="0"/>
        <w:keepLines w:val="0"/>
        <w:pageBreakBefore w:val="0"/>
        <w:widowControl w:val="1"/>
        <w:pBdr>
          <w:top w:space="0" w:sz="0" w:val="nil"/>
          <w:left w:space="0" w:sz="0" w:val="nil"/>
          <w:bottom w:space="0" w:sz="0" w:val="nil"/>
          <w:right w:space="0" w:sz="0" w:val="nil"/>
          <w:between w:space="0" w:sz="0" w:val="nil"/>
        </w:pBdr>
        <w:shd w:fill="auto" w:val="clear"/>
        <w:spacing w:after="5" w:before="0" w:line="256" w:lineRule="auto"/>
        <w:ind w:left="414" w:right="2" w:firstLine="108.00000000000004"/>
        <w:jc w:val="center"/>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F0">
      <w:pPr>
        <w:keepNext w:val="0"/>
        <w:keepLines w:val="0"/>
        <w:pageBreakBefore w:val="0"/>
        <w:widowControl w:val="1"/>
        <w:pBdr>
          <w:top w:space="0" w:sz="0" w:val="nil"/>
          <w:left w:space="0" w:sz="0" w:val="nil"/>
          <w:bottom w:space="0" w:sz="0" w:val="nil"/>
          <w:right w:space="0" w:sz="0" w:val="nil"/>
          <w:between w:space="0" w:sz="0" w:val="nil"/>
        </w:pBdr>
        <w:shd w:fill="auto" w:val="clear"/>
        <w:spacing w:after="5" w:before="0" w:line="256" w:lineRule="auto"/>
        <w:ind w:left="414" w:right="2" w:firstLine="108.00000000000004"/>
        <w:jc w:val="center"/>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F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108"/>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F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108"/>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F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108"/>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F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108"/>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F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108"/>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F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108"/>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F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108"/>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F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108"/>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F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108"/>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F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108"/>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F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108"/>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F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108"/>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F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108"/>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F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108"/>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F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108"/>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0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108"/>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0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108"/>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0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108"/>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0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108"/>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0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108"/>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0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108"/>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0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108"/>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07">
      <w:pPr>
        <w:keepNext w:val="0"/>
        <w:keepLines w:val="0"/>
        <w:pageBreakBefore w:val="0"/>
        <w:widowControl w:val="1"/>
        <w:pBdr>
          <w:top w:space="0" w:sz="0" w:val="nil"/>
          <w:left w:space="0" w:sz="0" w:val="nil"/>
          <w:bottom w:space="0" w:sz="0" w:val="nil"/>
          <w:right w:space="0" w:sz="0" w:val="nil"/>
          <w:between w:space="0" w:sz="0" w:val="nil"/>
        </w:pBdr>
        <w:shd w:fill="auto" w:val="clear"/>
        <w:spacing w:after="5" w:before="0" w:line="256" w:lineRule="auto"/>
        <w:ind w:left="414" w:right="2" w:firstLine="108.00000000000004"/>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SCHEDULE 10</w:t>
      </w:r>
      <w:r w:rsidDel="00000000" w:rsidR="00000000" w:rsidRPr="00000000">
        <w:rPr>
          <w:rtl w:val="0"/>
        </w:rPr>
      </w:r>
    </w:p>
    <w:p w:rsidR="00000000" w:rsidDel="00000000" w:rsidP="00000000" w:rsidRDefault="00000000" w:rsidRPr="00000000" w14:paraId="000009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455" w:right="0" w:firstLine="107.00000000000003"/>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909">
      <w:pPr>
        <w:pStyle w:val="Heading2"/>
        <w:spacing w:after="5" w:line="256" w:lineRule="auto"/>
        <w:ind w:left="414" w:right="2" w:firstLine="0"/>
        <w:rPr/>
      </w:pPr>
      <w:r w:rsidDel="00000000" w:rsidR="00000000" w:rsidRPr="00000000">
        <w:rPr>
          <w:rFonts w:ascii="Arial" w:cs="Arial" w:eastAsia="Arial" w:hAnsi="Arial"/>
          <w:rtl w:val="0"/>
        </w:rPr>
        <w:t xml:space="preserve">PART 1</w:t>
      </w:r>
      <w:r w:rsidDel="00000000" w:rsidR="00000000" w:rsidRPr="00000000">
        <w:rPr>
          <w:rtl w:val="0"/>
        </w:rPr>
        <w:t xml:space="preserve">     </w:t>
      </w:r>
    </w:p>
    <w:p w:rsidR="00000000" w:rsidDel="00000000" w:rsidP="00000000" w:rsidRDefault="00000000" w:rsidRPr="00000000" w14:paraId="000009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455" w:right="0" w:firstLine="107.00000000000003"/>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90B">
      <w:pPr>
        <w:pStyle w:val="Heading3"/>
        <w:spacing w:after="0" w:line="256" w:lineRule="auto"/>
        <w:ind w:left="2523" w:right="0" w:firstLine="0"/>
        <w:rPr/>
      </w:pPr>
      <w:r w:rsidDel="00000000" w:rsidR="00000000" w:rsidRPr="00000000">
        <w:rPr>
          <w:rFonts w:ascii="Arial" w:cs="Arial" w:eastAsia="Arial" w:hAnsi="Arial"/>
          <w:rtl w:val="0"/>
        </w:rPr>
        <w:t xml:space="preserve">FORM OF AWARD CONFIRMATION NOTICE</w:t>
      </w:r>
      <w:r w:rsidDel="00000000" w:rsidR="00000000" w:rsidRPr="00000000">
        <w:rPr>
          <w:rtl w:val="0"/>
        </w:rPr>
      </w:r>
    </w:p>
    <w:p w:rsidR="00000000" w:rsidDel="00000000" w:rsidP="00000000" w:rsidRDefault="00000000" w:rsidRPr="00000000" w14:paraId="0000090C">
      <w:pPr>
        <w:pStyle w:val="Heading3"/>
        <w:spacing w:after="0" w:line="256" w:lineRule="auto"/>
        <w:ind w:left="118" w:right="0" w:firstLine="108"/>
        <w:jc w:val="center"/>
        <w:rPr/>
      </w:pPr>
      <w:r w:rsidDel="00000000" w:rsidR="00000000" w:rsidRPr="00000000">
        <w:rPr>
          <w:rFonts w:ascii="Arial" w:cs="Arial" w:eastAsia="Arial" w:hAnsi="Arial"/>
          <w:rtl w:val="0"/>
        </w:rPr>
        <w:t xml:space="preserve">(See page 2 of the Framework Alliance Agreement)</w:t>
      </w:r>
      <w:r w:rsidDel="00000000" w:rsidR="00000000" w:rsidRPr="00000000">
        <w:rPr>
          <w:rtl w:val="0"/>
        </w:rPr>
      </w:r>
    </w:p>
    <w:p w:rsidR="00000000" w:rsidDel="00000000" w:rsidP="00000000" w:rsidRDefault="00000000" w:rsidRPr="00000000" w14:paraId="000009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455" w:right="0" w:firstLine="107.00000000000003"/>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9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455" w:right="0" w:firstLine="107.00000000000003"/>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90F">
      <w:pPr>
        <w:keepNext w:val="0"/>
        <w:keepLines w:val="0"/>
        <w:pageBreakBefore w:val="0"/>
        <w:widowControl w:val="1"/>
        <w:pBdr>
          <w:top w:space="0" w:sz="0" w:val="nil"/>
          <w:left w:space="0" w:sz="0" w:val="nil"/>
          <w:bottom w:space="0" w:sz="0" w:val="nil"/>
          <w:right w:space="0" w:sz="0" w:val="nil"/>
          <w:between w:space="0" w:sz="0" w:val="nil"/>
        </w:pBdr>
        <w:shd w:fill="auto" w:val="clear"/>
        <w:spacing w:after="212" w:before="0" w:line="264" w:lineRule="auto"/>
        <w:ind w:left="10" w:right="119" w:firstLine="108"/>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[To be sent by Crown Commercial Service to each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and to be notified by Crown Commercial Service to all other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Alliance Members,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 the case of lots 1 to 3 (P23) to be copied to NHSEI</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9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455" w:right="0" w:firstLine="107.00000000000003"/>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911">
      <w:pPr>
        <w:pStyle w:val="Heading3"/>
        <w:spacing w:after="5" w:line="256" w:lineRule="auto"/>
        <w:ind w:left="414" w:right="0" w:firstLine="0"/>
        <w:jc w:val="center"/>
        <w:rPr/>
      </w:pPr>
      <w:r w:rsidDel="00000000" w:rsidR="00000000" w:rsidRPr="00000000">
        <w:rPr>
          <w:rFonts w:ascii="Arial" w:cs="Arial" w:eastAsia="Arial" w:hAnsi="Arial"/>
          <w:rtl w:val="0"/>
        </w:rPr>
        <w:t xml:space="preserve">Framework Programme RM6088</w:t>
      </w:r>
      <w:r w:rsidDel="00000000" w:rsidR="00000000" w:rsidRPr="00000000">
        <w:rPr>
          <w:rFonts w:ascii="Arial" w:cs="Arial" w:eastAsia="Arial" w:hAnsi="Arial"/>
          <w:b w:val="0"/>
          <w:bCs w:val="0"/>
          <w:rtl w:val="0"/>
        </w:rPr>
        <w:t xml:space="preserve"> </w:t>
      </w:r>
      <w:r w:rsidDel="00000000" w:rsidR="00000000" w:rsidRPr="00000000">
        <w:rPr>
          <w:rFonts w:ascii="Arial" w:cs="Arial" w:eastAsia="Arial" w:hAnsi="Arial"/>
          <w:rtl w:val="0"/>
        </w:rPr>
        <w:t xml:space="preserve">Lot [            ]</w:t>
      </w:r>
      <w:r w:rsidDel="00000000" w:rsidR="00000000" w:rsidRPr="00000000">
        <w:rPr>
          <w:rtl w:val="0"/>
        </w:rPr>
      </w:r>
    </w:p>
    <w:p w:rsidR="00000000" w:rsidDel="00000000" w:rsidP="00000000" w:rsidRDefault="00000000" w:rsidRPr="00000000" w14:paraId="000009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455" w:right="0" w:firstLine="107.00000000000003"/>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913">
      <w:pPr>
        <w:keepNext w:val="0"/>
        <w:keepLines w:val="0"/>
        <w:pageBreakBefore w:val="0"/>
        <w:widowControl w:val="0"/>
        <w:numPr>
          <w:ilvl w:val="3"/>
          <w:numId w:val="68"/>
        </w:numPr>
        <w:pBdr>
          <w:top w:space="0" w:sz="0" w:val="nil"/>
          <w:left w:space="0" w:sz="0" w:val="nil"/>
          <w:bottom w:space="0" w:sz="0" w:val="nil"/>
          <w:right w:space="0" w:sz="0" w:val="nil"/>
          <w:between w:space="0" w:sz="0" w:val="nil"/>
        </w:pBdr>
        <w:shd w:fill="auto" w:val="clear"/>
        <w:spacing w:after="208" w:before="0" w:line="264" w:lineRule="auto"/>
        <w:ind w:left="851" w:right="306" w:hanging="567"/>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Words and expressions in this </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Award Confirmation Notice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have the same meanings as in the FAC-1 </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Framework Alliance Contract</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              ] Lot [         ] dated [                ].</w:t>
      </w:r>
      <w:r w:rsidDel="00000000" w:rsidR="00000000" w:rsidRPr="00000000">
        <w:rPr>
          <w:rtl w:val="0"/>
        </w:rPr>
      </w:r>
    </w:p>
    <w:p w:rsidR="00000000" w:rsidDel="00000000" w:rsidP="00000000" w:rsidRDefault="00000000" w:rsidRPr="00000000" w14:paraId="00000914">
      <w:pPr>
        <w:keepNext w:val="0"/>
        <w:keepLines w:val="0"/>
        <w:pageBreakBefore w:val="0"/>
        <w:widowControl w:val="0"/>
        <w:numPr>
          <w:ilvl w:val="3"/>
          <w:numId w:val="68"/>
        </w:numPr>
        <w:pBdr>
          <w:top w:space="0" w:sz="0" w:val="nil"/>
          <w:left w:space="0" w:sz="0" w:val="nil"/>
          <w:bottom w:space="0" w:sz="0" w:val="nil"/>
          <w:right w:space="0" w:sz="0" w:val="nil"/>
          <w:between w:space="0" w:sz="0" w:val="nil"/>
        </w:pBdr>
        <w:shd w:fill="auto" w:val="clear"/>
        <w:spacing w:after="208" w:before="0" w:line="264" w:lineRule="auto"/>
        <w:ind w:left="851" w:right="306" w:hanging="567"/>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In response to the </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Offer Document</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submitted by you in response to our </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Invitation to Tender</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for the above </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Framework Programme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incorporating your </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Framework Prices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and </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Framework Proposals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we confirm that with effect from the date of this </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Award Confirmation Notice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you are appointed as a </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Supplier Alliance Member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subject to and in accordance with the terms of the </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Framework Alliance Contract</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and that </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Framework Alliance Contract</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shall govern all your prior and future dealings with other </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Alliance Members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in relation to</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 the Framework Programme.</w:t>
      </w:r>
      <w:r w:rsidDel="00000000" w:rsidR="00000000" w:rsidRPr="00000000">
        <w:rPr>
          <w:rtl w:val="0"/>
        </w:rPr>
      </w:r>
    </w:p>
    <w:p w:rsidR="00000000" w:rsidDel="00000000" w:rsidP="00000000" w:rsidRDefault="00000000" w:rsidRPr="00000000" w14:paraId="00000915">
      <w:pPr>
        <w:keepNext w:val="0"/>
        <w:keepLines w:val="0"/>
        <w:pageBreakBefore w:val="0"/>
        <w:widowControl w:val="0"/>
        <w:numPr>
          <w:ilvl w:val="3"/>
          <w:numId w:val="68"/>
        </w:numPr>
        <w:pBdr>
          <w:top w:space="0" w:sz="0" w:val="nil"/>
          <w:left w:space="0" w:sz="0" w:val="nil"/>
          <w:bottom w:space="0" w:sz="0" w:val="nil"/>
          <w:right w:space="0" w:sz="0" w:val="nil"/>
          <w:between w:space="0" w:sz="0" w:val="nil"/>
        </w:pBdr>
        <w:shd w:fill="auto" w:val="clear"/>
        <w:spacing w:after="208" w:before="0" w:line="264" w:lineRule="auto"/>
        <w:ind w:left="851" w:right="306" w:hanging="567"/>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Accordingly, I herewith enclose the relevant Pricing information and Pricing Disclaimer.</w:t>
      </w:r>
      <w:r w:rsidDel="00000000" w:rsidR="00000000" w:rsidRPr="00000000">
        <w:rPr>
          <w:rtl w:val="0"/>
        </w:rPr>
      </w:r>
    </w:p>
    <w:p w:rsidR="00000000" w:rsidDel="00000000" w:rsidP="00000000" w:rsidRDefault="00000000" w:rsidRPr="00000000" w14:paraId="00000916">
      <w:pPr>
        <w:keepNext w:val="0"/>
        <w:keepLines w:val="0"/>
        <w:pageBreakBefore w:val="0"/>
        <w:widowControl w:val="1"/>
        <w:pBdr>
          <w:top w:space="0" w:sz="0" w:val="nil"/>
          <w:left w:space="0" w:sz="0" w:val="nil"/>
          <w:bottom w:space="0" w:sz="0" w:val="nil"/>
          <w:right w:space="0" w:sz="0" w:val="nil"/>
          <w:between w:space="0" w:sz="0" w:val="nil"/>
        </w:pBdr>
        <w:shd w:fill="auto" w:val="clear"/>
        <w:spacing w:after="208" w:before="0" w:line="264" w:lineRule="auto"/>
        <w:ind w:left="851" w:right="306" w:firstLine="107.00000000000003"/>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Signed on behalf of Crown Commercial Service</w:t>
      </w:r>
      <w:r w:rsidDel="00000000" w:rsidR="00000000" w:rsidRPr="00000000">
        <w:rPr>
          <w:rtl w:val="0"/>
        </w:rPr>
      </w:r>
    </w:p>
    <w:p w:rsidR="00000000" w:rsidDel="00000000" w:rsidP="00000000" w:rsidRDefault="00000000" w:rsidRPr="00000000" w14:paraId="00000917">
      <w:pPr>
        <w:keepNext w:val="0"/>
        <w:keepLines w:val="0"/>
        <w:pageBreakBefore w:val="0"/>
        <w:widowControl w:val="1"/>
        <w:pBdr>
          <w:top w:space="0" w:sz="0" w:val="nil"/>
          <w:left w:space="0" w:sz="0" w:val="nil"/>
          <w:bottom w:space="0" w:sz="0" w:val="nil"/>
          <w:right w:space="0" w:sz="0" w:val="nil"/>
          <w:between w:space="0" w:sz="0" w:val="nil"/>
        </w:pBdr>
        <w:shd w:fill="auto" w:val="clear"/>
        <w:spacing w:after="208" w:before="0" w:line="264" w:lineRule="auto"/>
        <w:ind w:left="851" w:right="306" w:firstLine="107.00000000000003"/>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Dated</w:t>
      </w:r>
      <w:r w:rsidDel="00000000" w:rsidR="00000000" w:rsidRPr="00000000">
        <w:rPr>
          <w:rtl w:val="0"/>
        </w:rPr>
      </w:r>
    </w:p>
    <w:p w:rsidR="00000000" w:rsidDel="00000000" w:rsidP="00000000" w:rsidRDefault="00000000" w:rsidRPr="00000000" w14:paraId="0000091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108"/>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19">
      <w:pPr>
        <w:keepNext w:val="0"/>
        <w:keepLines w:val="0"/>
        <w:pageBreakBefore w:val="1"/>
        <w:widowControl w:val="1"/>
        <w:pBdr>
          <w:top w:space="0" w:sz="0" w:val="nil"/>
          <w:left w:space="0" w:sz="0" w:val="nil"/>
          <w:bottom w:space="0" w:sz="0" w:val="nil"/>
          <w:right w:space="0" w:sz="0" w:val="nil"/>
          <w:between w:space="0" w:sz="0" w:val="nil"/>
        </w:pBdr>
        <w:shd w:fill="auto" w:val="clear"/>
        <w:spacing w:after="5" w:before="0" w:line="256" w:lineRule="auto"/>
        <w:ind w:left="414" w:right="2" w:firstLine="108.00000000000004"/>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PART 2</w:t>
      </w:r>
      <w:r w:rsidDel="00000000" w:rsidR="00000000" w:rsidRPr="00000000">
        <w:rPr>
          <w:rtl w:val="0"/>
        </w:rPr>
      </w:r>
    </w:p>
    <w:p w:rsidR="00000000" w:rsidDel="00000000" w:rsidP="00000000" w:rsidRDefault="00000000" w:rsidRPr="00000000" w14:paraId="000009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455" w:right="0" w:firstLine="107.00000000000003"/>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91B">
      <w:pPr>
        <w:pStyle w:val="Heading2"/>
        <w:spacing w:after="5" w:line="256" w:lineRule="auto"/>
        <w:ind w:left="414" w:right="4" w:firstLine="0"/>
        <w:rPr/>
      </w:pPr>
      <w:r w:rsidDel="00000000" w:rsidR="00000000" w:rsidRPr="00000000">
        <w:rPr>
          <w:rFonts w:ascii="Arial" w:cs="Arial" w:eastAsia="Arial" w:hAnsi="Arial"/>
          <w:rtl w:val="0"/>
        </w:rPr>
        <w:t xml:space="preserve">FORM OF ADDITIONAL CLIENT NOTICE</w:t>
      </w:r>
      <w:r w:rsidDel="00000000" w:rsidR="00000000" w:rsidRPr="00000000">
        <w:rPr>
          <w:rtl w:val="0"/>
        </w:rPr>
      </w:r>
    </w:p>
    <w:p w:rsidR="00000000" w:rsidDel="00000000" w:rsidP="00000000" w:rsidRDefault="00000000" w:rsidRPr="00000000" w14:paraId="0000091C">
      <w:pPr>
        <w:pStyle w:val="Heading3"/>
        <w:spacing w:after="5" w:line="256" w:lineRule="auto"/>
        <w:ind w:left="414" w:right="0" w:firstLine="0"/>
        <w:jc w:val="center"/>
        <w:rPr/>
      </w:pPr>
      <w:r w:rsidDel="00000000" w:rsidR="00000000" w:rsidRPr="00000000">
        <w:rPr>
          <w:rFonts w:ascii="Arial" w:cs="Arial" w:eastAsia="Arial" w:hAnsi="Arial"/>
          <w:rtl w:val="0"/>
        </w:rPr>
        <w:t xml:space="preserve">(See clause 1.11 of CCS Construction Works and Associated Services 2 / Procure 23 Framework Alliance Contract </w:t>
      </w:r>
      <w:r w:rsidDel="00000000" w:rsidR="00000000" w:rsidRPr="00000000">
        <w:rPr>
          <w:rtl w:val="0"/>
        </w:rPr>
        <w:t xml:space="preserve">     </w:t>
      </w:r>
      <w:r w:rsidDel="00000000" w:rsidR="00000000" w:rsidRPr="00000000">
        <w:rPr>
          <w:rFonts w:ascii="Arial" w:cs="Arial" w:eastAsia="Arial" w:hAnsi="Arial"/>
          <w:rtl w:val="0"/>
        </w:rPr>
        <w:t xml:space="preserve">Terms)</w:t>
      </w:r>
      <w:r w:rsidDel="00000000" w:rsidR="00000000" w:rsidRPr="00000000">
        <w:rPr>
          <w:rtl w:val="0"/>
        </w:rPr>
      </w:r>
    </w:p>
    <w:p w:rsidR="00000000" w:rsidDel="00000000" w:rsidP="00000000" w:rsidRDefault="00000000" w:rsidRPr="00000000" w14:paraId="000009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455" w:right="0" w:firstLine="107.00000000000003"/>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91E">
      <w:pPr>
        <w:keepNext w:val="0"/>
        <w:keepLines w:val="0"/>
        <w:pageBreakBefore w:val="0"/>
        <w:widowControl w:val="1"/>
        <w:pBdr>
          <w:top w:space="0" w:sz="0" w:val="nil"/>
          <w:left w:space="0" w:sz="0" w:val="nil"/>
          <w:bottom w:space="0" w:sz="0" w:val="nil"/>
          <w:right w:space="0" w:sz="0" w:val="nil"/>
          <w:between w:space="0" w:sz="0" w:val="nil"/>
        </w:pBdr>
        <w:shd w:fill="auto" w:val="clear"/>
        <w:spacing w:after="212" w:before="0" w:line="264" w:lineRule="auto"/>
        <w:ind w:left="10" w:right="0" w:firstLine="108"/>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[To be sent by Crown Commercial Service to each new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Additional 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and to be notified by Crown Commercial Service to all other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Alliance Members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 the case of lots 1 to 3 (P23) to be copied to NHSEI]</w:t>
      </w:r>
      <w:r w:rsidDel="00000000" w:rsidR="00000000" w:rsidRPr="00000000">
        <w:rPr>
          <w:rtl w:val="0"/>
        </w:rPr>
      </w:r>
    </w:p>
    <w:p w:rsidR="00000000" w:rsidDel="00000000" w:rsidP="00000000" w:rsidRDefault="00000000" w:rsidRPr="00000000" w14:paraId="000009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455" w:right="0" w:firstLine="107.00000000000003"/>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920">
      <w:pPr>
        <w:pStyle w:val="Heading3"/>
        <w:spacing w:after="5" w:line="256" w:lineRule="auto"/>
        <w:ind w:left="414" w:right="0" w:firstLine="0"/>
        <w:jc w:val="center"/>
        <w:rPr/>
      </w:pPr>
      <w:r w:rsidDel="00000000" w:rsidR="00000000" w:rsidRPr="00000000">
        <w:rPr>
          <w:rFonts w:ascii="Arial" w:cs="Arial" w:eastAsia="Arial" w:hAnsi="Arial"/>
          <w:rtl w:val="0"/>
        </w:rPr>
        <w:t xml:space="preserve">Framework Programme RM6088 Lot [            ]</w:t>
      </w:r>
      <w:r w:rsidDel="00000000" w:rsidR="00000000" w:rsidRPr="00000000">
        <w:rPr>
          <w:rtl w:val="0"/>
        </w:rPr>
      </w:r>
    </w:p>
    <w:p w:rsidR="00000000" w:rsidDel="00000000" w:rsidP="00000000" w:rsidRDefault="00000000" w:rsidRPr="00000000" w14:paraId="00000921">
      <w:pPr>
        <w:keepNext w:val="0"/>
        <w:keepLines w:val="0"/>
        <w:pageBreakBefore w:val="0"/>
        <w:widowControl w:val="1"/>
        <w:pBdr>
          <w:top w:space="0" w:sz="0" w:val="nil"/>
          <w:left w:space="0" w:sz="0" w:val="nil"/>
          <w:bottom w:space="0" w:sz="0" w:val="nil"/>
          <w:right w:space="0" w:sz="0" w:val="nil"/>
          <w:between w:space="0" w:sz="0" w:val="nil"/>
        </w:pBdr>
        <w:shd w:fill="auto" w:val="clear"/>
        <w:spacing w:after="218" w:before="0" w:line="256" w:lineRule="auto"/>
        <w:ind w:left="0"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922">
      <w:pPr>
        <w:keepNext w:val="0"/>
        <w:keepLines w:val="0"/>
        <w:pageBreakBefore w:val="0"/>
        <w:widowControl w:val="0"/>
        <w:numPr>
          <w:ilvl w:val="6"/>
          <w:numId w:val="68"/>
        </w:numPr>
        <w:pBdr>
          <w:top w:space="0" w:sz="0" w:val="nil"/>
          <w:left w:space="0" w:sz="0" w:val="nil"/>
          <w:bottom w:space="0" w:sz="0" w:val="nil"/>
          <w:right w:space="0" w:sz="0" w:val="nil"/>
          <w:between w:space="0" w:sz="0" w:val="nil"/>
        </w:pBdr>
        <w:shd w:fill="auto" w:val="clear"/>
        <w:spacing w:after="208" w:before="0" w:line="264" w:lineRule="auto"/>
        <w:ind w:left="851" w:right="306" w:hanging="567"/>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Words and expressions in this </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Additional Client Notice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have the same meanings as in the FAC-1 </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Framework Alliance Contract</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              ] Lot [         ] dated [              ].</w:t>
      </w:r>
      <w:r w:rsidDel="00000000" w:rsidR="00000000" w:rsidRPr="00000000">
        <w:rPr>
          <w:rtl w:val="0"/>
        </w:rPr>
      </w:r>
    </w:p>
    <w:p w:rsidR="00000000" w:rsidDel="00000000" w:rsidP="00000000" w:rsidRDefault="00000000" w:rsidRPr="00000000" w14:paraId="00000923">
      <w:pPr>
        <w:keepNext w:val="0"/>
        <w:keepLines w:val="0"/>
        <w:pageBreakBefore w:val="0"/>
        <w:widowControl w:val="0"/>
        <w:numPr>
          <w:ilvl w:val="3"/>
          <w:numId w:val="65"/>
        </w:numPr>
        <w:pBdr>
          <w:top w:space="0" w:sz="0" w:val="nil"/>
          <w:left w:space="0" w:sz="0" w:val="nil"/>
          <w:bottom w:space="0" w:sz="0" w:val="nil"/>
          <w:right w:space="0" w:sz="0" w:val="nil"/>
          <w:between w:space="0" w:sz="0" w:val="nil"/>
        </w:pBdr>
        <w:shd w:fill="auto" w:val="clear"/>
        <w:spacing w:after="149" w:before="0" w:line="316" w:lineRule="auto"/>
        <w:ind w:left="851" w:right="306" w:hanging="567"/>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In response to the </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Registration Document</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submitted by you, we confirm that with effect from the date of this </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Additional Client Notice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you are an </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Additional Client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subject to and in accordance with the terms of the </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Framework Alliance Contract</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and that </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Framework Alliance Contract</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shall govern all your prior and future dealings with other </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Alliance Members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in relation to</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 the Framework Programme.</w:t>
      </w:r>
      <w:r w:rsidDel="00000000" w:rsidR="00000000" w:rsidRPr="00000000">
        <w:rPr>
          <w:rtl w:val="0"/>
        </w:rPr>
      </w:r>
    </w:p>
    <w:p w:rsidR="00000000" w:rsidDel="00000000" w:rsidP="00000000" w:rsidRDefault="00000000" w:rsidRPr="00000000" w14:paraId="00000924">
      <w:pPr>
        <w:keepNext w:val="0"/>
        <w:keepLines w:val="0"/>
        <w:pageBreakBefore w:val="0"/>
        <w:widowControl w:val="1"/>
        <w:pBdr>
          <w:top w:space="0" w:sz="0" w:val="nil"/>
          <w:left w:space="0" w:sz="0" w:val="nil"/>
          <w:bottom w:space="0" w:sz="0" w:val="nil"/>
          <w:right w:space="0" w:sz="0" w:val="nil"/>
          <w:between w:space="0" w:sz="0" w:val="nil"/>
        </w:pBdr>
        <w:shd w:fill="auto" w:val="clear"/>
        <w:spacing w:after="149" w:before="0" w:line="316" w:lineRule="auto"/>
        <w:ind w:left="851" w:right="306" w:firstLine="107.00000000000003"/>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Signed on behalf of Crown Commercial Service</w:t>
      </w:r>
      <w:r w:rsidDel="00000000" w:rsidR="00000000" w:rsidRPr="00000000">
        <w:rPr>
          <w:rtl w:val="0"/>
        </w:rPr>
      </w:r>
    </w:p>
    <w:p w:rsidR="00000000" w:rsidDel="00000000" w:rsidP="00000000" w:rsidRDefault="00000000" w:rsidRPr="00000000" w14:paraId="00000925">
      <w:pPr>
        <w:keepNext w:val="0"/>
        <w:keepLines w:val="0"/>
        <w:pageBreakBefore w:val="0"/>
        <w:widowControl w:val="1"/>
        <w:pBdr>
          <w:top w:space="0" w:sz="0" w:val="nil"/>
          <w:left w:space="0" w:sz="0" w:val="nil"/>
          <w:bottom w:space="0" w:sz="0" w:val="nil"/>
          <w:right w:space="0" w:sz="0" w:val="nil"/>
          <w:between w:space="0" w:sz="0" w:val="nil"/>
        </w:pBdr>
        <w:shd w:fill="auto" w:val="clear"/>
        <w:spacing w:after="208" w:before="0" w:line="264" w:lineRule="auto"/>
        <w:ind w:left="851" w:right="306" w:firstLine="107.00000000000003"/>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Dated</w:t>
      </w:r>
      <w:r w:rsidDel="00000000" w:rsidR="00000000" w:rsidRPr="00000000">
        <w:rPr>
          <w:rtl w:val="0"/>
        </w:rPr>
      </w:r>
    </w:p>
    <w:p w:rsidR="00000000" w:rsidDel="00000000" w:rsidP="00000000" w:rsidRDefault="00000000" w:rsidRPr="00000000" w14:paraId="0000092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108"/>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27">
      <w:pPr>
        <w:keepNext w:val="0"/>
        <w:keepLines w:val="0"/>
        <w:pageBreakBefore w:val="1"/>
        <w:widowControl w:val="1"/>
        <w:pBdr>
          <w:top w:space="0" w:sz="0" w:val="nil"/>
          <w:left w:space="0" w:sz="0" w:val="nil"/>
          <w:bottom w:space="0" w:sz="0" w:val="nil"/>
          <w:right w:space="0" w:sz="0" w:val="nil"/>
          <w:between w:space="0" w:sz="0" w:val="nil"/>
        </w:pBdr>
        <w:shd w:fill="auto" w:val="clear"/>
        <w:spacing w:after="208" w:before="0" w:line="264" w:lineRule="auto"/>
        <w:ind w:left="-5" w:right="-10" w:firstLine="108"/>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SCHEDULE 11</w:t>
      </w:r>
      <w:r w:rsidDel="00000000" w:rsidR="00000000" w:rsidRPr="00000000">
        <w:rPr>
          <w:rtl w:val="0"/>
        </w:rPr>
      </w:r>
    </w:p>
    <w:p w:rsidR="00000000" w:rsidDel="00000000" w:rsidP="00000000" w:rsidRDefault="00000000" w:rsidRPr="00000000" w14:paraId="00000928">
      <w:pPr>
        <w:keepNext w:val="0"/>
        <w:keepLines w:val="0"/>
        <w:pageBreakBefore w:val="0"/>
        <w:widowControl w:val="1"/>
        <w:pBdr>
          <w:top w:space="0" w:sz="0" w:val="nil"/>
          <w:left w:space="0" w:sz="0" w:val="nil"/>
          <w:bottom w:space="0" w:sz="0" w:val="nil"/>
          <w:right w:space="0" w:sz="0" w:val="nil"/>
          <w:between w:space="0" w:sz="0" w:val="nil"/>
        </w:pBdr>
        <w:shd w:fill="auto" w:val="clear"/>
        <w:spacing w:after="208" w:before="0" w:line="264" w:lineRule="auto"/>
        <w:ind w:left="-5" w:right="-10" w:firstLine="108"/>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PART 1 - FORM OF GUARANTEE</w:t>
      </w:r>
      <w:r w:rsidDel="00000000" w:rsidR="00000000" w:rsidRPr="00000000">
        <w:rPr>
          <w:rtl w:val="0"/>
        </w:rPr>
      </w:r>
    </w:p>
    <w:p w:rsidR="00000000" w:rsidDel="00000000" w:rsidP="00000000" w:rsidRDefault="00000000" w:rsidRPr="00000000" w14:paraId="00000929">
      <w:pPr>
        <w:keepNext w:val="0"/>
        <w:keepLines w:val="0"/>
        <w:pageBreakBefore w:val="0"/>
        <w:widowControl w:val="1"/>
        <w:pBdr>
          <w:top w:space="0" w:sz="0" w:val="nil"/>
          <w:left w:space="0" w:sz="0" w:val="nil"/>
          <w:bottom w:space="0" w:sz="0" w:val="nil"/>
          <w:right w:space="0" w:sz="0" w:val="nil"/>
          <w:between w:space="0" w:sz="0" w:val="nil"/>
        </w:pBdr>
        <w:shd w:fill="auto" w:val="clear"/>
        <w:spacing w:after="208" w:before="0" w:line="264" w:lineRule="auto"/>
        <w:ind w:left="-5" w:right="-10" w:firstLine="108"/>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(See Special Term 20)</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92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118" w:right="-10" w:firstLine="426.0000000000001"/>
        <w:jc w:val="center"/>
        <w:rPr>
          <w:rFonts w:ascii="Arial" w:cs="Arial" w:eastAsia="Arial" w:hAnsi="Arial"/>
          <w:b w:val="1"/>
          <w:bCs w:val="1"/>
          <w:i w:val="0"/>
          <w:iCs w:val="0"/>
          <w:smallCaps w:val="1"/>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2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2"/>
        </w:tabs>
        <w:spacing w:after="220" w:before="0" w:line="240" w:lineRule="auto"/>
        <w:ind w:left="0" w:right="-10" w:firstLine="108"/>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[Guidance Note: this is a draft form of guarantee which can be used to procure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 Project Contract Guarantee, and so it will need to be amended to reflect the Beneficiary’s requirements.</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92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2"/>
        </w:tabs>
        <w:spacing w:after="220" w:before="0" w:line="240" w:lineRule="auto"/>
        <w:ind w:left="0" w:right="-10" w:firstLine="108"/>
        <w:jc w:val="both"/>
        <w:rPr>
          <w:rFonts w:ascii="Arial" w:cs="Arial" w:eastAsia="Arial" w:hAnsi="Arial"/>
          <w:b w:val="1"/>
          <w:bCs w:val="1"/>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2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10" w:firstLine="426"/>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1"/>
          <w:strike w:val="0"/>
          <w:color w:val="000000"/>
          <w:sz w:val="22"/>
          <w:szCs w:val="22"/>
          <w:u w:val="none"/>
          <w:shd w:fill="auto" w:val="clear"/>
          <w:vertAlign w:val="baseline"/>
          <w:rtl w:val="0"/>
        </w:rPr>
        <w:t xml:space="preserve"> [INSERT THE NAME OF THE GUARANTOR]</w:t>
      </w:r>
      <w:r w:rsidDel="00000000" w:rsidR="00000000" w:rsidRPr="00000000">
        <w:rPr>
          <w:rtl w:val="0"/>
        </w:rPr>
      </w:r>
    </w:p>
    <w:p w:rsidR="00000000" w:rsidDel="00000000" w:rsidP="00000000" w:rsidRDefault="00000000" w:rsidRPr="00000000" w14:paraId="0000092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10" w:firstLine="426"/>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1"/>
          <w:strike w:val="0"/>
          <w:color w:val="000000"/>
          <w:sz w:val="22"/>
          <w:szCs w:val="22"/>
          <w:u w:val="none"/>
          <w:shd w:fill="auto" w:val="clear"/>
          <w:vertAlign w:val="baseline"/>
          <w:rtl w:val="0"/>
        </w:rPr>
        <w:t xml:space="preserve">- AND -</w:t>
      </w:r>
      <w:r w:rsidDel="00000000" w:rsidR="00000000" w:rsidRPr="00000000">
        <w:rPr>
          <w:rtl w:val="0"/>
        </w:rPr>
      </w:r>
    </w:p>
    <w:p w:rsidR="00000000" w:rsidDel="00000000" w:rsidP="00000000" w:rsidRDefault="00000000" w:rsidRPr="00000000" w14:paraId="0000092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10" w:firstLine="426"/>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1"/>
          <w:strike w:val="0"/>
          <w:color w:val="000000"/>
          <w:sz w:val="22"/>
          <w:szCs w:val="22"/>
          <w:u w:val="none"/>
          <w:shd w:fill="auto" w:val="clear"/>
          <w:vertAlign w:val="baseline"/>
          <w:rtl w:val="0"/>
        </w:rPr>
        <w:t xml:space="preserve">[INSERT THE NAME OF THE BENEFICIARY]</w:t>
      </w:r>
      <w:r w:rsidDel="00000000" w:rsidR="00000000" w:rsidRPr="00000000">
        <w:rPr>
          <w:rtl w:val="0"/>
        </w:rPr>
      </w:r>
    </w:p>
    <w:p w:rsidR="00000000" w:rsidDel="00000000" w:rsidP="00000000" w:rsidRDefault="00000000" w:rsidRPr="00000000" w14:paraId="0000093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10" w:firstLine="426"/>
        <w:jc w:val="center"/>
        <w:rPr>
          <w:rFonts w:ascii="Arial" w:cs="Arial" w:eastAsia="Arial" w:hAnsi="Arial"/>
          <w:b w:val="1"/>
          <w:bCs w:val="1"/>
          <w:i w:val="0"/>
          <w:iCs w:val="0"/>
          <w:smallCaps w:val="1"/>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3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10" w:firstLine="426"/>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1"/>
          <w:strike w:val="0"/>
          <w:color w:val="000000"/>
          <w:sz w:val="22"/>
          <w:szCs w:val="22"/>
          <w:u w:val="none"/>
          <w:shd w:fill="auto" w:val="clear"/>
          <w:vertAlign w:val="baseline"/>
          <w:rtl w:val="0"/>
        </w:rPr>
        <w:t xml:space="preserve">DEED OF GUARANTEE</w:t>
      </w:r>
      <w:r w:rsidDel="00000000" w:rsidR="00000000" w:rsidRPr="00000000">
        <w:rPr>
          <w:rtl w:val="0"/>
        </w:rPr>
      </w:r>
    </w:p>
    <w:p w:rsidR="00000000" w:rsidDel="00000000" w:rsidP="00000000" w:rsidRDefault="00000000" w:rsidRPr="00000000" w14:paraId="000009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8" w:right="0" w:hanging="1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33">
      <w:pPr>
        <w:keepNext w:val="0"/>
        <w:keepLines w:val="0"/>
        <w:pageBreakBefore w:val="1"/>
        <w:widowControl w:val="1"/>
        <w:pBdr>
          <w:top w:space="0" w:sz="0" w:val="nil"/>
          <w:left w:space="0" w:sz="0" w:val="nil"/>
          <w:bottom w:space="0" w:sz="0" w:val="nil"/>
          <w:right w:space="0" w:sz="0" w:val="nil"/>
          <w:between w:space="0" w:sz="0" w:val="nil"/>
        </w:pBdr>
        <w:shd w:fill="auto" w:val="clear"/>
        <w:spacing w:after="120" w:before="240" w:line="240" w:lineRule="auto"/>
        <w:ind w:left="142" w:right="0" w:firstLine="108"/>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DEED OF GUARANTEE</w:t>
      </w:r>
      <w:r w:rsidDel="00000000" w:rsidR="00000000" w:rsidRPr="00000000">
        <w:rPr>
          <w:rtl w:val="0"/>
        </w:rPr>
      </w:r>
    </w:p>
    <w:p w:rsidR="00000000" w:rsidDel="00000000" w:rsidP="00000000" w:rsidRDefault="00000000" w:rsidRPr="00000000" w14:paraId="0000093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
          <w:tab w:val="left" w:leader="none" w:pos="1126"/>
          <w:tab w:val="left" w:leader="none" w:pos="2278"/>
          <w:tab w:val="left" w:leader="none" w:pos="3178"/>
          <w:tab w:val="left" w:leader="none" w:pos="4582"/>
          <w:tab w:val="left" w:leader="none" w:pos="5734"/>
          <w:tab w:val="left" w:leader="none" w:pos="6886"/>
          <w:tab w:val="left" w:leader="none" w:pos="8038"/>
          <w:tab w:val="left" w:leader="none" w:pos="9190"/>
          <w:tab w:val="left" w:leader="none" w:pos="10342"/>
        </w:tabs>
        <w:spacing w:after="240" w:before="0" w:line="240" w:lineRule="auto"/>
        <w:ind w:left="118" w:right="0" w:hanging="1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THIS DEED OF GUARANTEE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is made the               day of                   20[    ]</w:t>
      </w:r>
      <w:r w:rsidDel="00000000" w:rsidR="00000000" w:rsidRPr="00000000">
        <w:rPr>
          <w:rtl w:val="0"/>
        </w:rPr>
      </w:r>
    </w:p>
    <w:p w:rsidR="00000000" w:rsidDel="00000000" w:rsidP="00000000" w:rsidRDefault="00000000" w:rsidRPr="00000000" w14:paraId="0000093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8"/>
          <w:tab w:val="left" w:leader="none" w:pos="1126"/>
          <w:tab w:val="left" w:leader="none" w:pos="2278"/>
          <w:tab w:val="left" w:leader="none" w:pos="3430"/>
          <w:tab w:val="left" w:leader="none" w:pos="4582"/>
          <w:tab w:val="left" w:leader="none" w:pos="5734"/>
          <w:tab w:val="left" w:leader="none" w:pos="6886"/>
          <w:tab w:val="left" w:leader="none" w:pos="8038"/>
          <w:tab w:val="left" w:leader="none" w:pos="9190"/>
          <w:tab w:val="left" w:leader="none" w:pos="10342"/>
        </w:tabs>
        <w:spacing w:after="240" w:before="0" w:line="240" w:lineRule="auto"/>
        <w:ind w:left="118" w:right="0" w:hanging="1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BETWEEN</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93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450" w:right="0" w:hanging="45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w:t>
        <w:tab/>
        <w:t xml:space="preserve">[Insert the name of the Guarantor] [a company incorporated in England and Wales] with number [insert company no.] whose registered office is at [insert details of the</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Guarantor's registered office here] [OR] [a company incorporated under the laws of [insert country], registered in [insert country] with number [insert number] at [insert place of registration], whose principal office is at [insert office details]</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“Guarantor”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in favour of</w:t>
      </w:r>
      <w:r w:rsidDel="00000000" w:rsidR="00000000" w:rsidRPr="00000000">
        <w:rPr>
          <w:rtl w:val="0"/>
        </w:rPr>
      </w:r>
    </w:p>
    <w:p w:rsidR="00000000" w:rsidDel="00000000" w:rsidP="00000000" w:rsidRDefault="00000000" w:rsidRPr="00000000" w14:paraId="0000093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00"/>
          <w:tab w:val="left" w:leader="none" w:pos="1458"/>
          <w:tab w:val="left" w:leader="none" w:pos="2610"/>
          <w:tab w:val="left" w:leader="none" w:pos="3762"/>
          <w:tab w:val="left" w:leader="none" w:pos="4914"/>
          <w:tab w:val="left" w:leader="none" w:pos="6066"/>
          <w:tab w:val="left" w:leader="none" w:pos="7218"/>
          <w:tab w:val="left" w:leader="none" w:pos="8370"/>
          <w:tab w:val="left" w:leader="none" w:pos="9522"/>
          <w:tab w:val="left" w:leader="none" w:pos="10674"/>
        </w:tabs>
        <w:spacing w:after="240" w:before="0" w:line="240" w:lineRule="auto"/>
        <w:ind w:left="450" w:right="0" w:hanging="45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w:t>
        <w:tab/>
        <w:t xml:space="preserve">[The Authority] [Insert name of Contracting Authority who is Party to the Guaranteed Agreement] whose principal office is at [                              ]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“Beneficiary”</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93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426" w:right="0" w:firstLine="108.00000000000004"/>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1"/>
          <w:bCs w:val="1"/>
          <w:i w:val="1"/>
          <w:iCs w:val="1"/>
          <w:smallCaps w:val="0"/>
          <w:strike w:val="0"/>
          <w:color w:val="202124"/>
          <w:sz w:val="21"/>
          <w:szCs w:val="21"/>
          <w:u w:val="none"/>
          <w:shd w:fill="auto" w:val="clear"/>
          <w:vertAlign w:val="baseline"/>
          <w:rtl w:val="0"/>
        </w:rPr>
        <w:t xml:space="preserve">[Guidance Note: this is the draft form of guarantee to be used to procure a Guarantee, and</w:t>
      </w:r>
      <w:r w:rsidDel="00000000" w:rsidR="00000000" w:rsidRPr="00000000">
        <w:rPr>
          <w:rtl w:val="0"/>
        </w:rPr>
      </w:r>
    </w:p>
    <w:p w:rsidR="00000000" w:rsidDel="00000000" w:rsidP="00000000" w:rsidRDefault="00000000" w:rsidRPr="00000000" w14:paraId="0000093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426" w:right="0" w:firstLine="108.00000000000004"/>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1"/>
          <w:iCs w:val="1"/>
          <w:smallCaps w:val="0"/>
          <w:strike w:val="0"/>
          <w:color w:val="202124"/>
          <w:sz w:val="21"/>
          <w:szCs w:val="21"/>
          <w:u w:val="none"/>
          <w:shd w:fill="auto" w:val="clear"/>
          <w:vertAlign w:val="baseline"/>
          <w:rtl w:val="0"/>
        </w:rPr>
        <w:t xml:space="preserve">so it will need to be amended to reflect the Beneficiary’s requirements.]</w:t>
      </w:r>
      <w:r w:rsidDel="00000000" w:rsidR="00000000" w:rsidRPr="00000000">
        <w:rPr>
          <w:rtl w:val="0"/>
        </w:rPr>
      </w:r>
    </w:p>
    <w:p w:rsidR="00000000" w:rsidDel="00000000" w:rsidP="00000000" w:rsidRDefault="00000000" w:rsidRPr="00000000" w14:paraId="0000093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00"/>
          <w:tab w:val="left" w:leader="none" w:pos="1458"/>
          <w:tab w:val="left" w:leader="none" w:pos="2610"/>
          <w:tab w:val="left" w:leader="none" w:pos="3762"/>
          <w:tab w:val="left" w:leader="none" w:pos="4914"/>
          <w:tab w:val="left" w:leader="none" w:pos="6066"/>
          <w:tab w:val="left" w:leader="none" w:pos="7218"/>
          <w:tab w:val="left" w:leader="none" w:pos="8370"/>
          <w:tab w:val="left" w:leader="none" w:pos="9522"/>
          <w:tab w:val="left" w:leader="none" w:pos="10674"/>
        </w:tabs>
        <w:spacing w:after="240" w:before="0" w:line="240" w:lineRule="auto"/>
        <w:ind w:left="450" w:right="0" w:hanging="45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WHEREAS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93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58"/>
          <w:tab w:val="left" w:leader="none" w:pos="2016"/>
          <w:tab w:val="left" w:leader="none" w:pos="3168"/>
          <w:tab w:val="left" w:leader="none" w:pos="4320"/>
          <w:tab w:val="left" w:leader="none" w:pos="5472"/>
          <w:tab w:val="left" w:leader="none" w:pos="6624"/>
          <w:tab w:val="left" w:leader="none" w:pos="7776"/>
          <w:tab w:val="left" w:leader="none" w:pos="8928"/>
          <w:tab w:val="left" w:leader="none" w:pos="10080"/>
          <w:tab w:val="left" w:leader="none" w:pos="11232"/>
        </w:tabs>
        <w:spacing w:after="240" w:before="0" w:line="240" w:lineRule="auto"/>
        <w:ind w:left="1008" w:right="0" w:hanging="1008"/>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w:t>
        <w:tab/>
        <w:tab/>
        <w:t xml:space="preserve">The Guarantor has agreed, in consideration of the Beneficiary entering into the Guaranteed Agreement with the Supplier, to guarantee all of the Supplier's obligations under the Guaranteed Agreement.</w:t>
      </w:r>
      <w:r w:rsidDel="00000000" w:rsidR="00000000" w:rsidRPr="00000000">
        <w:rPr>
          <w:rtl w:val="0"/>
        </w:rPr>
      </w:r>
    </w:p>
    <w:p w:rsidR="00000000" w:rsidDel="00000000" w:rsidP="00000000" w:rsidRDefault="00000000" w:rsidRPr="00000000" w14:paraId="0000093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58"/>
          <w:tab w:val="left" w:leader="none" w:pos="2016"/>
          <w:tab w:val="left" w:leader="none" w:pos="3168"/>
          <w:tab w:val="left" w:leader="none" w:pos="4320"/>
          <w:tab w:val="left" w:leader="none" w:pos="5472"/>
          <w:tab w:val="left" w:leader="none" w:pos="6624"/>
          <w:tab w:val="left" w:leader="none" w:pos="7776"/>
          <w:tab w:val="left" w:leader="none" w:pos="8928"/>
          <w:tab w:val="left" w:leader="none" w:pos="10080"/>
          <w:tab w:val="left" w:leader="none" w:pos="11232"/>
        </w:tabs>
        <w:spacing w:after="240" w:before="0" w:line="240" w:lineRule="auto"/>
        <w:ind w:left="1008" w:right="0" w:hanging="1008"/>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w:t>
        <w:tab/>
        <w:tab/>
        <w:t xml:space="preserve">It is the intention of the Parties that this document be executed and take effect as a deed.</w:t>
      </w:r>
      <w:r w:rsidDel="00000000" w:rsidR="00000000" w:rsidRPr="00000000">
        <w:rPr>
          <w:rtl w:val="0"/>
        </w:rPr>
      </w:r>
    </w:p>
    <w:p w:rsidR="00000000" w:rsidDel="00000000" w:rsidP="00000000" w:rsidRDefault="00000000" w:rsidRPr="00000000" w14:paraId="0000093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8"/>
          <w:tab w:val="left" w:leader="none" w:pos="1126"/>
          <w:tab w:val="left" w:leader="none" w:pos="2278"/>
          <w:tab w:val="left" w:leader="none" w:pos="3430"/>
          <w:tab w:val="left" w:leader="none" w:pos="4582"/>
          <w:tab w:val="left" w:leader="none" w:pos="5734"/>
          <w:tab w:val="left" w:leader="none" w:pos="6886"/>
          <w:tab w:val="left" w:leader="none" w:pos="8038"/>
          <w:tab w:val="left" w:leader="none" w:pos="9190"/>
          <w:tab w:val="left" w:leader="none" w:pos="10342"/>
        </w:tabs>
        <w:spacing w:after="240" w:before="0" w:line="240" w:lineRule="auto"/>
        <w:ind w:left="118" w:right="0" w:hanging="1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Now in consideration of the Beneficiary entering into the Guaranteed Agreement, the Guarantor hereby agrees with the Beneficiary as follows:</w:t>
      </w:r>
      <w:r w:rsidDel="00000000" w:rsidR="00000000" w:rsidRPr="00000000">
        <w:rPr>
          <w:rtl w:val="0"/>
        </w:rPr>
      </w:r>
    </w:p>
    <w:p w:rsidR="00000000" w:rsidDel="00000000" w:rsidP="00000000" w:rsidRDefault="00000000" w:rsidRPr="00000000" w14:paraId="0000093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2"/>
        </w:tabs>
        <w:spacing w:after="240" w:before="120" w:line="240" w:lineRule="auto"/>
        <w:ind w:left="36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1"/>
          <w:strike w:val="0"/>
          <w:color w:val="000000"/>
          <w:sz w:val="22"/>
          <w:szCs w:val="22"/>
          <w:u w:val="none"/>
          <w:shd w:fill="auto" w:val="clear"/>
          <w:vertAlign w:val="baseline"/>
          <w:rtl w:val="0"/>
        </w:rPr>
        <w:t xml:space="preserve">1. DEFINITIONS AND INTERPRETATION</w:t>
      </w:r>
      <w:r w:rsidDel="00000000" w:rsidR="00000000" w:rsidRPr="00000000">
        <w:rPr>
          <w:rtl w:val="0"/>
        </w:rPr>
      </w:r>
    </w:p>
    <w:p w:rsidR="00000000" w:rsidDel="00000000" w:rsidP="00000000" w:rsidRDefault="00000000" w:rsidRPr="00000000" w14:paraId="0000093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9"/>
        </w:tabs>
        <w:spacing w:after="240" w:before="0" w:line="240" w:lineRule="auto"/>
        <w:ind w:left="118" w:right="0" w:hanging="1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 this Deed of Guarantee:</w:t>
      </w:r>
      <w:r w:rsidDel="00000000" w:rsidR="00000000" w:rsidRPr="00000000">
        <w:rPr>
          <w:rtl w:val="0"/>
        </w:rPr>
      </w:r>
    </w:p>
    <w:p w:rsidR="00000000" w:rsidDel="00000000" w:rsidP="00000000" w:rsidRDefault="00000000" w:rsidRPr="00000000" w14:paraId="0000094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353"/>
          <w:tab w:val="left" w:leader="none" w:pos="1778"/>
        </w:tabs>
        <w:spacing w:after="120" w:before="120" w:line="240" w:lineRule="auto"/>
        <w:ind w:left="644"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1.1 unless defined elsewhere in this Deed of Guarantee or the context requires otherwise, defined terms shall have the same meaning as they have for the purposes of the Guaranteed Agreement;</w:t>
      </w:r>
      <w:r w:rsidDel="00000000" w:rsidR="00000000" w:rsidRPr="00000000">
        <w:rPr>
          <w:rtl w:val="0"/>
        </w:rPr>
      </w:r>
    </w:p>
    <w:p w:rsidR="00000000" w:rsidDel="00000000" w:rsidP="00000000" w:rsidRDefault="00000000" w:rsidRPr="00000000" w14:paraId="0000094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353"/>
          <w:tab w:val="left" w:leader="none" w:pos="1778"/>
        </w:tabs>
        <w:spacing w:after="120" w:before="120" w:line="240" w:lineRule="auto"/>
        <w:ind w:left="644"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1.2 the words and phrases below shall have the following meanings:</w:t>
      </w:r>
      <w:r w:rsidDel="00000000" w:rsidR="00000000" w:rsidRPr="00000000">
        <w:rPr>
          <w:rtl w:val="0"/>
        </w:rPr>
      </w:r>
    </w:p>
    <w:p w:rsidR="00000000" w:rsidDel="00000000" w:rsidP="00000000" w:rsidRDefault="00000000" w:rsidRPr="00000000" w14:paraId="0000094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536"/>
        </w:tabs>
        <w:spacing w:after="220" w:before="0" w:line="240" w:lineRule="auto"/>
        <w:ind w:left="1134" w:right="0" w:firstLine="107.00000000000003"/>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[Guidance Note: Insert and/or settle Definitions, including from the following list, as appropriate to either Framework Guarantee or Call Off Guarantee]</w:t>
      </w:r>
      <w:r w:rsidDel="00000000" w:rsidR="00000000" w:rsidRPr="00000000">
        <w:rPr>
          <w:rtl w:val="0"/>
        </w:rPr>
      </w:r>
    </w:p>
    <w:tbl>
      <w:tblPr>
        <w:tblStyle w:val="Table22"/>
        <w:tblW w:w="8080.0" w:type="dxa"/>
        <w:jc w:val="left"/>
        <w:tblInd w:w="-115.0" w:type="dxa"/>
        <w:tblLayout w:type="fixed"/>
        <w:tblLook w:val="0000"/>
      </w:tblPr>
      <w:tblGrid>
        <w:gridCol w:w="2410"/>
        <w:gridCol w:w="5670"/>
        <w:tblGridChange w:id="0">
          <w:tblGrid>
            <w:gridCol w:w="2410"/>
            <w:gridCol w:w="5670"/>
          </w:tblGrid>
        </w:tblGridChange>
      </w:tblGrid>
      <w:tr>
        <w:trPr>
          <w:cantSplit w:val="0"/>
          <w:tblHeader w:val="0"/>
        </w:trPr>
        <w:tc>
          <w:tcPr>
            <w:shd w:fill="auto" w:val="clear"/>
            <w:tcMar>
              <w:top w:w="0.0" w:type="dxa"/>
              <w:left w:w="113.0" w:type="dxa"/>
              <w:bottom w:w="0.0" w:type="dxa"/>
              <w:right w:w="108.0" w:type="dxa"/>
            </w:tcMar>
          </w:tcPr>
          <w:p w:rsidR="00000000" w:rsidDel="00000000" w:rsidP="00000000" w:rsidRDefault="00000000" w:rsidRPr="00000000" w14:paraId="0000094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19"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Authority</w:t>
            </w:r>
            <w:r w:rsidDel="00000000" w:rsidR="00000000" w:rsidRPr="00000000">
              <w:rPr>
                <w:rtl w:val="0"/>
              </w:rPr>
            </w:r>
          </w:p>
        </w:tc>
        <w:tc>
          <w:tcPr>
            <w:shd w:fill="auto" w:val="clear"/>
            <w:tcMar>
              <w:top w:w="0.0" w:type="dxa"/>
              <w:left w:w="113.0" w:type="dxa"/>
              <w:bottom w:w="0.0" w:type="dxa"/>
              <w:right w:w="108.0" w:type="dxa"/>
            </w:tcMar>
          </w:tcPr>
          <w:p w:rsidR="00000000" w:rsidDel="00000000" w:rsidP="00000000" w:rsidRDefault="00000000" w:rsidRPr="00000000" w14:paraId="0000094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75"/>
              </w:tabs>
              <w:spacing w:after="120" w:before="0" w:line="240" w:lineRule="auto"/>
              <w:ind w:left="0"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means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or an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Additional 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as defined in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Alliance Contract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blHeader w:val="0"/>
        </w:trPr>
        <w:tc>
          <w:tcPr>
            <w:shd w:fill="auto" w:val="clear"/>
            <w:tcMar>
              <w:top w:w="0.0" w:type="dxa"/>
              <w:left w:w="113.0" w:type="dxa"/>
              <w:bottom w:w="0.0" w:type="dxa"/>
              <w:right w:w="108.0" w:type="dxa"/>
            </w:tcMar>
          </w:tcPr>
          <w:p w:rsidR="00000000" w:rsidDel="00000000" w:rsidP="00000000" w:rsidRDefault="00000000" w:rsidRPr="00000000" w14:paraId="0000094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19"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Beneficiary</w:t>
            </w:r>
            <w:r w:rsidDel="00000000" w:rsidR="00000000" w:rsidRPr="00000000">
              <w:rPr>
                <w:rtl w:val="0"/>
              </w:rPr>
            </w:r>
          </w:p>
        </w:tc>
        <w:tc>
          <w:tcPr>
            <w:shd w:fill="auto" w:val="clear"/>
            <w:tcMar>
              <w:top w:w="0.0" w:type="dxa"/>
              <w:left w:w="113.0" w:type="dxa"/>
              <w:bottom w:w="0.0" w:type="dxa"/>
              <w:right w:w="108.0" w:type="dxa"/>
            </w:tcMar>
          </w:tcPr>
          <w:p w:rsidR="00000000" w:rsidDel="00000000" w:rsidP="00000000" w:rsidRDefault="00000000" w:rsidRPr="00000000" w14:paraId="0000094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75"/>
              </w:tabs>
              <w:spacing w:after="120" w:before="0" w:line="240" w:lineRule="auto"/>
              <w:ind w:left="0" w:right="0" w:firstLine="108"/>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means [the Authority] [insert name of the</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Additional 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with whom the Supplier enters into a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Project Contract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and "Beneficiaries" shall be construed accordingly;</w:t>
            </w:r>
            <w:r w:rsidDel="00000000" w:rsidR="00000000" w:rsidRPr="00000000">
              <w:rPr>
                <w:rtl w:val="0"/>
              </w:rPr>
            </w:r>
          </w:p>
        </w:tc>
      </w:tr>
      <w:tr>
        <w:trPr>
          <w:cantSplit w:val="0"/>
          <w:tblHeader w:val="0"/>
        </w:trPr>
        <w:tc>
          <w:tcPr>
            <w:shd w:fill="auto" w:val="clear"/>
            <w:tcMar>
              <w:top w:w="0.0" w:type="dxa"/>
              <w:left w:w="113.0" w:type="dxa"/>
              <w:bottom w:w="0.0" w:type="dxa"/>
              <w:right w:w="108.0" w:type="dxa"/>
            </w:tcMar>
          </w:tcPr>
          <w:p w:rsidR="00000000" w:rsidDel="00000000" w:rsidP="00000000" w:rsidRDefault="00000000" w:rsidRPr="00000000" w14:paraId="0000094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19"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Project Contract</w:t>
            </w:r>
            <w:r w:rsidDel="00000000" w:rsidR="00000000" w:rsidRPr="00000000">
              <w:rPr>
                <w:rtl w:val="0"/>
              </w:rPr>
            </w:r>
          </w:p>
        </w:tc>
        <w:tc>
          <w:tcPr>
            <w:shd w:fill="auto" w:val="clear"/>
            <w:tcMar>
              <w:top w:w="0.0" w:type="dxa"/>
              <w:left w:w="113.0" w:type="dxa"/>
              <w:bottom w:w="0.0" w:type="dxa"/>
              <w:right w:w="108.0" w:type="dxa"/>
            </w:tcMar>
          </w:tcPr>
          <w:p w:rsidR="00000000" w:rsidDel="00000000" w:rsidP="00000000" w:rsidRDefault="00000000" w:rsidRPr="00000000" w14:paraId="0000094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75"/>
              </w:tabs>
              <w:spacing w:after="120" w:before="0" w:line="240" w:lineRule="auto"/>
              <w:ind w:left="0" w:right="0" w:firstLine="108"/>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means a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Project Contract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as defined in the</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Framework Contract;</w:t>
            </w:r>
            <w:r w:rsidDel="00000000" w:rsidR="00000000" w:rsidRPr="00000000">
              <w:rPr>
                <w:rtl w:val="0"/>
              </w:rPr>
            </w:r>
          </w:p>
        </w:tc>
      </w:tr>
      <w:tr>
        <w:trPr>
          <w:cantSplit w:val="0"/>
          <w:tblHeader w:val="0"/>
        </w:trPr>
        <w:tc>
          <w:tcPr>
            <w:shd w:fill="auto" w:val="clear"/>
            <w:tcMar>
              <w:top w:w="0.0" w:type="dxa"/>
              <w:left w:w="113.0" w:type="dxa"/>
              <w:bottom w:w="0.0" w:type="dxa"/>
              <w:right w:w="108.0" w:type="dxa"/>
            </w:tcMar>
          </w:tcPr>
          <w:p w:rsidR="00000000" w:rsidDel="00000000" w:rsidP="00000000" w:rsidRDefault="00000000" w:rsidRPr="00000000" w14:paraId="0000094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19"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Alliance Contract</w:t>
            </w:r>
            <w:r w:rsidDel="00000000" w:rsidR="00000000" w:rsidRPr="00000000">
              <w:rPr>
                <w:rtl w:val="0"/>
              </w:rPr>
            </w:r>
          </w:p>
        </w:tc>
        <w:tc>
          <w:tcPr>
            <w:shd w:fill="auto" w:val="clear"/>
            <w:tcMar>
              <w:top w:w="0.0" w:type="dxa"/>
              <w:left w:w="113.0" w:type="dxa"/>
              <w:bottom w:w="0.0" w:type="dxa"/>
              <w:right w:w="108.0" w:type="dxa"/>
            </w:tcMar>
          </w:tcPr>
          <w:p w:rsidR="00000000" w:rsidDel="00000000" w:rsidP="00000000" w:rsidRDefault="00000000" w:rsidRPr="00000000" w14:paraId="0000094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75"/>
              </w:tabs>
              <w:spacing w:after="120" w:before="0" w:line="240" w:lineRule="auto"/>
              <w:ind w:left="0" w:right="0" w:firstLine="108"/>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means the FAC-1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Alliance Contract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dated on or about the date hereof made between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Client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and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and other parties;</w:t>
            </w:r>
            <w:r w:rsidDel="00000000" w:rsidR="00000000" w:rsidRPr="00000000">
              <w:rPr>
                <w:rtl w:val="0"/>
              </w:rPr>
            </w:r>
          </w:p>
        </w:tc>
      </w:tr>
      <w:tr>
        <w:trPr>
          <w:cantSplit w:val="0"/>
          <w:tblHeader w:val="0"/>
        </w:trPr>
        <w:tc>
          <w:tcPr>
            <w:shd w:fill="auto" w:val="clear"/>
            <w:tcMar>
              <w:top w:w="0.0" w:type="dxa"/>
              <w:left w:w="113.0" w:type="dxa"/>
              <w:bottom w:w="0.0" w:type="dxa"/>
              <w:right w:w="108.0" w:type="dxa"/>
            </w:tcMar>
          </w:tcPr>
          <w:p w:rsidR="00000000" w:rsidDel="00000000" w:rsidP="00000000" w:rsidRDefault="00000000" w:rsidRPr="00000000" w14:paraId="0000094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108"/>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0.0" w:type="dxa"/>
              <w:left w:w="113.0" w:type="dxa"/>
              <w:bottom w:w="0.0" w:type="dxa"/>
              <w:right w:w="108.0" w:type="dxa"/>
            </w:tcMar>
          </w:tcPr>
          <w:p w:rsidR="00000000" w:rsidDel="00000000" w:rsidP="00000000" w:rsidRDefault="00000000" w:rsidRPr="00000000" w14:paraId="0000094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5"/>
              </w:tabs>
              <w:spacing w:after="120" w:before="0" w:line="240" w:lineRule="auto"/>
              <w:ind w:left="170" w:right="0" w:hanging="17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shd w:fill="auto" w:val="clear"/>
            <w:tcMar>
              <w:top w:w="0.0" w:type="dxa"/>
              <w:left w:w="113.0" w:type="dxa"/>
              <w:bottom w:w="0.0" w:type="dxa"/>
              <w:right w:w="108.0" w:type="dxa"/>
            </w:tcMar>
          </w:tcPr>
          <w:p w:rsidR="00000000" w:rsidDel="00000000" w:rsidP="00000000" w:rsidRDefault="00000000" w:rsidRPr="00000000" w14:paraId="0000094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108"/>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Guaranteed Agreement</w:t>
            </w:r>
            <w:r w:rsidDel="00000000" w:rsidR="00000000" w:rsidRPr="00000000">
              <w:rPr>
                <w:rtl w:val="0"/>
              </w:rPr>
            </w:r>
          </w:p>
        </w:tc>
        <w:tc>
          <w:tcPr>
            <w:shd w:fill="auto" w:val="clear"/>
            <w:tcMar>
              <w:top w:w="0.0" w:type="dxa"/>
              <w:left w:w="113.0" w:type="dxa"/>
              <w:bottom w:w="0.0" w:type="dxa"/>
              <w:right w:w="108.0" w:type="dxa"/>
            </w:tcMar>
          </w:tcPr>
          <w:p w:rsidR="00000000" w:rsidDel="00000000" w:rsidP="00000000" w:rsidRDefault="00000000" w:rsidRPr="00000000" w14:paraId="0000094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75"/>
              </w:tabs>
              <w:spacing w:after="120" w:before="0" w:line="240" w:lineRule="auto"/>
              <w:ind w:left="0"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means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Alliance Contract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Project Contract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made between the Beneficiary and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on [insert date];</w:t>
            </w:r>
            <w:r w:rsidDel="00000000" w:rsidR="00000000" w:rsidRPr="00000000">
              <w:rPr>
                <w:rtl w:val="0"/>
              </w:rPr>
            </w:r>
          </w:p>
        </w:tc>
      </w:tr>
      <w:tr>
        <w:trPr>
          <w:cantSplit w:val="0"/>
          <w:tblHeader w:val="0"/>
        </w:trPr>
        <w:tc>
          <w:tcPr>
            <w:shd w:fill="auto" w:val="clear"/>
            <w:tcMar>
              <w:top w:w="0.0" w:type="dxa"/>
              <w:left w:w="113.0" w:type="dxa"/>
              <w:bottom w:w="0.0" w:type="dxa"/>
              <w:right w:w="108.0" w:type="dxa"/>
            </w:tcMar>
          </w:tcPr>
          <w:p w:rsidR="00000000" w:rsidDel="00000000" w:rsidP="00000000" w:rsidRDefault="00000000" w:rsidRPr="00000000" w14:paraId="0000094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108"/>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Guaranteed Obligations</w:t>
            </w:r>
            <w:r w:rsidDel="00000000" w:rsidR="00000000" w:rsidRPr="00000000">
              <w:rPr>
                <w:rtl w:val="0"/>
              </w:rPr>
            </w:r>
          </w:p>
        </w:tc>
        <w:tc>
          <w:tcPr>
            <w:shd w:fill="auto" w:val="clear"/>
            <w:tcMar>
              <w:top w:w="0.0" w:type="dxa"/>
              <w:left w:w="113.0" w:type="dxa"/>
              <w:bottom w:w="0.0" w:type="dxa"/>
              <w:right w:w="108.0" w:type="dxa"/>
            </w:tcMar>
          </w:tcPr>
          <w:p w:rsidR="00000000" w:rsidDel="00000000" w:rsidP="00000000" w:rsidRDefault="00000000" w:rsidRPr="00000000" w14:paraId="0000095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75"/>
              </w:tabs>
              <w:spacing w:after="120" w:before="0" w:line="240" w:lineRule="auto"/>
              <w:ind w:left="0"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means all obligations and liabilities of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to the Beneficiary under the Guaranteed Agreement together with all obligations owed by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to the Beneficiary that are supplemental to, incurred under, ancillary to or calculated by reference to the Guaranteed Agreement;</w:t>
            </w:r>
            <w:r w:rsidDel="00000000" w:rsidR="00000000" w:rsidRPr="00000000">
              <w:rPr>
                <w:rtl w:val="0"/>
              </w:rPr>
            </w:r>
          </w:p>
        </w:tc>
      </w:tr>
      <w:tr>
        <w:trPr>
          <w:cantSplit w:val="0"/>
          <w:tblHeader w:val="0"/>
        </w:trPr>
        <w:tc>
          <w:tcPr>
            <w:shd w:fill="auto" w:val="clear"/>
            <w:tcMar>
              <w:top w:w="0.0" w:type="dxa"/>
              <w:left w:w="113.0" w:type="dxa"/>
              <w:bottom w:w="0.0" w:type="dxa"/>
              <w:right w:w="108.0" w:type="dxa"/>
            </w:tcMar>
          </w:tcPr>
          <w:p w:rsidR="00000000" w:rsidDel="00000000" w:rsidP="00000000" w:rsidRDefault="00000000" w:rsidRPr="00000000" w14:paraId="0000095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108"/>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Project</w:t>
            </w:r>
            <w:r w:rsidDel="00000000" w:rsidR="00000000" w:rsidRPr="00000000">
              <w:rPr>
                <w:rtl w:val="0"/>
              </w:rPr>
            </w:r>
          </w:p>
        </w:tc>
        <w:tc>
          <w:tcPr>
            <w:shd w:fill="auto" w:val="clear"/>
            <w:tcMar>
              <w:top w:w="0.0" w:type="dxa"/>
              <w:left w:w="113.0" w:type="dxa"/>
              <w:bottom w:w="0.0" w:type="dxa"/>
              <w:right w:w="108.0" w:type="dxa"/>
            </w:tcMar>
          </w:tcPr>
          <w:p w:rsidR="00000000" w:rsidDel="00000000" w:rsidP="00000000" w:rsidRDefault="00000000" w:rsidRPr="00000000" w14:paraId="0000095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75"/>
              </w:tabs>
              <w:spacing w:after="120" w:before="0" w:line="240" w:lineRule="auto"/>
              <w:ind w:left="0"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has the meaning given to it in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Framework Alliance Contract.</w:t>
            </w:r>
            <w:r w:rsidDel="00000000" w:rsidR="00000000" w:rsidRPr="00000000">
              <w:rPr>
                <w:rtl w:val="0"/>
              </w:rPr>
            </w:r>
          </w:p>
        </w:tc>
      </w:tr>
    </w:tbl>
    <w:p w:rsidR="00000000" w:rsidDel="00000000" w:rsidP="00000000" w:rsidRDefault="00000000" w:rsidRPr="00000000" w14:paraId="0000095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353"/>
          <w:tab w:val="left" w:leader="none" w:pos="1778"/>
        </w:tabs>
        <w:spacing w:after="120" w:before="120" w:line="240" w:lineRule="auto"/>
        <w:ind w:left="644"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1.3</w:t>
        <w:tab/>
        <w:t xml:space="preserve">references to this Deed of Guarantee and any provisions of this Deed of Guarantee or to any other document or agreement (including to the Guaranteed Agreement) are to be construed as references to this Deed of Guarantee, those provisions or that document or agreement in force for the time being and as amended, varied, restated, supplemented, substituted or novated from time to time;</w:t>
      </w:r>
      <w:r w:rsidDel="00000000" w:rsidR="00000000" w:rsidRPr="00000000">
        <w:rPr>
          <w:rtl w:val="0"/>
        </w:rPr>
      </w:r>
    </w:p>
    <w:p w:rsidR="00000000" w:rsidDel="00000000" w:rsidP="00000000" w:rsidRDefault="00000000" w:rsidRPr="00000000" w14:paraId="0000095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353"/>
          <w:tab w:val="left" w:leader="none" w:pos="1778"/>
        </w:tabs>
        <w:spacing w:after="120" w:before="120" w:line="240" w:lineRule="auto"/>
        <w:ind w:left="644"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1.4</w:t>
        <w:tab/>
        <w:t xml:space="preserve">unless the context otherwise requires, words importing the singular are to include the plural and vice versa;</w:t>
      </w:r>
      <w:r w:rsidDel="00000000" w:rsidR="00000000" w:rsidRPr="00000000">
        <w:rPr>
          <w:rtl w:val="0"/>
        </w:rPr>
      </w:r>
    </w:p>
    <w:p w:rsidR="00000000" w:rsidDel="00000000" w:rsidP="00000000" w:rsidRDefault="00000000" w:rsidRPr="00000000" w14:paraId="0000095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353"/>
          <w:tab w:val="left" w:leader="none" w:pos="1778"/>
        </w:tabs>
        <w:spacing w:after="120" w:before="120" w:line="240" w:lineRule="auto"/>
        <w:ind w:left="644"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1.5</w:t>
        <w:tab/>
        <w:t xml:space="preserve">references to a person are to be construed to include that person's assignees or transferees or successors in title, whether direct or indirect;</w:t>
      </w:r>
      <w:r w:rsidDel="00000000" w:rsidR="00000000" w:rsidRPr="00000000">
        <w:rPr>
          <w:rtl w:val="0"/>
        </w:rPr>
      </w:r>
    </w:p>
    <w:p w:rsidR="00000000" w:rsidDel="00000000" w:rsidP="00000000" w:rsidRDefault="00000000" w:rsidRPr="00000000" w14:paraId="0000095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353"/>
          <w:tab w:val="left" w:leader="none" w:pos="1778"/>
        </w:tabs>
        <w:spacing w:after="120" w:before="120" w:line="240" w:lineRule="auto"/>
        <w:ind w:left="644"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1.6</w:t>
        <w:tab/>
        <w:t xml:space="preserve">the words “other” and “otherwise” are not to be construed as confining the meaning of any following words to the class of thing previously stated where a wider construction is possible;</w:t>
      </w:r>
      <w:r w:rsidDel="00000000" w:rsidR="00000000" w:rsidRPr="00000000">
        <w:rPr>
          <w:rtl w:val="0"/>
        </w:rPr>
      </w:r>
    </w:p>
    <w:p w:rsidR="00000000" w:rsidDel="00000000" w:rsidP="00000000" w:rsidRDefault="00000000" w:rsidRPr="00000000" w14:paraId="0000095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353"/>
          <w:tab w:val="left" w:leader="none" w:pos="1778"/>
        </w:tabs>
        <w:spacing w:after="120" w:before="120" w:line="240" w:lineRule="auto"/>
        <w:ind w:left="644"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1.7 unless the context otherwise requires, reference to a gender includes the other gender and the neuter;</w:t>
      </w:r>
      <w:r w:rsidDel="00000000" w:rsidR="00000000" w:rsidRPr="00000000">
        <w:rPr>
          <w:rtl w:val="0"/>
        </w:rPr>
      </w:r>
    </w:p>
    <w:p w:rsidR="00000000" w:rsidDel="00000000" w:rsidP="00000000" w:rsidRDefault="00000000" w:rsidRPr="00000000" w14:paraId="0000095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353"/>
          <w:tab w:val="left" w:leader="none" w:pos="1778"/>
        </w:tabs>
        <w:spacing w:after="120" w:before="120" w:line="240" w:lineRule="auto"/>
        <w:ind w:left="644"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1.8</w:t>
        <w:tab/>
        <w:t xml:space="preserve">unless the context otherwise requires, references to an Act of Parliament, statutory provision or statutory instrument include a reference to that Act of Parliament, statutory provision or statutory instrument as amended, extended or re-enacted from time to time and to any regulations made under it;</w:t>
      </w:r>
      <w:r w:rsidDel="00000000" w:rsidR="00000000" w:rsidRPr="00000000">
        <w:rPr>
          <w:rtl w:val="0"/>
        </w:rPr>
      </w:r>
    </w:p>
    <w:p w:rsidR="00000000" w:rsidDel="00000000" w:rsidP="00000000" w:rsidRDefault="00000000" w:rsidRPr="00000000" w14:paraId="0000095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353"/>
          <w:tab w:val="left" w:leader="none" w:pos="1778"/>
        </w:tabs>
        <w:spacing w:after="120" w:before="120" w:line="240" w:lineRule="auto"/>
        <w:ind w:left="644"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1.9</w:t>
        <w:tab/>
        <w:t xml:space="preserve">unless the context otherwise requires, any phrase introduced by the words “including”, “includes”, “in particular”, “for example” or similar, shall be construed as illustrative and without limitation to the generality of the related general words;</w:t>
      </w:r>
      <w:r w:rsidDel="00000000" w:rsidR="00000000" w:rsidRPr="00000000">
        <w:rPr>
          <w:rtl w:val="0"/>
        </w:rPr>
      </w:r>
    </w:p>
    <w:p w:rsidR="00000000" w:rsidDel="00000000" w:rsidP="00000000" w:rsidRDefault="00000000" w:rsidRPr="00000000" w14:paraId="0000095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353"/>
          <w:tab w:val="left" w:leader="none" w:pos="1778"/>
        </w:tabs>
        <w:spacing w:after="120" w:before="120" w:line="240" w:lineRule="auto"/>
        <w:ind w:left="644"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1.10</w:t>
        <w:tab/>
        <w:t xml:space="preserve">references to Clauses and Schedules are, unless otherwise provided, references to Clauses of and Schedules to this Deed of Guarantee; and</w:t>
      </w:r>
      <w:r w:rsidDel="00000000" w:rsidR="00000000" w:rsidRPr="00000000">
        <w:rPr>
          <w:rtl w:val="0"/>
        </w:rPr>
      </w:r>
    </w:p>
    <w:p w:rsidR="00000000" w:rsidDel="00000000" w:rsidP="00000000" w:rsidRDefault="00000000" w:rsidRPr="00000000" w14:paraId="0000095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353"/>
          <w:tab w:val="left" w:leader="none" w:pos="1778"/>
        </w:tabs>
        <w:spacing w:after="120" w:before="120" w:line="240" w:lineRule="auto"/>
        <w:ind w:left="644"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1.11</w:t>
        <w:tab/>
        <w:t xml:space="preserve">references to liability are to include any liability whether actual, contingent, present or future.</w:t>
      </w:r>
      <w:r w:rsidDel="00000000" w:rsidR="00000000" w:rsidRPr="00000000">
        <w:rPr>
          <w:rtl w:val="0"/>
        </w:rPr>
      </w:r>
    </w:p>
    <w:p w:rsidR="00000000" w:rsidDel="00000000" w:rsidP="00000000" w:rsidRDefault="00000000" w:rsidRPr="00000000" w14:paraId="0000095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353"/>
          <w:tab w:val="left" w:leader="none" w:pos="1778"/>
        </w:tabs>
        <w:spacing w:after="120" w:before="120" w:line="240" w:lineRule="auto"/>
        <w:ind w:left="644"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5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2"/>
        </w:tabs>
        <w:spacing w:after="240" w:before="120" w:line="240" w:lineRule="auto"/>
        <w:ind w:left="36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1"/>
          <w:strike w:val="0"/>
          <w:color w:val="000000"/>
          <w:sz w:val="22"/>
          <w:szCs w:val="22"/>
          <w:u w:val="none"/>
          <w:shd w:fill="auto" w:val="clear"/>
          <w:vertAlign w:val="baseline"/>
          <w:rtl w:val="0"/>
        </w:rPr>
        <w:t xml:space="preserve">2. GUARANTEE AND INDEMNITY</w:t>
      </w:r>
      <w:r w:rsidDel="00000000" w:rsidR="00000000" w:rsidRPr="00000000">
        <w:rPr>
          <w:rtl w:val="0"/>
        </w:rPr>
      </w:r>
    </w:p>
    <w:p w:rsidR="00000000" w:rsidDel="00000000" w:rsidP="00000000" w:rsidRDefault="00000000" w:rsidRPr="00000000" w14:paraId="0000095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353"/>
          <w:tab w:val="left" w:leader="none" w:pos="1778"/>
        </w:tabs>
        <w:spacing w:after="120" w:before="120" w:line="240" w:lineRule="auto"/>
        <w:ind w:left="644"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2.1</w:t>
        <w:tab/>
        <w:t xml:space="preserve">The Guarantor irrevocably and unconditionally guarantees and undertakes to the Beneficiary to procure that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duly and punctually performs all of the Guaranteed Obligations now or hereafter due, owing or incurred by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to the Beneficiary.</w:t>
      </w:r>
      <w:r w:rsidDel="00000000" w:rsidR="00000000" w:rsidRPr="00000000">
        <w:rPr>
          <w:rtl w:val="0"/>
        </w:rPr>
      </w:r>
    </w:p>
    <w:p w:rsidR="00000000" w:rsidDel="00000000" w:rsidP="00000000" w:rsidRDefault="00000000" w:rsidRPr="00000000" w14:paraId="0000095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353"/>
          <w:tab w:val="left" w:leader="none" w:pos="1778"/>
        </w:tabs>
        <w:spacing w:after="120" w:before="120" w:line="240" w:lineRule="auto"/>
        <w:ind w:left="644"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2.2</w:t>
        <w:tab/>
        <w:t xml:space="preserve">The Guarantor irrevocably and unconditionally undertakes upon demand to pay to the Beneficiary all monies and liabilities which are now or at any time hereafter shall have become payable by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to the Beneficiary under or in connection with the Guaranteed Agreement or in respect of the Guaranteed Obligations as if it were a primary obligor.</w:t>
      </w:r>
      <w:r w:rsidDel="00000000" w:rsidR="00000000" w:rsidRPr="00000000">
        <w:rPr>
          <w:rtl w:val="0"/>
        </w:rPr>
      </w:r>
    </w:p>
    <w:p w:rsidR="00000000" w:rsidDel="00000000" w:rsidP="00000000" w:rsidRDefault="00000000" w:rsidRPr="00000000" w14:paraId="0000096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353"/>
          <w:tab w:val="left" w:leader="none" w:pos="1778"/>
        </w:tabs>
        <w:spacing w:after="120" w:before="120" w:line="240" w:lineRule="auto"/>
        <w:ind w:left="644"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2.3</w:t>
        <w:tab/>
        <w:t xml:space="preserve">If at any time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shall fail to perform any of the Guaranteed Obligations, the Guarantor, as primary obligor, irrevocably and unconditionally undertakes to the Beneficiary that, upon first demand by the Beneficiary it shall, at the cost and expense of the Guarantor:</w:t>
      </w:r>
      <w:r w:rsidDel="00000000" w:rsidR="00000000" w:rsidRPr="00000000">
        <w:rPr>
          <w:rtl w:val="0"/>
        </w:rPr>
      </w:r>
    </w:p>
    <w:p w:rsidR="00000000" w:rsidDel="00000000" w:rsidP="00000000" w:rsidRDefault="00000000" w:rsidRPr="00000000" w14:paraId="0000096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29"/>
        </w:tabs>
        <w:spacing w:after="120" w:before="120" w:line="240" w:lineRule="auto"/>
        <w:ind w:left="1644" w:right="0" w:hanging="51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2.3.1</w:t>
        <w:tab/>
        <w:t xml:space="preserve">fully, punctually and specifically perform such Guaranteed Obligations as if it were itself a direct and primary obligor to the Beneficiary in respect of the Guaranteed Obligations and liable as if the Guaranteed Agreement had been entered into directly by the Guarantor and the Beneficiary; and</w:t>
      </w:r>
      <w:r w:rsidDel="00000000" w:rsidR="00000000" w:rsidRPr="00000000">
        <w:rPr>
          <w:rtl w:val="0"/>
        </w:rPr>
      </w:r>
    </w:p>
    <w:p w:rsidR="00000000" w:rsidDel="00000000" w:rsidP="00000000" w:rsidRDefault="00000000" w:rsidRPr="00000000" w14:paraId="0000096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29"/>
        </w:tabs>
        <w:spacing w:after="120" w:before="120" w:line="240" w:lineRule="auto"/>
        <w:ind w:left="1644" w:right="0" w:hanging="51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2.3.2</w:t>
        <w:tab/>
        <w:t xml:space="preserve">as a separate and independent obligation and liability, indemnify and keep the Beneficiary indemnified against all losses, damages, costs and expenses (including VAT thereon, and including, without limitation, all court costs and all legal fees on a solicitor and own client basis, together with any disbursements,) of whatever nature which may result or which such Beneficiary may suffer, incur or sustain arising in any way whatsoever out of a failure by the Supplier to perform the Guaranteed Obligations save that, subject to the other provisions of this Deed of Guarantee, this shall not be construed as imposing greater obligations or liabilities on the Guarantor than are purported to be imposed on the Supplier under the Guaranteed Agreement.  </w:t>
      </w:r>
      <w:r w:rsidDel="00000000" w:rsidR="00000000" w:rsidRPr="00000000">
        <w:rPr>
          <w:rtl w:val="0"/>
        </w:rPr>
      </w:r>
    </w:p>
    <w:p w:rsidR="00000000" w:rsidDel="00000000" w:rsidP="00000000" w:rsidRDefault="00000000" w:rsidRPr="00000000" w14:paraId="0000096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353"/>
          <w:tab w:val="left" w:leader="none" w:pos="1778"/>
        </w:tabs>
        <w:spacing w:after="120" w:before="120" w:line="240" w:lineRule="auto"/>
        <w:ind w:left="644"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2.4</w:t>
        <w:tab/>
        <w:t xml:space="preserve">As a separate and independent obligation and liability from its obligations and liabilities under Clauses 2.1 to 2.3 above, the Guarantor as a primary obligor irrevocably and unconditionally undertakes to indemnify and keep the Beneficiary indemnified on demand against all losses, damages, costs and expenses (including VAT thereon, and including, without limitation, all legal costs and expenses), of whatever nature, whether arising under statute, contract or at common law, which such Beneficiary may suffer or incur if any obligation guaranteed by the Guarantor is or becomes unenforceable, invalid or illegal as if the obligation guaranteed had not become unenforceable, invalid or illegal provided that the Guarantor's liability shall be no greater than the Supplier's liability would have been if the obligation guaranteed had not become unenforceable, invalid or illegal.  </w:t>
      </w:r>
      <w:r w:rsidDel="00000000" w:rsidR="00000000" w:rsidRPr="00000000">
        <w:rPr>
          <w:rtl w:val="0"/>
        </w:rPr>
      </w:r>
    </w:p>
    <w:p w:rsidR="00000000" w:rsidDel="00000000" w:rsidP="00000000" w:rsidRDefault="00000000" w:rsidRPr="00000000" w14:paraId="0000096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353"/>
          <w:tab w:val="left" w:leader="none" w:pos="1778"/>
        </w:tabs>
        <w:spacing w:after="120" w:before="120" w:line="240" w:lineRule="auto"/>
        <w:ind w:left="644"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6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2"/>
        </w:tabs>
        <w:spacing w:after="240" w:before="120" w:line="240" w:lineRule="auto"/>
        <w:ind w:left="36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1"/>
          <w:strike w:val="0"/>
          <w:color w:val="000000"/>
          <w:sz w:val="22"/>
          <w:szCs w:val="22"/>
          <w:u w:val="none"/>
          <w:shd w:fill="auto" w:val="clear"/>
          <w:vertAlign w:val="baseline"/>
          <w:rtl w:val="0"/>
        </w:rPr>
        <w:t xml:space="preserve">3. OBLIGATION TO ENTER INTO A NEW CONTRACT</w:t>
      </w:r>
      <w:r w:rsidDel="00000000" w:rsidR="00000000" w:rsidRPr="00000000">
        <w:rPr>
          <w:rtl w:val="0"/>
        </w:rPr>
      </w:r>
    </w:p>
    <w:p w:rsidR="00000000" w:rsidDel="00000000" w:rsidP="00000000" w:rsidRDefault="00000000" w:rsidRPr="00000000" w14:paraId="0000096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353"/>
          <w:tab w:val="left" w:leader="none" w:pos="1778"/>
        </w:tabs>
        <w:spacing w:after="120" w:before="120" w:line="240" w:lineRule="auto"/>
        <w:ind w:left="644"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3.1</w:t>
        <w:tab/>
        <w:t xml:space="preserve">If the Guaranteed Agreement is terminated for any reason, whether by the Beneficiary or the Supplier, or if the Guaranteed Agreement is disclaimed by a liquidator of the Supplier or the obligations of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are declared to be void or voidable for any reason, then the Guarantor will, at the request of the Beneficiary enter into a contract with the Beneficiary in terms mutatis mutandis the same as the Guaranteed Agreement and the obligations of the Guarantor under such substitute agreement shall be the same as if the Guarantor had been original obligor under the Guaranteed Agreement or under an agreement entered into on the same terms and at the same time as the Guaranteed Agreement with the Beneficiary.</w:t>
      </w:r>
      <w:r w:rsidDel="00000000" w:rsidR="00000000" w:rsidRPr="00000000">
        <w:rPr>
          <w:rtl w:val="0"/>
        </w:rPr>
      </w:r>
    </w:p>
    <w:p w:rsidR="00000000" w:rsidDel="00000000" w:rsidP="00000000" w:rsidRDefault="00000000" w:rsidRPr="00000000" w14:paraId="0000096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353"/>
          <w:tab w:val="left" w:leader="none" w:pos="1778"/>
        </w:tabs>
        <w:spacing w:after="120" w:before="120" w:line="240" w:lineRule="auto"/>
        <w:ind w:left="644"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6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2"/>
        </w:tabs>
        <w:spacing w:after="240" w:before="120" w:line="240" w:lineRule="auto"/>
        <w:ind w:left="36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1"/>
          <w:strike w:val="0"/>
          <w:color w:val="000000"/>
          <w:sz w:val="22"/>
          <w:szCs w:val="22"/>
          <w:u w:val="none"/>
          <w:shd w:fill="auto" w:val="clear"/>
          <w:vertAlign w:val="baseline"/>
          <w:rtl w:val="0"/>
        </w:rPr>
        <w:t xml:space="preserve">4. DEMANDS AND NOTICES</w:t>
      </w:r>
      <w:r w:rsidDel="00000000" w:rsidR="00000000" w:rsidRPr="00000000">
        <w:rPr>
          <w:rtl w:val="0"/>
        </w:rPr>
      </w:r>
    </w:p>
    <w:p w:rsidR="00000000" w:rsidDel="00000000" w:rsidP="00000000" w:rsidRDefault="00000000" w:rsidRPr="00000000" w14:paraId="0000096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353"/>
          <w:tab w:val="left" w:leader="none" w:pos="1778"/>
        </w:tabs>
        <w:spacing w:after="120" w:before="120" w:line="240" w:lineRule="auto"/>
        <w:ind w:left="644"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4.1</w:t>
        <w:tab/>
        <w:t xml:space="preserve">Any demand or notice served by the Beneficiary on the Guarantor under this Deed of Guarantee shall be in writing, addressed to:</w:t>
      </w:r>
      <w:r w:rsidDel="00000000" w:rsidR="00000000" w:rsidRPr="00000000">
        <w:rPr>
          <w:rtl w:val="0"/>
        </w:rPr>
      </w:r>
    </w:p>
    <w:p w:rsidR="00000000" w:rsidDel="00000000" w:rsidP="00000000" w:rsidRDefault="00000000" w:rsidRPr="00000000" w14:paraId="0000096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970"/>
        </w:tabs>
        <w:spacing w:after="120" w:before="120" w:line="240" w:lineRule="auto"/>
        <w:ind w:left="1985" w:right="0" w:hanging="851"/>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[Address of the Guarantor in England and Wales]</w:t>
      </w:r>
      <w:r w:rsidDel="00000000" w:rsidR="00000000" w:rsidRPr="00000000">
        <w:rPr>
          <w:rtl w:val="0"/>
        </w:rPr>
      </w:r>
    </w:p>
    <w:p w:rsidR="00000000" w:rsidDel="00000000" w:rsidP="00000000" w:rsidRDefault="00000000" w:rsidRPr="00000000" w14:paraId="0000096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970"/>
        </w:tabs>
        <w:spacing w:after="120" w:before="120" w:line="240" w:lineRule="auto"/>
        <w:ind w:left="1985" w:right="0" w:hanging="851"/>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[Facsimile Number]</w:t>
      </w:r>
      <w:r w:rsidDel="00000000" w:rsidR="00000000" w:rsidRPr="00000000">
        <w:rPr>
          <w:rtl w:val="0"/>
        </w:rPr>
      </w:r>
    </w:p>
    <w:p w:rsidR="00000000" w:rsidDel="00000000" w:rsidP="00000000" w:rsidRDefault="00000000" w:rsidRPr="00000000" w14:paraId="0000096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970"/>
        </w:tabs>
        <w:spacing w:after="120" w:before="120" w:line="240" w:lineRule="auto"/>
        <w:ind w:left="1985" w:right="0" w:hanging="851"/>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For the Attention of [insert details]</w:t>
      </w:r>
      <w:r w:rsidDel="00000000" w:rsidR="00000000" w:rsidRPr="00000000">
        <w:rPr>
          <w:rtl w:val="0"/>
        </w:rPr>
      </w:r>
    </w:p>
    <w:p w:rsidR="00000000" w:rsidDel="00000000" w:rsidP="00000000" w:rsidRDefault="00000000" w:rsidRPr="00000000" w14:paraId="0000096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536"/>
        </w:tabs>
        <w:spacing w:after="220" w:before="0" w:line="240" w:lineRule="auto"/>
        <w:ind w:left="1134" w:right="0" w:firstLine="107.00000000000003"/>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or such other address in England and Wales or facsimile number as the Guarantor has from time to time notified to the Beneficiary in writing in accordance with the terms of this Deed of Guarantee as being an address or facsimile number for the receipt of such demands or notices.</w:t>
      </w:r>
      <w:r w:rsidDel="00000000" w:rsidR="00000000" w:rsidRPr="00000000">
        <w:rPr>
          <w:rtl w:val="0"/>
        </w:rPr>
      </w:r>
    </w:p>
    <w:p w:rsidR="00000000" w:rsidDel="00000000" w:rsidP="00000000" w:rsidRDefault="00000000" w:rsidRPr="00000000" w14:paraId="0000096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353"/>
          <w:tab w:val="left" w:leader="none" w:pos="1778"/>
        </w:tabs>
        <w:spacing w:after="120" w:before="120" w:line="240" w:lineRule="auto"/>
        <w:ind w:left="644"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4.2</w:t>
        <w:tab/>
        <w:t xml:space="preserve">Any notice or demand served on the Guarantor or the Beneficiary under this Deed of Guarantee shall be deemed to have been served:</w:t>
      </w:r>
      <w:r w:rsidDel="00000000" w:rsidR="00000000" w:rsidRPr="00000000">
        <w:rPr>
          <w:rtl w:val="0"/>
        </w:rPr>
      </w:r>
    </w:p>
    <w:p w:rsidR="00000000" w:rsidDel="00000000" w:rsidP="00000000" w:rsidRDefault="00000000" w:rsidRPr="00000000" w14:paraId="0000096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970"/>
        </w:tabs>
        <w:spacing w:after="120" w:before="120" w:line="240" w:lineRule="auto"/>
        <w:ind w:left="1985" w:right="0" w:hanging="851"/>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if delivered by hand, at the time of delivery; or</w:t>
      </w:r>
      <w:r w:rsidDel="00000000" w:rsidR="00000000" w:rsidRPr="00000000">
        <w:rPr>
          <w:rtl w:val="0"/>
        </w:rPr>
      </w:r>
    </w:p>
    <w:p w:rsidR="00000000" w:rsidDel="00000000" w:rsidP="00000000" w:rsidRDefault="00000000" w:rsidRPr="00000000" w14:paraId="0000097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970"/>
        </w:tabs>
        <w:spacing w:after="120" w:before="120" w:line="240" w:lineRule="auto"/>
        <w:ind w:left="1985" w:right="0" w:hanging="851"/>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if posted, at 10.00 a.m. on the second Working Day after it was put into the post; or</w:t>
      </w:r>
      <w:r w:rsidDel="00000000" w:rsidR="00000000" w:rsidRPr="00000000">
        <w:rPr>
          <w:rtl w:val="0"/>
        </w:rPr>
      </w:r>
    </w:p>
    <w:p w:rsidR="00000000" w:rsidDel="00000000" w:rsidP="00000000" w:rsidRDefault="00000000" w:rsidRPr="00000000" w14:paraId="0000097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970"/>
        </w:tabs>
        <w:spacing w:after="120" w:before="120" w:line="240" w:lineRule="auto"/>
        <w:ind w:left="1985" w:right="0" w:hanging="851"/>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if sent by facsimile, at the time of despatch, if despatched before 5.00 p.m. on any Working Day, and in any other case at 10.00 a.m. on the next Working Day.</w:t>
      </w:r>
      <w:r w:rsidDel="00000000" w:rsidR="00000000" w:rsidRPr="00000000">
        <w:rPr>
          <w:rtl w:val="0"/>
        </w:rPr>
      </w:r>
    </w:p>
    <w:p w:rsidR="00000000" w:rsidDel="00000000" w:rsidP="00000000" w:rsidRDefault="00000000" w:rsidRPr="00000000" w14:paraId="0000097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353"/>
          <w:tab w:val="left" w:leader="none" w:pos="1778"/>
        </w:tabs>
        <w:spacing w:after="120" w:before="120" w:line="240" w:lineRule="auto"/>
        <w:ind w:left="644"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4.3</w:t>
        <w:tab/>
        <w:t xml:space="preserve">In proving service of a notice or demand on the Guarantor or the Beneficiary it shall be sufficient to prove that delivery was made, or that the envelope containing the notice or demand was properly addressed and posted as a prepaid first class recorded delivery letter, or that the facsimile message was properly addressed and despatched, as the case may be.</w:t>
      </w:r>
      <w:r w:rsidDel="00000000" w:rsidR="00000000" w:rsidRPr="00000000">
        <w:rPr>
          <w:rtl w:val="0"/>
        </w:rPr>
      </w:r>
    </w:p>
    <w:p w:rsidR="00000000" w:rsidDel="00000000" w:rsidP="00000000" w:rsidRDefault="00000000" w:rsidRPr="00000000" w14:paraId="0000097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353"/>
          <w:tab w:val="left" w:leader="none" w:pos="1778"/>
        </w:tabs>
        <w:spacing w:after="120" w:before="120" w:line="240" w:lineRule="auto"/>
        <w:ind w:left="644"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4.4</w:t>
        <w:tab/>
        <w:t xml:space="preserve">Any notice purported to be served on the Beneficiary under this Deed of Guarantee shall only be valid when received in writing by the Beneficiary.</w:t>
      </w:r>
      <w:r w:rsidDel="00000000" w:rsidR="00000000" w:rsidRPr="00000000">
        <w:rPr>
          <w:rtl w:val="0"/>
        </w:rPr>
      </w:r>
    </w:p>
    <w:p w:rsidR="00000000" w:rsidDel="00000000" w:rsidP="00000000" w:rsidRDefault="00000000" w:rsidRPr="00000000" w14:paraId="0000097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353"/>
          <w:tab w:val="left" w:leader="none" w:pos="1778"/>
        </w:tabs>
        <w:spacing w:after="120" w:before="120" w:line="240" w:lineRule="auto"/>
        <w:ind w:left="644"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7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2"/>
        </w:tabs>
        <w:spacing w:after="240" w:before="120" w:line="240" w:lineRule="auto"/>
        <w:ind w:left="36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1"/>
          <w:strike w:val="0"/>
          <w:color w:val="000000"/>
          <w:sz w:val="22"/>
          <w:szCs w:val="22"/>
          <w:u w:val="none"/>
          <w:shd w:fill="auto" w:val="clear"/>
          <w:vertAlign w:val="baseline"/>
          <w:rtl w:val="0"/>
        </w:rPr>
        <w:t xml:space="preserve">5. BENEFICIARY'S PROTECTIONS</w:t>
      </w:r>
      <w:r w:rsidDel="00000000" w:rsidR="00000000" w:rsidRPr="00000000">
        <w:rPr>
          <w:rtl w:val="0"/>
        </w:rPr>
      </w:r>
    </w:p>
    <w:p w:rsidR="00000000" w:rsidDel="00000000" w:rsidP="00000000" w:rsidRDefault="00000000" w:rsidRPr="00000000" w14:paraId="0000097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353"/>
          <w:tab w:val="left" w:leader="none" w:pos="1778"/>
        </w:tabs>
        <w:spacing w:after="120" w:before="120" w:line="240" w:lineRule="auto"/>
        <w:ind w:left="644"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5.1</w:t>
        <w:tab/>
        <w:t xml:space="preserve">The Guarantor shall not be discharged or released from this Deed of Guarantee by any arrangement made between the Supplier and the Beneficiary (whether or not such arrangement is made with or without the assent of the Guarantor) or by any amendment to or termination of the Guaranteed Agreement or by any forbearance or indulgence whether as to payment, time, performance or otherwise granted by the Beneficiary in relation thereto (whether or not such amendment, termination, forbearance or indulgence is made with or without the assent of the Guarantor) or by the Beneficiary doing (or omitting to do) any other matter or thing which but for this provision might exonerate the Guarantor.</w:t>
      </w:r>
      <w:r w:rsidDel="00000000" w:rsidR="00000000" w:rsidRPr="00000000">
        <w:rPr>
          <w:rtl w:val="0"/>
        </w:rPr>
      </w:r>
    </w:p>
    <w:p w:rsidR="00000000" w:rsidDel="00000000" w:rsidP="00000000" w:rsidRDefault="00000000" w:rsidRPr="00000000" w14:paraId="0000097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353"/>
          <w:tab w:val="left" w:leader="none" w:pos="1778"/>
        </w:tabs>
        <w:spacing w:after="120" w:before="120" w:line="240" w:lineRule="auto"/>
        <w:ind w:left="644"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5.2</w:t>
        <w:tab/>
        <w:t xml:space="preserve">This Deed of Guarantee shall be a continuing security for the Guaranteed Obligations and accordingly:</w:t>
      </w:r>
      <w:r w:rsidDel="00000000" w:rsidR="00000000" w:rsidRPr="00000000">
        <w:rPr>
          <w:rtl w:val="0"/>
        </w:rPr>
      </w:r>
    </w:p>
    <w:p w:rsidR="00000000" w:rsidDel="00000000" w:rsidP="00000000" w:rsidRDefault="00000000" w:rsidRPr="00000000" w14:paraId="0000097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29"/>
        </w:tabs>
        <w:spacing w:after="120" w:before="120" w:line="240" w:lineRule="auto"/>
        <w:ind w:left="1644" w:right="0" w:hanging="51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5.3.1</w:t>
        <w:tab/>
        <w:t xml:space="preserve">it shall not be discharged, reduced or otherwise affected by any partial performance (except to the extent of such partial performance) by the Supplier of the Guaranteed Obligations or by any omission or delay on the part of the Beneficiary in exercising its rights under this Deed of Guarantee;</w:t>
      </w:r>
      <w:r w:rsidDel="00000000" w:rsidR="00000000" w:rsidRPr="00000000">
        <w:rPr>
          <w:rtl w:val="0"/>
        </w:rPr>
      </w:r>
    </w:p>
    <w:p w:rsidR="00000000" w:rsidDel="00000000" w:rsidP="00000000" w:rsidRDefault="00000000" w:rsidRPr="00000000" w14:paraId="0000097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29"/>
        </w:tabs>
        <w:spacing w:after="120" w:before="120" w:line="240" w:lineRule="auto"/>
        <w:ind w:left="1644" w:right="0" w:hanging="51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5.3.2</w:t>
        <w:tab/>
        <w:t xml:space="preserve"> it shall not be affected by any dissolution, amalgamation, reconstruction, reorganisation, change in status, function, control or ownership, insolvency, liquidation, administration, appointment of a receiver, voluntary arrangement, any legal limitation or other incapacity, of the Supplier, the Beneficiary, the Guarantor or any other person;</w:t>
      </w:r>
      <w:r w:rsidDel="00000000" w:rsidR="00000000" w:rsidRPr="00000000">
        <w:rPr>
          <w:rtl w:val="0"/>
        </w:rPr>
      </w:r>
    </w:p>
    <w:p w:rsidR="00000000" w:rsidDel="00000000" w:rsidP="00000000" w:rsidRDefault="00000000" w:rsidRPr="00000000" w14:paraId="0000097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29"/>
        </w:tabs>
        <w:spacing w:after="120" w:before="120" w:line="240" w:lineRule="auto"/>
        <w:ind w:left="1644" w:right="0" w:hanging="51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5.3.3</w:t>
        <w:tab/>
        <w:t xml:space="preserve"> if, for any reason, any of the Guaranteed Obligations shall prove to have been or shall become void or unenforceable against the Supplier for any reason whatsoever, the Guarantor shall nevertheless be liable in respect of that purported obligation or liability as if the same were fully valid and enforceable and the Guarantor were principal debtor in respect thereof; and</w:t>
      </w:r>
      <w:r w:rsidDel="00000000" w:rsidR="00000000" w:rsidRPr="00000000">
        <w:rPr>
          <w:rtl w:val="0"/>
        </w:rPr>
      </w:r>
    </w:p>
    <w:p w:rsidR="00000000" w:rsidDel="00000000" w:rsidP="00000000" w:rsidRDefault="00000000" w:rsidRPr="00000000" w14:paraId="0000097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29"/>
        </w:tabs>
        <w:spacing w:after="120" w:before="120" w:line="240" w:lineRule="auto"/>
        <w:ind w:left="1644" w:right="0" w:hanging="51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5.3.4</w:t>
        <w:tab/>
        <w:t xml:space="preserve"> the rights of the Beneficiary against the Guarantor under this Deed of Guarantee are in addition to, shall not be affected by and shall not prejudice, any other security, guarantee, indemnity or other rights or remedies available to the Beneficiary.</w:t>
      </w:r>
      <w:r w:rsidDel="00000000" w:rsidR="00000000" w:rsidRPr="00000000">
        <w:rPr>
          <w:rtl w:val="0"/>
        </w:rPr>
      </w:r>
    </w:p>
    <w:p w:rsidR="00000000" w:rsidDel="00000000" w:rsidP="00000000" w:rsidRDefault="00000000" w:rsidRPr="00000000" w14:paraId="0000097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353"/>
          <w:tab w:val="left" w:leader="none" w:pos="1778"/>
        </w:tabs>
        <w:spacing w:after="120" w:before="120" w:line="240" w:lineRule="auto"/>
        <w:ind w:left="644"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5.4</w:t>
        <w:tab/>
        <w:t xml:space="preserve">The Beneficiary shall be entitled to exercise its rights and to make demands on the Guarantor under this Deed of Guarantee as often as it wishes and the making of a demand (whether effective, partial or defective) in respect of the breach or non-performance by the Supplier of any Guaranteed Obligation shall not preclude the Beneficiary from making a further demand in respect of the same or some other default in respect of the same Guaranteed Obligation.</w:t>
      </w:r>
      <w:r w:rsidDel="00000000" w:rsidR="00000000" w:rsidRPr="00000000">
        <w:rPr>
          <w:rtl w:val="0"/>
        </w:rPr>
      </w:r>
    </w:p>
    <w:p w:rsidR="00000000" w:rsidDel="00000000" w:rsidP="00000000" w:rsidRDefault="00000000" w:rsidRPr="00000000" w14:paraId="0000097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353"/>
          <w:tab w:val="left" w:leader="none" w:pos="1778"/>
        </w:tabs>
        <w:spacing w:after="120" w:before="120" w:line="240" w:lineRule="auto"/>
        <w:ind w:left="644"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5.5</w:t>
        <w:tab/>
        <w:t xml:space="preserve">The Beneficiary shall not be obliged before taking steps to enforce this Deed of Guarantee against the Guarantor to obtain judgment against the Supplier or the Guarantor or any third party in any court, or to make or file any claim in a bankruptcy or liquidation of the Supplier or any third party, or to take any action whatsoever against the Supplier or the Guarantor or any third party or to resort to any other security or guarantee or other means of payment. No action (or inaction) by the Beneficiary in respect of any such security, guarantee or other means of payment shall prejudice or affect the liability of the Guarantor hereunder.</w:t>
      </w:r>
      <w:r w:rsidDel="00000000" w:rsidR="00000000" w:rsidRPr="00000000">
        <w:rPr>
          <w:rtl w:val="0"/>
        </w:rPr>
      </w:r>
    </w:p>
    <w:p w:rsidR="00000000" w:rsidDel="00000000" w:rsidP="00000000" w:rsidRDefault="00000000" w:rsidRPr="00000000" w14:paraId="0000097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353"/>
          <w:tab w:val="left" w:leader="none" w:pos="1778"/>
        </w:tabs>
        <w:spacing w:after="120" w:before="120" w:line="240" w:lineRule="auto"/>
        <w:ind w:left="644"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5.6</w:t>
        <w:tab/>
        <w:t xml:space="preserve">The Beneficiary's rights under this Deed of Guarantee are cumulative and not exclusive of any rights provided by law and may be exercised from time to time and as often as the Beneficiary deems expedient.</w:t>
      </w:r>
      <w:r w:rsidDel="00000000" w:rsidR="00000000" w:rsidRPr="00000000">
        <w:rPr>
          <w:rtl w:val="0"/>
        </w:rPr>
      </w:r>
    </w:p>
    <w:p w:rsidR="00000000" w:rsidDel="00000000" w:rsidP="00000000" w:rsidRDefault="00000000" w:rsidRPr="00000000" w14:paraId="0000097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353"/>
          <w:tab w:val="left" w:leader="none" w:pos="1778"/>
        </w:tabs>
        <w:spacing w:after="120" w:before="120" w:line="240" w:lineRule="auto"/>
        <w:ind w:left="644"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5.7</w:t>
        <w:tab/>
        <w:t xml:space="preserve">Any waiver by the Beneficiary of any terms of this Deed of Guarantee, or of any Guaranteed Obligations shall only be effective if given in writing and then only for the purpose and upon the terms and conditions, if any, on which it is given.</w:t>
      </w:r>
      <w:r w:rsidDel="00000000" w:rsidR="00000000" w:rsidRPr="00000000">
        <w:rPr>
          <w:rtl w:val="0"/>
        </w:rPr>
      </w:r>
    </w:p>
    <w:p w:rsidR="00000000" w:rsidDel="00000000" w:rsidP="00000000" w:rsidRDefault="00000000" w:rsidRPr="00000000" w14:paraId="0000098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353"/>
          <w:tab w:val="left" w:leader="none" w:pos="1778"/>
        </w:tabs>
        <w:spacing w:after="120" w:before="120" w:line="240" w:lineRule="auto"/>
        <w:ind w:left="644"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5.8</w:t>
        <w:tab/>
        <w:t xml:space="preserve">Any release, discharge or settlement between the Guarantor and the Beneficiary shall be conditional upon no security, disposition or payment to the Beneficiary by the Guarantor or any other person being void, set aside or ordered to be refunded pursuant to any enactment or law relating to liquidation, administration or insolvency or for any other reason whatsoever and if such condition shall not be fulfilled the Beneficiary shall be entitled to enforce this Deed of Guarantee subsequently as if such release, discharge or settlement had not occurred and any such payment had not been made. The Beneficiary shall be entitled to retain this security after as well as before the payment, discharge or satisfaction of all monies, obligations and liabilities that are or may become due owing or incurred to the Beneficiary from the Guarantor for such period as the Beneficiary may determine.</w:t>
      </w:r>
      <w:r w:rsidDel="00000000" w:rsidR="00000000" w:rsidRPr="00000000">
        <w:rPr>
          <w:rtl w:val="0"/>
        </w:rPr>
      </w:r>
    </w:p>
    <w:p w:rsidR="00000000" w:rsidDel="00000000" w:rsidP="00000000" w:rsidRDefault="00000000" w:rsidRPr="00000000" w14:paraId="0000098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353"/>
          <w:tab w:val="left" w:leader="none" w:pos="1778"/>
        </w:tabs>
        <w:spacing w:after="120" w:before="120" w:line="240" w:lineRule="auto"/>
        <w:ind w:left="644"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8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2"/>
        </w:tabs>
        <w:spacing w:after="240" w:before="120" w:line="240" w:lineRule="auto"/>
        <w:ind w:left="36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1"/>
          <w:strike w:val="0"/>
          <w:color w:val="000000"/>
          <w:sz w:val="22"/>
          <w:szCs w:val="22"/>
          <w:u w:val="none"/>
          <w:shd w:fill="auto" w:val="clear"/>
          <w:vertAlign w:val="baseline"/>
          <w:rtl w:val="0"/>
        </w:rPr>
        <w:t xml:space="preserve">6. GUARANTOR INTENT</w:t>
      </w:r>
      <w:r w:rsidDel="00000000" w:rsidR="00000000" w:rsidRPr="00000000">
        <w:rPr>
          <w:rtl w:val="0"/>
        </w:rPr>
      </w:r>
    </w:p>
    <w:p w:rsidR="00000000" w:rsidDel="00000000" w:rsidP="00000000" w:rsidRDefault="00000000" w:rsidRPr="00000000" w14:paraId="0000098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353"/>
          <w:tab w:val="left" w:leader="none" w:pos="1778"/>
        </w:tabs>
        <w:spacing w:after="120" w:before="120" w:line="240" w:lineRule="auto"/>
        <w:ind w:left="644"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6.1</w:t>
        <w:tab/>
        <w:t xml:space="preserve">Without prejudice to the generality of Clause 5 (Beneficiary’s protections), the Guarantor expressly confirms that it intends that this Deed of Guarantee shall extend from time to time to any (however fundamental) variation, increase, extension or addition of or to the Guaranteed Agreement and any associated fees, costs and/or expenses.</w:t>
      </w:r>
      <w:r w:rsidDel="00000000" w:rsidR="00000000" w:rsidRPr="00000000">
        <w:rPr>
          <w:rtl w:val="0"/>
        </w:rPr>
      </w:r>
    </w:p>
    <w:p w:rsidR="00000000" w:rsidDel="00000000" w:rsidP="00000000" w:rsidRDefault="00000000" w:rsidRPr="00000000" w14:paraId="0000098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353"/>
          <w:tab w:val="left" w:leader="none" w:pos="1778"/>
        </w:tabs>
        <w:spacing w:after="120" w:before="120" w:line="240" w:lineRule="auto"/>
        <w:ind w:left="644" w:right="0" w:hanging="360"/>
        <w:jc w:val="both"/>
        <w:rPr>
          <w:rFonts w:ascii="Arial" w:cs="Arial" w:eastAsia="Arial" w:hAnsi="Arial"/>
          <w:b w:val="0"/>
          <w:bCs w:val="0"/>
          <w:i w:val="0"/>
          <w:iCs w:val="0"/>
          <w:smallCaps w:val="1"/>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8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2"/>
        </w:tabs>
        <w:spacing w:after="240" w:before="120" w:line="240" w:lineRule="auto"/>
        <w:ind w:left="36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1"/>
          <w:strike w:val="0"/>
          <w:color w:val="000000"/>
          <w:sz w:val="22"/>
          <w:szCs w:val="22"/>
          <w:u w:val="none"/>
          <w:shd w:fill="auto" w:val="clear"/>
          <w:vertAlign w:val="baseline"/>
          <w:rtl w:val="0"/>
        </w:rPr>
        <w:t xml:space="preserve">7. RIGHTS OF SUBROGATION</w:t>
      </w:r>
      <w:r w:rsidDel="00000000" w:rsidR="00000000" w:rsidRPr="00000000">
        <w:rPr>
          <w:rtl w:val="0"/>
        </w:rPr>
      </w:r>
    </w:p>
    <w:p w:rsidR="00000000" w:rsidDel="00000000" w:rsidP="00000000" w:rsidRDefault="00000000" w:rsidRPr="00000000" w14:paraId="0000098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350"/>
          <w:tab w:val="left" w:leader="none" w:pos="1775"/>
        </w:tabs>
        <w:spacing w:after="120" w:before="120" w:line="240" w:lineRule="auto"/>
        <w:ind w:left="641" w:right="0" w:hanging="357"/>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7.1</w:t>
        <w:tab/>
        <w:t xml:space="preserve">The Guarantor shall, at any time when there is any default in the performance of any of the Guaranteed Obligations by the Supplier and/or any default by the Guarantor in the performance of any of its obligations under this Deed of Guarantee, exercise any rights it may have:</w:t>
      </w:r>
      <w:r w:rsidDel="00000000" w:rsidR="00000000" w:rsidRPr="00000000">
        <w:rPr>
          <w:rtl w:val="0"/>
        </w:rPr>
      </w:r>
    </w:p>
    <w:p w:rsidR="00000000" w:rsidDel="00000000" w:rsidP="00000000" w:rsidRDefault="00000000" w:rsidRPr="00000000" w14:paraId="0000098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970"/>
        </w:tabs>
        <w:spacing w:after="120" w:before="120" w:line="240" w:lineRule="auto"/>
        <w:ind w:left="1985" w:right="0" w:hanging="851"/>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7.1.1 of subrogation and indemnity;</w:t>
      </w:r>
      <w:r w:rsidDel="00000000" w:rsidR="00000000" w:rsidRPr="00000000">
        <w:rPr>
          <w:rtl w:val="0"/>
        </w:rPr>
      </w:r>
    </w:p>
    <w:p w:rsidR="00000000" w:rsidDel="00000000" w:rsidP="00000000" w:rsidRDefault="00000000" w:rsidRPr="00000000" w14:paraId="0000098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29"/>
        </w:tabs>
        <w:spacing w:after="120" w:before="120" w:line="240" w:lineRule="auto"/>
        <w:ind w:left="1644" w:right="0" w:hanging="51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7.1.2 to take the benefit of, share in or enforce any security or other guarantee or indemnity for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 obligations; and</w:t>
      </w:r>
      <w:r w:rsidDel="00000000" w:rsidR="00000000" w:rsidRPr="00000000">
        <w:rPr>
          <w:rtl w:val="0"/>
        </w:rPr>
      </w:r>
    </w:p>
    <w:p w:rsidR="00000000" w:rsidDel="00000000" w:rsidP="00000000" w:rsidRDefault="00000000" w:rsidRPr="00000000" w14:paraId="0000098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29"/>
        </w:tabs>
        <w:spacing w:after="120" w:before="120" w:line="240" w:lineRule="auto"/>
        <w:ind w:left="1644" w:right="0" w:hanging="51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7.1.3 to prove in the liquidation or insolvency of the Supplier only in accordance with the Beneficiary’s written instructions and shall hold any amount recovered as a result of the exercise of such rights on trust for the Beneficiary and pay the same to the Beneficiary on first demand.  </w:t>
      </w:r>
      <w:r w:rsidDel="00000000" w:rsidR="00000000" w:rsidRPr="00000000">
        <w:rPr>
          <w:rtl w:val="0"/>
        </w:rPr>
      </w:r>
    </w:p>
    <w:p w:rsidR="00000000" w:rsidDel="00000000" w:rsidP="00000000" w:rsidRDefault="00000000" w:rsidRPr="00000000" w14:paraId="0000098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043"/>
        </w:tabs>
        <w:spacing w:after="220" w:before="0" w:line="240" w:lineRule="auto"/>
        <w:ind w:left="641" w:right="0" w:hanging="357"/>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7.2</w:t>
        <w:tab/>
        <w:t xml:space="preserve">The Guarantor hereby acknowledges that it has not taken any security from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and agrees not to do so until Beneficiary receives all moneys payable hereunder and will hold any security taken in breach of this Clause on trust for the Beneficiary.</w:t>
      </w:r>
      <w:r w:rsidDel="00000000" w:rsidR="00000000" w:rsidRPr="00000000">
        <w:rPr>
          <w:rtl w:val="0"/>
        </w:rPr>
      </w:r>
    </w:p>
    <w:p w:rsidR="00000000" w:rsidDel="00000000" w:rsidP="00000000" w:rsidRDefault="00000000" w:rsidRPr="00000000" w14:paraId="0000098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2"/>
        </w:tabs>
        <w:spacing w:after="240" w:before="120" w:line="240" w:lineRule="auto"/>
        <w:ind w:left="36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1"/>
          <w:strike w:val="0"/>
          <w:color w:val="000000"/>
          <w:sz w:val="22"/>
          <w:szCs w:val="22"/>
          <w:u w:val="none"/>
          <w:shd w:fill="auto" w:val="clear"/>
          <w:vertAlign w:val="baseline"/>
          <w:rtl w:val="0"/>
        </w:rPr>
        <w:t xml:space="preserve">8. DEFERRAL OF RIGHTS</w:t>
      </w:r>
      <w:r w:rsidDel="00000000" w:rsidR="00000000" w:rsidRPr="00000000">
        <w:rPr>
          <w:rtl w:val="0"/>
        </w:rPr>
      </w:r>
    </w:p>
    <w:p w:rsidR="00000000" w:rsidDel="00000000" w:rsidP="00000000" w:rsidRDefault="00000000" w:rsidRPr="00000000" w14:paraId="0000098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353"/>
          <w:tab w:val="left" w:leader="none" w:pos="1778"/>
        </w:tabs>
        <w:spacing w:after="120" w:before="120" w:line="240" w:lineRule="auto"/>
        <w:ind w:left="644"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8.1 Until all amounts which may be or become payable by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under or in connection with the Guaranteed Agreement have been irrevocably paid in full, the Guarantor agrees that, without the prior written consent of the Beneficiary, it will not:</w:t>
      </w:r>
      <w:r w:rsidDel="00000000" w:rsidR="00000000" w:rsidRPr="00000000">
        <w:rPr>
          <w:rtl w:val="0"/>
        </w:rPr>
      </w:r>
    </w:p>
    <w:p w:rsidR="00000000" w:rsidDel="00000000" w:rsidP="00000000" w:rsidRDefault="00000000" w:rsidRPr="00000000" w14:paraId="0000098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970"/>
        </w:tabs>
        <w:spacing w:after="120" w:before="120" w:line="240" w:lineRule="auto"/>
        <w:ind w:left="1985" w:right="0" w:hanging="851"/>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8.1.1 exercise any rights it may have to be indemnified by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98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29"/>
        </w:tabs>
        <w:spacing w:after="120" w:before="120" w:line="240" w:lineRule="auto"/>
        <w:ind w:left="1644" w:right="0" w:hanging="51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8.1.2</w:t>
        <w:tab/>
        <w:t xml:space="preserve"> claim any contribution from any other guarantor of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obligations under the Guaranteed Agreement;</w:t>
      </w:r>
      <w:r w:rsidDel="00000000" w:rsidR="00000000" w:rsidRPr="00000000">
        <w:rPr>
          <w:rtl w:val="0"/>
        </w:rPr>
      </w:r>
    </w:p>
    <w:p w:rsidR="00000000" w:rsidDel="00000000" w:rsidP="00000000" w:rsidRDefault="00000000" w:rsidRPr="00000000" w14:paraId="0000098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29"/>
        </w:tabs>
        <w:spacing w:after="120" w:before="120" w:line="240" w:lineRule="auto"/>
        <w:ind w:left="1644" w:right="0" w:hanging="51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8.1.3</w:t>
        <w:tab/>
        <w:t xml:space="preserve"> take the benefit (in whole or in part and whether by way of subrogation or otherwise) of any rights of the Beneficiary under the Guaranteed Agreement or of any other guarantee or security taken pursuant to, or in connection with, the Guaranteed Agreement;</w:t>
      </w:r>
      <w:r w:rsidDel="00000000" w:rsidR="00000000" w:rsidRPr="00000000">
        <w:rPr>
          <w:rtl w:val="0"/>
        </w:rPr>
      </w:r>
    </w:p>
    <w:p w:rsidR="00000000" w:rsidDel="00000000" w:rsidP="00000000" w:rsidRDefault="00000000" w:rsidRPr="00000000" w14:paraId="0000099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29"/>
        </w:tabs>
        <w:spacing w:after="120" w:before="120" w:line="240" w:lineRule="auto"/>
        <w:ind w:left="1644" w:right="0" w:hanging="51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8.1.4</w:t>
        <w:tab/>
        <w:t xml:space="preserve"> demand or accept repayment in whole or in part of any indebtedness now or hereafter due from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or</w:t>
      </w:r>
      <w:r w:rsidDel="00000000" w:rsidR="00000000" w:rsidRPr="00000000">
        <w:rPr>
          <w:rtl w:val="0"/>
        </w:rPr>
      </w:r>
    </w:p>
    <w:p w:rsidR="00000000" w:rsidDel="00000000" w:rsidP="00000000" w:rsidRDefault="00000000" w:rsidRPr="00000000" w14:paraId="0000099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970"/>
        </w:tabs>
        <w:spacing w:after="120" w:before="120" w:line="240" w:lineRule="auto"/>
        <w:ind w:left="1985" w:right="0" w:hanging="851"/>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8.1.5 claim any setoff or counterclaim against the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99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350"/>
          <w:tab w:val="left" w:leader="none" w:pos="1775"/>
        </w:tabs>
        <w:spacing w:after="120" w:before="120" w:line="240" w:lineRule="auto"/>
        <w:ind w:left="641" w:right="0" w:hanging="357"/>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8.2 If the Guarantor receives any payment or other benefit or exercises any set off or counterclaim or otherwise acts in breach of this Clause 8, anything so received and any benefit derived directly or indirectly by the Guarantor therefrom shall be held on trust for the Beneficiary and applied in or towards discharge of its obligations to the Beneficiary under this Deed of Guarantee.</w:t>
      </w:r>
      <w:r w:rsidDel="00000000" w:rsidR="00000000" w:rsidRPr="00000000">
        <w:rPr>
          <w:rtl w:val="0"/>
        </w:rPr>
      </w:r>
    </w:p>
    <w:p w:rsidR="00000000" w:rsidDel="00000000" w:rsidP="00000000" w:rsidRDefault="00000000" w:rsidRPr="00000000" w14:paraId="0000099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353"/>
          <w:tab w:val="left" w:leader="none" w:pos="1778"/>
        </w:tabs>
        <w:spacing w:after="120" w:before="120" w:line="240" w:lineRule="auto"/>
        <w:ind w:left="644"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9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2"/>
        </w:tabs>
        <w:spacing w:after="240" w:before="120" w:line="240" w:lineRule="auto"/>
        <w:ind w:left="36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1"/>
          <w:strike w:val="0"/>
          <w:color w:val="000000"/>
          <w:sz w:val="22"/>
          <w:szCs w:val="22"/>
          <w:u w:val="none"/>
          <w:shd w:fill="auto" w:val="clear"/>
          <w:vertAlign w:val="baseline"/>
          <w:rtl w:val="0"/>
        </w:rPr>
        <w:t xml:space="preserve">9. REPRESENTATIONS AND WARRANTIES</w:t>
      </w:r>
      <w:r w:rsidDel="00000000" w:rsidR="00000000" w:rsidRPr="00000000">
        <w:rPr>
          <w:rtl w:val="0"/>
        </w:rPr>
      </w:r>
    </w:p>
    <w:p w:rsidR="00000000" w:rsidDel="00000000" w:rsidP="00000000" w:rsidRDefault="00000000" w:rsidRPr="00000000" w14:paraId="0000099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353"/>
          <w:tab w:val="left" w:leader="none" w:pos="1778"/>
        </w:tabs>
        <w:spacing w:after="120" w:before="120" w:line="240" w:lineRule="auto"/>
        <w:ind w:left="644"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9.1 The Guarantor hereby represents and warrants to the Beneficiary that:</w:t>
      </w:r>
      <w:r w:rsidDel="00000000" w:rsidR="00000000" w:rsidRPr="00000000">
        <w:rPr>
          <w:rtl w:val="0"/>
        </w:rPr>
      </w:r>
    </w:p>
    <w:p w:rsidR="00000000" w:rsidDel="00000000" w:rsidP="00000000" w:rsidRDefault="00000000" w:rsidRPr="00000000" w14:paraId="0000099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29"/>
        </w:tabs>
        <w:spacing w:after="120" w:before="120" w:line="240" w:lineRule="auto"/>
        <w:ind w:left="1644" w:right="0" w:hanging="51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9.1.1 the Guarantor is duly incorporated and is a validly existing company under the laws of its place of incorporation, has the capacity to sue or be sued in its own name and has power to carry on its business as now being conducted and to own its property and other assets;</w:t>
      </w:r>
      <w:r w:rsidDel="00000000" w:rsidR="00000000" w:rsidRPr="00000000">
        <w:rPr>
          <w:rtl w:val="0"/>
        </w:rPr>
      </w:r>
    </w:p>
    <w:p w:rsidR="00000000" w:rsidDel="00000000" w:rsidP="00000000" w:rsidRDefault="00000000" w:rsidRPr="00000000" w14:paraId="0000099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29"/>
        </w:tabs>
        <w:spacing w:after="120" w:before="120" w:line="240" w:lineRule="auto"/>
        <w:ind w:left="1644" w:right="0" w:hanging="51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9.1.2 the Guarantor has full power and authority to execute, deliver and perform its obligations under this Deed of Guarantee and no limitation on the powers of the Guarantor will be exceeded as a result of the Guarantor entering into this Deed of Guarantee;</w:t>
      </w:r>
      <w:r w:rsidDel="00000000" w:rsidR="00000000" w:rsidRPr="00000000">
        <w:rPr>
          <w:rtl w:val="0"/>
        </w:rPr>
      </w:r>
    </w:p>
    <w:p w:rsidR="00000000" w:rsidDel="00000000" w:rsidP="00000000" w:rsidRDefault="00000000" w:rsidRPr="00000000" w14:paraId="0000099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29"/>
        </w:tabs>
        <w:spacing w:after="120" w:before="120" w:line="240" w:lineRule="auto"/>
        <w:ind w:left="1644" w:right="0" w:hanging="51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9.1.3 the execution and delivery by the Guarantor of this Deed of Guarantee and the performance by the Guarantor of its obligations under this Deed of Guarantee including, without limitation entry into and performance of a contract pursuant to Clause 3) have been duly authorised by all necessary corporate action and do not contravene or conflict with:</w:t>
      </w:r>
      <w:r w:rsidDel="00000000" w:rsidR="00000000" w:rsidRPr="00000000">
        <w:rPr>
          <w:rtl w:val="0"/>
        </w:rPr>
      </w:r>
    </w:p>
    <w:p w:rsidR="00000000" w:rsidDel="00000000" w:rsidP="00000000" w:rsidRDefault="00000000" w:rsidRPr="00000000" w14:paraId="00000999">
      <w:pPr>
        <w:keepNext w:val="0"/>
        <w:keepLines w:val="0"/>
        <w:pageBreakBefore w:val="0"/>
        <w:widowControl w:val="0"/>
        <w:numPr>
          <w:ilvl w:val="3"/>
          <w:numId w:val="62"/>
        </w:numPr>
        <w:pBdr>
          <w:top w:space="0" w:sz="0" w:val="nil"/>
          <w:left w:space="0" w:sz="0" w:val="nil"/>
          <w:bottom w:space="0" w:sz="0" w:val="nil"/>
          <w:right w:space="0" w:sz="0" w:val="nil"/>
          <w:between w:space="0" w:sz="0" w:val="nil"/>
        </w:pBdr>
        <w:shd w:fill="auto" w:val="clear"/>
        <w:tabs>
          <w:tab w:val="left" w:leader="none" w:pos="2103"/>
          <w:tab w:val="left" w:leader="none" w:pos="2670"/>
        </w:tabs>
        <w:spacing w:after="120" w:before="120" w:line="240" w:lineRule="auto"/>
        <w:ind w:left="288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Guarantor's memorandum and articles of association or other equivalent constitutional documents;</w:t>
      </w:r>
      <w:r w:rsidDel="00000000" w:rsidR="00000000" w:rsidRPr="00000000">
        <w:rPr>
          <w:rtl w:val="0"/>
        </w:rPr>
      </w:r>
    </w:p>
    <w:p w:rsidR="00000000" w:rsidDel="00000000" w:rsidP="00000000" w:rsidRDefault="00000000" w:rsidRPr="00000000" w14:paraId="0000099A">
      <w:pPr>
        <w:keepNext w:val="0"/>
        <w:keepLines w:val="0"/>
        <w:pageBreakBefore w:val="0"/>
        <w:widowControl w:val="0"/>
        <w:numPr>
          <w:ilvl w:val="3"/>
          <w:numId w:val="62"/>
        </w:numPr>
        <w:pBdr>
          <w:top w:space="0" w:sz="0" w:val="nil"/>
          <w:left w:space="0" w:sz="0" w:val="nil"/>
          <w:bottom w:space="0" w:sz="0" w:val="nil"/>
          <w:right w:space="0" w:sz="0" w:val="nil"/>
          <w:between w:space="0" w:sz="0" w:val="nil"/>
        </w:pBdr>
        <w:shd w:fill="auto" w:val="clear"/>
        <w:tabs>
          <w:tab w:val="left" w:leader="none" w:pos="2103"/>
          <w:tab w:val="left" w:leader="none" w:pos="2670"/>
        </w:tabs>
        <w:spacing w:after="120" w:before="120" w:line="240" w:lineRule="auto"/>
        <w:ind w:left="288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any existing law, statute, rule or regulation or any judgment, decree or permit to which the Guarantor is subject; or</w:t>
      </w:r>
      <w:r w:rsidDel="00000000" w:rsidR="00000000" w:rsidRPr="00000000">
        <w:rPr>
          <w:rtl w:val="0"/>
        </w:rPr>
      </w:r>
    </w:p>
    <w:p w:rsidR="00000000" w:rsidDel="00000000" w:rsidP="00000000" w:rsidRDefault="00000000" w:rsidRPr="00000000" w14:paraId="0000099B">
      <w:pPr>
        <w:keepNext w:val="0"/>
        <w:keepLines w:val="0"/>
        <w:pageBreakBefore w:val="0"/>
        <w:widowControl w:val="0"/>
        <w:numPr>
          <w:ilvl w:val="3"/>
          <w:numId w:val="62"/>
        </w:numPr>
        <w:pBdr>
          <w:top w:space="0" w:sz="0" w:val="nil"/>
          <w:left w:space="0" w:sz="0" w:val="nil"/>
          <w:bottom w:space="0" w:sz="0" w:val="nil"/>
          <w:right w:space="0" w:sz="0" w:val="nil"/>
          <w:between w:space="0" w:sz="0" w:val="nil"/>
        </w:pBdr>
        <w:shd w:fill="auto" w:val="clear"/>
        <w:tabs>
          <w:tab w:val="left" w:leader="none" w:pos="2103"/>
          <w:tab w:val="left" w:leader="none" w:pos="2670"/>
        </w:tabs>
        <w:spacing w:after="120" w:before="120" w:line="240" w:lineRule="auto"/>
        <w:ind w:left="288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terms of any agreement or other document to which the Guarantor is a Party or which is binding upon it or any of its assets;</w:t>
      </w:r>
      <w:r w:rsidDel="00000000" w:rsidR="00000000" w:rsidRPr="00000000">
        <w:rPr>
          <w:rtl w:val="0"/>
        </w:rPr>
      </w:r>
    </w:p>
    <w:p w:rsidR="00000000" w:rsidDel="00000000" w:rsidP="00000000" w:rsidRDefault="00000000" w:rsidRPr="00000000" w14:paraId="0000099C">
      <w:pPr>
        <w:keepNext w:val="0"/>
        <w:keepLines w:val="0"/>
        <w:pageBreakBefore w:val="0"/>
        <w:widowControl w:val="0"/>
        <w:numPr>
          <w:ilvl w:val="3"/>
          <w:numId w:val="62"/>
        </w:numPr>
        <w:pBdr>
          <w:top w:space="0" w:sz="0" w:val="nil"/>
          <w:left w:space="0" w:sz="0" w:val="nil"/>
          <w:bottom w:space="0" w:sz="0" w:val="nil"/>
          <w:right w:space="0" w:sz="0" w:val="nil"/>
          <w:between w:space="0" w:sz="0" w:val="nil"/>
        </w:pBdr>
        <w:shd w:fill="auto" w:val="clear"/>
        <w:tabs>
          <w:tab w:val="left" w:leader="none" w:pos="2103"/>
        </w:tabs>
        <w:spacing w:after="120" w:before="120" w:line="240" w:lineRule="auto"/>
        <w:ind w:left="288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all governmental and other authorisations, approvals, licences and consents, required or desirable, to enable it lawfully to enter into, exercise its rights and comply with its obligations under this Deed of Guarantee, and to make this Deed of Guarantee admissible in evidence in its jurisdiction of incorporation, have been obtained or effected and are in full force and effect; and</w:t>
      </w:r>
      <w:r w:rsidDel="00000000" w:rsidR="00000000" w:rsidRPr="00000000">
        <w:rPr>
          <w:rtl w:val="0"/>
        </w:rPr>
      </w:r>
    </w:p>
    <w:p w:rsidR="00000000" w:rsidDel="00000000" w:rsidP="00000000" w:rsidRDefault="00000000" w:rsidRPr="00000000" w14:paraId="0000099D">
      <w:pPr>
        <w:keepNext w:val="0"/>
        <w:keepLines w:val="0"/>
        <w:pageBreakBefore w:val="0"/>
        <w:widowControl w:val="0"/>
        <w:numPr>
          <w:ilvl w:val="3"/>
          <w:numId w:val="62"/>
        </w:numPr>
        <w:pBdr>
          <w:top w:space="0" w:sz="0" w:val="nil"/>
          <w:left w:space="0" w:sz="0" w:val="nil"/>
          <w:bottom w:space="0" w:sz="0" w:val="nil"/>
          <w:right w:space="0" w:sz="0" w:val="nil"/>
          <w:between w:space="0" w:sz="0" w:val="nil"/>
        </w:pBdr>
        <w:shd w:fill="auto" w:val="clear"/>
        <w:tabs>
          <w:tab w:val="left" w:leader="none" w:pos="2103"/>
        </w:tabs>
        <w:spacing w:after="120" w:before="120" w:line="240" w:lineRule="auto"/>
        <w:ind w:left="288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this Deed of Guarantee is the legal valid and binding obligation of the Guarantor and is enforceable against the Guarantor in accordance with its terms.</w:t>
      </w:r>
      <w:r w:rsidDel="00000000" w:rsidR="00000000" w:rsidRPr="00000000">
        <w:rPr>
          <w:rtl w:val="0"/>
        </w:rPr>
      </w:r>
    </w:p>
    <w:p w:rsidR="00000000" w:rsidDel="00000000" w:rsidP="00000000" w:rsidRDefault="00000000" w:rsidRPr="00000000" w14:paraId="0000099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970"/>
        </w:tabs>
        <w:spacing w:after="120" w:before="120" w:line="240" w:lineRule="auto"/>
        <w:ind w:left="1985" w:right="0" w:hanging="851"/>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9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2"/>
        </w:tabs>
        <w:spacing w:after="240" w:before="120" w:line="240" w:lineRule="auto"/>
        <w:ind w:left="36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1"/>
          <w:strike w:val="0"/>
          <w:color w:val="000000"/>
          <w:sz w:val="22"/>
          <w:szCs w:val="22"/>
          <w:u w:val="none"/>
          <w:shd w:fill="auto" w:val="clear"/>
          <w:vertAlign w:val="baseline"/>
          <w:rtl w:val="0"/>
        </w:rPr>
        <w:t xml:space="preserve">10. PAYMENTS AND SET-OFF</w:t>
      </w:r>
      <w:r w:rsidDel="00000000" w:rsidR="00000000" w:rsidRPr="00000000">
        <w:rPr>
          <w:rtl w:val="0"/>
        </w:rPr>
      </w:r>
    </w:p>
    <w:p w:rsidR="00000000" w:rsidDel="00000000" w:rsidP="00000000" w:rsidRDefault="00000000" w:rsidRPr="00000000" w14:paraId="000009A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30"/>
          <w:tab w:val="left" w:leader="none" w:pos="1855"/>
        </w:tabs>
        <w:spacing w:after="120" w:before="120" w:line="240" w:lineRule="auto"/>
        <w:ind w:left="721" w:right="0" w:hanging="437"/>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10.1</w:t>
        <w:tab/>
        <w:t xml:space="preserve"> All sums payable by the Guarantor under this Deed of Guarantee shall be paid without any set-off, lien or counterclaim, deduction or withholding, howsoever arising, except for those required by law, and if any deduction or withholding must be made by law, the Guarantor will pay that additional amount which is necessary to ensure that the Beneficiary receives a net amount equal to the full amount which it would have received if the payment had been made without the deduction or withholding.</w:t>
      </w:r>
      <w:r w:rsidDel="00000000" w:rsidR="00000000" w:rsidRPr="00000000">
        <w:rPr>
          <w:rtl w:val="0"/>
        </w:rPr>
      </w:r>
    </w:p>
    <w:p w:rsidR="00000000" w:rsidDel="00000000" w:rsidP="00000000" w:rsidRDefault="00000000" w:rsidRPr="00000000" w14:paraId="000009A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30"/>
          <w:tab w:val="left" w:leader="none" w:pos="1855"/>
        </w:tabs>
        <w:spacing w:after="120" w:before="120" w:line="240" w:lineRule="auto"/>
        <w:ind w:left="721" w:right="0" w:hanging="437"/>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10.2 The Guarantor shall pay interest on any amount due under this Deed of Guarantee at the applicable rate under the Late Payment of Commercial Debts (Interest) Act 1998, accruing on a daily basis from the due date up to the date of actual payment, whether before or after judgment.</w:t>
      </w:r>
      <w:r w:rsidDel="00000000" w:rsidR="00000000" w:rsidRPr="00000000">
        <w:rPr>
          <w:rtl w:val="0"/>
        </w:rPr>
      </w:r>
    </w:p>
    <w:p w:rsidR="00000000" w:rsidDel="00000000" w:rsidP="00000000" w:rsidRDefault="00000000" w:rsidRPr="00000000" w14:paraId="000009A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30"/>
          <w:tab w:val="left" w:leader="none" w:pos="1855"/>
        </w:tabs>
        <w:spacing w:after="120" w:before="120" w:line="240" w:lineRule="auto"/>
        <w:ind w:left="721" w:right="0" w:hanging="437"/>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10.3 The Guarantor will reimburse the Beneficiary for all legal and other costs (including VAT) incurred by the Beneficiary in connection with the enforcement of this Deed of Guarantee.</w:t>
      </w:r>
      <w:r w:rsidDel="00000000" w:rsidR="00000000" w:rsidRPr="00000000">
        <w:rPr>
          <w:rtl w:val="0"/>
        </w:rPr>
      </w:r>
    </w:p>
    <w:p w:rsidR="00000000" w:rsidDel="00000000" w:rsidP="00000000" w:rsidRDefault="00000000" w:rsidRPr="00000000" w14:paraId="000009A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353"/>
          <w:tab w:val="left" w:leader="none" w:pos="1778"/>
        </w:tabs>
        <w:spacing w:after="120" w:before="120" w:line="240" w:lineRule="auto"/>
        <w:ind w:left="644"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A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2"/>
        </w:tabs>
        <w:spacing w:after="240" w:before="120" w:line="240" w:lineRule="auto"/>
        <w:ind w:left="36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1"/>
          <w:strike w:val="0"/>
          <w:color w:val="000000"/>
          <w:sz w:val="22"/>
          <w:szCs w:val="22"/>
          <w:u w:val="none"/>
          <w:shd w:fill="auto" w:val="clear"/>
          <w:vertAlign w:val="baseline"/>
          <w:rtl w:val="0"/>
        </w:rPr>
        <w:t xml:space="preserve">11. GUARANTOR'S ACKNOWLEDGEMENT</w:t>
      </w:r>
      <w:r w:rsidDel="00000000" w:rsidR="00000000" w:rsidRPr="00000000">
        <w:rPr>
          <w:rtl w:val="0"/>
        </w:rPr>
      </w:r>
    </w:p>
    <w:p w:rsidR="00000000" w:rsidDel="00000000" w:rsidP="00000000" w:rsidRDefault="00000000" w:rsidRPr="00000000" w14:paraId="000009A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30"/>
          <w:tab w:val="left" w:leader="none" w:pos="1855"/>
        </w:tabs>
        <w:spacing w:after="120" w:before="120" w:line="240" w:lineRule="auto"/>
        <w:ind w:left="721" w:right="0" w:hanging="437"/>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11.1</w:t>
        <w:tab/>
        <w:t xml:space="preserve">The Guarantor warrants, acknowledges and confirms to the Beneficiary that it has not entered into this Deed of Guarantee in reliance upon, nor has it been induced to enter into this Deed of Guarantee by any representation, warranty or undertaking made by or on behalf of the Beneficiary (whether express or implied and whether pursuant to statute or otherwise) which is not set out in this Deed of Guarantee.</w:t>
      </w:r>
      <w:r w:rsidDel="00000000" w:rsidR="00000000" w:rsidRPr="00000000">
        <w:rPr>
          <w:rtl w:val="0"/>
        </w:rPr>
      </w:r>
    </w:p>
    <w:p w:rsidR="00000000" w:rsidDel="00000000" w:rsidP="00000000" w:rsidRDefault="00000000" w:rsidRPr="00000000" w14:paraId="000009A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353"/>
          <w:tab w:val="left" w:leader="none" w:pos="1778"/>
        </w:tabs>
        <w:spacing w:after="120" w:before="120" w:line="240" w:lineRule="auto"/>
        <w:ind w:left="644"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A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2"/>
        </w:tabs>
        <w:spacing w:after="240" w:before="120" w:line="240" w:lineRule="auto"/>
        <w:ind w:left="36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1"/>
          <w:strike w:val="0"/>
          <w:color w:val="000000"/>
          <w:sz w:val="22"/>
          <w:szCs w:val="22"/>
          <w:u w:val="none"/>
          <w:shd w:fill="auto" w:val="clear"/>
          <w:vertAlign w:val="baseline"/>
          <w:rtl w:val="0"/>
        </w:rPr>
        <w:t xml:space="preserve">12. ASSIGNMENT</w:t>
      </w:r>
      <w:r w:rsidDel="00000000" w:rsidR="00000000" w:rsidRPr="00000000">
        <w:rPr>
          <w:rtl w:val="0"/>
        </w:rPr>
      </w:r>
    </w:p>
    <w:p w:rsidR="00000000" w:rsidDel="00000000" w:rsidP="00000000" w:rsidRDefault="00000000" w:rsidRPr="00000000" w14:paraId="000009A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30"/>
          <w:tab w:val="left" w:leader="none" w:pos="1855"/>
        </w:tabs>
        <w:spacing w:after="120" w:before="120" w:line="240" w:lineRule="auto"/>
        <w:ind w:left="721" w:right="0" w:hanging="437"/>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12.1</w:t>
        <w:tab/>
        <w:t xml:space="preserve">The Beneficiary shall be entitled to assign or transfer the benefit of this Deed of Guarantee at any time to any person without the consent of the Guarantor being required and any such assignment or transfer shall not release the Guarantor from its liability under this Guarantee.</w:t>
      </w:r>
      <w:r w:rsidDel="00000000" w:rsidR="00000000" w:rsidRPr="00000000">
        <w:rPr>
          <w:rtl w:val="0"/>
        </w:rPr>
      </w:r>
    </w:p>
    <w:p w:rsidR="00000000" w:rsidDel="00000000" w:rsidP="00000000" w:rsidRDefault="00000000" w:rsidRPr="00000000" w14:paraId="000009A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30"/>
          <w:tab w:val="left" w:leader="none" w:pos="1855"/>
        </w:tabs>
        <w:spacing w:after="120" w:before="120" w:line="240" w:lineRule="auto"/>
        <w:ind w:left="721" w:right="0" w:hanging="437"/>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12.2</w:t>
        <w:tab/>
        <w:t xml:space="preserve">The Guarantor may not assign or transfer any of its rights and/or obligations under this Deed of Guarantee.</w:t>
      </w:r>
      <w:r w:rsidDel="00000000" w:rsidR="00000000" w:rsidRPr="00000000">
        <w:rPr>
          <w:rtl w:val="0"/>
        </w:rPr>
      </w:r>
    </w:p>
    <w:p w:rsidR="00000000" w:rsidDel="00000000" w:rsidP="00000000" w:rsidRDefault="00000000" w:rsidRPr="00000000" w14:paraId="000009A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353"/>
          <w:tab w:val="left" w:leader="none" w:pos="1778"/>
        </w:tabs>
        <w:spacing w:after="120" w:before="120" w:line="240" w:lineRule="auto"/>
        <w:ind w:left="644"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A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2"/>
        </w:tabs>
        <w:spacing w:after="240" w:before="120" w:line="240" w:lineRule="auto"/>
        <w:ind w:left="36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1"/>
          <w:strike w:val="0"/>
          <w:color w:val="000000"/>
          <w:sz w:val="22"/>
          <w:szCs w:val="22"/>
          <w:u w:val="none"/>
          <w:shd w:fill="auto" w:val="clear"/>
          <w:vertAlign w:val="baseline"/>
          <w:rtl w:val="0"/>
        </w:rPr>
        <w:t xml:space="preserve">13. SEVERANCE</w:t>
      </w:r>
      <w:r w:rsidDel="00000000" w:rsidR="00000000" w:rsidRPr="00000000">
        <w:rPr>
          <w:rtl w:val="0"/>
        </w:rPr>
      </w:r>
    </w:p>
    <w:p w:rsidR="00000000" w:rsidDel="00000000" w:rsidP="00000000" w:rsidRDefault="00000000" w:rsidRPr="00000000" w14:paraId="000009A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30"/>
          <w:tab w:val="left" w:leader="none" w:pos="1855"/>
        </w:tabs>
        <w:spacing w:after="120" w:before="120" w:line="240" w:lineRule="auto"/>
        <w:ind w:left="721" w:right="0" w:hanging="437"/>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13.1</w:t>
        <w:tab/>
        <w:t xml:space="preserve">If any provision of this Deed of Guarantee is held invalid, illegal or unenforceable for any reason by any court of competent jurisdiction, such provision shall be severed and the remainder of the provisions hereof shall continue in full force and effect as if this Deed of Guarantee had been executed with the invalid, illegal or unenforceable provision eliminated.</w:t>
      </w:r>
      <w:r w:rsidDel="00000000" w:rsidR="00000000" w:rsidRPr="00000000">
        <w:rPr>
          <w:rtl w:val="0"/>
        </w:rPr>
      </w:r>
    </w:p>
    <w:p w:rsidR="00000000" w:rsidDel="00000000" w:rsidP="00000000" w:rsidRDefault="00000000" w:rsidRPr="00000000" w14:paraId="000009A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353"/>
          <w:tab w:val="left" w:leader="none" w:pos="1778"/>
        </w:tabs>
        <w:spacing w:after="120" w:before="120" w:line="240" w:lineRule="auto"/>
        <w:ind w:left="644"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A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2"/>
        </w:tabs>
        <w:spacing w:after="240" w:before="120" w:line="240" w:lineRule="auto"/>
        <w:ind w:left="36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1"/>
          <w:strike w:val="0"/>
          <w:color w:val="000000"/>
          <w:sz w:val="22"/>
          <w:szCs w:val="22"/>
          <w:u w:val="none"/>
          <w:shd w:fill="auto" w:val="clear"/>
          <w:vertAlign w:val="baseline"/>
          <w:rtl w:val="0"/>
        </w:rPr>
        <w:t xml:space="preserve">14. THIRD PARTY RIGHTS</w:t>
      </w:r>
      <w:r w:rsidDel="00000000" w:rsidR="00000000" w:rsidRPr="00000000">
        <w:rPr>
          <w:rtl w:val="0"/>
        </w:rPr>
      </w:r>
    </w:p>
    <w:p w:rsidR="00000000" w:rsidDel="00000000" w:rsidP="00000000" w:rsidRDefault="00000000" w:rsidRPr="00000000" w14:paraId="000009A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30"/>
          <w:tab w:val="left" w:leader="none" w:pos="1855"/>
        </w:tabs>
        <w:spacing w:after="120" w:before="120" w:line="240" w:lineRule="auto"/>
        <w:ind w:left="721" w:right="0" w:hanging="437"/>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14.1</w:t>
        <w:tab/>
        <w:t xml:space="preserve">A person who is not a Party to this Deed of Guarantee shall have no right under the Contracts (Rights of Third Parties) Act 1999 to enforce any term of this Deed of Guarantee.  This Clause does not affect any right or remedy of any person which exists or is available otherwise than pursuant to that Act.</w:t>
      </w:r>
      <w:r w:rsidDel="00000000" w:rsidR="00000000" w:rsidRPr="00000000">
        <w:rPr>
          <w:rtl w:val="0"/>
        </w:rPr>
      </w:r>
    </w:p>
    <w:p w:rsidR="00000000" w:rsidDel="00000000" w:rsidP="00000000" w:rsidRDefault="00000000" w:rsidRPr="00000000" w14:paraId="000009B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353"/>
          <w:tab w:val="left" w:leader="none" w:pos="1778"/>
        </w:tabs>
        <w:spacing w:after="120" w:before="120" w:line="240" w:lineRule="auto"/>
        <w:ind w:left="644"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B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2"/>
        </w:tabs>
        <w:spacing w:after="240" w:before="120" w:line="240" w:lineRule="auto"/>
        <w:ind w:left="36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1"/>
          <w:strike w:val="0"/>
          <w:color w:val="000000"/>
          <w:sz w:val="22"/>
          <w:szCs w:val="22"/>
          <w:u w:val="none"/>
          <w:shd w:fill="auto" w:val="clear"/>
          <w:vertAlign w:val="baseline"/>
          <w:rtl w:val="0"/>
        </w:rPr>
        <w:t xml:space="preserve">15. GOVERNING LAW</w:t>
      </w:r>
      <w:r w:rsidDel="00000000" w:rsidR="00000000" w:rsidRPr="00000000">
        <w:rPr>
          <w:rtl w:val="0"/>
        </w:rPr>
      </w:r>
    </w:p>
    <w:p w:rsidR="00000000" w:rsidDel="00000000" w:rsidP="00000000" w:rsidRDefault="00000000" w:rsidRPr="00000000" w14:paraId="000009B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30"/>
          <w:tab w:val="left" w:leader="none" w:pos="1855"/>
        </w:tabs>
        <w:spacing w:after="120" w:before="120" w:line="240" w:lineRule="auto"/>
        <w:ind w:left="721" w:right="0" w:hanging="437"/>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15.1 This Deed of Guarantee and any non-contractual obligations arising out of or in connection with it shall be governed by and construed in all respects in accordance with English law.</w:t>
      </w:r>
      <w:r w:rsidDel="00000000" w:rsidR="00000000" w:rsidRPr="00000000">
        <w:rPr>
          <w:rtl w:val="0"/>
        </w:rPr>
      </w:r>
    </w:p>
    <w:p w:rsidR="00000000" w:rsidDel="00000000" w:rsidP="00000000" w:rsidRDefault="00000000" w:rsidRPr="00000000" w14:paraId="000009B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30"/>
          <w:tab w:val="left" w:leader="none" w:pos="1855"/>
        </w:tabs>
        <w:spacing w:after="120" w:before="120" w:line="240" w:lineRule="auto"/>
        <w:ind w:left="721" w:right="0" w:hanging="437"/>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15.2 The Guarantor irrevocably agrees for the benefit of the Beneficiary that the courts of England shall have jurisdiction to hear and determine any suit, action or proceedings and to settle any dispute</w:t>
      </w:r>
      <w:r w:rsidDel="00000000" w:rsidR="00000000" w:rsidRPr="00000000">
        <w:rPr>
          <w:rtl w:val="0"/>
        </w:rPr>
      </w:r>
    </w:p>
    <w:p w:rsidR="00000000" w:rsidDel="00000000" w:rsidP="00000000" w:rsidRDefault="00000000" w:rsidRPr="00000000" w14:paraId="000009B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30"/>
          <w:tab w:val="left" w:leader="none" w:pos="1855"/>
        </w:tabs>
        <w:spacing w:after="120" w:before="120" w:line="240" w:lineRule="auto"/>
        <w:ind w:left="721" w:right="0" w:hanging="437"/>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which may arise out of or in connection with this Deed of Guarantee and for such purposes hereby irrevocably submits to the jurisdiction of such courts.</w:t>
      </w:r>
      <w:r w:rsidDel="00000000" w:rsidR="00000000" w:rsidRPr="00000000">
        <w:rPr>
          <w:rtl w:val="0"/>
        </w:rPr>
      </w:r>
    </w:p>
    <w:p w:rsidR="00000000" w:rsidDel="00000000" w:rsidP="00000000" w:rsidRDefault="00000000" w:rsidRPr="00000000" w14:paraId="000009B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30"/>
          <w:tab w:val="left" w:leader="none" w:pos="1855"/>
        </w:tabs>
        <w:spacing w:after="120" w:before="120" w:line="240" w:lineRule="auto"/>
        <w:ind w:left="721" w:right="0" w:hanging="437"/>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15.3 Nothing contained in this Clause shall limit the rights of the Beneficiary to take proceedings against the Guarantor in any other court of competent jurisdiction, nor shall the taking of any such proceedings in one or more jurisdictions preclude the taking of proceedings in any other jurisdiction, whether concurrently or not (unless precluded by applicable law).</w:t>
      </w:r>
      <w:r w:rsidDel="00000000" w:rsidR="00000000" w:rsidRPr="00000000">
        <w:rPr>
          <w:rtl w:val="0"/>
        </w:rPr>
      </w:r>
    </w:p>
    <w:p w:rsidR="00000000" w:rsidDel="00000000" w:rsidP="00000000" w:rsidRDefault="00000000" w:rsidRPr="00000000" w14:paraId="000009B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30"/>
          <w:tab w:val="left" w:leader="none" w:pos="1855"/>
        </w:tabs>
        <w:spacing w:after="120" w:before="120" w:line="240" w:lineRule="auto"/>
        <w:ind w:left="721" w:right="0" w:hanging="437"/>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15.4 The Guarantor irrevocably waives any objection which it may have now or in the future to the courts of England being nominated for the purpose of this Clause on the ground of venue or otherwise and agrees not to claim that any such court is not a convenient or appropriate forum.</w:t>
      </w:r>
      <w:r w:rsidDel="00000000" w:rsidR="00000000" w:rsidRPr="00000000">
        <w:rPr>
          <w:rtl w:val="0"/>
        </w:rPr>
      </w:r>
    </w:p>
    <w:p w:rsidR="00000000" w:rsidDel="00000000" w:rsidP="00000000" w:rsidRDefault="00000000" w:rsidRPr="00000000" w14:paraId="000009B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30"/>
          <w:tab w:val="left" w:leader="none" w:pos="1855"/>
        </w:tabs>
        <w:spacing w:after="120" w:before="120" w:line="240" w:lineRule="auto"/>
        <w:ind w:left="721" w:right="0" w:hanging="437"/>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15.5</w:t>
        <w:tab/>
        <w:t xml:space="preserve">[The Guarantor hereby irrevocably designates, appoints and empowers [the Supplier] [a suitable alternative to be agreed if the Supplier's registered office is not in England or Wales] either at its registered office or on facsimile number [insert fax no.] from time to time to act as its authorised agent to receive notices, demands, service of process and any other legal summons in England and Wales for the purposes of any legal action or proceeding brought or to be brought by the Beneficiary in respect of this Deed of Guarantee. The Guarantor hereby irrevocably consents to the service of notices and demands, service of process or any other legal summons served in such way.]</w:t>
      </w:r>
      <w:r w:rsidDel="00000000" w:rsidR="00000000" w:rsidRPr="00000000">
        <w:rPr>
          <w:rtl w:val="0"/>
        </w:rPr>
      </w:r>
    </w:p>
    <w:p w:rsidR="00000000" w:rsidDel="00000000" w:rsidP="00000000" w:rsidRDefault="00000000" w:rsidRPr="00000000" w14:paraId="000009B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268"/>
        </w:tabs>
        <w:spacing w:after="120" w:before="120" w:line="240" w:lineRule="auto"/>
        <w:ind w:left="1134" w:right="0" w:firstLine="107.00000000000003"/>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[Guidance Note: Include the above provision when dealing with the appointment of English process agent by a non-English incorporated Guarantor]</w:t>
      </w:r>
      <w:r w:rsidDel="00000000" w:rsidR="00000000" w:rsidRPr="00000000">
        <w:rPr>
          <w:rtl w:val="0"/>
        </w:rPr>
      </w:r>
    </w:p>
    <w:p w:rsidR="00000000" w:rsidDel="00000000" w:rsidP="00000000" w:rsidRDefault="00000000" w:rsidRPr="00000000" w14:paraId="000009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8" w:right="0" w:hanging="1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B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560"/>
        </w:tabs>
        <w:spacing w:after="240" w:before="0" w:line="240" w:lineRule="auto"/>
        <w:ind w:left="709" w:right="0" w:firstLine="107.00000000000003"/>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 WITNESS whereof the Guarantor has caused this instrument to be executed and delivered as a Deed the day and year first before written.</w:t>
      </w:r>
      <w:r w:rsidDel="00000000" w:rsidR="00000000" w:rsidRPr="00000000">
        <w:rPr>
          <w:rtl w:val="0"/>
        </w:rPr>
      </w:r>
    </w:p>
    <w:p w:rsidR="00000000" w:rsidDel="00000000" w:rsidP="00000000" w:rsidRDefault="00000000" w:rsidRPr="00000000" w14:paraId="000009B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560"/>
        </w:tabs>
        <w:spacing w:after="240" w:before="0" w:line="240" w:lineRule="auto"/>
        <w:ind w:left="709" w:right="0" w:firstLine="107.00000000000003"/>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EXECUTED as a DEED by</w:t>
        <w:tab/>
      </w:r>
      <w:r w:rsidDel="00000000" w:rsidR="00000000" w:rsidRPr="00000000">
        <w:rPr>
          <w:rtl w:val="0"/>
        </w:rPr>
      </w:r>
    </w:p>
    <w:p w:rsidR="00000000" w:rsidDel="00000000" w:rsidP="00000000" w:rsidRDefault="00000000" w:rsidRPr="00000000" w14:paraId="000009B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560"/>
        </w:tabs>
        <w:spacing w:after="240" w:before="0" w:line="240" w:lineRule="auto"/>
        <w:ind w:left="709" w:right="0" w:firstLine="107.00000000000003"/>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[Insert name of the Guarantor] acting by [Insert/print names]</w:t>
      </w:r>
      <w:r w:rsidDel="00000000" w:rsidR="00000000" w:rsidRPr="00000000">
        <w:rPr>
          <w:rtl w:val="0"/>
        </w:rPr>
      </w:r>
    </w:p>
    <w:p w:rsidR="00000000" w:rsidDel="00000000" w:rsidP="00000000" w:rsidRDefault="00000000" w:rsidRPr="00000000" w14:paraId="000009B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104"/>
          <w:tab w:val="left" w:leader="none" w:pos="5671"/>
        </w:tabs>
        <w:spacing w:after="120" w:before="120" w:line="240" w:lineRule="auto"/>
        <w:ind w:left="3119" w:right="0" w:firstLine="108.00000000000011"/>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Director</w:t>
      </w:r>
      <w:r w:rsidDel="00000000" w:rsidR="00000000" w:rsidRPr="00000000">
        <w:rPr>
          <w:rtl w:val="0"/>
        </w:rPr>
      </w:r>
    </w:p>
    <w:p w:rsidR="00000000" w:rsidDel="00000000" w:rsidP="00000000" w:rsidRDefault="00000000" w:rsidRPr="00000000" w14:paraId="000009B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720" w:right="0" w:firstLine="107.00000000000003"/>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Director/Secretary</w:t>
      </w:r>
      <w:r w:rsidDel="00000000" w:rsidR="00000000" w:rsidRPr="00000000">
        <w:rPr>
          <w:rtl w:val="0"/>
        </w:rPr>
      </w:r>
    </w:p>
    <w:p w:rsidR="00000000" w:rsidDel="00000000" w:rsidP="00000000" w:rsidRDefault="00000000" w:rsidRPr="00000000" w14:paraId="000009B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C0">
      <w:pPr>
        <w:keepNext w:val="0"/>
        <w:keepLines w:val="0"/>
        <w:pageBreakBefore w:val="1"/>
        <w:widowControl w:val="1"/>
        <w:pBdr>
          <w:top w:space="0" w:sz="0" w:val="nil"/>
          <w:left w:space="0" w:sz="0" w:val="nil"/>
          <w:bottom w:space="0" w:sz="0" w:val="nil"/>
          <w:right w:space="0" w:sz="0" w:val="nil"/>
          <w:between w:space="0" w:sz="0" w:val="nil"/>
        </w:pBdr>
        <w:shd w:fill="auto" w:val="clear"/>
        <w:spacing w:after="208" w:before="0" w:line="264" w:lineRule="auto"/>
        <w:ind w:left="-5" w:right="-10" w:firstLine="108"/>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PART 2 – LETTER OF INTENT TO GUARANTEE</w:t>
      </w:r>
      <w:r w:rsidDel="00000000" w:rsidR="00000000" w:rsidRPr="00000000">
        <w:rPr>
          <w:rtl w:val="0"/>
        </w:rPr>
      </w:r>
    </w:p>
    <w:p w:rsidR="00000000" w:rsidDel="00000000" w:rsidP="00000000" w:rsidRDefault="00000000" w:rsidRPr="00000000" w14:paraId="000009C1">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4" w:lineRule="auto"/>
        <w:ind w:left="118" w:right="0" w:hanging="10"/>
        <w:jc w:val="both"/>
        <w:rPr>
          <w:rFonts w:ascii="Arial" w:cs="Arial" w:eastAsia="Arial" w:hAnsi="Arial"/>
          <w:b w:val="0"/>
          <w:bCs w:val="0"/>
          <w:i w:val="0"/>
          <w:iCs w:val="0"/>
          <w:smallCaps w:val="0"/>
          <w:strike w:val="0"/>
          <w:color w:val="ff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C2">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4" w:lineRule="auto"/>
        <w:ind w:left="118" w:right="0" w:hanging="1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ff0000"/>
          <w:sz w:val="22"/>
          <w:szCs w:val="22"/>
          <w:u w:val="none"/>
          <w:shd w:fill="auto" w:val="clear"/>
          <w:vertAlign w:val="baseline"/>
          <w:rtl w:val="0"/>
        </w:rPr>
        <w:t xml:space="preserve">[ON THE LETTERHEAD OF THE GUARANTOR]</w:t>
      </w:r>
      <w:r w:rsidDel="00000000" w:rsidR="00000000" w:rsidRPr="00000000">
        <w:rPr>
          <w:rtl w:val="0"/>
        </w:rPr>
      </w:r>
    </w:p>
    <w:p w:rsidR="00000000" w:rsidDel="00000000" w:rsidP="00000000" w:rsidRDefault="00000000" w:rsidRPr="00000000" w14:paraId="000009C3">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4" w:lineRule="auto"/>
        <w:ind w:left="118" w:right="0" w:hanging="1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Crown Commercial Service</w:t>
      </w:r>
      <w:r w:rsidDel="00000000" w:rsidR="00000000" w:rsidRPr="00000000">
        <w:rPr>
          <w:rtl w:val="0"/>
        </w:rPr>
      </w:r>
    </w:p>
    <w:p w:rsidR="00000000" w:rsidDel="00000000" w:rsidP="00000000" w:rsidRDefault="00000000" w:rsidRPr="00000000" w14:paraId="000009C4">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4" w:lineRule="auto"/>
        <w:ind w:left="118" w:right="0" w:hanging="1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9th Floor, The Capital</w:t>
      </w:r>
      <w:r w:rsidDel="00000000" w:rsidR="00000000" w:rsidRPr="00000000">
        <w:rPr>
          <w:rtl w:val="0"/>
        </w:rPr>
      </w:r>
    </w:p>
    <w:p w:rsidR="00000000" w:rsidDel="00000000" w:rsidP="00000000" w:rsidRDefault="00000000" w:rsidRPr="00000000" w14:paraId="000009C5">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4" w:lineRule="auto"/>
        <w:ind w:left="118" w:right="0" w:hanging="1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Old Hall Street</w:t>
      </w:r>
      <w:r w:rsidDel="00000000" w:rsidR="00000000" w:rsidRPr="00000000">
        <w:rPr>
          <w:rtl w:val="0"/>
        </w:rPr>
      </w:r>
    </w:p>
    <w:p w:rsidR="00000000" w:rsidDel="00000000" w:rsidP="00000000" w:rsidRDefault="00000000" w:rsidRPr="00000000" w14:paraId="000009C6">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4" w:lineRule="auto"/>
        <w:ind w:left="118" w:right="0" w:hanging="1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Liverpool</w:t>
      </w:r>
      <w:r w:rsidDel="00000000" w:rsidR="00000000" w:rsidRPr="00000000">
        <w:rPr>
          <w:rtl w:val="0"/>
        </w:rPr>
      </w:r>
    </w:p>
    <w:p w:rsidR="00000000" w:rsidDel="00000000" w:rsidP="00000000" w:rsidRDefault="00000000" w:rsidRPr="00000000" w14:paraId="000009C7">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4" w:lineRule="auto"/>
        <w:ind w:left="118" w:right="0" w:hanging="1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L3 9PP</w:t>
      </w:r>
      <w:r w:rsidDel="00000000" w:rsidR="00000000" w:rsidRPr="00000000">
        <w:rPr>
          <w:rtl w:val="0"/>
        </w:rPr>
      </w:r>
    </w:p>
    <w:p w:rsidR="00000000" w:rsidDel="00000000" w:rsidP="00000000" w:rsidRDefault="00000000" w:rsidRPr="00000000" w14:paraId="000009C8">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4" w:lineRule="auto"/>
        <w:ind w:left="118" w:right="0" w:hanging="1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ff0000"/>
          <w:sz w:val="22"/>
          <w:szCs w:val="22"/>
          <w:u w:val="none"/>
          <w:shd w:fill="auto" w:val="clear"/>
          <w:vertAlign w:val="baseline"/>
          <w:rtl w:val="0"/>
        </w:rPr>
        <w:t xml:space="preserve">[DATE]</w:t>
      </w:r>
      <w:r w:rsidDel="00000000" w:rsidR="00000000" w:rsidRPr="00000000">
        <w:rPr>
          <w:rtl w:val="0"/>
        </w:rPr>
      </w:r>
    </w:p>
    <w:p w:rsidR="00000000" w:rsidDel="00000000" w:rsidP="00000000" w:rsidRDefault="00000000" w:rsidRPr="00000000" w14:paraId="000009C9">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4" w:lineRule="auto"/>
        <w:ind w:left="118" w:right="0" w:hanging="1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Dear Sirs</w:t>
      </w:r>
      <w:r w:rsidDel="00000000" w:rsidR="00000000" w:rsidRPr="00000000">
        <w:rPr>
          <w:rtl w:val="0"/>
        </w:rPr>
      </w:r>
    </w:p>
    <w:p w:rsidR="00000000" w:rsidDel="00000000" w:rsidP="00000000" w:rsidRDefault="00000000" w:rsidRPr="00000000" w14:paraId="000009CA">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4" w:lineRule="auto"/>
        <w:ind w:left="118" w:right="0" w:hanging="1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Letter of Intent to Guarantee – Framework Agreement RM6267 - Construction Works and Associated Services 2/Procure 23 (the “Framework Alliance Contract”)</w:t>
      </w:r>
      <w:r w:rsidDel="00000000" w:rsidR="00000000" w:rsidRPr="00000000">
        <w:rPr>
          <w:rtl w:val="0"/>
        </w:rPr>
      </w:r>
    </w:p>
    <w:p w:rsidR="00000000" w:rsidDel="00000000" w:rsidP="00000000" w:rsidRDefault="00000000" w:rsidRPr="00000000" w14:paraId="000009CB">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4" w:lineRule="auto"/>
        <w:ind w:left="118" w:right="0" w:hanging="1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Name of Supplier: </w:t>
      </w:r>
      <w:r w:rsidDel="00000000" w:rsidR="00000000" w:rsidRPr="00000000">
        <w:rPr>
          <w:rFonts w:ascii="Arial" w:cs="Arial" w:eastAsia="Arial" w:hAnsi="Arial"/>
          <w:b w:val="0"/>
          <w:bCs w:val="0"/>
          <w:i w:val="0"/>
          <w:iCs w:val="0"/>
          <w:smallCaps w:val="0"/>
          <w:strike w:val="0"/>
          <w:color w:val="ff0000"/>
          <w:sz w:val="22"/>
          <w:szCs w:val="22"/>
          <w:u w:val="none"/>
          <w:shd w:fill="auto" w:val="clear"/>
          <w:vertAlign w:val="baseline"/>
          <w:rtl w:val="0"/>
        </w:rPr>
        <w:t xml:space="preserve">[INSERT NAME OF SUPPLIER]</w:t>
      </w:r>
      <w:r w:rsidDel="00000000" w:rsidR="00000000" w:rsidRPr="00000000">
        <w:rPr>
          <w:rtl w:val="0"/>
        </w:rPr>
      </w:r>
    </w:p>
    <w:p w:rsidR="00000000" w:rsidDel="00000000" w:rsidP="00000000" w:rsidRDefault="00000000" w:rsidRPr="00000000" w14:paraId="000009CC">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4" w:lineRule="auto"/>
        <w:ind w:left="118" w:right="0" w:hanging="1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CD">
      <w:pPr>
        <w:keepNext w:val="0"/>
        <w:keepLines w:val="0"/>
        <w:pageBreakBefore w:val="0"/>
        <w:widowControl w:val="1"/>
        <w:numPr>
          <w:ilvl w:val="0"/>
          <w:numId w:val="56"/>
        </w:numPr>
        <w:pBdr>
          <w:top w:space="0" w:sz="0" w:val="nil"/>
          <w:left w:space="0" w:sz="0" w:val="nil"/>
          <w:bottom w:space="0" w:sz="0" w:val="nil"/>
          <w:right w:space="0" w:sz="0" w:val="nil"/>
          <w:between w:space="0" w:sz="0" w:val="nil"/>
        </w:pBdr>
        <w:shd w:fill="auto" w:val="clear"/>
        <w:spacing w:after="0" w:before="0" w:line="256" w:lineRule="auto"/>
        <w:ind w:left="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We refer to the Framework Alliance Contract. Unless otherwise defined in this Letter of Intent to Guarantee, capitalised terms used in this Letter of Intent to Guarantee have the meaning given to them in the Framework Alliance Contract.</w:t>
      </w:r>
      <w:r w:rsidDel="00000000" w:rsidR="00000000" w:rsidRPr="00000000">
        <w:rPr>
          <w:rtl w:val="0"/>
        </w:rPr>
      </w:r>
    </w:p>
    <w:p w:rsidR="00000000" w:rsidDel="00000000" w:rsidP="00000000" w:rsidRDefault="00000000" w:rsidRPr="00000000" w14:paraId="000009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8" w:right="0" w:hanging="1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CF">
      <w:pPr>
        <w:keepNext w:val="0"/>
        <w:keepLines w:val="0"/>
        <w:pageBreakBefore w:val="0"/>
        <w:widowControl w:val="1"/>
        <w:numPr>
          <w:ilvl w:val="0"/>
          <w:numId w:val="56"/>
        </w:numPr>
        <w:pBdr>
          <w:top w:space="0" w:sz="0" w:val="nil"/>
          <w:left w:space="0" w:sz="0" w:val="nil"/>
          <w:bottom w:space="0" w:sz="0" w:val="nil"/>
          <w:right w:space="0" w:sz="0" w:val="nil"/>
          <w:between w:space="0" w:sz="0" w:val="nil"/>
        </w:pBdr>
        <w:shd w:fill="auto" w:val="clear"/>
        <w:spacing w:after="0" w:before="0" w:line="256" w:lineRule="auto"/>
        <w:ind w:left="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We acknowledge that the Supplier relied on our capacity to meet the selection criteria relating to economic and financial standing that CCS set out in the procurement process for the Framework Alliance Contract.</w:t>
      </w:r>
      <w:r w:rsidDel="00000000" w:rsidR="00000000" w:rsidRPr="00000000">
        <w:rPr>
          <w:rtl w:val="0"/>
        </w:rPr>
      </w:r>
    </w:p>
    <w:p w:rsidR="00000000" w:rsidDel="00000000" w:rsidP="00000000" w:rsidRDefault="00000000" w:rsidRPr="00000000" w14:paraId="000009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8" w:right="0" w:hanging="1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D1">
      <w:pPr>
        <w:keepNext w:val="0"/>
        <w:keepLines w:val="0"/>
        <w:pageBreakBefore w:val="0"/>
        <w:widowControl w:val="1"/>
        <w:numPr>
          <w:ilvl w:val="0"/>
          <w:numId w:val="56"/>
        </w:numPr>
        <w:pBdr>
          <w:top w:space="0" w:sz="0" w:val="nil"/>
          <w:left w:space="0" w:sz="0" w:val="nil"/>
          <w:bottom w:space="0" w:sz="0" w:val="nil"/>
          <w:right w:space="0" w:sz="0" w:val="nil"/>
          <w:between w:space="0" w:sz="0" w:val="nil"/>
        </w:pBdr>
        <w:shd w:fill="auto" w:val="clear"/>
        <w:spacing w:after="0" w:before="0" w:line="256" w:lineRule="auto"/>
        <w:ind w:left="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We have issued this Letter of Intent to Guarantee in consideration of CCS entering into the Framework Alliance Contract with the Supplier.</w:t>
      </w:r>
      <w:r w:rsidDel="00000000" w:rsidR="00000000" w:rsidRPr="00000000">
        <w:rPr>
          <w:rtl w:val="0"/>
        </w:rPr>
      </w:r>
    </w:p>
    <w:p w:rsidR="00000000" w:rsidDel="00000000" w:rsidP="00000000" w:rsidRDefault="00000000" w:rsidRPr="00000000" w14:paraId="000009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8" w:right="0" w:hanging="1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D3">
      <w:pPr>
        <w:keepNext w:val="0"/>
        <w:keepLines w:val="0"/>
        <w:pageBreakBefore w:val="0"/>
        <w:widowControl w:val="1"/>
        <w:numPr>
          <w:ilvl w:val="0"/>
          <w:numId w:val="56"/>
        </w:numPr>
        <w:pBdr>
          <w:top w:space="0" w:sz="0" w:val="nil"/>
          <w:left w:space="0" w:sz="0" w:val="nil"/>
          <w:bottom w:space="0" w:sz="0" w:val="nil"/>
          <w:right w:space="0" w:sz="0" w:val="nil"/>
          <w:between w:space="0" w:sz="0" w:val="nil"/>
        </w:pBdr>
        <w:shd w:fill="auto" w:val="clear"/>
        <w:spacing w:after="0" w:before="0" w:line="256" w:lineRule="auto"/>
        <w:ind w:left="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Please accept this Letter of Intent to Guarantee as an undertaking from us and as proof that the Supplier will have at its disposal the resources necessary to achieve the economic and financial standing required in the relevant selection criteria.</w:t>
      </w:r>
      <w:r w:rsidDel="00000000" w:rsidR="00000000" w:rsidRPr="00000000">
        <w:rPr>
          <w:rtl w:val="0"/>
        </w:rPr>
      </w:r>
    </w:p>
    <w:p w:rsidR="00000000" w:rsidDel="00000000" w:rsidP="00000000" w:rsidRDefault="00000000" w:rsidRPr="00000000" w14:paraId="000009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107.00000000000003"/>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D5">
      <w:pPr>
        <w:keepNext w:val="0"/>
        <w:keepLines w:val="0"/>
        <w:pageBreakBefore w:val="0"/>
        <w:widowControl w:val="1"/>
        <w:numPr>
          <w:ilvl w:val="0"/>
          <w:numId w:val="56"/>
        </w:numPr>
        <w:pBdr>
          <w:top w:space="0" w:sz="0" w:val="nil"/>
          <w:left w:space="0" w:sz="0" w:val="nil"/>
          <w:bottom w:space="0" w:sz="0" w:val="nil"/>
          <w:right w:space="0" w:sz="0" w:val="nil"/>
          <w:between w:space="0" w:sz="0" w:val="nil"/>
        </w:pBdr>
        <w:shd w:fill="auto" w:val="clear"/>
        <w:spacing w:after="0" w:before="0" w:line="256" w:lineRule="auto"/>
        <w:ind w:left="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We acknowledge that it is a condition of the Framework Alliance Contract that:</w:t>
      </w:r>
      <w:r w:rsidDel="00000000" w:rsidR="00000000" w:rsidRPr="00000000">
        <w:rPr>
          <w:rtl w:val="0"/>
        </w:rPr>
      </w:r>
    </w:p>
    <w:p w:rsidR="00000000" w:rsidDel="00000000" w:rsidP="00000000" w:rsidRDefault="00000000" w:rsidRPr="00000000" w14:paraId="000009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107.00000000000003"/>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D7">
      <w:pPr>
        <w:keepNext w:val="0"/>
        <w:keepLines w:val="0"/>
        <w:pageBreakBefore w:val="0"/>
        <w:widowControl w:val="1"/>
        <w:numPr>
          <w:ilvl w:val="1"/>
          <w:numId w:val="56"/>
        </w:numPr>
        <w:pBdr>
          <w:top w:space="0" w:sz="0" w:val="nil"/>
          <w:left w:space="0" w:sz="0" w:val="nil"/>
          <w:bottom w:space="0" w:sz="0" w:val="nil"/>
          <w:right w:space="0" w:sz="0" w:val="nil"/>
          <w:between w:space="0" w:sz="0" w:val="nil"/>
        </w:pBdr>
        <w:shd w:fill="auto" w:val="clear"/>
        <w:spacing w:after="0" w:before="0" w:line="256" w:lineRule="auto"/>
        <w:ind w:left="426" w:right="0" w:hanging="426"/>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we provide this Letter of Intent to Guarantee to CCS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Schedule 6 Part 2 Section 20.1.1 of the Framework Alliance Contract); and</w:t>
      </w:r>
      <w:r w:rsidDel="00000000" w:rsidR="00000000" w:rsidRPr="00000000">
        <w:rPr>
          <w:rtl w:val="0"/>
        </w:rPr>
      </w:r>
    </w:p>
    <w:p w:rsidR="00000000" w:rsidDel="00000000" w:rsidP="00000000" w:rsidRDefault="00000000" w:rsidRPr="00000000" w14:paraId="000009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108.00000000000004"/>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D9">
      <w:pPr>
        <w:keepNext w:val="0"/>
        <w:keepLines w:val="0"/>
        <w:pageBreakBefore w:val="0"/>
        <w:widowControl w:val="1"/>
        <w:numPr>
          <w:ilvl w:val="1"/>
          <w:numId w:val="56"/>
        </w:numPr>
        <w:pBdr>
          <w:top w:space="0" w:sz="0" w:val="nil"/>
          <w:left w:space="0" w:sz="0" w:val="nil"/>
          <w:bottom w:space="0" w:sz="0" w:val="nil"/>
          <w:right w:space="0" w:sz="0" w:val="nil"/>
          <w:between w:space="0" w:sz="0" w:val="nil"/>
        </w:pBdr>
        <w:shd w:fill="auto" w:val="clear"/>
        <w:spacing w:after="160" w:before="0" w:line="256" w:lineRule="auto"/>
        <w:ind w:left="426" w:right="0" w:hanging="426"/>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on demand from a Client or Additional Client, the Supplier must procure that we enter into a Guarantee in the form set out in Schedule 11 Part 1 of the Framework Alliance Contract ( Schedule 6 Part 2 Section 20.3.1 of the Framework Alliance Contract).</w:t>
      </w:r>
      <w:r w:rsidDel="00000000" w:rsidR="00000000" w:rsidRPr="00000000">
        <w:rPr>
          <w:rtl w:val="0"/>
        </w:rPr>
      </w:r>
    </w:p>
    <w:p w:rsidR="00000000" w:rsidDel="00000000" w:rsidP="00000000" w:rsidRDefault="00000000" w:rsidRPr="00000000" w14:paraId="000009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8" w:right="0" w:hanging="1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DB">
      <w:pPr>
        <w:keepNext w:val="0"/>
        <w:keepLines w:val="0"/>
        <w:pageBreakBefore w:val="0"/>
        <w:widowControl w:val="1"/>
        <w:numPr>
          <w:ilvl w:val="0"/>
          <w:numId w:val="56"/>
        </w:numPr>
        <w:pBdr>
          <w:top w:space="0" w:sz="0" w:val="nil"/>
          <w:left w:space="0" w:sz="0" w:val="nil"/>
          <w:bottom w:space="0" w:sz="0" w:val="nil"/>
          <w:right w:space="0" w:sz="0" w:val="nil"/>
          <w:between w:space="0" w:sz="0" w:val="nil"/>
        </w:pBdr>
        <w:shd w:fill="auto" w:val="clear"/>
        <w:spacing w:after="0" w:before="0" w:line="256" w:lineRule="auto"/>
        <w:ind w:left="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We confirm that:</w:t>
      </w:r>
      <w:r w:rsidDel="00000000" w:rsidR="00000000" w:rsidRPr="00000000">
        <w:rPr>
          <w:rtl w:val="0"/>
        </w:rPr>
      </w:r>
    </w:p>
    <w:p w:rsidR="00000000" w:rsidDel="00000000" w:rsidP="00000000" w:rsidRDefault="00000000" w:rsidRPr="00000000" w14:paraId="000009DC">
      <w:pPr>
        <w:keepNext w:val="0"/>
        <w:keepLines w:val="0"/>
        <w:pageBreakBefore w:val="0"/>
        <w:widowControl w:val="1"/>
        <w:numPr>
          <w:ilvl w:val="1"/>
          <w:numId w:val="56"/>
        </w:numPr>
        <w:pBdr>
          <w:top w:space="0" w:sz="0" w:val="nil"/>
          <w:left w:space="0" w:sz="0" w:val="nil"/>
          <w:bottom w:space="0" w:sz="0" w:val="nil"/>
          <w:right w:space="0" w:sz="0" w:val="nil"/>
          <w:between w:space="0" w:sz="0" w:val="nil"/>
        </w:pBdr>
        <w:shd w:fill="auto" w:val="clear"/>
        <w:spacing w:after="0" w:before="0" w:line="256" w:lineRule="auto"/>
        <w:ind w:left="426" w:right="0" w:hanging="426"/>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we undertake to provide each Guarantee in accordance with the Framework Alliance Contract and;</w:t>
      </w:r>
      <w:r w:rsidDel="00000000" w:rsidR="00000000" w:rsidRPr="00000000">
        <w:rPr>
          <w:rtl w:val="0"/>
        </w:rPr>
      </w:r>
    </w:p>
    <w:p w:rsidR="00000000" w:rsidDel="00000000" w:rsidP="00000000" w:rsidRDefault="00000000" w:rsidRPr="00000000" w14:paraId="000009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108.00000000000004"/>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DE">
      <w:pPr>
        <w:keepNext w:val="0"/>
        <w:keepLines w:val="0"/>
        <w:pageBreakBefore w:val="0"/>
        <w:widowControl w:val="1"/>
        <w:numPr>
          <w:ilvl w:val="1"/>
          <w:numId w:val="56"/>
        </w:numPr>
        <w:pBdr>
          <w:top w:space="0" w:sz="0" w:val="nil"/>
          <w:left w:space="0" w:sz="0" w:val="nil"/>
          <w:bottom w:space="0" w:sz="0" w:val="nil"/>
          <w:right w:space="0" w:sz="0" w:val="nil"/>
          <w:between w:space="0" w:sz="0" w:val="nil"/>
        </w:pBdr>
        <w:shd w:fill="auto" w:val="clear"/>
        <w:spacing w:after="0" w:before="0" w:line="256" w:lineRule="auto"/>
        <w:ind w:left="426" w:right="0" w:hanging="426"/>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we understand that CCS may terminate the Framework Alliance Contract with the Supplier as a material Default of the Framework Alliance Contract if:</w:t>
      </w:r>
      <w:r w:rsidDel="00000000" w:rsidR="00000000" w:rsidRPr="00000000">
        <w:rPr>
          <w:rtl w:val="0"/>
        </w:rPr>
      </w:r>
    </w:p>
    <w:p w:rsidR="00000000" w:rsidDel="00000000" w:rsidP="00000000" w:rsidRDefault="00000000" w:rsidRPr="00000000" w14:paraId="000009DF">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4" w:lineRule="auto"/>
        <w:ind w:left="118" w:right="0" w:hanging="1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E0">
      <w:pPr>
        <w:keepNext w:val="0"/>
        <w:keepLines w:val="0"/>
        <w:pageBreakBefore w:val="0"/>
        <w:widowControl w:val="1"/>
        <w:numPr>
          <w:ilvl w:val="2"/>
          <w:numId w:val="56"/>
        </w:numPr>
        <w:pBdr>
          <w:top w:space="0" w:sz="0" w:val="nil"/>
          <w:left w:space="0" w:sz="0" w:val="nil"/>
          <w:bottom w:space="0" w:sz="0" w:val="nil"/>
          <w:right w:space="0" w:sz="0" w:val="nil"/>
          <w:between w:space="0" w:sz="0" w:val="nil"/>
        </w:pBdr>
        <w:shd w:fill="auto" w:val="clear"/>
        <w:spacing w:after="0" w:before="240" w:line="256" w:lineRule="auto"/>
        <w:ind w:left="1134" w:right="0" w:hanging="708"/>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we withdraw or revoke this Letter of Intent to Guarantee in whole or in part for any reason whatsoever;</w:t>
      </w:r>
      <w:r w:rsidDel="00000000" w:rsidR="00000000" w:rsidRPr="00000000">
        <w:rPr>
          <w:rtl w:val="0"/>
        </w:rPr>
      </w:r>
    </w:p>
    <w:p w:rsidR="00000000" w:rsidDel="00000000" w:rsidP="00000000" w:rsidRDefault="00000000" w:rsidRPr="00000000" w14:paraId="000009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0" w:firstLine="107.00000000000003"/>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E2">
      <w:pPr>
        <w:keepNext w:val="0"/>
        <w:keepLines w:val="0"/>
        <w:pageBreakBefore w:val="0"/>
        <w:widowControl w:val="1"/>
        <w:numPr>
          <w:ilvl w:val="2"/>
          <w:numId w:val="56"/>
        </w:numPr>
        <w:pBdr>
          <w:top w:space="0" w:sz="0" w:val="nil"/>
          <w:left w:space="0" w:sz="0" w:val="nil"/>
          <w:bottom w:space="0" w:sz="0" w:val="nil"/>
          <w:right w:space="0" w:sz="0" w:val="nil"/>
          <w:between w:space="0" w:sz="0" w:val="nil"/>
        </w:pBdr>
        <w:shd w:fill="auto" w:val="clear"/>
        <w:spacing w:after="0" w:before="0" w:line="256" w:lineRule="auto"/>
        <w:ind w:left="1134" w:right="0" w:hanging="708"/>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we refuse to enter into a Guarantee in accordance paragraph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Schedule 6 Part 2 Section 20.2  of the Framework Alliance Contract; or</w:t>
      </w:r>
      <w:r w:rsidDel="00000000" w:rsidR="00000000" w:rsidRPr="00000000">
        <w:rPr>
          <w:rtl w:val="0"/>
        </w:rPr>
      </w:r>
    </w:p>
    <w:p w:rsidR="00000000" w:rsidDel="00000000" w:rsidP="00000000" w:rsidRDefault="00000000" w:rsidRPr="00000000" w14:paraId="000009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0" w:firstLine="107.00000000000003"/>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E4">
      <w:pPr>
        <w:keepNext w:val="0"/>
        <w:keepLines w:val="0"/>
        <w:pageBreakBefore w:val="0"/>
        <w:widowControl w:val="1"/>
        <w:numPr>
          <w:ilvl w:val="2"/>
          <w:numId w:val="56"/>
        </w:numPr>
        <w:pBdr>
          <w:top w:space="0" w:sz="0" w:val="nil"/>
          <w:left w:space="0" w:sz="0" w:val="nil"/>
          <w:bottom w:space="0" w:sz="0" w:val="nil"/>
          <w:right w:space="0" w:sz="0" w:val="nil"/>
          <w:between w:space="0" w:sz="0" w:val="nil"/>
        </w:pBdr>
        <w:shd w:fill="auto" w:val="clear"/>
        <w:spacing w:after="160" w:before="0" w:line="256" w:lineRule="auto"/>
        <w:ind w:left="1134" w:right="0" w:hanging="708"/>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an Insolvency Event occurs in respect of the Guarantor.</w:t>
      </w:r>
      <w:r w:rsidDel="00000000" w:rsidR="00000000" w:rsidRPr="00000000">
        <w:rPr>
          <w:rtl w:val="0"/>
        </w:rPr>
      </w:r>
    </w:p>
    <w:p w:rsidR="00000000" w:rsidDel="00000000" w:rsidP="00000000" w:rsidRDefault="00000000" w:rsidRPr="00000000" w14:paraId="000009E5">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4" w:lineRule="auto"/>
        <w:ind w:left="118" w:right="0" w:hanging="1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E6">
      <w:pPr>
        <w:keepNext w:val="0"/>
        <w:keepLines w:val="0"/>
        <w:pageBreakBefore w:val="0"/>
        <w:widowControl w:val="1"/>
        <w:numPr>
          <w:ilvl w:val="0"/>
          <w:numId w:val="56"/>
        </w:numPr>
        <w:pBdr>
          <w:top w:space="0" w:sz="0" w:val="nil"/>
          <w:left w:space="0" w:sz="0" w:val="nil"/>
          <w:bottom w:space="0" w:sz="0" w:val="nil"/>
          <w:right w:space="0" w:sz="0" w:val="nil"/>
          <w:between w:space="0" w:sz="0" w:val="nil"/>
        </w:pBdr>
        <w:shd w:fill="auto" w:val="clear"/>
        <w:spacing w:after="0" w:before="0" w:line="256" w:lineRule="auto"/>
        <w:ind w:left="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Please find enclosed a certified copy of the extract of the board minutes and/or resolution of the Guarantor approving the intention to enter into a Letter of Intent to Guarantee in accordance with the provisions of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Schedule 6 Part 2 Section 20.1.2 of the Framework Alliance Contract.</w:t>
      </w:r>
      <w:r w:rsidDel="00000000" w:rsidR="00000000" w:rsidRPr="00000000">
        <w:rPr>
          <w:rtl w:val="0"/>
        </w:rPr>
      </w:r>
    </w:p>
    <w:p w:rsidR="00000000" w:rsidDel="00000000" w:rsidP="00000000" w:rsidRDefault="00000000" w:rsidRPr="00000000" w14:paraId="000009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8" w:right="0" w:hanging="1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E8">
      <w:pPr>
        <w:keepNext w:val="0"/>
        <w:keepLines w:val="0"/>
        <w:pageBreakBefore w:val="0"/>
        <w:widowControl w:val="1"/>
        <w:numPr>
          <w:ilvl w:val="0"/>
          <w:numId w:val="56"/>
        </w:numPr>
        <w:pBdr>
          <w:top w:space="0" w:sz="0" w:val="nil"/>
          <w:left w:space="0" w:sz="0" w:val="nil"/>
          <w:bottom w:space="0" w:sz="0" w:val="nil"/>
          <w:right w:space="0" w:sz="0" w:val="nil"/>
          <w:between w:space="0" w:sz="0" w:val="nil"/>
        </w:pBdr>
        <w:shd w:fill="auto" w:val="clear"/>
        <w:spacing w:after="0" w:before="0" w:line="256" w:lineRule="auto"/>
        <w:ind w:left="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This Letter of Intent to Guarantee and any Disputes arising out of, or connected to it, are governed by English law. CCS and the Guarantor must resolve any Dispute in accordance with  Clause 15 of the FAC1 and CWAS2/P23 Framework Alliance Contract as if that clause applied to this Letter of Intent to Guarantee.</w:t>
      </w:r>
      <w:r w:rsidDel="00000000" w:rsidR="00000000" w:rsidRPr="00000000">
        <w:rPr>
          <w:rtl w:val="0"/>
        </w:rPr>
      </w:r>
    </w:p>
    <w:p w:rsidR="00000000" w:rsidDel="00000000" w:rsidP="00000000" w:rsidRDefault="00000000" w:rsidRPr="00000000" w14:paraId="000009E9">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4" w:lineRule="auto"/>
        <w:ind w:left="118" w:right="0" w:hanging="1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EA">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4" w:lineRule="auto"/>
        <w:ind w:left="118" w:right="0" w:hanging="1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Yours faithfully</w:t>
      </w:r>
      <w:r w:rsidDel="00000000" w:rsidR="00000000" w:rsidRPr="00000000">
        <w:rPr>
          <w:rtl w:val="0"/>
        </w:rPr>
      </w:r>
    </w:p>
    <w:p w:rsidR="00000000" w:rsidDel="00000000" w:rsidP="00000000" w:rsidRDefault="00000000" w:rsidRPr="00000000" w14:paraId="000009EB">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4" w:lineRule="auto"/>
        <w:ind w:left="118" w:right="0" w:hanging="1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EC">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4" w:lineRule="auto"/>
        <w:ind w:left="118" w:right="0" w:hanging="1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ED">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4" w:lineRule="auto"/>
        <w:ind w:left="118" w:right="0" w:hanging="1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Name: …………………………</w:t>
      </w:r>
      <w:r w:rsidDel="00000000" w:rsidR="00000000" w:rsidRPr="00000000">
        <w:rPr>
          <w:rtl w:val="0"/>
        </w:rPr>
      </w:r>
    </w:p>
    <w:p w:rsidR="00000000" w:rsidDel="00000000" w:rsidP="00000000" w:rsidRDefault="00000000" w:rsidRPr="00000000" w14:paraId="000009EE">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4" w:lineRule="auto"/>
        <w:ind w:left="118" w:right="0" w:hanging="1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Job Title: ………………………</w:t>
      </w:r>
      <w:r w:rsidDel="00000000" w:rsidR="00000000" w:rsidRPr="00000000">
        <w:rPr>
          <w:rtl w:val="0"/>
        </w:rPr>
      </w:r>
    </w:p>
    <w:p w:rsidR="00000000" w:rsidDel="00000000" w:rsidP="00000000" w:rsidRDefault="00000000" w:rsidRPr="00000000" w14:paraId="000009EF">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4" w:lineRule="auto"/>
        <w:ind w:left="118" w:right="0" w:hanging="1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For and on behalf of</w:t>
      </w:r>
      <w:r w:rsidDel="00000000" w:rsidR="00000000" w:rsidRPr="00000000">
        <w:rPr>
          <w:rtl w:val="0"/>
        </w:rPr>
      </w:r>
    </w:p>
    <w:p w:rsidR="00000000" w:rsidDel="00000000" w:rsidP="00000000" w:rsidRDefault="00000000" w:rsidRPr="00000000" w14:paraId="000009F0">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4" w:lineRule="auto"/>
        <w:ind w:left="118" w:right="0" w:hanging="1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ff0000"/>
          <w:sz w:val="22"/>
          <w:szCs w:val="22"/>
          <w:u w:val="none"/>
          <w:shd w:fill="auto" w:val="clear"/>
          <w:vertAlign w:val="baseline"/>
          <w:rtl w:val="0"/>
        </w:rPr>
        <w:t xml:space="preserve">[INSERT NAME OF THE GUARANTOR]</w:t>
      </w:r>
      <w:r w:rsidDel="00000000" w:rsidR="00000000" w:rsidRPr="00000000">
        <w:rPr>
          <w:rtl w:val="0"/>
        </w:rPr>
      </w:r>
    </w:p>
    <w:p w:rsidR="00000000" w:rsidDel="00000000" w:rsidP="00000000" w:rsidRDefault="00000000" w:rsidRPr="00000000" w14:paraId="000009F1">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4" w:lineRule="auto"/>
        <w:ind w:left="118" w:right="0" w:hanging="1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Encs:</w:t>
      </w:r>
      <w:r w:rsidDel="00000000" w:rsidR="00000000" w:rsidRPr="00000000">
        <w:rPr>
          <w:rtl w:val="0"/>
        </w:rPr>
      </w:r>
    </w:p>
    <w:p w:rsidR="00000000" w:rsidDel="00000000" w:rsidP="00000000" w:rsidRDefault="00000000" w:rsidRPr="00000000" w14:paraId="000009F2">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4" w:lineRule="auto"/>
        <w:ind w:left="118" w:right="0" w:hanging="1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 Certified copy of the extract of the board minutes and/or resolution of the Guarantor approving the intention to enter into a Letter of Intent to Guarantee</w:t>
      </w:r>
      <w:r w:rsidDel="00000000" w:rsidR="00000000" w:rsidRPr="00000000">
        <w:rPr>
          <w:rtl w:val="0"/>
        </w:rPr>
      </w:r>
    </w:p>
    <w:p w:rsidR="00000000" w:rsidDel="00000000" w:rsidP="00000000" w:rsidRDefault="00000000" w:rsidRPr="00000000" w14:paraId="000009F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F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F5">
      <w:pPr>
        <w:keepNext w:val="0"/>
        <w:keepLines w:val="0"/>
        <w:pageBreakBefore w:val="1"/>
        <w:widowControl w:val="1"/>
        <w:pBdr>
          <w:top w:space="0" w:sz="0" w:val="nil"/>
          <w:left w:space="0" w:sz="0" w:val="nil"/>
          <w:bottom w:space="0" w:sz="0" w:val="nil"/>
          <w:right w:space="0" w:sz="0" w:val="nil"/>
          <w:between w:space="0" w:sz="0" w:val="nil"/>
        </w:pBdr>
        <w:shd w:fill="auto" w:val="clear"/>
        <w:spacing w:after="0" w:before="0" w:line="256" w:lineRule="auto"/>
        <w:ind w:left="0" w:right="0" w:firstLine="108"/>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108"/>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108"/>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F8">
      <w:pPr>
        <w:pStyle w:val="Heading2"/>
        <w:spacing w:after="92" w:line="240" w:lineRule="auto"/>
        <w:ind w:left="0" w:right="0" w:firstLine="0"/>
        <w:rPr/>
      </w:pPr>
      <w:r w:rsidDel="00000000" w:rsidR="00000000" w:rsidRPr="00000000">
        <w:rPr>
          <w:rFonts w:ascii="Arial" w:cs="Arial" w:eastAsia="Arial" w:hAnsi="Arial"/>
          <w:rtl w:val="0"/>
        </w:rPr>
        <w:t xml:space="preserve">SCHEDULE 12</w:t>
      </w:r>
      <w:r w:rsidDel="00000000" w:rsidR="00000000" w:rsidRPr="00000000">
        <w:rPr>
          <w:rtl w:val="0"/>
        </w:rPr>
      </w:r>
    </w:p>
    <w:p w:rsidR="00000000" w:rsidDel="00000000" w:rsidP="00000000" w:rsidRDefault="00000000" w:rsidRPr="00000000" w14:paraId="000009F9">
      <w:pPr>
        <w:pStyle w:val="Heading2"/>
        <w:spacing w:after="92" w:line="240" w:lineRule="auto"/>
        <w:ind w:left="0" w:right="0" w:firstLine="0"/>
        <w:rPr>
          <w:rFonts w:ascii="Arial" w:cs="Arial" w:eastAsia="Arial" w:hAnsi="Arial"/>
        </w:rPr>
      </w:pPr>
      <w:r w:rsidDel="00000000" w:rsidR="00000000" w:rsidRPr="00000000">
        <w:rPr>
          <w:rtl w:val="0"/>
        </w:rPr>
      </w:r>
    </w:p>
    <w:p w:rsidR="00000000" w:rsidDel="00000000" w:rsidP="00000000" w:rsidRDefault="00000000" w:rsidRPr="00000000" w14:paraId="000009FA">
      <w:pPr>
        <w:pStyle w:val="Heading2"/>
        <w:spacing w:after="92" w:line="240" w:lineRule="auto"/>
        <w:ind w:left="0" w:right="0" w:firstLine="0"/>
        <w:rPr/>
      </w:pPr>
      <w:r w:rsidDel="00000000" w:rsidR="00000000" w:rsidRPr="00000000">
        <w:rPr>
          <w:rFonts w:ascii="Arial" w:cs="Arial" w:eastAsia="Arial" w:hAnsi="Arial"/>
          <w:rtl w:val="0"/>
        </w:rPr>
        <w:t xml:space="preserve">PROJECTSHARE AND STANDARDSHARE</w:t>
      </w:r>
      <w:r w:rsidDel="00000000" w:rsidR="00000000" w:rsidRPr="00000000">
        <w:rPr>
          <w:rtl w:val="0"/>
        </w:rPr>
      </w:r>
    </w:p>
    <w:p w:rsidR="00000000" w:rsidDel="00000000" w:rsidP="00000000" w:rsidRDefault="00000000" w:rsidRPr="00000000" w14:paraId="000009FB">
      <w:pPr>
        <w:pStyle w:val="Heading2"/>
        <w:spacing w:after="92" w:line="240" w:lineRule="auto"/>
        <w:ind w:left="0" w:right="0" w:firstLine="0"/>
        <w:rPr>
          <w:rFonts w:ascii="Arial" w:cs="Arial" w:eastAsia="Arial" w:hAnsi="Arial"/>
        </w:rPr>
      </w:pPr>
      <w:r w:rsidDel="00000000" w:rsidR="00000000" w:rsidRPr="00000000">
        <w:rPr>
          <w:rtl w:val="0"/>
        </w:rPr>
      </w:r>
    </w:p>
    <w:p w:rsidR="00000000" w:rsidDel="00000000" w:rsidP="00000000" w:rsidRDefault="00000000" w:rsidRPr="00000000" w14:paraId="000009FC">
      <w:pPr>
        <w:pStyle w:val="Heading2"/>
        <w:spacing w:after="92" w:line="240" w:lineRule="auto"/>
        <w:ind w:left="0" w:right="0" w:firstLine="0"/>
        <w:rPr/>
      </w:pPr>
      <w:r w:rsidDel="00000000" w:rsidR="00000000" w:rsidRPr="00000000">
        <w:rPr>
          <w:rFonts w:ascii="Arial" w:cs="Arial" w:eastAsia="Arial" w:hAnsi="Arial"/>
          <w:rtl w:val="0"/>
        </w:rPr>
        <w:t xml:space="preserve">LOTS 1 TO 3 (P23)</w:t>
      </w:r>
      <w:r w:rsidDel="00000000" w:rsidR="00000000" w:rsidRPr="00000000">
        <w:rPr>
          <w:rtl w:val="0"/>
        </w:rPr>
      </w:r>
    </w:p>
    <w:p w:rsidR="00000000" w:rsidDel="00000000" w:rsidP="00000000" w:rsidRDefault="00000000" w:rsidRPr="00000000" w14:paraId="000009FD">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4" w:lineRule="auto"/>
        <w:ind w:left="118" w:right="0" w:hanging="1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FE">
      <w:pPr>
        <w:pStyle w:val="Heading2"/>
        <w:spacing w:after="92" w:line="240" w:lineRule="auto"/>
        <w:ind w:left="0" w:right="0" w:firstLine="0"/>
        <w:rPr/>
      </w:pPr>
      <w:r w:rsidDel="00000000" w:rsidR="00000000" w:rsidRPr="00000000">
        <w:rPr>
          <w:rFonts w:ascii="Arial" w:cs="Arial" w:eastAsia="Arial" w:hAnsi="Arial"/>
          <w:rtl w:val="0"/>
        </w:rPr>
        <w:t xml:space="preserve">Document within separate attachment “P23 Schedules.Zip”</w:t>
      </w:r>
      <w:r w:rsidDel="00000000" w:rsidR="00000000" w:rsidRPr="00000000">
        <w:rPr>
          <w:rtl w:val="0"/>
        </w:rPr>
      </w:r>
    </w:p>
    <w:p w:rsidR="00000000" w:rsidDel="00000000" w:rsidP="00000000" w:rsidRDefault="00000000" w:rsidRPr="00000000" w14:paraId="000009FF">
      <w:pPr>
        <w:pStyle w:val="Heading2"/>
        <w:spacing w:after="92" w:line="240" w:lineRule="auto"/>
        <w:ind w:left="0" w:right="0" w:firstLine="0"/>
        <w:rPr>
          <w:rFonts w:ascii="Arial" w:cs="Arial" w:eastAsia="Arial" w:hAnsi="Arial"/>
        </w:rPr>
      </w:pPr>
      <w:r w:rsidDel="00000000" w:rsidR="00000000" w:rsidRPr="00000000">
        <w:rPr>
          <w:rtl w:val="0"/>
        </w:rPr>
      </w:r>
    </w:p>
    <w:p w:rsidR="00000000" w:rsidDel="00000000" w:rsidP="00000000" w:rsidRDefault="00000000" w:rsidRPr="00000000" w14:paraId="00000A0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A01">
      <w:pPr>
        <w:pStyle w:val="Heading2"/>
        <w:pageBreakBefore w:val="1"/>
        <w:spacing w:after="92" w:line="240" w:lineRule="auto"/>
        <w:ind w:left="0" w:right="0" w:firstLine="0"/>
        <w:rPr/>
      </w:pPr>
      <w:r w:rsidDel="00000000" w:rsidR="00000000" w:rsidRPr="00000000">
        <w:rPr>
          <w:rFonts w:ascii="Arial" w:cs="Arial" w:eastAsia="Arial" w:hAnsi="Arial"/>
          <w:rtl w:val="0"/>
        </w:rPr>
        <w:t xml:space="preserve">SCHEDULE 13</w:t>
      </w:r>
      <w:r w:rsidDel="00000000" w:rsidR="00000000" w:rsidRPr="00000000">
        <w:rPr>
          <w:rtl w:val="0"/>
        </w:rPr>
      </w:r>
    </w:p>
    <w:p w:rsidR="00000000" w:rsidDel="00000000" w:rsidP="00000000" w:rsidRDefault="00000000" w:rsidRPr="00000000" w14:paraId="00000A02">
      <w:pPr>
        <w:pStyle w:val="Heading2"/>
        <w:spacing w:after="92" w:line="240" w:lineRule="auto"/>
        <w:ind w:left="0" w:right="0" w:firstLine="0"/>
        <w:rPr>
          <w:rFonts w:ascii="Arial" w:cs="Arial" w:eastAsia="Arial" w:hAnsi="Arial"/>
          <w:b w:val="0"/>
          <w:bCs w:val="0"/>
        </w:rPr>
      </w:pPr>
      <w:r w:rsidDel="00000000" w:rsidR="00000000" w:rsidRPr="00000000">
        <w:rPr>
          <w:rtl w:val="0"/>
        </w:rPr>
      </w:r>
    </w:p>
    <w:p w:rsidR="00000000" w:rsidDel="00000000" w:rsidP="00000000" w:rsidRDefault="00000000" w:rsidRPr="00000000" w14:paraId="00000A03">
      <w:pPr>
        <w:pStyle w:val="Heading2"/>
        <w:spacing w:after="92" w:line="240" w:lineRule="auto"/>
        <w:ind w:left="0" w:right="0" w:firstLine="0"/>
        <w:rPr/>
      </w:pPr>
      <w:r w:rsidDel="00000000" w:rsidR="00000000" w:rsidRPr="00000000">
        <w:rPr>
          <w:rFonts w:ascii="Arial" w:cs="Arial" w:eastAsia="Arial" w:hAnsi="Arial"/>
          <w:rtl w:val="0"/>
        </w:rPr>
        <w:t xml:space="preserve">NOT USED</w:t>
      </w:r>
      <w:r w:rsidDel="00000000" w:rsidR="00000000" w:rsidRPr="00000000">
        <w:rPr>
          <w:rtl w:val="0"/>
        </w:rPr>
      </w:r>
    </w:p>
    <w:p w:rsidR="00000000" w:rsidDel="00000000" w:rsidP="00000000" w:rsidRDefault="00000000" w:rsidRPr="00000000" w14:paraId="00000A04">
      <w:pPr>
        <w:keepNext w:val="1"/>
        <w:keepLines w:val="1"/>
        <w:pageBreakBefore w:val="0"/>
        <w:widowControl w:val="1"/>
        <w:pBdr>
          <w:top w:space="0" w:sz="0" w:val="nil"/>
          <w:left w:space="0" w:sz="0" w:val="nil"/>
          <w:bottom w:space="0" w:sz="0" w:val="nil"/>
          <w:right w:space="0" w:sz="0" w:val="nil"/>
          <w:between w:space="0" w:sz="0" w:val="nil"/>
        </w:pBdr>
        <w:shd w:fill="auto" w:val="clear"/>
        <w:spacing w:after="92" w:before="0" w:line="264" w:lineRule="auto"/>
        <w:ind w:left="825" w:right="0" w:firstLine="107.00000000000003"/>
        <w:jc w:val="center"/>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A05">
      <w:pPr>
        <w:keepNext w:val="1"/>
        <w:keepLines w:val="1"/>
        <w:pageBreakBefore w:val="0"/>
        <w:widowControl w:val="1"/>
        <w:pBdr>
          <w:top w:space="0" w:sz="0" w:val="nil"/>
          <w:left w:space="0" w:sz="0" w:val="nil"/>
          <w:bottom w:space="0" w:sz="0" w:val="nil"/>
          <w:right w:space="0" w:sz="0" w:val="nil"/>
          <w:between w:space="0" w:sz="0" w:val="nil"/>
        </w:pBdr>
        <w:shd w:fill="auto" w:val="clear"/>
        <w:spacing w:after="92" w:before="0" w:line="264" w:lineRule="auto"/>
        <w:ind w:left="825" w:right="0" w:firstLine="107.00000000000003"/>
        <w:jc w:val="center"/>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A06">
      <w:pPr>
        <w:keepNext w:val="1"/>
        <w:keepLines w:val="1"/>
        <w:pageBreakBefore w:val="0"/>
        <w:widowControl w:val="1"/>
        <w:pBdr>
          <w:top w:space="0" w:sz="0" w:val="nil"/>
          <w:left w:space="0" w:sz="0" w:val="nil"/>
          <w:bottom w:space="0" w:sz="0" w:val="nil"/>
          <w:right w:space="0" w:sz="0" w:val="nil"/>
          <w:between w:space="0" w:sz="0" w:val="nil"/>
        </w:pBdr>
        <w:shd w:fill="auto" w:val="clear"/>
        <w:spacing w:after="92" w:before="0" w:line="264" w:lineRule="auto"/>
        <w:ind w:left="825" w:right="0" w:firstLine="107.00000000000003"/>
        <w:jc w:val="center"/>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A07">
      <w:pPr>
        <w:keepNext w:val="1"/>
        <w:keepLines w:val="1"/>
        <w:pageBreakBefore w:val="0"/>
        <w:widowControl w:val="1"/>
        <w:pBdr>
          <w:top w:space="0" w:sz="0" w:val="nil"/>
          <w:left w:space="0" w:sz="0" w:val="nil"/>
          <w:bottom w:space="0" w:sz="0" w:val="nil"/>
          <w:right w:space="0" w:sz="0" w:val="nil"/>
          <w:between w:space="0" w:sz="0" w:val="nil"/>
        </w:pBdr>
        <w:shd w:fill="auto" w:val="clear"/>
        <w:spacing w:after="92" w:before="0" w:line="264" w:lineRule="auto"/>
        <w:ind w:left="825" w:right="0" w:firstLine="107.00000000000003"/>
        <w:jc w:val="center"/>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A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108"/>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A0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A0A">
      <w:pPr>
        <w:pStyle w:val="Heading2"/>
        <w:pageBreakBefore w:val="1"/>
        <w:spacing w:after="92" w:line="240" w:lineRule="auto"/>
        <w:ind w:left="0" w:right="0" w:firstLine="0"/>
        <w:rPr/>
      </w:pPr>
      <w:r w:rsidDel="00000000" w:rsidR="00000000" w:rsidRPr="00000000">
        <w:rPr>
          <w:rFonts w:ascii="Arial" w:cs="Arial" w:eastAsia="Arial" w:hAnsi="Arial"/>
          <w:rtl w:val="0"/>
        </w:rPr>
        <w:t xml:space="preserve">SCHEDULE 14</w:t>
      </w:r>
      <w:r w:rsidDel="00000000" w:rsidR="00000000" w:rsidRPr="00000000">
        <w:rPr>
          <w:rtl w:val="0"/>
        </w:rPr>
      </w:r>
    </w:p>
    <w:p w:rsidR="00000000" w:rsidDel="00000000" w:rsidP="00000000" w:rsidRDefault="00000000" w:rsidRPr="00000000" w14:paraId="00000A0B">
      <w:pPr>
        <w:pStyle w:val="Heading2"/>
        <w:spacing w:after="92" w:line="240" w:lineRule="auto"/>
        <w:ind w:left="0" w:right="0" w:firstLine="0"/>
        <w:rPr>
          <w:rFonts w:ascii="Arial" w:cs="Arial" w:eastAsia="Arial" w:hAnsi="Arial"/>
        </w:rPr>
      </w:pPr>
      <w:r w:rsidDel="00000000" w:rsidR="00000000" w:rsidRPr="00000000">
        <w:rPr>
          <w:rtl w:val="0"/>
        </w:rPr>
      </w:r>
    </w:p>
    <w:p w:rsidR="00000000" w:rsidDel="00000000" w:rsidP="00000000" w:rsidRDefault="00000000" w:rsidRPr="00000000" w14:paraId="00000A0C">
      <w:pPr>
        <w:pStyle w:val="Heading2"/>
        <w:spacing w:after="92" w:line="240" w:lineRule="auto"/>
        <w:ind w:left="0" w:right="0" w:firstLine="0"/>
        <w:rPr/>
      </w:pPr>
      <w:r w:rsidDel="00000000" w:rsidR="00000000" w:rsidRPr="00000000">
        <w:rPr>
          <w:rFonts w:ascii="Arial" w:cs="Arial" w:eastAsia="Arial" w:hAnsi="Arial"/>
          <w:rtl w:val="0"/>
        </w:rPr>
        <w:t xml:space="preserve">CODE OF COMPETITION</w:t>
      </w:r>
      <w:r w:rsidDel="00000000" w:rsidR="00000000" w:rsidRPr="00000000">
        <w:rPr>
          <w:rtl w:val="0"/>
        </w:rPr>
      </w:r>
    </w:p>
    <w:p w:rsidR="00000000" w:rsidDel="00000000" w:rsidP="00000000" w:rsidRDefault="00000000" w:rsidRPr="00000000" w14:paraId="00000A0D">
      <w:pPr>
        <w:pStyle w:val="Heading2"/>
        <w:spacing w:after="92" w:line="240" w:lineRule="auto"/>
        <w:ind w:left="0" w:right="0" w:firstLine="0"/>
        <w:rPr>
          <w:rFonts w:ascii="Arial" w:cs="Arial" w:eastAsia="Arial" w:hAnsi="Arial"/>
        </w:rPr>
      </w:pPr>
      <w:r w:rsidDel="00000000" w:rsidR="00000000" w:rsidRPr="00000000">
        <w:rPr>
          <w:rtl w:val="0"/>
        </w:rPr>
      </w:r>
    </w:p>
    <w:p w:rsidR="00000000" w:rsidDel="00000000" w:rsidP="00000000" w:rsidRDefault="00000000" w:rsidRPr="00000000" w14:paraId="00000A0E">
      <w:pPr>
        <w:pStyle w:val="Heading2"/>
        <w:spacing w:after="92" w:line="240" w:lineRule="auto"/>
        <w:ind w:left="0" w:right="0" w:firstLine="0"/>
        <w:rPr/>
      </w:pPr>
      <w:r w:rsidDel="00000000" w:rsidR="00000000" w:rsidRPr="00000000">
        <w:rPr>
          <w:rFonts w:ascii="Arial" w:cs="Arial" w:eastAsia="Arial" w:hAnsi="Arial"/>
          <w:rtl w:val="0"/>
        </w:rPr>
        <w:t xml:space="preserve">LOTS 1 TO 3 (P23)</w:t>
      </w:r>
      <w:r w:rsidDel="00000000" w:rsidR="00000000" w:rsidRPr="00000000">
        <w:rPr>
          <w:rtl w:val="0"/>
        </w:rPr>
      </w:r>
    </w:p>
    <w:p w:rsidR="00000000" w:rsidDel="00000000" w:rsidP="00000000" w:rsidRDefault="00000000" w:rsidRPr="00000000" w14:paraId="00000A0F">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4" w:lineRule="auto"/>
        <w:ind w:left="118" w:right="0" w:hanging="1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A10">
      <w:pPr>
        <w:pStyle w:val="Heading2"/>
        <w:spacing w:after="92" w:line="240" w:lineRule="auto"/>
        <w:ind w:left="0" w:right="0" w:firstLine="0"/>
        <w:rPr/>
      </w:pPr>
      <w:r w:rsidDel="00000000" w:rsidR="00000000" w:rsidRPr="00000000">
        <w:rPr>
          <w:rFonts w:ascii="Arial" w:cs="Arial" w:eastAsia="Arial" w:hAnsi="Arial"/>
          <w:rtl w:val="0"/>
        </w:rPr>
        <w:t xml:space="preserve">Document within separate attachment “P23 Schedules.Zip”</w:t>
      </w:r>
      <w:r w:rsidDel="00000000" w:rsidR="00000000" w:rsidRPr="00000000">
        <w:rPr>
          <w:rtl w:val="0"/>
        </w:rPr>
      </w:r>
    </w:p>
    <w:p w:rsidR="00000000" w:rsidDel="00000000" w:rsidP="00000000" w:rsidRDefault="00000000" w:rsidRPr="00000000" w14:paraId="00000A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108"/>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A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108"/>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A1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A14">
      <w:pPr>
        <w:pStyle w:val="Heading2"/>
        <w:pageBreakBefore w:val="1"/>
        <w:spacing w:after="92" w:line="240" w:lineRule="auto"/>
        <w:ind w:left="0" w:right="0" w:firstLine="0"/>
        <w:rPr/>
      </w:pPr>
      <w:r w:rsidDel="00000000" w:rsidR="00000000" w:rsidRPr="00000000">
        <w:rPr>
          <w:rFonts w:ascii="Arial" w:cs="Arial" w:eastAsia="Arial" w:hAnsi="Arial"/>
          <w:rtl w:val="0"/>
        </w:rPr>
        <w:t xml:space="preserve">SCHEDULE 15</w:t>
      </w:r>
      <w:r w:rsidDel="00000000" w:rsidR="00000000" w:rsidRPr="00000000">
        <w:rPr>
          <w:rtl w:val="0"/>
        </w:rPr>
      </w:r>
    </w:p>
    <w:p w:rsidR="00000000" w:rsidDel="00000000" w:rsidP="00000000" w:rsidRDefault="00000000" w:rsidRPr="00000000" w14:paraId="00000A15">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4" w:lineRule="auto"/>
        <w:ind w:left="118" w:right="0" w:hanging="1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A16">
      <w:pPr>
        <w:pStyle w:val="Heading2"/>
        <w:spacing w:after="92" w:line="240" w:lineRule="auto"/>
        <w:ind w:left="0" w:right="0" w:firstLine="0"/>
        <w:rPr/>
      </w:pPr>
      <w:r w:rsidDel="00000000" w:rsidR="00000000" w:rsidRPr="00000000">
        <w:rPr>
          <w:rFonts w:ascii="Arial" w:cs="Arial" w:eastAsia="Arial" w:hAnsi="Arial"/>
          <w:rtl w:val="0"/>
        </w:rPr>
        <w:t xml:space="preserve">GOVERNANCE</w:t>
      </w:r>
      <w:r w:rsidDel="00000000" w:rsidR="00000000" w:rsidRPr="00000000">
        <w:rPr>
          <w:rtl w:val="0"/>
        </w:rPr>
      </w:r>
    </w:p>
    <w:p w:rsidR="00000000" w:rsidDel="00000000" w:rsidP="00000000" w:rsidRDefault="00000000" w:rsidRPr="00000000" w14:paraId="00000A17">
      <w:pPr>
        <w:pStyle w:val="Heading2"/>
        <w:spacing w:after="92" w:line="240" w:lineRule="auto"/>
        <w:ind w:left="0" w:right="0" w:firstLine="0"/>
        <w:rPr>
          <w:rFonts w:ascii="Arial" w:cs="Arial" w:eastAsia="Arial" w:hAnsi="Arial"/>
          <w:b w:val="0"/>
          <w:bCs w:val="0"/>
        </w:rPr>
      </w:pPr>
      <w:r w:rsidDel="00000000" w:rsidR="00000000" w:rsidRPr="00000000">
        <w:rPr>
          <w:rtl w:val="0"/>
        </w:rPr>
      </w:r>
    </w:p>
    <w:p w:rsidR="00000000" w:rsidDel="00000000" w:rsidP="00000000" w:rsidRDefault="00000000" w:rsidRPr="00000000" w14:paraId="00000A18">
      <w:pPr>
        <w:pStyle w:val="Heading2"/>
        <w:spacing w:after="92" w:line="240" w:lineRule="auto"/>
        <w:ind w:left="0" w:right="0" w:firstLine="0"/>
        <w:rPr/>
      </w:pPr>
      <w:r w:rsidDel="00000000" w:rsidR="00000000" w:rsidRPr="00000000">
        <w:rPr>
          <w:rFonts w:ascii="Arial" w:cs="Arial" w:eastAsia="Arial" w:hAnsi="Arial"/>
          <w:rtl w:val="0"/>
        </w:rPr>
        <w:t xml:space="preserve">LOTS 1 TO 3 (P23)</w:t>
      </w:r>
      <w:r w:rsidDel="00000000" w:rsidR="00000000" w:rsidRPr="00000000">
        <w:rPr>
          <w:rtl w:val="0"/>
        </w:rPr>
      </w:r>
    </w:p>
    <w:p w:rsidR="00000000" w:rsidDel="00000000" w:rsidP="00000000" w:rsidRDefault="00000000" w:rsidRPr="00000000" w14:paraId="00000A19">
      <w:pPr>
        <w:pStyle w:val="Heading2"/>
        <w:spacing w:after="92" w:line="240" w:lineRule="auto"/>
        <w:ind w:left="0" w:right="0" w:firstLine="0"/>
        <w:rPr>
          <w:rFonts w:ascii="Arial" w:cs="Arial" w:eastAsia="Arial" w:hAnsi="Arial"/>
          <w:b w:val="0"/>
          <w:bCs w:val="0"/>
        </w:rPr>
      </w:pPr>
      <w:r w:rsidDel="00000000" w:rsidR="00000000" w:rsidRPr="00000000">
        <w:rPr>
          <w:rtl w:val="0"/>
        </w:rPr>
      </w:r>
    </w:p>
    <w:p w:rsidR="00000000" w:rsidDel="00000000" w:rsidP="00000000" w:rsidRDefault="00000000" w:rsidRPr="00000000" w14:paraId="00000A1A">
      <w:pPr>
        <w:pStyle w:val="Heading2"/>
        <w:spacing w:after="92" w:line="240" w:lineRule="auto"/>
        <w:ind w:left="0" w:right="0" w:firstLine="0"/>
        <w:rPr/>
      </w:pPr>
      <w:r w:rsidDel="00000000" w:rsidR="00000000" w:rsidRPr="00000000">
        <w:rPr>
          <w:rFonts w:ascii="Arial" w:cs="Arial" w:eastAsia="Arial" w:hAnsi="Arial"/>
          <w:rtl w:val="0"/>
        </w:rPr>
        <w:t xml:space="preserve">Document within separate attachment “P23 Schedules.Zip”</w:t>
      </w:r>
      <w:r w:rsidDel="00000000" w:rsidR="00000000" w:rsidRPr="00000000">
        <w:rPr>
          <w:rtl w:val="0"/>
        </w:rPr>
      </w:r>
    </w:p>
    <w:p w:rsidR="00000000" w:rsidDel="00000000" w:rsidP="00000000" w:rsidRDefault="00000000" w:rsidRPr="00000000" w14:paraId="00000A1B">
      <w:pPr>
        <w:pStyle w:val="Heading2"/>
        <w:spacing w:after="92" w:line="240" w:lineRule="auto"/>
        <w:ind w:left="0" w:right="0" w:firstLine="0"/>
        <w:rPr>
          <w:rFonts w:ascii="Arial" w:cs="Arial" w:eastAsia="Arial" w:hAnsi="Arial"/>
        </w:rPr>
      </w:pPr>
      <w:r w:rsidDel="00000000" w:rsidR="00000000" w:rsidRPr="00000000">
        <w:rPr>
          <w:rtl w:val="0"/>
        </w:rPr>
      </w:r>
    </w:p>
    <w:p w:rsidR="00000000" w:rsidDel="00000000" w:rsidP="00000000" w:rsidRDefault="00000000" w:rsidRPr="00000000" w14:paraId="00000A1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A1D">
      <w:pPr>
        <w:pStyle w:val="Heading2"/>
        <w:pageBreakBefore w:val="1"/>
        <w:spacing w:after="92" w:line="240" w:lineRule="auto"/>
        <w:ind w:left="0" w:right="0" w:firstLine="0"/>
        <w:rPr/>
      </w:pPr>
      <w:r w:rsidDel="00000000" w:rsidR="00000000" w:rsidRPr="00000000">
        <w:rPr>
          <w:rFonts w:ascii="Arial" w:cs="Arial" w:eastAsia="Arial" w:hAnsi="Arial"/>
          <w:rtl w:val="0"/>
        </w:rPr>
        <w:t xml:space="preserve">SCHEDULE 16</w:t>
      </w:r>
      <w:r w:rsidDel="00000000" w:rsidR="00000000" w:rsidRPr="00000000">
        <w:rPr>
          <w:rtl w:val="0"/>
        </w:rPr>
      </w:r>
    </w:p>
    <w:p w:rsidR="00000000" w:rsidDel="00000000" w:rsidP="00000000" w:rsidRDefault="00000000" w:rsidRPr="00000000" w14:paraId="00000A1E">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4" w:lineRule="auto"/>
        <w:ind w:left="118" w:right="0" w:hanging="1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A1F">
      <w:pPr>
        <w:pStyle w:val="Heading2"/>
        <w:spacing w:after="92" w:line="240" w:lineRule="auto"/>
        <w:ind w:left="0" w:right="0" w:firstLine="0"/>
        <w:rPr/>
      </w:pPr>
      <w:r w:rsidDel="00000000" w:rsidR="00000000" w:rsidRPr="00000000">
        <w:rPr>
          <w:rFonts w:ascii="Arial" w:cs="Arial" w:eastAsia="Arial" w:hAnsi="Arial"/>
          <w:rtl w:val="0"/>
        </w:rPr>
        <w:t xml:space="preserve">ALLIANCE MANAGER DELEGATED FUNCTIONS</w:t>
      </w:r>
      <w:r w:rsidDel="00000000" w:rsidR="00000000" w:rsidRPr="00000000">
        <w:rPr>
          <w:rtl w:val="0"/>
        </w:rPr>
      </w:r>
    </w:p>
    <w:p w:rsidR="00000000" w:rsidDel="00000000" w:rsidP="00000000" w:rsidRDefault="00000000" w:rsidRPr="00000000" w14:paraId="00000A20">
      <w:pPr>
        <w:pStyle w:val="Heading2"/>
        <w:spacing w:after="92" w:line="240" w:lineRule="auto"/>
        <w:ind w:left="0" w:right="0" w:firstLine="0"/>
        <w:rPr>
          <w:rFonts w:ascii="Arial" w:cs="Arial" w:eastAsia="Arial" w:hAnsi="Arial"/>
          <w:b w:val="0"/>
          <w:bCs w:val="0"/>
        </w:rPr>
      </w:pPr>
      <w:r w:rsidDel="00000000" w:rsidR="00000000" w:rsidRPr="00000000">
        <w:rPr>
          <w:rtl w:val="0"/>
        </w:rPr>
      </w:r>
    </w:p>
    <w:p w:rsidR="00000000" w:rsidDel="00000000" w:rsidP="00000000" w:rsidRDefault="00000000" w:rsidRPr="00000000" w14:paraId="00000A21">
      <w:pPr>
        <w:pStyle w:val="Heading2"/>
        <w:numPr>
          <w:ilvl w:val="6"/>
          <w:numId w:val="65"/>
        </w:numPr>
        <w:spacing w:after="92" w:line="240" w:lineRule="auto"/>
        <w:ind w:left="3960" w:right="0" w:hanging="3960"/>
        <w:jc w:val="left"/>
        <w:rPr/>
      </w:pPr>
      <w:r w:rsidDel="00000000" w:rsidR="00000000" w:rsidRPr="00000000">
        <w:rPr>
          <w:rFonts w:ascii="Arial" w:cs="Arial" w:eastAsia="Arial" w:hAnsi="Arial"/>
          <w:b w:val="0"/>
          <w:bCs w:val="0"/>
          <w:rtl w:val="0"/>
        </w:rPr>
        <w:t xml:space="preserve">CCS will be delegating the following </w:t>
      </w:r>
      <w:r w:rsidDel="00000000" w:rsidR="00000000" w:rsidRPr="00000000">
        <w:rPr>
          <w:rFonts w:ascii="Arial" w:cs="Arial" w:eastAsia="Arial" w:hAnsi="Arial"/>
          <w:b w:val="0"/>
          <w:bCs w:val="0"/>
          <w:i w:val="1"/>
          <w:iCs w:val="1"/>
          <w:rtl w:val="0"/>
        </w:rPr>
        <w:t xml:space="preserve">Alliance Manager</w:t>
      </w:r>
      <w:r w:rsidDel="00000000" w:rsidR="00000000" w:rsidRPr="00000000">
        <w:rPr>
          <w:rFonts w:ascii="Arial" w:cs="Arial" w:eastAsia="Arial" w:hAnsi="Arial"/>
          <w:b w:val="0"/>
          <w:bCs w:val="0"/>
          <w:rtl w:val="0"/>
        </w:rPr>
        <w:t xml:space="preserve"> responsibilities to NHSEI pertaining to P23 Lots 1, 2 &amp; 3, to be carried out on behalf of the </w:t>
      </w:r>
      <w:r w:rsidDel="00000000" w:rsidR="00000000" w:rsidRPr="00000000">
        <w:rPr>
          <w:rFonts w:ascii="Arial" w:cs="Arial" w:eastAsia="Arial" w:hAnsi="Arial"/>
          <w:b w:val="0"/>
          <w:bCs w:val="0"/>
          <w:i w:val="1"/>
          <w:iCs w:val="1"/>
          <w:rtl w:val="0"/>
        </w:rPr>
        <w:t xml:space="preserve">Alliance Manager.</w:t>
      </w:r>
      <w:r w:rsidDel="00000000" w:rsidR="00000000" w:rsidRPr="00000000">
        <w:rPr>
          <w:rtl w:val="0"/>
        </w:rPr>
      </w:r>
    </w:p>
    <w:p w:rsidR="00000000" w:rsidDel="00000000" w:rsidP="00000000" w:rsidRDefault="00000000" w:rsidRPr="00000000" w14:paraId="00000A22">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4" w:lineRule="auto"/>
        <w:ind w:left="118" w:right="0" w:hanging="1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23"/>
        <w:tblW w:w="6210.0" w:type="dxa"/>
        <w:jc w:val="left"/>
        <w:tblInd w:w="3.0" w:type="dxa"/>
        <w:tblLayout w:type="fixed"/>
        <w:tblLook w:val="0000"/>
      </w:tblPr>
      <w:tblGrid>
        <w:gridCol w:w="1450"/>
        <w:gridCol w:w="1606"/>
        <w:gridCol w:w="3154"/>
        <w:tblGridChange w:id="0">
          <w:tblGrid>
            <w:gridCol w:w="1450"/>
            <w:gridCol w:w="1606"/>
            <w:gridCol w:w="3154"/>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23">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4"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Document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24">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4"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Clause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25">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4"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P23 Lots 1 to 3</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26">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4"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FAC1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27">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4"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Contract Terms / 1.7.1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28">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4"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NHSEI</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29">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4"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FAC1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2A">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4"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Contract Terms / 1.7.2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2B">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4"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NHSEI</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2C">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4"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FAC1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2D">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4"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Contract Terms / 1.8.2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2E">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4"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NHSEI</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2F">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4"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FAC1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30">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4"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Contract Terms / 1.11.1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31">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4"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Retained by CCS</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32">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4"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FAC1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33">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4"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Contract Terms / 2.6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34">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4"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NHSEI</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35">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4"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FAC1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36">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4"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3.1.1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37">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4"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NHSEI</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38">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4"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FAC1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39">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4"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3.1.2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3A">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4"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NHSEI</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3B">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4"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FAC1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3C">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4"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3.1.3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3D">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4"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NHSEI</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3E">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4"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FAC1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3F">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4"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3.1.4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40">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4"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NHSEI</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41">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4"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FAC1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42">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4"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3.1.5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43">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4"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NHSEI with the exception of Management Charges in accordance with Clause 8.12 within CWAS2/P23 FAC which are retained by CCS</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44">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4"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FAC1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45">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4"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3.1.6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46">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4"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NHSEI</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47">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4"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FAC1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48">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4"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3.2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49">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4"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NHSEI</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4A">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4"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4B">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4"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5.1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4C">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4"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NHSEI</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4D">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4"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4E">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4"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5.2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4F">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4"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NHSEI</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50">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4"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FAC1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51">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4"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5.4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52">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4"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NHSEI</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53">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4"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FAC1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54">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4"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5.5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55">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4"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NHSEI</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56">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4"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FAC1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57">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4"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6.3.4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58">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4"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NHSEI</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59">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4"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FAC1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5A">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4"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7.5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5B">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4"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NHSEI</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5C">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4"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FAC1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5D">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4"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8.3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5E">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4"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NHSEI</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5F">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4"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FAC1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60">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4"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8.4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61">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4"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NHSEI</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62">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4"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FAC1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63">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4"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8.6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64">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4"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NHSEI</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65">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4"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FAC1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66">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4"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8.7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67">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4"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NHSEI</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68">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4"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FAC1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69">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4"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8.9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6A">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4"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NHSEI</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6B">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4"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FAC1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6C">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4"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8.10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6D">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4"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NHSEI</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6E">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4"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FAC1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6F">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4"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9.4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70">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4"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NHSEI</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71">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4"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FAC1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72">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4"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10.3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73">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4"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NHSEI &amp; CCS</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74">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4"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FAC1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75">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4"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10.5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76">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4"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NHSEI</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77">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4"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FAC1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78">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4"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13.3.2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79">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4"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NHSEI</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7A">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4"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FAC1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7B">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4"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15.1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7C">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4"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NHSEI</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7D">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4"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CWAS2/P23 FAC</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7E">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4"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7F">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4"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NHSEI</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80">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4"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CWAS2/P23 FAC</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81">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4"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1.9.3.6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82">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4"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NHSEI</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83">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4"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CWAS2/P23 FAC</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84">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4"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3.1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85">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4"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NHSEI</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86">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4"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CWAS2/P23 FAC</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87">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4"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88">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4"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NHSEI</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89">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4"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CWAS2/P23 FAC</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8A">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4"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8B">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4"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NHSEI</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8C">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4"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CWAS2/P23 FAC</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8D">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4"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6.1.1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8E">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4"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NHSEI</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8F">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4"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CWAS2/P23 FAC</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90">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4"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6.1.2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91">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4"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NHSEI</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92">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4"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CWAS2/P23 FAC</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93">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4"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6.1.3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94">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4"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NHSEI</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95">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4"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CWAS2/P23 FAC</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96">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4"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6.1.5.2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97">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4"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NHSEI</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98">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4"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CWAS2/P23 FAC</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99">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4"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6.1.10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9A">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4"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NHSEI</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9B">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4"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CWAS2/P23 FAC</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9C">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4"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Sch 5 / Part 1 / 2.5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9D">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4"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NHSEI</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9E">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4"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CWAS2/P23 FAC</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9F">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4"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Sch 6 / Part 2 / 19.1.1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A0">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4"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NHSEI</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A1">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4"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CWAS2/P23 FAC</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A2">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4"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Sch 6 / Part 2 / 19.1.2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A3">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4"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NHSEI</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A4">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4"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CWAS2/P23 FAC</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A5">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4"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SCH 7 / 2.3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A6">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4"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NHSEI</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A7">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4"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CWAS2/P23 FAC</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A8">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4"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SCH 7 / 5.1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A9">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4"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NHSEI</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AA">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4"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CWAS2/P23 FAC</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AB">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4"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SCH 7 / 5.2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AC">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4"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NHSEI</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AD">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4"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CWAS2/P23 FAC</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AE">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4"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SCH 7 / 14.1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AF">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4"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NHSEI</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B0">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4"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CWAS2/P23 FAC</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B1">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4"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SCH 7 / 14.2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B2">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4"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NHSEI</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B3">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4"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CWAS2/P23 FAC</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B4">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4"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SCH 7 / 14.3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B5">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4"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NHSEI</w:t>
            </w:r>
            <w:r w:rsidDel="00000000" w:rsidR="00000000" w:rsidRPr="00000000">
              <w:rPr>
                <w:rtl w:val="0"/>
              </w:rPr>
            </w:r>
          </w:p>
        </w:tc>
      </w:tr>
    </w:tbl>
    <w:p w:rsidR="00000000" w:rsidDel="00000000" w:rsidP="00000000" w:rsidRDefault="00000000" w:rsidRPr="00000000" w14:paraId="00000A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108"/>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A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108"/>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AB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AB9">
      <w:pPr>
        <w:pStyle w:val="Heading2"/>
        <w:pageBreakBefore w:val="1"/>
        <w:spacing w:after="92" w:line="240" w:lineRule="auto"/>
        <w:ind w:left="0" w:right="0" w:firstLine="0"/>
        <w:rPr/>
      </w:pPr>
      <w:r w:rsidDel="00000000" w:rsidR="00000000" w:rsidRPr="00000000">
        <w:rPr>
          <w:rFonts w:ascii="Arial" w:cs="Arial" w:eastAsia="Arial" w:hAnsi="Arial"/>
          <w:rtl w:val="0"/>
        </w:rPr>
        <w:t xml:space="preserve">SCHEDULE 17</w:t>
      </w:r>
      <w:r w:rsidDel="00000000" w:rsidR="00000000" w:rsidRPr="00000000">
        <w:rPr>
          <w:rtl w:val="0"/>
        </w:rPr>
      </w:r>
    </w:p>
    <w:p w:rsidR="00000000" w:rsidDel="00000000" w:rsidP="00000000" w:rsidRDefault="00000000" w:rsidRPr="00000000" w14:paraId="00000ABA">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4" w:lineRule="auto"/>
        <w:ind w:left="118" w:right="0" w:hanging="1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ABB">
      <w:pPr>
        <w:pStyle w:val="Heading2"/>
        <w:spacing w:after="92" w:line="240" w:lineRule="auto"/>
        <w:ind w:left="0" w:right="0" w:firstLine="0"/>
        <w:rPr/>
      </w:pPr>
      <w:r w:rsidDel="00000000" w:rsidR="00000000" w:rsidRPr="00000000">
        <w:rPr>
          <w:rFonts w:ascii="Arial" w:cs="Arial" w:eastAsia="Arial" w:hAnsi="Arial"/>
          <w:rtl w:val="0"/>
        </w:rPr>
        <w:t xml:space="preserve">FRAMEWORK BRIEF</w:t>
      </w:r>
      <w:r w:rsidDel="00000000" w:rsidR="00000000" w:rsidRPr="00000000">
        <w:rPr>
          <w:rtl w:val="0"/>
        </w:rPr>
      </w:r>
    </w:p>
    <w:p w:rsidR="00000000" w:rsidDel="00000000" w:rsidP="00000000" w:rsidRDefault="00000000" w:rsidRPr="00000000" w14:paraId="00000A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108"/>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A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108"/>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A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Following documents form part of the Framework Brief:</w:t>
      </w:r>
      <w:r w:rsidDel="00000000" w:rsidR="00000000" w:rsidRPr="00000000">
        <w:rPr>
          <w:rtl w:val="0"/>
        </w:rPr>
      </w:r>
    </w:p>
    <w:p w:rsidR="00000000" w:rsidDel="00000000" w:rsidP="00000000" w:rsidRDefault="00000000" w:rsidRPr="00000000" w14:paraId="00000A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108"/>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AC0">
      <w:pPr>
        <w:keepNext w:val="0"/>
        <w:keepLines w:val="0"/>
        <w:pageBreakBefore w:val="0"/>
        <w:widowControl w:val="0"/>
        <w:numPr>
          <w:ilvl w:val="3"/>
          <w:numId w:val="43"/>
        </w:numPr>
        <w:pBdr>
          <w:top w:space="0" w:sz="0" w:val="nil"/>
          <w:left w:space="0" w:sz="0" w:val="nil"/>
          <w:bottom w:space="0" w:sz="0" w:val="nil"/>
          <w:right w:space="0" w:sz="0" w:val="nil"/>
          <w:between w:space="0" w:sz="0" w:val="nil"/>
        </w:pBdr>
        <w:shd w:fill="auto" w:val="clear"/>
        <w:spacing w:after="0" w:before="0" w:line="256" w:lineRule="auto"/>
        <w:ind w:left="284" w:right="0" w:hanging="28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CWAS2/P23 Framework Alliance Contract Terms &amp; Conditions</w:t>
      </w:r>
      <w:r w:rsidDel="00000000" w:rsidR="00000000" w:rsidRPr="00000000">
        <w:rPr>
          <w:rtl w:val="0"/>
        </w:rPr>
      </w:r>
    </w:p>
    <w:p w:rsidR="00000000" w:rsidDel="00000000" w:rsidP="00000000" w:rsidRDefault="00000000" w:rsidRPr="00000000" w14:paraId="00000AC1">
      <w:pPr>
        <w:keepNext w:val="0"/>
        <w:keepLines w:val="0"/>
        <w:pageBreakBefore w:val="0"/>
        <w:widowControl w:val="0"/>
        <w:numPr>
          <w:ilvl w:val="3"/>
          <w:numId w:val="43"/>
        </w:numPr>
        <w:pBdr>
          <w:top w:space="0" w:sz="0" w:val="nil"/>
          <w:left w:space="0" w:sz="0" w:val="nil"/>
          <w:bottom w:space="0" w:sz="0" w:val="nil"/>
          <w:right w:space="0" w:sz="0" w:val="nil"/>
          <w:between w:space="0" w:sz="0" w:val="nil"/>
        </w:pBdr>
        <w:shd w:fill="auto" w:val="clear"/>
        <w:spacing w:after="0" w:before="0" w:line="256" w:lineRule="auto"/>
        <w:ind w:left="426" w:right="0" w:hanging="426"/>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Specification (Schedule 17 Appendix 1)</w:t>
      </w:r>
      <w:r w:rsidDel="00000000" w:rsidR="00000000" w:rsidRPr="00000000">
        <w:rPr>
          <w:rtl w:val="0"/>
        </w:rPr>
      </w:r>
    </w:p>
    <w:p w:rsidR="00000000" w:rsidDel="00000000" w:rsidP="00000000" w:rsidRDefault="00000000" w:rsidRPr="00000000" w14:paraId="00000A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3. Following documents within Invitation to Tender pack:</w:t>
      </w:r>
      <w:r w:rsidDel="00000000" w:rsidR="00000000" w:rsidRPr="00000000">
        <w:rPr>
          <w:rtl w:val="0"/>
        </w:rPr>
      </w:r>
    </w:p>
    <w:p w:rsidR="00000000" w:rsidDel="00000000" w:rsidP="00000000" w:rsidRDefault="00000000" w:rsidRPr="00000000" w14:paraId="00000AC3">
      <w:pPr>
        <w:keepNext w:val="0"/>
        <w:keepLines w:val="0"/>
        <w:pageBreakBefore w:val="0"/>
        <w:widowControl w:val="0"/>
        <w:numPr>
          <w:ilvl w:val="0"/>
          <w:numId w:val="57"/>
        </w:numPr>
        <w:pBdr>
          <w:top w:space="0" w:sz="0" w:val="nil"/>
          <w:left w:space="0" w:sz="0" w:val="nil"/>
          <w:bottom w:space="0" w:sz="0" w:val="nil"/>
          <w:right w:space="0" w:sz="0" w:val="nil"/>
          <w:between w:space="0" w:sz="0" w:val="nil"/>
        </w:pBdr>
        <w:shd w:fill="auto" w:val="clear"/>
        <w:spacing w:after="0" w:before="0" w:line="256" w:lineRule="auto"/>
        <w:ind w:left="1429" w:right="0" w:hanging="36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Attachment 1 - About the CCS Construction Works and Associated Services 2 / ProCure23 Framework Alliance Contract</w:t>
      </w:r>
      <w:r w:rsidDel="00000000" w:rsidR="00000000" w:rsidRPr="00000000">
        <w:rPr>
          <w:rtl w:val="0"/>
        </w:rPr>
      </w:r>
    </w:p>
    <w:p w:rsidR="00000000" w:rsidDel="00000000" w:rsidP="00000000" w:rsidRDefault="00000000" w:rsidRPr="00000000" w14:paraId="00000AC4">
      <w:pPr>
        <w:keepNext w:val="0"/>
        <w:keepLines w:val="0"/>
        <w:pageBreakBefore w:val="0"/>
        <w:widowControl w:val="0"/>
        <w:numPr>
          <w:ilvl w:val="0"/>
          <w:numId w:val="58"/>
        </w:numPr>
        <w:pBdr>
          <w:top w:space="0" w:sz="0" w:val="nil"/>
          <w:left w:space="0" w:sz="0" w:val="nil"/>
          <w:bottom w:space="0" w:sz="0" w:val="nil"/>
          <w:right w:space="0" w:sz="0" w:val="nil"/>
          <w:between w:space="0" w:sz="0" w:val="nil"/>
        </w:pBdr>
        <w:shd w:fill="auto" w:val="clear"/>
        <w:spacing w:after="0" w:before="0" w:line="256" w:lineRule="auto"/>
        <w:ind w:left="1418" w:right="0" w:hanging="36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Attachment 2 – How to Bid</w:t>
      </w:r>
      <w:r w:rsidDel="00000000" w:rsidR="00000000" w:rsidRPr="00000000">
        <w:rPr>
          <w:rtl w:val="0"/>
        </w:rPr>
      </w:r>
    </w:p>
    <w:p w:rsidR="00000000" w:rsidDel="00000000" w:rsidP="00000000" w:rsidRDefault="00000000" w:rsidRPr="00000000" w14:paraId="00000AC5">
      <w:pPr>
        <w:keepNext w:val="0"/>
        <w:keepLines w:val="0"/>
        <w:pageBreakBefore w:val="0"/>
        <w:widowControl w:val="0"/>
        <w:numPr>
          <w:ilvl w:val="0"/>
          <w:numId w:val="59"/>
        </w:numPr>
        <w:pBdr>
          <w:top w:space="0" w:sz="0" w:val="nil"/>
          <w:left w:space="0" w:sz="0" w:val="nil"/>
          <w:bottom w:space="0" w:sz="0" w:val="nil"/>
          <w:right w:space="0" w:sz="0" w:val="nil"/>
          <w:between w:space="0" w:sz="0" w:val="nil"/>
        </w:pBdr>
        <w:shd w:fill="auto" w:val="clear"/>
        <w:spacing w:after="0" w:before="0" w:line="256" w:lineRule="auto"/>
        <w:ind w:left="2880" w:right="0" w:hanging="36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Attachment 2a – Selection Questionnaire</w:t>
      </w:r>
      <w:r w:rsidDel="00000000" w:rsidR="00000000" w:rsidRPr="00000000">
        <w:rPr>
          <w:rtl w:val="0"/>
        </w:rPr>
      </w:r>
    </w:p>
    <w:p w:rsidR="00000000" w:rsidDel="00000000" w:rsidP="00000000" w:rsidRDefault="00000000" w:rsidRPr="00000000" w14:paraId="00000AC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56" w:lineRule="auto"/>
        <w:ind w:left="2880" w:right="0" w:hanging="36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Attachment 2b– Evidence of Contract Example</w:t>
      </w:r>
      <w:r w:rsidDel="00000000" w:rsidR="00000000" w:rsidRPr="00000000">
        <w:rPr>
          <w:rtl w:val="0"/>
        </w:rPr>
      </w:r>
    </w:p>
    <w:p w:rsidR="00000000" w:rsidDel="00000000" w:rsidP="00000000" w:rsidRDefault="00000000" w:rsidRPr="00000000" w14:paraId="00000AC7">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56" w:lineRule="auto"/>
        <w:ind w:left="2880" w:right="0" w:hanging="36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Attachment 2c – Award Questionnaire</w:t>
      </w:r>
      <w:r w:rsidDel="00000000" w:rsidR="00000000" w:rsidRPr="00000000">
        <w:rPr>
          <w:rtl w:val="0"/>
        </w:rPr>
      </w:r>
    </w:p>
    <w:p w:rsidR="00000000" w:rsidDel="00000000" w:rsidP="00000000" w:rsidRDefault="00000000" w:rsidRPr="00000000" w14:paraId="00000AC8">
      <w:pPr>
        <w:keepNext w:val="0"/>
        <w:keepLines w:val="0"/>
        <w:pageBreakBefore w:val="0"/>
        <w:widowControl w:val="0"/>
        <w:numPr>
          <w:ilvl w:val="0"/>
          <w:numId w:val="113"/>
        </w:numPr>
        <w:pBdr>
          <w:top w:space="0" w:sz="0" w:val="nil"/>
          <w:left w:space="0" w:sz="0" w:val="nil"/>
          <w:bottom w:space="0" w:sz="0" w:val="nil"/>
          <w:right w:space="0" w:sz="0" w:val="nil"/>
          <w:between w:space="0" w:sz="0" w:val="nil"/>
        </w:pBdr>
        <w:shd w:fill="auto" w:val="clear"/>
        <w:spacing w:after="0" w:before="0" w:line="256" w:lineRule="auto"/>
        <w:ind w:left="1418" w:right="0" w:hanging="36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Attachment 3</w:t>
      </w:r>
      <w:r w:rsidDel="00000000" w:rsidR="00000000" w:rsidRPr="00000000">
        <w:rPr>
          <w:rtl w:val="0"/>
        </w:rPr>
      </w:r>
    </w:p>
    <w:p w:rsidR="00000000" w:rsidDel="00000000" w:rsidP="00000000" w:rsidRDefault="00000000" w:rsidRPr="00000000" w14:paraId="00000AC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56" w:lineRule="auto"/>
        <w:ind w:left="2880" w:right="0" w:hanging="36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Attachment 3a to 3e – Price Model Workbook for Lots 1 to 5.</w:t>
      </w:r>
      <w:r w:rsidDel="00000000" w:rsidR="00000000" w:rsidRPr="00000000">
        <w:rPr>
          <w:rtl w:val="0"/>
        </w:rPr>
      </w:r>
    </w:p>
    <w:p w:rsidR="00000000" w:rsidDel="00000000" w:rsidP="00000000" w:rsidRDefault="00000000" w:rsidRPr="00000000" w14:paraId="00000AC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56" w:lineRule="auto"/>
        <w:ind w:left="2880" w:right="0" w:hanging="36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Attachment 3f – Price Model and Price Evaluation Guidance</w:t>
      </w:r>
      <w:r w:rsidDel="00000000" w:rsidR="00000000" w:rsidRPr="00000000">
        <w:rPr>
          <w:rtl w:val="0"/>
        </w:rPr>
      </w:r>
    </w:p>
    <w:p w:rsidR="00000000" w:rsidDel="00000000" w:rsidP="00000000" w:rsidRDefault="00000000" w:rsidRPr="00000000" w14:paraId="00000AC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56" w:lineRule="auto"/>
        <w:ind w:left="2880" w:right="0" w:hanging="36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Attachment 3g – Pricing Fluctuation</w:t>
      </w:r>
      <w:r w:rsidDel="00000000" w:rsidR="00000000" w:rsidRPr="00000000">
        <w:rPr>
          <w:rtl w:val="0"/>
        </w:rPr>
      </w:r>
    </w:p>
    <w:p w:rsidR="00000000" w:rsidDel="00000000" w:rsidP="00000000" w:rsidRDefault="00000000" w:rsidRPr="00000000" w14:paraId="00000ACC">
      <w:pPr>
        <w:keepNext w:val="0"/>
        <w:keepLines w:val="0"/>
        <w:pageBreakBefore w:val="0"/>
        <w:widowControl w:val="0"/>
        <w:numPr>
          <w:ilvl w:val="0"/>
          <w:numId w:val="113"/>
        </w:numPr>
        <w:pBdr>
          <w:top w:space="0" w:sz="0" w:val="nil"/>
          <w:left w:space="0" w:sz="0" w:val="nil"/>
          <w:bottom w:space="0" w:sz="0" w:val="nil"/>
          <w:right w:space="0" w:sz="0" w:val="nil"/>
          <w:between w:space="0" w:sz="0" w:val="nil"/>
        </w:pBdr>
        <w:shd w:fill="auto" w:val="clear"/>
        <w:spacing w:after="0" w:before="0" w:line="256" w:lineRule="auto"/>
        <w:ind w:left="1418" w:right="0" w:hanging="36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Attachment 4 – Information and Declaration workbook</w:t>
      </w:r>
      <w:r w:rsidDel="00000000" w:rsidR="00000000" w:rsidRPr="00000000">
        <w:rPr>
          <w:rtl w:val="0"/>
        </w:rPr>
      </w:r>
    </w:p>
    <w:p w:rsidR="00000000" w:rsidDel="00000000" w:rsidP="00000000" w:rsidRDefault="00000000" w:rsidRPr="00000000" w14:paraId="00000ACD">
      <w:pPr>
        <w:keepNext w:val="0"/>
        <w:keepLines w:val="0"/>
        <w:pageBreakBefore w:val="0"/>
        <w:widowControl w:val="0"/>
        <w:numPr>
          <w:ilvl w:val="0"/>
          <w:numId w:val="113"/>
        </w:numPr>
        <w:pBdr>
          <w:top w:space="0" w:sz="0" w:val="nil"/>
          <w:left w:space="0" w:sz="0" w:val="nil"/>
          <w:bottom w:space="0" w:sz="0" w:val="nil"/>
          <w:right w:space="0" w:sz="0" w:val="nil"/>
          <w:between w:space="0" w:sz="0" w:val="nil"/>
        </w:pBdr>
        <w:shd w:fill="auto" w:val="clear"/>
        <w:spacing w:after="0" w:before="0" w:line="256" w:lineRule="auto"/>
        <w:ind w:left="1418" w:right="0" w:hanging="36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Attachment 5 – RM6267 Financial Viability Risk Assessment Tool</w:t>
      </w:r>
      <w:r w:rsidDel="00000000" w:rsidR="00000000" w:rsidRPr="00000000">
        <w:rPr>
          <w:rtl w:val="0"/>
        </w:rPr>
      </w:r>
    </w:p>
    <w:p w:rsidR="00000000" w:rsidDel="00000000" w:rsidP="00000000" w:rsidRDefault="00000000" w:rsidRPr="00000000" w14:paraId="00000AC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56" w:lineRule="auto"/>
        <w:ind w:left="2880" w:right="0" w:hanging="36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Attachment 5a – Financial Viability Risk Assessment Guidance note.</w:t>
      </w:r>
      <w:r w:rsidDel="00000000" w:rsidR="00000000" w:rsidRPr="00000000">
        <w:rPr>
          <w:rtl w:val="0"/>
        </w:rPr>
      </w:r>
    </w:p>
    <w:p w:rsidR="00000000" w:rsidDel="00000000" w:rsidP="00000000" w:rsidRDefault="00000000" w:rsidRPr="00000000" w14:paraId="00000ACF">
      <w:pPr>
        <w:keepNext w:val="0"/>
        <w:keepLines w:val="0"/>
        <w:pageBreakBefore w:val="0"/>
        <w:widowControl w:val="0"/>
        <w:numPr>
          <w:ilvl w:val="0"/>
          <w:numId w:val="113"/>
        </w:numPr>
        <w:pBdr>
          <w:top w:space="0" w:sz="0" w:val="nil"/>
          <w:left w:space="0" w:sz="0" w:val="nil"/>
          <w:bottom w:space="0" w:sz="0" w:val="nil"/>
          <w:right w:space="0" w:sz="0" w:val="nil"/>
          <w:between w:space="0" w:sz="0" w:val="nil"/>
        </w:pBdr>
        <w:shd w:fill="auto" w:val="clear"/>
        <w:spacing w:after="0" w:before="0" w:line="256" w:lineRule="auto"/>
        <w:ind w:left="1418" w:right="0" w:hanging="36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Attachment 6 – Consortia details</w:t>
      </w:r>
      <w:r w:rsidDel="00000000" w:rsidR="00000000" w:rsidRPr="00000000">
        <w:rPr>
          <w:rtl w:val="0"/>
        </w:rPr>
      </w:r>
    </w:p>
    <w:p w:rsidR="00000000" w:rsidDel="00000000" w:rsidP="00000000" w:rsidRDefault="00000000" w:rsidRPr="00000000" w14:paraId="00000AD0">
      <w:pPr>
        <w:keepNext w:val="0"/>
        <w:keepLines w:val="0"/>
        <w:pageBreakBefore w:val="0"/>
        <w:widowControl w:val="0"/>
        <w:numPr>
          <w:ilvl w:val="0"/>
          <w:numId w:val="113"/>
        </w:numPr>
        <w:pBdr>
          <w:top w:space="0" w:sz="0" w:val="nil"/>
          <w:left w:space="0" w:sz="0" w:val="nil"/>
          <w:bottom w:space="0" w:sz="0" w:val="nil"/>
          <w:right w:space="0" w:sz="0" w:val="nil"/>
          <w:between w:space="0" w:sz="0" w:val="nil"/>
        </w:pBdr>
        <w:shd w:fill="auto" w:val="clear"/>
        <w:spacing w:after="0" w:before="0" w:line="256" w:lineRule="auto"/>
        <w:ind w:left="1418" w:right="0" w:hanging="36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Attachment 7 – Key Subcontractor details</w:t>
      </w:r>
      <w:r w:rsidDel="00000000" w:rsidR="00000000" w:rsidRPr="00000000">
        <w:rPr>
          <w:rtl w:val="0"/>
        </w:rPr>
      </w:r>
    </w:p>
    <w:p w:rsidR="00000000" w:rsidDel="00000000" w:rsidP="00000000" w:rsidRDefault="00000000" w:rsidRPr="00000000" w14:paraId="00000AD1">
      <w:pPr>
        <w:keepNext w:val="0"/>
        <w:keepLines w:val="0"/>
        <w:pageBreakBefore w:val="0"/>
        <w:widowControl w:val="0"/>
        <w:numPr>
          <w:ilvl w:val="0"/>
          <w:numId w:val="113"/>
        </w:numPr>
        <w:pBdr>
          <w:top w:space="0" w:sz="0" w:val="nil"/>
          <w:left w:space="0" w:sz="0" w:val="nil"/>
          <w:bottom w:space="0" w:sz="0" w:val="nil"/>
          <w:right w:space="0" w:sz="0" w:val="nil"/>
          <w:between w:space="0" w:sz="0" w:val="nil"/>
        </w:pBdr>
        <w:shd w:fill="auto" w:val="clear"/>
        <w:spacing w:after="0" w:before="0" w:line="256" w:lineRule="auto"/>
        <w:ind w:left="1418" w:right="0" w:hanging="36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Attachment 8 – Not used</w:t>
      </w:r>
      <w:r w:rsidDel="00000000" w:rsidR="00000000" w:rsidRPr="00000000">
        <w:rPr>
          <w:rtl w:val="0"/>
        </w:rPr>
      </w:r>
    </w:p>
    <w:p w:rsidR="00000000" w:rsidDel="00000000" w:rsidP="00000000" w:rsidRDefault="00000000" w:rsidRPr="00000000" w14:paraId="00000AD2">
      <w:pPr>
        <w:keepNext w:val="0"/>
        <w:keepLines w:val="0"/>
        <w:pageBreakBefore w:val="0"/>
        <w:widowControl w:val="0"/>
        <w:numPr>
          <w:ilvl w:val="0"/>
          <w:numId w:val="113"/>
        </w:numPr>
        <w:pBdr>
          <w:top w:space="0" w:sz="0" w:val="nil"/>
          <w:left w:space="0" w:sz="0" w:val="nil"/>
          <w:bottom w:space="0" w:sz="0" w:val="nil"/>
          <w:right w:space="0" w:sz="0" w:val="nil"/>
          <w:between w:space="0" w:sz="0" w:val="nil"/>
        </w:pBdr>
        <w:shd w:fill="auto" w:val="clear"/>
        <w:spacing w:after="0" w:before="0" w:line="256" w:lineRule="auto"/>
        <w:ind w:left="1418" w:right="0" w:hanging="36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Attachment 9 – Not used</w:t>
      </w:r>
      <w:r w:rsidDel="00000000" w:rsidR="00000000" w:rsidRPr="00000000">
        <w:rPr>
          <w:rtl w:val="0"/>
        </w:rPr>
      </w:r>
    </w:p>
    <w:p w:rsidR="00000000" w:rsidDel="00000000" w:rsidP="00000000" w:rsidRDefault="00000000" w:rsidRPr="00000000" w14:paraId="00000AD3">
      <w:pPr>
        <w:keepNext w:val="0"/>
        <w:keepLines w:val="0"/>
        <w:pageBreakBefore w:val="0"/>
        <w:widowControl w:val="0"/>
        <w:numPr>
          <w:ilvl w:val="0"/>
          <w:numId w:val="113"/>
        </w:numPr>
        <w:pBdr>
          <w:top w:space="0" w:sz="0" w:val="nil"/>
          <w:left w:space="0" w:sz="0" w:val="nil"/>
          <w:bottom w:space="0" w:sz="0" w:val="nil"/>
          <w:right w:space="0" w:sz="0" w:val="nil"/>
          <w:between w:space="0" w:sz="0" w:val="nil"/>
        </w:pBdr>
        <w:shd w:fill="auto" w:val="clear"/>
        <w:spacing w:after="0" w:before="0" w:line="256" w:lineRule="auto"/>
        <w:ind w:left="1418" w:right="0" w:hanging="36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Attachment 10 – Security Guidance</w:t>
      </w:r>
      <w:r w:rsidDel="00000000" w:rsidR="00000000" w:rsidRPr="00000000">
        <w:rPr>
          <w:rtl w:val="0"/>
        </w:rPr>
      </w:r>
    </w:p>
    <w:p w:rsidR="00000000" w:rsidDel="00000000" w:rsidP="00000000" w:rsidRDefault="00000000" w:rsidRPr="00000000" w14:paraId="00000AD4">
      <w:pPr>
        <w:keepNext w:val="0"/>
        <w:keepLines w:val="0"/>
        <w:pageBreakBefore w:val="0"/>
        <w:widowControl w:val="0"/>
        <w:numPr>
          <w:ilvl w:val="0"/>
          <w:numId w:val="113"/>
        </w:numPr>
        <w:pBdr>
          <w:top w:space="0" w:sz="0" w:val="nil"/>
          <w:left w:space="0" w:sz="0" w:val="nil"/>
          <w:bottom w:space="0" w:sz="0" w:val="nil"/>
          <w:right w:space="0" w:sz="0" w:val="nil"/>
          <w:between w:space="0" w:sz="0" w:val="nil"/>
        </w:pBdr>
        <w:shd w:fill="auto" w:val="clear"/>
        <w:spacing w:after="0" w:before="0" w:line="256" w:lineRule="auto"/>
        <w:ind w:left="1418" w:right="0" w:hanging="36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Attachment 11 – Framework contract documents</w:t>
      </w:r>
      <w:r w:rsidDel="00000000" w:rsidR="00000000" w:rsidRPr="00000000">
        <w:rPr>
          <w:rtl w:val="0"/>
        </w:rPr>
      </w:r>
    </w:p>
    <w:p w:rsidR="00000000" w:rsidDel="00000000" w:rsidP="00000000" w:rsidRDefault="00000000" w:rsidRPr="00000000" w14:paraId="00000AD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56" w:lineRule="auto"/>
        <w:ind w:left="2880" w:right="0" w:hanging="36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CCS Construction Works and Associated Services 2/Procure 23 Framework Alliance Contract – T&amp;C’s</w:t>
      </w:r>
      <w:r w:rsidDel="00000000" w:rsidR="00000000" w:rsidRPr="00000000">
        <w:rPr>
          <w:rtl w:val="0"/>
        </w:rPr>
      </w:r>
    </w:p>
    <w:p w:rsidR="00000000" w:rsidDel="00000000" w:rsidP="00000000" w:rsidRDefault="00000000" w:rsidRPr="00000000" w14:paraId="00000AD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56" w:lineRule="auto"/>
        <w:ind w:left="2880" w:right="0" w:hanging="360"/>
        <w:jc w:val="left"/>
        <w:rPr/>
      </w:pPr>
      <w:r w:rsidDel="00000000" w:rsidR="00000000" w:rsidRPr="00000000">
        <w:rPr>
          <w:rFonts w:ascii="Arial" w:cs="Arial" w:eastAsia="Arial" w:hAnsi="Arial"/>
          <w:b w:val="0"/>
          <w:bCs w:val="0"/>
          <w:i w:val="0"/>
          <w:iCs w:val="0"/>
          <w:smallCaps w:val="0"/>
          <w:strike w:val="0"/>
          <w:color w:val="000000"/>
          <w:sz w:val="24"/>
          <w:szCs w:val="24"/>
          <w:highlight w:val="white"/>
          <w:u w:val="none"/>
          <w:vertAlign w:val="baseline"/>
          <w:rtl w:val="0"/>
        </w:rPr>
        <w:t xml:space="preserve">Schedule 17 - Appendix 1 – Specification</w:t>
      </w:r>
      <w:r w:rsidDel="00000000" w:rsidR="00000000" w:rsidRPr="00000000">
        <w:rPr>
          <w:rtl w:val="0"/>
        </w:rPr>
      </w:r>
    </w:p>
    <w:p w:rsidR="00000000" w:rsidDel="00000000" w:rsidP="00000000" w:rsidRDefault="00000000" w:rsidRPr="00000000" w14:paraId="00000AD7">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56" w:lineRule="auto"/>
        <w:ind w:left="2880" w:right="0" w:hanging="360"/>
        <w:jc w:val="left"/>
        <w:rPr/>
      </w:pPr>
      <w:bookmarkStart w:colFirst="0" w:colLast="0" w:name="_heading=h.17dp8vu" w:id="15"/>
      <w:bookmarkEnd w:id="15"/>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RM6267 Management Information Template v1</w:t>
      </w:r>
      <w:r w:rsidDel="00000000" w:rsidR="00000000" w:rsidRPr="00000000">
        <w:rPr>
          <w:rtl w:val="0"/>
        </w:rPr>
      </w:r>
    </w:p>
    <w:p w:rsidR="00000000" w:rsidDel="00000000" w:rsidP="00000000" w:rsidRDefault="00000000" w:rsidRPr="00000000" w14:paraId="00000AD8">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56" w:lineRule="auto"/>
        <w:ind w:left="2880" w:right="0" w:hanging="36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P23 Schedules</w:t>
      </w:r>
      <w:r w:rsidDel="00000000" w:rsidR="00000000" w:rsidRPr="00000000">
        <w:rPr>
          <w:rtl w:val="0"/>
        </w:rPr>
      </w:r>
    </w:p>
    <w:p w:rsidR="00000000" w:rsidDel="00000000" w:rsidP="00000000" w:rsidRDefault="00000000" w:rsidRPr="00000000" w14:paraId="00000AD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56" w:lineRule="auto"/>
        <w:ind w:left="2880" w:right="0" w:hanging="36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JCT Document Group (watermarked read-only copy)</w:t>
      </w:r>
      <w:r w:rsidDel="00000000" w:rsidR="00000000" w:rsidRPr="00000000">
        <w:rPr>
          <w:rtl w:val="0"/>
        </w:rPr>
      </w:r>
    </w:p>
    <w:p w:rsidR="00000000" w:rsidDel="00000000" w:rsidP="00000000" w:rsidRDefault="00000000" w:rsidRPr="00000000" w14:paraId="00000AD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56" w:lineRule="auto"/>
        <w:ind w:left="2880" w:right="0" w:hanging="36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SBCC Document Group (watermarked read-only copy)</w:t>
      </w:r>
      <w:r w:rsidDel="00000000" w:rsidR="00000000" w:rsidRPr="00000000">
        <w:rPr>
          <w:rtl w:val="0"/>
        </w:rPr>
      </w:r>
    </w:p>
    <w:p w:rsidR="00000000" w:rsidDel="00000000" w:rsidP="00000000" w:rsidRDefault="00000000" w:rsidRPr="00000000" w14:paraId="00000AD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56" w:lineRule="auto"/>
        <w:ind w:left="2880" w:right="0" w:hanging="36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Standard Boiler Plate Amendments</w:t>
      </w:r>
      <w:r w:rsidDel="00000000" w:rsidR="00000000" w:rsidRPr="00000000">
        <w:rPr>
          <w:rtl w:val="0"/>
        </w:rPr>
      </w:r>
    </w:p>
    <w:p w:rsidR="00000000" w:rsidDel="00000000" w:rsidP="00000000" w:rsidRDefault="00000000" w:rsidRPr="00000000" w14:paraId="00000ADC">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1058"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ADD">
      <w:pPr>
        <w:keepNext w:val="0"/>
        <w:keepLines w:val="0"/>
        <w:pageBreakBefore w:val="0"/>
        <w:widowControl w:val="0"/>
        <w:numPr>
          <w:ilvl w:val="0"/>
          <w:numId w:val="113"/>
        </w:numPr>
        <w:pBdr>
          <w:top w:space="0" w:sz="0" w:val="nil"/>
          <w:left w:space="0" w:sz="0" w:val="nil"/>
          <w:bottom w:space="0" w:sz="0" w:val="nil"/>
          <w:right w:space="0" w:sz="0" w:val="nil"/>
          <w:between w:space="0" w:sz="0" w:val="nil"/>
        </w:pBdr>
        <w:shd w:fill="auto" w:val="clear"/>
        <w:spacing w:after="0" w:before="0" w:line="256" w:lineRule="auto"/>
        <w:ind w:left="1418" w:right="0" w:hanging="36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Attachment 12 – CCS offer document</w:t>
      </w:r>
      <w:r w:rsidDel="00000000" w:rsidR="00000000" w:rsidRPr="00000000">
        <w:rPr>
          <w:rtl w:val="0"/>
        </w:rPr>
      </w:r>
    </w:p>
    <w:p w:rsidR="00000000" w:rsidDel="00000000" w:rsidP="00000000" w:rsidRDefault="00000000" w:rsidRPr="00000000" w14:paraId="00000ADE">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56" w:lineRule="auto"/>
        <w:ind w:left="118" w:right="0" w:hanging="1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AD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AE0">
      <w:pPr>
        <w:keepNext w:val="0"/>
        <w:keepLines w:val="0"/>
        <w:pageBreakBefore w:val="1"/>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Appendix 1</w:t>
      </w:r>
      <w:r w:rsidDel="00000000" w:rsidR="00000000" w:rsidRPr="00000000">
        <w:rPr>
          <w:rtl w:val="0"/>
        </w:rPr>
      </w:r>
    </w:p>
    <w:p w:rsidR="00000000" w:rsidDel="00000000" w:rsidP="00000000" w:rsidRDefault="00000000" w:rsidRPr="00000000" w14:paraId="00000AE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Specification</w:t>
      </w:r>
      <w:r w:rsidDel="00000000" w:rsidR="00000000" w:rsidRPr="00000000">
        <w:rPr>
          <w:rtl w:val="0"/>
        </w:rPr>
      </w:r>
    </w:p>
    <w:p w:rsidR="00000000" w:rsidDel="00000000" w:rsidP="00000000" w:rsidRDefault="00000000" w:rsidRPr="00000000" w14:paraId="00000AE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AE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Document within separate attachment “Schedule-17-Appendix-1 Specification”</w:t>
      </w:r>
      <w:r w:rsidDel="00000000" w:rsidR="00000000" w:rsidRPr="00000000">
        <w:rPr>
          <w:rtl w:val="0"/>
        </w:rPr>
      </w:r>
    </w:p>
    <w:p w:rsidR="00000000" w:rsidDel="00000000" w:rsidP="00000000" w:rsidRDefault="00000000" w:rsidRPr="00000000" w14:paraId="00000AE4">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4" w:lineRule="auto"/>
        <w:ind w:left="118" w:right="0" w:hanging="1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AE5">
      <w:pPr>
        <w:pStyle w:val="Heading2"/>
        <w:pageBreakBefore w:val="1"/>
        <w:spacing w:after="92" w:line="240" w:lineRule="auto"/>
        <w:ind w:left="0" w:right="0" w:firstLine="0"/>
        <w:rPr/>
      </w:pPr>
      <w:r w:rsidDel="00000000" w:rsidR="00000000" w:rsidRPr="00000000">
        <w:rPr>
          <w:rFonts w:ascii="Arial" w:cs="Arial" w:eastAsia="Arial" w:hAnsi="Arial"/>
          <w:rtl w:val="0"/>
        </w:rPr>
        <w:t xml:space="preserve">SCHEDULE 18</w:t>
      </w:r>
      <w:r w:rsidDel="00000000" w:rsidR="00000000" w:rsidRPr="00000000">
        <w:rPr>
          <w:rtl w:val="0"/>
        </w:rPr>
      </w:r>
    </w:p>
    <w:p w:rsidR="00000000" w:rsidDel="00000000" w:rsidP="00000000" w:rsidRDefault="00000000" w:rsidRPr="00000000" w14:paraId="00000AE6">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4" w:lineRule="auto"/>
        <w:ind w:left="118" w:right="0" w:hanging="1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AE7">
      <w:pPr>
        <w:pStyle w:val="Heading2"/>
        <w:spacing w:after="92" w:line="240" w:lineRule="auto"/>
        <w:ind w:left="0" w:right="0" w:firstLine="0"/>
        <w:rPr/>
      </w:pPr>
      <w:r w:rsidDel="00000000" w:rsidR="00000000" w:rsidRPr="00000000">
        <w:rPr>
          <w:rFonts w:ascii="Arial" w:cs="Arial" w:eastAsia="Arial" w:hAnsi="Arial"/>
          <w:rtl w:val="0"/>
        </w:rPr>
        <w:t xml:space="preserve">Supplier Alliance Member Consortium Bids for Project Contracts for Lots 3 &amp; 5</w:t>
        <w:br w:type="textWrapping"/>
      </w:r>
      <w:r w:rsidDel="00000000" w:rsidR="00000000" w:rsidRPr="00000000">
        <w:rPr>
          <w:rtl w:val="0"/>
        </w:rPr>
      </w:r>
    </w:p>
    <w:p w:rsidR="00000000" w:rsidDel="00000000" w:rsidP="00000000" w:rsidRDefault="00000000" w:rsidRPr="00000000" w14:paraId="00000AE8">
      <w:pPr>
        <w:pStyle w:val="Heading3"/>
        <w:spacing w:line="242" w:lineRule="auto"/>
        <w:ind w:left="851" w:right="2143" w:firstLine="0"/>
        <w:rPr/>
      </w:pPr>
      <w:r w:rsidDel="00000000" w:rsidR="00000000" w:rsidRPr="00000000">
        <w:rPr>
          <w:rFonts w:ascii="Arial" w:cs="Arial" w:eastAsia="Arial" w:hAnsi="Arial"/>
          <w:rtl w:val="0"/>
        </w:rPr>
        <w:t xml:space="preserve">Introduction</w:t>
      </w:r>
      <w:r w:rsidDel="00000000" w:rsidR="00000000" w:rsidRPr="00000000">
        <w:rPr>
          <w:rtl w:val="0"/>
        </w:rPr>
      </w:r>
    </w:p>
    <w:p w:rsidR="00000000" w:rsidDel="00000000" w:rsidP="00000000" w:rsidRDefault="00000000" w:rsidRPr="00000000" w14:paraId="00000AE9">
      <w:pPr>
        <w:keepNext w:val="0"/>
        <w:keepLines w:val="0"/>
        <w:pageBreakBefore w:val="0"/>
        <w:widowControl w:val="0"/>
        <w:numPr>
          <w:ilvl w:val="0"/>
          <w:numId w:val="60"/>
        </w:numPr>
        <w:pBdr>
          <w:top w:space="0" w:sz="0" w:val="nil"/>
          <w:left w:space="0" w:sz="0" w:val="nil"/>
          <w:bottom w:space="0" w:sz="0" w:val="nil"/>
          <w:right w:space="0" w:sz="0" w:val="nil"/>
          <w:between w:space="0" w:sz="0" w:val="nil"/>
        </w:pBdr>
        <w:shd w:fill="auto" w:val="clear"/>
        <w:spacing w:after="0" w:before="0" w:line="242" w:lineRule="auto"/>
        <w:ind w:left="360" w:right="306" w:hanging="36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This Schedule 18 describes the activities that each </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will undertake if bidding as a consortium of </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Supplier Alliance Members to bid for a Project Contract.</w:t>
      </w:r>
      <w:r w:rsidDel="00000000" w:rsidR="00000000" w:rsidRPr="00000000">
        <w:rPr>
          <w:rtl w:val="0"/>
        </w:rPr>
      </w:r>
    </w:p>
    <w:p w:rsidR="00000000" w:rsidDel="00000000" w:rsidP="00000000" w:rsidRDefault="00000000" w:rsidRPr="00000000" w14:paraId="00000A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851" w:right="306"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AEB">
      <w:pPr>
        <w:pStyle w:val="Heading3"/>
        <w:spacing w:line="242" w:lineRule="auto"/>
        <w:ind w:left="851" w:right="2143" w:firstLine="0"/>
        <w:rPr/>
      </w:pPr>
      <w:r w:rsidDel="00000000" w:rsidR="00000000" w:rsidRPr="00000000">
        <w:rPr>
          <w:rFonts w:ascii="Arial" w:cs="Arial" w:eastAsia="Arial" w:hAnsi="Arial"/>
          <w:rtl w:val="0"/>
        </w:rPr>
        <w:t xml:space="preserve">Consortium</w:t>
      </w:r>
      <w:r w:rsidDel="00000000" w:rsidR="00000000" w:rsidRPr="00000000">
        <w:rPr>
          <w:rtl w:val="0"/>
        </w:rPr>
      </w:r>
    </w:p>
    <w:p w:rsidR="00000000" w:rsidDel="00000000" w:rsidP="00000000" w:rsidRDefault="00000000" w:rsidRPr="00000000" w14:paraId="00000AEC">
      <w:pPr>
        <w:keepNext w:val="0"/>
        <w:keepLines w:val="0"/>
        <w:pageBreakBefore w:val="0"/>
        <w:widowControl w:val="0"/>
        <w:numPr>
          <w:ilvl w:val="0"/>
          <w:numId w:val="60"/>
        </w:numPr>
        <w:pBdr>
          <w:top w:space="0" w:sz="0" w:val="nil"/>
          <w:left w:space="0" w:sz="0" w:val="nil"/>
          <w:bottom w:space="0" w:sz="0" w:val="nil"/>
          <w:right w:space="0" w:sz="0" w:val="nil"/>
          <w:between w:space="0" w:sz="0" w:val="nil"/>
        </w:pBdr>
        <w:shd w:fill="auto" w:val="clear"/>
        <w:spacing w:after="0" w:before="0" w:line="242" w:lineRule="auto"/>
        <w:ind w:left="360" w:right="306" w:hanging="360"/>
        <w:jc w:val="left"/>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Supplier Alliance Members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may combine to bid for a </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Project Contract</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as part of a Competitive Award procedure only, either by:</w:t>
      </w:r>
      <w:r w:rsidDel="00000000" w:rsidR="00000000" w:rsidRPr="00000000">
        <w:rPr>
          <w:rtl w:val="0"/>
        </w:rPr>
      </w:r>
    </w:p>
    <w:p w:rsidR="00000000" w:rsidDel="00000000" w:rsidP="00000000" w:rsidRDefault="00000000" w:rsidRPr="00000000" w14:paraId="00000A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360" w:right="306"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AEE">
      <w:pPr>
        <w:keepNext w:val="0"/>
        <w:keepLines w:val="0"/>
        <w:pageBreakBefore w:val="0"/>
        <w:widowControl w:val="0"/>
        <w:numPr>
          <w:ilvl w:val="1"/>
          <w:numId w:val="60"/>
        </w:numPr>
        <w:pBdr>
          <w:top w:space="0" w:sz="0" w:val="nil"/>
          <w:left w:space="0" w:sz="0" w:val="nil"/>
          <w:bottom w:space="0" w:sz="0" w:val="nil"/>
          <w:right w:space="0" w:sz="0" w:val="nil"/>
          <w:between w:space="0" w:sz="0" w:val="nil"/>
        </w:pBdr>
        <w:shd w:fill="auto" w:val="clear"/>
        <w:spacing w:after="0" w:before="0" w:line="242" w:lineRule="auto"/>
        <w:ind w:left="792" w:right="306" w:hanging="432"/>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An agreement between </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Supplier Alliance Members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with a lead </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Supplier Alliance Member</w:t>
      </w:r>
      <w:r w:rsidDel="00000000" w:rsidR="00000000" w:rsidRPr="00000000">
        <w:rPr>
          <w:rtl w:val="0"/>
        </w:rPr>
      </w:r>
    </w:p>
    <w:p w:rsidR="00000000" w:rsidDel="00000000" w:rsidP="00000000" w:rsidRDefault="00000000" w:rsidRPr="00000000" w14:paraId="00000AEF">
      <w:pPr>
        <w:keepNext w:val="0"/>
        <w:keepLines w:val="0"/>
        <w:pageBreakBefore w:val="0"/>
        <w:widowControl w:val="0"/>
        <w:numPr>
          <w:ilvl w:val="1"/>
          <w:numId w:val="60"/>
        </w:numPr>
        <w:pBdr>
          <w:top w:space="0" w:sz="0" w:val="nil"/>
          <w:left w:space="0" w:sz="0" w:val="nil"/>
          <w:bottom w:space="0" w:sz="0" w:val="nil"/>
          <w:right w:space="0" w:sz="0" w:val="nil"/>
          <w:between w:space="0" w:sz="0" w:val="nil"/>
        </w:pBdr>
        <w:shd w:fill="auto" w:val="clear"/>
        <w:spacing w:after="0" w:before="0" w:line="242" w:lineRule="auto"/>
        <w:ind w:left="792" w:right="306" w:hanging="432"/>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Developing a formal arrangement by the use of an non-incorporated special purpose vehicle</w:t>
      </w:r>
      <w:r w:rsidDel="00000000" w:rsidR="00000000" w:rsidRPr="00000000">
        <w:rPr>
          <w:rtl w:val="0"/>
        </w:rPr>
      </w:r>
    </w:p>
    <w:p w:rsidR="00000000" w:rsidDel="00000000" w:rsidP="00000000" w:rsidRDefault="00000000" w:rsidRPr="00000000" w14:paraId="00000A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1188" w:right="306"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AF1">
      <w:pPr>
        <w:keepNext w:val="0"/>
        <w:keepLines w:val="0"/>
        <w:pageBreakBefore w:val="0"/>
        <w:widowControl w:val="0"/>
        <w:numPr>
          <w:ilvl w:val="0"/>
          <w:numId w:val="60"/>
        </w:numPr>
        <w:pBdr>
          <w:top w:space="0" w:sz="0" w:val="nil"/>
          <w:left w:space="0" w:sz="0" w:val="nil"/>
          <w:bottom w:space="0" w:sz="0" w:val="nil"/>
          <w:right w:space="0" w:sz="0" w:val="nil"/>
          <w:between w:space="0" w:sz="0" w:val="nil"/>
        </w:pBdr>
        <w:shd w:fill="auto" w:val="clear"/>
        <w:spacing w:after="0" w:before="0" w:line="242" w:lineRule="auto"/>
        <w:ind w:left="360" w:right="306" w:hanging="36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In each case the </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Supplier Alliance Members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shall, in additional to other considerations laid out in the Framework agreement;</w:t>
      </w:r>
      <w:r w:rsidDel="00000000" w:rsidR="00000000" w:rsidRPr="00000000">
        <w:rPr>
          <w:rtl w:val="0"/>
        </w:rPr>
      </w:r>
    </w:p>
    <w:p w:rsidR="00000000" w:rsidDel="00000000" w:rsidP="00000000" w:rsidRDefault="00000000" w:rsidRPr="00000000" w14:paraId="00000A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360" w:right="306"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AF3">
      <w:pPr>
        <w:keepNext w:val="0"/>
        <w:keepLines w:val="0"/>
        <w:pageBreakBefore w:val="0"/>
        <w:widowControl w:val="0"/>
        <w:numPr>
          <w:ilvl w:val="1"/>
          <w:numId w:val="60"/>
        </w:numPr>
        <w:pBdr>
          <w:top w:space="0" w:sz="0" w:val="nil"/>
          <w:left w:space="0" w:sz="0" w:val="nil"/>
          <w:bottom w:space="0" w:sz="0" w:val="nil"/>
          <w:right w:space="0" w:sz="0" w:val="nil"/>
          <w:between w:space="0" w:sz="0" w:val="nil"/>
        </w:pBdr>
        <w:shd w:fill="auto" w:val="clear"/>
        <w:spacing w:after="0" w:before="0" w:line="242" w:lineRule="auto"/>
        <w:ind w:left="792" w:right="306" w:hanging="432"/>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Share with the </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Client</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the structure of the consortium bidding as part of the tender for the </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Project contract</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AF4">
      <w:pPr>
        <w:keepNext w:val="0"/>
        <w:keepLines w:val="0"/>
        <w:pageBreakBefore w:val="0"/>
        <w:widowControl w:val="0"/>
        <w:numPr>
          <w:ilvl w:val="1"/>
          <w:numId w:val="60"/>
        </w:numPr>
        <w:pBdr>
          <w:top w:space="0" w:sz="0" w:val="nil"/>
          <w:left w:space="0" w:sz="0" w:val="nil"/>
          <w:bottom w:space="0" w:sz="0" w:val="nil"/>
          <w:right w:space="0" w:sz="0" w:val="nil"/>
          <w:between w:space="0" w:sz="0" w:val="nil"/>
        </w:pBdr>
        <w:shd w:fill="auto" w:val="clear"/>
        <w:spacing w:after="0" w:before="0" w:line="242" w:lineRule="auto"/>
        <w:ind w:left="792" w:right="306" w:hanging="432"/>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Agreed to use Project Bank Accounts to ensure prompt payment to all </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Supplier Alliance Members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AF5">
      <w:pPr>
        <w:keepNext w:val="0"/>
        <w:keepLines w:val="0"/>
        <w:pageBreakBefore w:val="0"/>
        <w:widowControl w:val="0"/>
        <w:numPr>
          <w:ilvl w:val="1"/>
          <w:numId w:val="60"/>
        </w:numPr>
        <w:pBdr>
          <w:top w:space="0" w:sz="0" w:val="nil"/>
          <w:left w:space="0" w:sz="0" w:val="nil"/>
          <w:bottom w:space="0" w:sz="0" w:val="nil"/>
          <w:right w:space="0" w:sz="0" w:val="nil"/>
          <w:between w:space="0" w:sz="0" w:val="nil"/>
        </w:pBdr>
        <w:shd w:fill="auto" w:val="clear"/>
        <w:spacing w:after="0" w:before="0" w:line="242" w:lineRule="auto"/>
        <w:ind w:left="792" w:right="306" w:hanging="432"/>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Each </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Supplier Alliance Member</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shall be constrained when bidding by the maximum rates as set out in the framework agreement. Maximum rates would </w:t>
      </w:r>
      <w:r w:rsidDel="00000000" w:rsidR="00000000" w:rsidRPr="00000000">
        <w:rPr>
          <w:rFonts w:ascii="Arial" w:cs="Arial" w:eastAsia="Arial" w:hAnsi="Arial"/>
          <w:sz w:val="24"/>
          <w:szCs w:val="24"/>
          <w:rtl w:val="0"/>
        </w:rPr>
        <w:t xml:space="preserve">be the highest</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rates among all of the </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Supplier Alliance Members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jointly bidding for </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Project Contract.</w:t>
      </w:r>
      <w:r w:rsidDel="00000000" w:rsidR="00000000" w:rsidRPr="00000000">
        <w:rPr>
          <w:rtl w:val="0"/>
        </w:rPr>
      </w:r>
    </w:p>
    <w:p w:rsidR="00000000" w:rsidDel="00000000" w:rsidP="00000000" w:rsidRDefault="00000000" w:rsidRPr="00000000" w14:paraId="00000AF6">
      <w:pPr>
        <w:keepNext w:val="0"/>
        <w:keepLines w:val="0"/>
        <w:pageBreakBefore w:val="0"/>
        <w:widowControl w:val="0"/>
        <w:numPr>
          <w:ilvl w:val="1"/>
          <w:numId w:val="60"/>
        </w:numPr>
        <w:pBdr>
          <w:top w:space="0" w:sz="0" w:val="nil"/>
          <w:left w:space="0" w:sz="0" w:val="nil"/>
          <w:bottom w:space="0" w:sz="0" w:val="nil"/>
          <w:right w:space="0" w:sz="0" w:val="nil"/>
          <w:between w:space="0" w:sz="0" w:val="nil"/>
        </w:pBdr>
        <w:shd w:fill="auto" w:val="clear"/>
        <w:spacing w:after="0" w:before="0" w:line="242" w:lineRule="auto"/>
        <w:ind w:left="792" w:right="306" w:hanging="432"/>
        <w:jc w:val="left"/>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Supplier Alliance Members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can only bid once, either on their own or as part of a consortium per </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Project Contract.</w:t>
      </w:r>
      <w:r w:rsidDel="00000000" w:rsidR="00000000" w:rsidRPr="00000000">
        <w:rPr>
          <w:rtl w:val="0"/>
        </w:rPr>
      </w:r>
    </w:p>
    <w:p w:rsidR="00000000" w:rsidDel="00000000" w:rsidP="00000000" w:rsidRDefault="00000000" w:rsidRPr="00000000" w14:paraId="00000AF7">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2" w:lineRule="auto"/>
        <w:ind w:left="118" w:right="306" w:hanging="1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AF8">
      <w:pPr>
        <w:keepNext w:val="0"/>
        <w:keepLines w:val="0"/>
        <w:pageBreakBefore w:val="0"/>
        <w:widowControl w:val="0"/>
        <w:numPr>
          <w:ilvl w:val="0"/>
          <w:numId w:val="60"/>
        </w:numPr>
        <w:pBdr>
          <w:top w:space="0" w:sz="0" w:val="nil"/>
          <w:left w:space="0" w:sz="0" w:val="nil"/>
          <w:bottom w:space="0" w:sz="0" w:val="nil"/>
          <w:right w:space="0" w:sz="0" w:val="nil"/>
          <w:between w:space="0" w:sz="0" w:val="nil"/>
        </w:pBdr>
        <w:shd w:fill="auto" w:val="clear"/>
        <w:spacing w:after="0" w:before="0" w:line="242" w:lineRule="auto"/>
        <w:ind w:left="360" w:right="306" w:hanging="36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Failure to comply with the provisions of paragraph 3 may result in a </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Supplier Alliance Member’s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exclusion from bidding for the </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Project Contract.</w:t>
      </w:r>
      <w:r w:rsidDel="00000000" w:rsidR="00000000" w:rsidRPr="00000000">
        <w:rPr>
          <w:rtl w:val="0"/>
        </w:rPr>
      </w:r>
    </w:p>
    <w:p w:rsidR="00000000" w:rsidDel="00000000" w:rsidP="00000000" w:rsidRDefault="00000000" w:rsidRPr="00000000" w14:paraId="00000A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108"/>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AF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A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1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sectPr>
      <w:headerReference r:id="rId39" w:type="default"/>
      <w:footerReference r:id="rId40" w:type="default"/>
      <w:type w:val="nextPage"/>
      <w:pgSz w:h="16838" w:w="11906" w:orient="portrait"/>
      <w:pgMar w:bottom="1441" w:top="1135" w:left="1440" w:right="1120" w:header="720" w:footer="70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B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1198"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B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B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69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B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B0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B0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31"/>
        <w:tab w:val="right" w:leader="none" w:pos="9144"/>
      </w:tabs>
      <w:spacing w:after="0" w:before="0" w:line="240" w:lineRule="auto"/>
      <w:ind w:left="118" w:right="0" w:hanging="1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B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AF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AF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AF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AF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5"/>
      <w:numFmt w:val="decimal"/>
      <w:lvlText w:val="%1."/>
      <w:lvlJc w:val="left"/>
      <w:pPr>
        <w:ind w:left="360" w:hanging="360"/>
      </w:pPr>
      <w:rPr>
        <w:b w:val="0"/>
        <w:bCs w:val="0"/>
        <w:i w:val="0"/>
        <w:iCs w:val="0"/>
        <w:strike w:val="0"/>
        <w:color w:val="000000"/>
        <w:sz w:val="22"/>
        <w:szCs w:val="22"/>
        <w:u w:val="none"/>
        <w:vertAlign w:val="baseline"/>
      </w:rPr>
    </w:lvl>
    <w:lvl w:ilvl="1">
      <w:start w:val="2"/>
      <w:numFmt w:val="decimal"/>
      <w:lvlText w:val="%1.%2."/>
      <w:lvlJc w:val="left"/>
      <w:pPr>
        <w:ind w:left="10" w:hanging="10"/>
      </w:pPr>
      <w:rPr>
        <w:rFonts w:ascii="Arial" w:cs="Arial" w:eastAsia="Arial" w:hAnsi="Arial"/>
        <w:b w:val="0"/>
        <w:bCs w:val="0"/>
        <w:i w:val="0"/>
        <w:iCs w:val="0"/>
        <w:strike w:val="0"/>
        <w:color w:val="000000"/>
        <w:sz w:val="22"/>
        <w:szCs w:val="22"/>
        <w:u w:val="none"/>
        <w:vertAlign w:val="baseline"/>
      </w:rPr>
    </w:lvl>
    <w:lvl w:ilvl="2">
      <w:start w:val="1"/>
      <w:numFmt w:val="lowerRoman"/>
      <w:lvlText w:val="%3."/>
      <w:lvlJc w:val="left"/>
      <w:pPr>
        <w:ind w:left="1080" w:hanging="1080"/>
      </w:pPr>
      <w:rPr>
        <w:b w:val="0"/>
        <w:bCs w:val="0"/>
        <w:i w:val="0"/>
        <w:iCs w:val="0"/>
        <w:strike w:val="0"/>
        <w:color w:val="000000"/>
        <w:sz w:val="22"/>
        <w:szCs w:val="22"/>
        <w:u w:val="none"/>
        <w:vertAlign w:val="baseline"/>
      </w:rPr>
    </w:lvl>
    <w:lvl w:ilvl="3">
      <w:start w:val="1"/>
      <w:numFmt w:val="decimal"/>
      <w:lvlText w:val="%4."/>
      <w:lvlJc w:val="left"/>
      <w:pPr>
        <w:ind w:left="1800" w:hanging="1800"/>
      </w:pPr>
      <w:rPr>
        <w:b w:val="0"/>
        <w:bCs w:val="0"/>
        <w:i w:val="0"/>
        <w:iCs w:val="0"/>
        <w:strike w:val="0"/>
        <w:color w:val="000000"/>
        <w:sz w:val="22"/>
        <w:szCs w:val="22"/>
        <w:u w:val="none"/>
        <w:vertAlign w:val="baseline"/>
      </w:rPr>
    </w:lvl>
    <w:lvl w:ilvl="4">
      <w:start w:val="1"/>
      <w:numFmt w:val="lowerLetter"/>
      <w:lvlText w:val="%5."/>
      <w:lvlJc w:val="left"/>
      <w:pPr>
        <w:ind w:left="2520" w:hanging="2520"/>
      </w:pPr>
      <w:rPr>
        <w:b w:val="0"/>
        <w:bCs w:val="0"/>
        <w:i w:val="0"/>
        <w:iCs w:val="0"/>
        <w:strike w:val="0"/>
        <w:color w:val="000000"/>
        <w:sz w:val="22"/>
        <w:szCs w:val="22"/>
        <w:u w:val="none"/>
        <w:vertAlign w:val="baseline"/>
      </w:rPr>
    </w:lvl>
    <w:lvl w:ilvl="5">
      <w:start w:val="1"/>
      <w:numFmt w:val="lowerRoman"/>
      <w:lvlText w:val="%6."/>
      <w:lvlJc w:val="left"/>
      <w:pPr>
        <w:ind w:left="3240" w:hanging="3240"/>
      </w:pPr>
      <w:rPr>
        <w:b w:val="0"/>
        <w:bCs w:val="0"/>
        <w:i w:val="0"/>
        <w:iCs w:val="0"/>
        <w:strike w:val="0"/>
        <w:color w:val="000000"/>
        <w:sz w:val="22"/>
        <w:szCs w:val="22"/>
        <w:u w:val="none"/>
        <w:vertAlign w:val="baseline"/>
      </w:rPr>
    </w:lvl>
    <w:lvl w:ilvl="6">
      <w:start w:val="1"/>
      <w:numFmt w:val="decimal"/>
      <w:lvlText w:val="%7."/>
      <w:lvlJc w:val="left"/>
      <w:pPr>
        <w:ind w:left="3960" w:hanging="3960"/>
      </w:pPr>
      <w:rPr>
        <w:b w:val="0"/>
        <w:bCs w:val="0"/>
        <w:i w:val="0"/>
        <w:iCs w:val="0"/>
        <w:strike w:val="0"/>
        <w:color w:val="000000"/>
        <w:sz w:val="22"/>
        <w:szCs w:val="22"/>
        <w:u w:val="none"/>
        <w:vertAlign w:val="baseline"/>
      </w:rPr>
    </w:lvl>
    <w:lvl w:ilvl="7">
      <w:start w:val="1"/>
      <w:numFmt w:val="lowerLetter"/>
      <w:lvlText w:val="%8."/>
      <w:lvlJc w:val="left"/>
      <w:pPr>
        <w:ind w:left="4680" w:hanging="4680"/>
      </w:pPr>
      <w:rPr>
        <w:b w:val="0"/>
        <w:bCs w:val="0"/>
        <w:i w:val="0"/>
        <w:iCs w:val="0"/>
        <w:strike w:val="0"/>
        <w:color w:val="000000"/>
        <w:sz w:val="22"/>
        <w:szCs w:val="22"/>
        <w:u w:val="none"/>
        <w:vertAlign w:val="baseline"/>
      </w:rPr>
    </w:lvl>
    <w:lvl w:ilvl="8">
      <w:start w:val="1"/>
      <w:numFmt w:val="lowerRoman"/>
      <w:lvlText w:val="%9."/>
      <w:lvlJc w:val="left"/>
      <w:pPr>
        <w:ind w:left="5400" w:hanging="5400"/>
      </w:pPr>
      <w:rPr>
        <w:b w:val="0"/>
        <w:bCs w:val="0"/>
        <w:i w:val="0"/>
        <w:iCs w:val="0"/>
        <w:strike w:val="0"/>
        <w:color w:val="000000"/>
        <w:sz w:val="22"/>
        <w:szCs w:val="22"/>
        <w:u w:val="none"/>
        <w:vertAlign w:val="baseline"/>
      </w:rPr>
    </w:lvl>
  </w:abstractNum>
  <w:abstractNum w:abstractNumId="2">
    <w:lvl w:ilvl="0">
      <w:start w:val="0"/>
      <w:numFmt w:val="bullet"/>
      <w:lvlText w:val="o"/>
      <w:lvlJc w:val="left"/>
      <w:pPr>
        <w:ind w:left="2880" w:hanging="360"/>
      </w:pPr>
      <w:rPr>
        <w:rFonts w:ascii="Courier New" w:cs="Courier New" w:eastAsia="Courier New" w:hAnsi="Courier New"/>
        <w:sz w:val="24"/>
        <w:szCs w:val="24"/>
      </w:rPr>
    </w:lvl>
    <w:lvl w:ilvl="1">
      <w:start w:val="0"/>
      <w:numFmt w:val="bullet"/>
      <w:lvlText w:val="o"/>
      <w:lvlJc w:val="left"/>
      <w:pPr>
        <w:ind w:left="3600" w:hanging="360"/>
      </w:pPr>
      <w:rPr>
        <w:rFonts w:ascii="Courier New" w:cs="Courier New" w:eastAsia="Courier New" w:hAnsi="Courier New"/>
      </w:rPr>
    </w:lvl>
    <w:lvl w:ilvl="2">
      <w:start w:val="0"/>
      <w:numFmt w:val="bullet"/>
      <w:lvlText w:val="▪"/>
      <w:lvlJc w:val="left"/>
      <w:pPr>
        <w:ind w:left="4320" w:hanging="360"/>
      </w:pPr>
      <w:rPr>
        <w:rFonts w:ascii="Noto Sans Symbols" w:cs="Noto Sans Symbols" w:eastAsia="Noto Sans Symbols" w:hAnsi="Noto Sans Symbols"/>
      </w:rPr>
    </w:lvl>
    <w:lvl w:ilvl="3">
      <w:start w:val="0"/>
      <w:numFmt w:val="bullet"/>
      <w:lvlText w:val="●"/>
      <w:lvlJc w:val="left"/>
      <w:pPr>
        <w:ind w:left="5040" w:hanging="360"/>
      </w:pPr>
      <w:rPr>
        <w:rFonts w:ascii="Noto Sans Symbols" w:cs="Noto Sans Symbols" w:eastAsia="Noto Sans Symbols" w:hAnsi="Noto Sans Symbols"/>
      </w:rPr>
    </w:lvl>
    <w:lvl w:ilvl="4">
      <w:start w:val="0"/>
      <w:numFmt w:val="bullet"/>
      <w:lvlText w:val="o"/>
      <w:lvlJc w:val="left"/>
      <w:pPr>
        <w:ind w:left="5760" w:hanging="360"/>
      </w:pPr>
      <w:rPr>
        <w:rFonts w:ascii="Courier New" w:cs="Courier New" w:eastAsia="Courier New" w:hAnsi="Courier New"/>
      </w:rPr>
    </w:lvl>
    <w:lvl w:ilvl="5">
      <w:start w:val="0"/>
      <w:numFmt w:val="bullet"/>
      <w:lvlText w:val="▪"/>
      <w:lvlJc w:val="left"/>
      <w:pPr>
        <w:ind w:left="6480" w:hanging="360"/>
      </w:pPr>
      <w:rPr>
        <w:rFonts w:ascii="Noto Sans Symbols" w:cs="Noto Sans Symbols" w:eastAsia="Noto Sans Symbols" w:hAnsi="Noto Sans Symbols"/>
      </w:rPr>
    </w:lvl>
    <w:lvl w:ilvl="6">
      <w:start w:val="0"/>
      <w:numFmt w:val="bullet"/>
      <w:lvlText w:val="●"/>
      <w:lvlJc w:val="left"/>
      <w:pPr>
        <w:ind w:left="7200" w:hanging="360"/>
      </w:pPr>
      <w:rPr>
        <w:rFonts w:ascii="Noto Sans Symbols" w:cs="Noto Sans Symbols" w:eastAsia="Noto Sans Symbols" w:hAnsi="Noto Sans Symbols"/>
      </w:rPr>
    </w:lvl>
    <w:lvl w:ilvl="7">
      <w:start w:val="0"/>
      <w:numFmt w:val="bullet"/>
      <w:lvlText w:val="o"/>
      <w:lvlJc w:val="left"/>
      <w:pPr>
        <w:ind w:left="7920" w:hanging="360"/>
      </w:pPr>
      <w:rPr>
        <w:rFonts w:ascii="Courier New" w:cs="Courier New" w:eastAsia="Courier New" w:hAnsi="Courier New"/>
      </w:rPr>
    </w:lvl>
    <w:lvl w:ilvl="8">
      <w:start w:val="0"/>
      <w:numFmt w:val="bullet"/>
      <w:lvlText w:val="▪"/>
      <w:lvlJc w:val="left"/>
      <w:pPr>
        <w:ind w:left="8640" w:hanging="360"/>
      </w:pPr>
      <w:rPr>
        <w:rFonts w:ascii="Noto Sans Symbols" w:cs="Noto Sans Symbols" w:eastAsia="Noto Sans Symbols" w:hAnsi="Noto Sans Symbols"/>
      </w:rPr>
    </w:lvl>
  </w:abstractNum>
  <w:abstractNum w:abstractNumId="3">
    <w:lvl w:ilvl="0">
      <w:start w:val="1"/>
      <w:numFmt w:val="decimal"/>
      <w:lvlText w:val="%1."/>
      <w:lvlJc w:val="left"/>
      <w:pPr>
        <w:ind w:left="666" w:hanging="567.0000000000001"/>
      </w:pPr>
      <w:rPr>
        <w:b w:val="0"/>
        <w:bCs w:val="0"/>
        <w:color w:val="ff0000"/>
        <w:sz w:val="22"/>
        <w:szCs w:val="22"/>
      </w:rPr>
    </w:lvl>
    <w:lvl w:ilvl="1">
      <w:start w:val="1"/>
      <w:numFmt w:val="decimal"/>
      <w:lvlText w:val="9.%2."/>
      <w:lvlJc w:val="left"/>
      <w:pPr>
        <w:ind w:left="666" w:hanging="567.0000000000001"/>
      </w:pPr>
      <w:rPr>
        <w:rFonts w:ascii="Arial" w:cs="Arial" w:eastAsia="Arial" w:hAnsi="Arial"/>
        <w:b w:val="0"/>
        <w:bCs w:val="0"/>
        <w:i w:val="0"/>
        <w:iCs w:val="0"/>
        <w:color w:val="000000"/>
        <w:sz w:val="22"/>
        <w:szCs w:val="22"/>
      </w:rPr>
    </w:lvl>
    <w:lvl w:ilvl="2">
      <w:start w:val="1"/>
      <w:numFmt w:val="decimal"/>
      <w:lvlText w:val="%1.%2.%3."/>
      <w:lvlJc w:val="left"/>
      <w:pPr>
        <w:ind w:left="1064" w:hanging="497"/>
      </w:pPr>
      <w:rPr>
        <w:b w:val="0"/>
        <w:bCs w:val="0"/>
        <w:color w:val="ff0000"/>
        <w:sz w:val="22"/>
        <w:szCs w:val="22"/>
      </w:rPr>
    </w:lvl>
    <w:lvl w:ilvl="3">
      <w:start w:val="0"/>
      <w:numFmt w:val="bullet"/>
      <w:lvlText w:val="•"/>
      <w:lvlJc w:val="left"/>
      <w:pPr>
        <w:ind w:left="2959" w:hanging="497"/>
      </w:pPr>
      <w:rPr/>
    </w:lvl>
    <w:lvl w:ilvl="4">
      <w:start w:val="0"/>
      <w:numFmt w:val="bullet"/>
      <w:lvlText w:val="•"/>
      <w:lvlJc w:val="left"/>
      <w:pPr>
        <w:ind w:left="3857" w:hanging="497"/>
      </w:pPr>
      <w:rPr/>
    </w:lvl>
    <w:lvl w:ilvl="5">
      <w:start w:val="0"/>
      <w:numFmt w:val="bullet"/>
      <w:lvlText w:val="•"/>
      <w:lvlJc w:val="left"/>
      <w:pPr>
        <w:ind w:left="4755" w:hanging="497"/>
      </w:pPr>
      <w:rPr/>
    </w:lvl>
    <w:lvl w:ilvl="6">
      <w:start w:val="0"/>
      <w:numFmt w:val="bullet"/>
      <w:lvlText w:val="•"/>
      <w:lvlJc w:val="left"/>
      <w:pPr>
        <w:ind w:left="5654" w:hanging="497.0000000000009"/>
      </w:pPr>
      <w:rPr/>
    </w:lvl>
    <w:lvl w:ilvl="7">
      <w:start w:val="0"/>
      <w:numFmt w:val="bullet"/>
      <w:lvlText w:val="•"/>
      <w:lvlJc w:val="left"/>
      <w:pPr>
        <w:ind w:left="6552" w:hanging="497"/>
      </w:pPr>
      <w:rPr/>
    </w:lvl>
    <w:lvl w:ilvl="8">
      <w:start w:val="0"/>
      <w:numFmt w:val="bullet"/>
      <w:lvlText w:val="•"/>
      <w:lvlJc w:val="left"/>
      <w:pPr>
        <w:ind w:left="7450" w:hanging="497"/>
      </w:pPr>
      <w:rPr/>
    </w:lvl>
  </w:abstractNum>
  <w:abstractNum w:abstractNumId="4">
    <w:lvl w:ilvl="0">
      <w:start w:val="0"/>
      <w:numFmt w:val="bullet"/>
      <w:lvlText w:val="⮚"/>
      <w:lvlJc w:val="left"/>
      <w:pPr>
        <w:ind w:left="720" w:hanging="720"/>
      </w:pPr>
      <w:rPr>
        <w:rFonts w:ascii="Noto Sans Symbols" w:cs="Noto Sans Symbols" w:eastAsia="Noto Sans Symbols" w:hAnsi="Noto Sans Symbols"/>
        <w:b w:val="0"/>
        <w:bCs w:val="0"/>
        <w:i w:val="0"/>
        <w:iCs w:val="0"/>
        <w:strike w:val="0"/>
        <w:color w:val="000000"/>
        <w:sz w:val="22"/>
        <w:szCs w:val="22"/>
        <w:u w:val="none"/>
        <w:vertAlign w:val="baseline"/>
      </w:rPr>
    </w:lvl>
    <w:lvl w:ilvl="1">
      <w:start w:val="0"/>
      <w:numFmt w:val="bullet"/>
      <w:lvlText w:val="□"/>
      <w:lvlJc w:val="left"/>
      <w:pPr>
        <w:ind w:left="1440" w:hanging="1440"/>
      </w:pPr>
      <w:rPr>
        <w:rFonts w:ascii="Noto Sans Symbols" w:cs="Noto Sans Symbols" w:eastAsia="Noto Sans Symbols" w:hAnsi="Noto Sans Symbols"/>
        <w:b w:val="0"/>
        <w:bCs w:val="0"/>
        <w:i w:val="0"/>
        <w:iCs w:val="0"/>
        <w:strike w:val="0"/>
        <w:color w:val="ff0000"/>
        <w:sz w:val="22"/>
        <w:szCs w:val="22"/>
        <w:u w:val="none"/>
        <w:vertAlign w:val="baseline"/>
      </w:rPr>
    </w:lvl>
    <w:lvl w:ilvl="2">
      <w:start w:val="0"/>
      <w:numFmt w:val="bullet"/>
      <w:lvlText w:val="▪"/>
      <w:lvlJc w:val="left"/>
      <w:pPr>
        <w:ind w:left="2160" w:hanging="2160"/>
      </w:pPr>
      <w:rPr>
        <w:rFonts w:ascii="Noto Sans Symbols" w:cs="Noto Sans Symbols" w:eastAsia="Noto Sans Symbols" w:hAnsi="Noto Sans Symbols"/>
        <w:b w:val="0"/>
        <w:bCs w:val="0"/>
        <w:i w:val="0"/>
        <w:iCs w:val="0"/>
        <w:strike w:val="0"/>
        <w:color w:val="ff0000"/>
        <w:sz w:val="22"/>
        <w:szCs w:val="22"/>
        <w:u w:val="none"/>
        <w:vertAlign w:val="baseline"/>
      </w:rPr>
    </w:lvl>
    <w:lvl w:ilvl="3">
      <w:start w:val="0"/>
      <w:numFmt w:val="bullet"/>
      <w:lvlText w:val="•"/>
      <w:lvlJc w:val="left"/>
      <w:pPr>
        <w:ind w:left="2880" w:hanging="2880"/>
      </w:pPr>
      <w:rPr>
        <w:rFonts w:ascii="Noto Sans Symbols" w:cs="Noto Sans Symbols" w:eastAsia="Noto Sans Symbols" w:hAnsi="Noto Sans Symbols"/>
        <w:b w:val="0"/>
        <w:bCs w:val="0"/>
        <w:i w:val="0"/>
        <w:iCs w:val="0"/>
        <w:strike w:val="0"/>
        <w:color w:val="ff0000"/>
        <w:sz w:val="22"/>
        <w:szCs w:val="22"/>
        <w:u w:val="none"/>
        <w:vertAlign w:val="baseline"/>
      </w:rPr>
    </w:lvl>
    <w:lvl w:ilvl="4">
      <w:start w:val="0"/>
      <w:numFmt w:val="bullet"/>
      <w:lvlText w:val="□"/>
      <w:lvlJc w:val="left"/>
      <w:pPr>
        <w:ind w:left="3600" w:hanging="3600"/>
      </w:pPr>
      <w:rPr>
        <w:rFonts w:ascii="Noto Sans Symbols" w:cs="Noto Sans Symbols" w:eastAsia="Noto Sans Symbols" w:hAnsi="Noto Sans Symbols"/>
        <w:b w:val="0"/>
        <w:bCs w:val="0"/>
        <w:i w:val="0"/>
        <w:iCs w:val="0"/>
        <w:strike w:val="0"/>
        <w:color w:val="ff0000"/>
        <w:sz w:val="22"/>
        <w:szCs w:val="22"/>
        <w:u w:val="none"/>
        <w:vertAlign w:val="baseline"/>
      </w:rPr>
    </w:lvl>
    <w:lvl w:ilvl="5">
      <w:start w:val="0"/>
      <w:numFmt w:val="bullet"/>
      <w:lvlText w:val="▪"/>
      <w:lvlJc w:val="left"/>
      <w:pPr>
        <w:ind w:left="4320" w:hanging="4320"/>
      </w:pPr>
      <w:rPr>
        <w:rFonts w:ascii="Noto Sans Symbols" w:cs="Noto Sans Symbols" w:eastAsia="Noto Sans Symbols" w:hAnsi="Noto Sans Symbols"/>
        <w:b w:val="0"/>
        <w:bCs w:val="0"/>
        <w:i w:val="0"/>
        <w:iCs w:val="0"/>
        <w:strike w:val="0"/>
        <w:color w:val="ff0000"/>
        <w:sz w:val="22"/>
        <w:szCs w:val="22"/>
        <w:u w:val="none"/>
        <w:vertAlign w:val="baseline"/>
      </w:rPr>
    </w:lvl>
    <w:lvl w:ilvl="6">
      <w:start w:val="0"/>
      <w:numFmt w:val="bullet"/>
      <w:lvlText w:val="•"/>
      <w:lvlJc w:val="left"/>
      <w:pPr>
        <w:ind w:left="5040" w:hanging="5040"/>
      </w:pPr>
      <w:rPr>
        <w:rFonts w:ascii="Noto Sans Symbols" w:cs="Noto Sans Symbols" w:eastAsia="Noto Sans Symbols" w:hAnsi="Noto Sans Symbols"/>
        <w:b w:val="0"/>
        <w:bCs w:val="0"/>
        <w:i w:val="0"/>
        <w:iCs w:val="0"/>
        <w:strike w:val="0"/>
        <w:color w:val="ff0000"/>
        <w:sz w:val="22"/>
        <w:szCs w:val="22"/>
        <w:u w:val="none"/>
        <w:vertAlign w:val="baseline"/>
      </w:rPr>
    </w:lvl>
    <w:lvl w:ilvl="7">
      <w:start w:val="0"/>
      <w:numFmt w:val="bullet"/>
      <w:lvlText w:val="□"/>
      <w:lvlJc w:val="left"/>
      <w:pPr>
        <w:ind w:left="5760" w:hanging="5760"/>
      </w:pPr>
      <w:rPr>
        <w:rFonts w:ascii="Noto Sans Symbols" w:cs="Noto Sans Symbols" w:eastAsia="Noto Sans Symbols" w:hAnsi="Noto Sans Symbols"/>
        <w:b w:val="0"/>
        <w:bCs w:val="0"/>
        <w:i w:val="0"/>
        <w:iCs w:val="0"/>
        <w:strike w:val="0"/>
        <w:color w:val="ff0000"/>
        <w:sz w:val="22"/>
        <w:szCs w:val="22"/>
        <w:u w:val="none"/>
        <w:vertAlign w:val="baseline"/>
      </w:rPr>
    </w:lvl>
    <w:lvl w:ilvl="8">
      <w:start w:val="0"/>
      <w:numFmt w:val="bullet"/>
      <w:lvlText w:val="▪"/>
      <w:lvlJc w:val="left"/>
      <w:pPr>
        <w:ind w:left="6480" w:hanging="6480"/>
      </w:pPr>
      <w:rPr>
        <w:rFonts w:ascii="Noto Sans Symbols" w:cs="Noto Sans Symbols" w:eastAsia="Noto Sans Symbols" w:hAnsi="Noto Sans Symbols"/>
        <w:b w:val="0"/>
        <w:bCs w:val="0"/>
        <w:i w:val="0"/>
        <w:iCs w:val="0"/>
        <w:strike w:val="0"/>
        <w:color w:val="ff0000"/>
        <w:sz w:val="22"/>
        <w:szCs w:val="22"/>
        <w:u w:val="none"/>
        <w:vertAlign w:val="baseline"/>
      </w:rPr>
    </w:lvl>
  </w:abstractNum>
  <w:abstractNum w:abstractNumId="5">
    <w:lvl w:ilvl="0">
      <w:start w:val="0"/>
      <w:numFmt w:val="bullet"/>
      <w:lvlText w:val="⮚"/>
      <w:lvlJc w:val="left"/>
      <w:pPr>
        <w:ind w:left="828" w:hanging="360"/>
      </w:pPr>
      <w:rPr>
        <w:rFonts w:ascii="Noto Sans Symbols" w:cs="Noto Sans Symbols" w:eastAsia="Noto Sans Symbols" w:hAnsi="Noto Sans Symbols"/>
      </w:rPr>
    </w:lvl>
    <w:lvl w:ilvl="1">
      <w:start w:val="0"/>
      <w:numFmt w:val="bullet"/>
      <w:lvlText w:val="o"/>
      <w:lvlJc w:val="left"/>
      <w:pPr>
        <w:ind w:left="1548" w:hanging="360"/>
      </w:pPr>
      <w:rPr>
        <w:rFonts w:ascii="Courier New" w:cs="Courier New" w:eastAsia="Courier New" w:hAnsi="Courier New"/>
      </w:rPr>
    </w:lvl>
    <w:lvl w:ilvl="2">
      <w:start w:val="0"/>
      <w:numFmt w:val="bullet"/>
      <w:lvlText w:val="▪"/>
      <w:lvlJc w:val="left"/>
      <w:pPr>
        <w:ind w:left="2268" w:hanging="360"/>
      </w:pPr>
      <w:rPr>
        <w:rFonts w:ascii="Noto Sans Symbols" w:cs="Noto Sans Symbols" w:eastAsia="Noto Sans Symbols" w:hAnsi="Noto Sans Symbols"/>
      </w:rPr>
    </w:lvl>
    <w:lvl w:ilvl="3">
      <w:start w:val="0"/>
      <w:numFmt w:val="bullet"/>
      <w:lvlText w:val="●"/>
      <w:lvlJc w:val="left"/>
      <w:pPr>
        <w:ind w:left="2988" w:hanging="360"/>
      </w:pPr>
      <w:rPr>
        <w:rFonts w:ascii="Noto Sans Symbols" w:cs="Noto Sans Symbols" w:eastAsia="Noto Sans Symbols" w:hAnsi="Noto Sans Symbols"/>
      </w:rPr>
    </w:lvl>
    <w:lvl w:ilvl="4">
      <w:start w:val="0"/>
      <w:numFmt w:val="bullet"/>
      <w:lvlText w:val="o"/>
      <w:lvlJc w:val="left"/>
      <w:pPr>
        <w:ind w:left="3708" w:hanging="360"/>
      </w:pPr>
      <w:rPr>
        <w:rFonts w:ascii="Courier New" w:cs="Courier New" w:eastAsia="Courier New" w:hAnsi="Courier New"/>
      </w:rPr>
    </w:lvl>
    <w:lvl w:ilvl="5">
      <w:start w:val="0"/>
      <w:numFmt w:val="bullet"/>
      <w:lvlText w:val="▪"/>
      <w:lvlJc w:val="left"/>
      <w:pPr>
        <w:ind w:left="4428" w:hanging="360"/>
      </w:pPr>
      <w:rPr>
        <w:rFonts w:ascii="Noto Sans Symbols" w:cs="Noto Sans Symbols" w:eastAsia="Noto Sans Symbols" w:hAnsi="Noto Sans Symbols"/>
      </w:rPr>
    </w:lvl>
    <w:lvl w:ilvl="6">
      <w:start w:val="0"/>
      <w:numFmt w:val="bullet"/>
      <w:lvlText w:val="●"/>
      <w:lvlJc w:val="left"/>
      <w:pPr>
        <w:ind w:left="5148" w:hanging="360"/>
      </w:pPr>
      <w:rPr>
        <w:rFonts w:ascii="Noto Sans Symbols" w:cs="Noto Sans Symbols" w:eastAsia="Noto Sans Symbols" w:hAnsi="Noto Sans Symbols"/>
      </w:rPr>
    </w:lvl>
    <w:lvl w:ilvl="7">
      <w:start w:val="0"/>
      <w:numFmt w:val="bullet"/>
      <w:lvlText w:val="o"/>
      <w:lvlJc w:val="left"/>
      <w:pPr>
        <w:ind w:left="5868" w:hanging="360"/>
      </w:pPr>
      <w:rPr>
        <w:rFonts w:ascii="Courier New" w:cs="Courier New" w:eastAsia="Courier New" w:hAnsi="Courier New"/>
      </w:rPr>
    </w:lvl>
    <w:lvl w:ilvl="8">
      <w:start w:val="0"/>
      <w:numFmt w:val="bullet"/>
      <w:lvlText w:val="▪"/>
      <w:lvlJc w:val="left"/>
      <w:pPr>
        <w:ind w:left="6588" w:hanging="360"/>
      </w:pPr>
      <w:rPr>
        <w:rFonts w:ascii="Noto Sans Symbols" w:cs="Noto Sans Symbols" w:eastAsia="Noto Sans Symbols" w:hAnsi="Noto Sans Symbols"/>
      </w:rPr>
    </w:lvl>
  </w:abstractNum>
  <w:abstractNum w:abstractNumId="6">
    <w:lvl w:ilvl="0">
      <w:start w:val="0"/>
      <w:numFmt w:val="bullet"/>
      <w:lvlText w:val="⮚"/>
      <w:lvlJc w:val="left"/>
      <w:pPr>
        <w:ind w:left="2880" w:hanging="360"/>
      </w:pPr>
      <w:rPr>
        <w:rFonts w:ascii="Noto Sans Symbols" w:cs="Noto Sans Symbols" w:eastAsia="Noto Sans Symbols" w:hAnsi="Noto Sans Symbols"/>
      </w:rPr>
    </w:lvl>
    <w:lvl w:ilvl="1">
      <w:start w:val="0"/>
      <w:numFmt w:val="bullet"/>
      <w:lvlText w:val="o"/>
      <w:lvlJc w:val="left"/>
      <w:pPr>
        <w:ind w:left="3600" w:hanging="360"/>
      </w:pPr>
      <w:rPr>
        <w:rFonts w:ascii="Courier New" w:cs="Courier New" w:eastAsia="Courier New" w:hAnsi="Courier New"/>
      </w:rPr>
    </w:lvl>
    <w:lvl w:ilvl="2">
      <w:start w:val="0"/>
      <w:numFmt w:val="bullet"/>
      <w:lvlText w:val="▪"/>
      <w:lvlJc w:val="left"/>
      <w:pPr>
        <w:ind w:left="4320" w:hanging="360"/>
      </w:pPr>
      <w:rPr>
        <w:rFonts w:ascii="Noto Sans Symbols" w:cs="Noto Sans Symbols" w:eastAsia="Noto Sans Symbols" w:hAnsi="Noto Sans Symbols"/>
      </w:rPr>
    </w:lvl>
    <w:lvl w:ilvl="3">
      <w:start w:val="0"/>
      <w:numFmt w:val="bullet"/>
      <w:lvlText w:val="●"/>
      <w:lvlJc w:val="left"/>
      <w:pPr>
        <w:ind w:left="5040" w:hanging="360"/>
      </w:pPr>
      <w:rPr>
        <w:rFonts w:ascii="Noto Sans Symbols" w:cs="Noto Sans Symbols" w:eastAsia="Noto Sans Symbols" w:hAnsi="Noto Sans Symbols"/>
      </w:rPr>
    </w:lvl>
    <w:lvl w:ilvl="4">
      <w:start w:val="0"/>
      <w:numFmt w:val="bullet"/>
      <w:lvlText w:val="o"/>
      <w:lvlJc w:val="left"/>
      <w:pPr>
        <w:ind w:left="5760" w:hanging="360"/>
      </w:pPr>
      <w:rPr>
        <w:rFonts w:ascii="Courier New" w:cs="Courier New" w:eastAsia="Courier New" w:hAnsi="Courier New"/>
      </w:rPr>
    </w:lvl>
    <w:lvl w:ilvl="5">
      <w:start w:val="0"/>
      <w:numFmt w:val="bullet"/>
      <w:lvlText w:val="▪"/>
      <w:lvlJc w:val="left"/>
      <w:pPr>
        <w:ind w:left="6480" w:hanging="360"/>
      </w:pPr>
      <w:rPr>
        <w:rFonts w:ascii="Noto Sans Symbols" w:cs="Noto Sans Symbols" w:eastAsia="Noto Sans Symbols" w:hAnsi="Noto Sans Symbols"/>
      </w:rPr>
    </w:lvl>
    <w:lvl w:ilvl="6">
      <w:start w:val="0"/>
      <w:numFmt w:val="bullet"/>
      <w:lvlText w:val="●"/>
      <w:lvlJc w:val="left"/>
      <w:pPr>
        <w:ind w:left="7200" w:hanging="360"/>
      </w:pPr>
      <w:rPr>
        <w:rFonts w:ascii="Noto Sans Symbols" w:cs="Noto Sans Symbols" w:eastAsia="Noto Sans Symbols" w:hAnsi="Noto Sans Symbols"/>
      </w:rPr>
    </w:lvl>
    <w:lvl w:ilvl="7">
      <w:start w:val="0"/>
      <w:numFmt w:val="bullet"/>
      <w:lvlText w:val="o"/>
      <w:lvlJc w:val="left"/>
      <w:pPr>
        <w:ind w:left="7920" w:hanging="360"/>
      </w:pPr>
      <w:rPr>
        <w:rFonts w:ascii="Courier New" w:cs="Courier New" w:eastAsia="Courier New" w:hAnsi="Courier New"/>
      </w:rPr>
    </w:lvl>
    <w:lvl w:ilvl="8">
      <w:start w:val="0"/>
      <w:numFmt w:val="bullet"/>
      <w:lvlText w:val="▪"/>
      <w:lvlJc w:val="left"/>
      <w:pPr>
        <w:ind w:left="8640" w:hanging="360"/>
      </w:pPr>
      <w:rPr>
        <w:rFonts w:ascii="Noto Sans Symbols" w:cs="Noto Sans Symbols" w:eastAsia="Noto Sans Symbols" w:hAnsi="Noto Sans Symbols"/>
      </w:rPr>
    </w:lvl>
  </w:abstractNum>
  <w:abstractNum w:abstractNumId="7">
    <w:lvl w:ilvl="0">
      <w:start w:val="0"/>
      <w:numFmt w:val="bullet"/>
      <w:lvlText w:val="⮚"/>
      <w:lvlJc w:val="left"/>
      <w:pPr>
        <w:ind w:left="3055" w:hanging="3055"/>
      </w:pPr>
      <w:rPr>
        <w:rFonts w:ascii="Noto Sans Symbols" w:cs="Noto Sans Symbols" w:eastAsia="Noto Sans Symbols" w:hAnsi="Noto Sans Symbols"/>
        <w:b w:val="0"/>
        <w:bCs w:val="0"/>
        <w:i w:val="0"/>
        <w:iCs w:val="0"/>
        <w:strike w:val="0"/>
        <w:color w:val="000000"/>
        <w:sz w:val="22"/>
        <w:szCs w:val="22"/>
        <w:u w:val="none"/>
        <w:vertAlign w:val="baseline"/>
      </w:rPr>
    </w:lvl>
    <w:lvl w:ilvl="1">
      <w:start w:val="0"/>
      <w:numFmt w:val="bullet"/>
      <w:lvlText w:val="□"/>
      <w:lvlJc w:val="left"/>
      <w:pPr>
        <w:ind w:left="3775" w:hanging="3775"/>
      </w:pPr>
      <w:rPr>
        <w:rFonts w:ascii="Noto Sans Symbols" w:cs="Noto Sans Symbols" w:eastAsia="Noto Sans Symbols" w:hAnsi="Noto Sans Symbols"/>
        <w:b w:val="0"/>
        <w:bCs w:val="0"/>
        <w:i w:val="0"/>
        <w:iCs w:val="0"/>
        <w:strike w:val="0"/>
        <w:color w:val="ff0000"/>
        <w:sz w:val="22"/>
        <w:szCs w:val="22"/>
        <w:u w:val="none"/>
        <w:vertAlign w:val="baseline"/>
      </w:rPr>
    </w:lvl>
    <w:lvl w:ilvl="2">
      <w:start w:val="0"/>
      <w:numFmt w:val="bullet"/>
      <w:lvlText w:val="▪"/>
      <w:lvlJc w:val="left"/>
      <w:pPr>
        <w:ind w:left="4495" w:hanging="4495"/>
      </w:pPr>
      <w:rPr>
        <w:rFonts w:ascii="Noto Sans Symbols" w:cs="Noto Sans Symbols" w:eastAsia="Noto Sans Symbols" w:hAnsi="Noto Sans Symbols"/>
        <w:b w:val="0"/>
        <w:bCs w:val="0"/>
        <w:i w:val="0"/>
        <w:iCs w:val="0"/>
        <w:strike w:val="0"/>
        <w:color w:val="ff0000"/>
        <w:sz w:val="22"/>
        <w:szCs w:val="22"/>
        <w:u w:val="none"/>
        <w:vertAlign w:val="baseline"/>
      </w:rPr>
    </w:lvl>
    <w:lvl w:ilvl="3">
      <w:start w:val="0"/>
      <w:numFmt w:val="bullet"/>
      <w:lvlText w:val="•"/>
      <w:lvlJc w:val="left"/>
      <w:pPr>
        <w:ind w:left="5215" w:hanging="5215"/>
      </w:pPr>
      <w:rPr>
        <w:rFonts w:ascii="Noto Sans Symbols" w:cs="Noto Sans Symbols" w:eastAsia="Noto Sans Symbols" w:hAnsi="Noto Sans Symbols"/>
        <w:b w:val="0"/>
        <w:bCs w:val="0"/>
        <w:i w:val="0"/>
        <w:iCs w:val="0"/>
        <w:strike w:val="0"/>
        <w:color w:val="ff0000"/>
        <w:sz w:val="22"/>
        <w:szCs w:val="22"/>
        <w:u w:val="none"/>
        <w:vertAlign w:val="baseline"/>
      </w:rPr>
    </w:lvl>
    <w:lvl w:ilvl="4">
      <w:start w:val="0"/>
      <w:numFmt w:val="bullet"/>
      <w:lvlText w:val="□"/>
      <w:lvlJc w:val="left"/>
      <w:pPr>
        <w:ind w:left="5935" w:hanging="5935"/>
      </w:pPr>
      <w:rPr>
        <w:rFonts w:ascii="Noto Sans Symbols" w:cs="Noto Sans Symbols" w:eastAsia="Noto Sans Symbols" w:hAnsi="Noto Sans Symbols"/>
        <w:b w:val="0"/>
        <w:bCs w:val="0"/>
        <w:i w:val="0"/>
        <w:iCs w:val="0"/>
        <w:strike w:val="0"/>
        <w:color w:val="ff0000"/>
        <w:sz w:val="22"/>
        <w:szCs w:val="22"/>
        <w:u w:val="none"/>
        <w:vertAlign w:val="baseline"/>
      </w:rPr>
    </w:lvl>
    <w:lvl w:ilvl="5">
      <w:start w:val="0"/>
      <w:numFmt w:val="bullet"/>
      <w:lvlText w:val="▪"/>
      <w:lvlJc w:val="left"/>
      <w:pPr>
        <w:ind w:left="6655" w:hanging="6655"/>
      </w:pPr>
      <w:rPr>
        <w:rFonts w:ascii="Noto Sans Symbols" w:cs="Noto Sans Symbols" w:eastAsia="Noto Sans Symbols" w:hAnsi="Noto Sans Symbols"/>
        <w:b w:val="0"/>
        <w:bCs w:val="0"/>
        <w:i w:val="0"/>
        <w:iCs w:val="0"/>
        <w:strike w:val="0"/>
        <w:color w:val="ff0000"/>
        <w:sz w:val="22"/>
        <w:szCs w:val="22"/>
        <w:u w:val="none"/>
        <w:vertAlign w:val="baseline"/>
      </w:rPr>
    </w:lvl>
    <w:lvl w:ilvl="6">
      <w:start w:val="0"/>
      <w:numFmt w:val="bullet"/>
      <w:lvlText w:val="•"/>
      <w:lvlJc w:val="left"/>
      <w:pPr>
        <w:ind w:left="7375" w:hanging="7375"/>
      </w:pPr>
      <w:rPr>
        <w:rFonts w:ascii="Noto Sans Symbols" w:cs="Noto Sans Symbols" w:eastAsia="Noto Sans Symbols" w:hAnsi="Noto Sans Symbols"/>
        <w:b w:val="0"/>
        <w:bCs w:val="0"/>
        <w:i w:val="0"/>
        <w:iCs w:val="0"/>
        <w:strike w:val="0"/>
        <w:color w:val="ff0000"/>
        <w:sz w:val="22"/>
        <w:szCs w:val="22"/>
        <w:u w:val="none"/>
        <w:vertAlign w:val="baseline"/>
      </w:rPr>
    </w:lvl>
    <w:lvl w:ilvl="7">
      <w:start w:val="0"/>
      <w:numFmt w:val="bullet"/>
      <w:lvlText w:val="□"/>
      <w:lvlJc w:val="left"/>
      <w:pPr>
        <w:ind w:left="8095" w:hanging="8095"/>
      </w:pPr>
      <w:rPr>
        <w:rFonts w:ascii="Noto Sans Symbols" w:cs="Noto Sans Symbols" w:eastAsia="Noto Sans Symbols" w:hAnsi="Noto Sans Symbols"/>
        <w:b w:val="0"/>
        <w:bCs w:val="0"/>
        <w:i w:val="0"/>
        <w:iCs w:val="0"/>
        <w:strike w:val="0"/>
        <w:color w:val="ff0000"/>
        <w:sz w:val="22"/>
        <w:szCs w:val="22"/>
        <w:u w:val="none"/>
        <w:vertAlign w:val="baseline"/>
      </w:rPr>
    </w:lvl>
    <w:lvl w:ilvl="8">
      <w:start w:val="0"/>
      <w:numFmt w:val="bullet"/>
      <w:lvlText w:val="▪"/>
      <w:lvlJc w:val="left"/>
      <w:pPr>
        <w:ind w:left="8815" w:hanging="8815"/>
      </w:pPr>
      <w:rPr>
        <w:rFonts w:ascii="Noto Sans Symbols" w:cs="Noto Sans Symbols" w:eastAsia="Noto Sans Symbols" w:hAnsi="Noto Sans Symbols"/>
        <w:b w:val="0"/>
        <w:bCs w:val="0"/>
        <w:i w:val="0"/>
        <w:iCs w:val="0"/>
        <w:strike w:val="0"/>
        <w:color w:val="ff0000"/>
        <w:sz w:val="22"/>
        <w:szCs w:val="22"/>
        <w:u w:val="none"/>
        <w:vertAlign w:val="baseline"/>
      </w:rPr>
    </w:lvl>
  </w:abstractNum>
  <w:abstractNum w:abstractNumId="8">
    <w:lvl w:ilvl="0">
      <w:start w:val="0"/>
      <w:numFmt w:val="bullet"/>
      <w:lvlText w:val="⮚"/>
      <w:lvlJc w:val="left"/>
      <w:pPr>
        <w:ind w:left="2417" w:hanging="360"/>
      </w:pPr>
      <w:rPr>
        <w:rFonts w:ascii="Noto Sans Symbols" w:cs="Noto Sans Symbols" w:eastAsia="Noto Sans Symbols" w:hAnsi="Noto Sans Symbols"/>
      </w:rPr>
    </w:lvl>
    <w:lvl w:ilvl="1">
      <w:start w:val="0"/>
      <w:numFmt w:val="bullet"/>
      <w:lvlText w:val="o"/>
      <w:lvlJc w:val="left"/>
      <w:pPr>
        <w:ind w:left="3137" w:hanging="360"/>
      </w:pPr>
      <w:rPr>
        <w:rFonts w:ascii="Courier New" w:cs="Courier New" w:eastAsia="Courier New" w:hAnsi="Courier New"/>
      </w:rPr>
    </w:lvl>
    <w:lvl w:ilvl="2">
      <w:start w:val="0"/>
      <w:numFmt w:val="bullet"/>
      <w:lvlText w:val="▪"/>
      <w:lvlJc w:val="left"/>
      <w:pPr>
        <w:ind w:left="3857" w:hanging="360"/>
      </w:pPr>
      <w:rPr>
        <w:rFonts w:ascii="Noto Sans Symbols" w:cs="Noto Sans Symbols" w:eastAsia="Noto Sans Symbols" w:hAnsi="Noto Sans Symbols"/>
      </w:rPr>
    </w:lvl>
    <w:lvl w:ilvl="3">
      <w:start w:val="0"/>
      <w:numFmt w:val="bullet"/>
      <w:lvlText w:val="●"/>
      <w:lvlJc w:val="left"/>
      <w:pPr>
        <w:ind w:left="4577" w:hanging="360"/>
      </w:pPr>
      <w:rPr>
        <w:rFonts w:ascii="Noto Sans Symbols" w:cs="Noto Sans Symbols" w:eastAsia="Noto Sans Symbols" w:hAnsi="Noto Sans Symbols"/>
      </w:rPr>
    </w:lvl>
    <w:lvl w:ilvl="4">
      <w:start w:val="0"/>
      <w:numFmt w:val="bullet"/>
      <w:lvlText w:val="o"/>
      <w:lvlJc w:val="left"/>
      <w:pPr>
        <w:ind w:left="5297" w:hanging="360"/>
      </w:pPr>
      <w:rPr>
        <w:rFonts w:ascii="Courier New" w:cs="Courier New" w:eastAsia="Courier New" w:hAnsi="Courier New"/>
      </w:rPr>
    </w:lvl>
    <w:lvl w:ilvl="5">
      <w:start w:val="0"/>
      <w:numFmt w:val="bullet"/>
      <w:lvlText w:val="▪"/>
      <w:lvlJc w:val="left"/>
      <w:pPr>
        <w:ind w:left="6017" w:hanging="360"/>
      </w:pPr>
      <w:rPr>
        <w:rFonts w:ascii="Noto Sans Symbols" w:cs="Noto Sans Symbols" w:eastAsia="Noto Sans Symbols" w:hAnsi="Noto Sans Symbols"/>
      </w:rPr>
    </w:lvl>
    <w:lvl w:ilvl="6">
      <w:start w:val="0"/>
      <w:numFmt w:val="bullet"/>
      <w:lvlText w:val="●"/>
      <w:lvlJc w:val="left"/>
      <w:pPr>
        <w:ind w:left="6737" w:hanging="360"/>
      </w:pPr>
      <w:rPr>
        <w:rFonts w:ascii="Noto Sans Symbols" w:cs="Noto Sans Symbols" w:eastAsia="Noto Sans Symbols" w:hAnsi="Noto Sans Symbols"/>
      </w:rPr>
    </w:lvl>
    <w:lvl w:ilvl="7">
      <w:start w:val="0"/>
      <w:numFmt w:val="bullet"/>
      <w:lvlText w:val="o"/>
      <w:lvlJc w:val="left"/>
      <w:pPr>
        <w:ind w:left="7457" w:hanging="360"/>
      </w:pPr>
      <w:rPr>
        <w:rFonts w:ascii="Courier New" w:cs="Courier New" w:eastAsia="Courier New" w:hAnsi="Courier New"/>
      </w:rPr>
    </w:lvl>
    <w:lvl w:ilvl="8">
      <w:start w:val="0"/>
      <w:numFmt w:val="bullet"/>
      <w:lvlText w:val="▪"/>
      <w:lvlJc w:val="left"/>
      <w:pPr>
        <w:ind w:left="8177" w:hanging="360"/>
      </w:pPr>
      <w:rPr>
        <w:rFonts w:ascii="Noto Sans Symbols" w:cs="Noto Sans Symbols" w:eastAsia="Noto Sans Symbols" w:hAnsi="Noto Sans Symbols"/>
      </w:rPr>
    </w:lvl>
  </w:abstractNum>
  <w:abstractNum w:abstractNumId="9">
    <w:lvl w:ilvl="0">
      <w:start w:val="0"/>
      <w:numFmt w:val="bullet"/>
      <w:lvlText w:val="⮚"/>
      <w:lvlJc w:val="left"/>
      <w:pPr>
        <w:ind w:left="2520" w:hanging="2520"/>
      </w:pPr>
      <w:rPr>
        <w:rFonts w:ascii="Noto Sans Symbols" w:cs="Noto Sans Symbols" w:eastAsia="Noto Sans Symbols" w:hAnsi="Noto Sans Symbols"/>
        <w:b w:val="0"/>
        <w:bCs w:val="0"/>
        <w:i w:val="0"/>
        <w:iCs w:val="0"/>
        <w:strike w:val="0"/>
        <w:color w:val="000000"/>
        <w:sz w:val="22"/>
        <w:szCs w:val="22"/>
        <w:u w:val="none"/>
        <w:vertAlign w:val="baseline"/>
      </w:rPr>
    </w:lvl>
    <w:lvl w:ilvl="1">
      <w:start w:val="0"/>
      <w:numFmt w:val="bullet"/>
      <w:lvlText w:val="□"/>
      <w:lvlJc w:val="left"/>
      <w:pPr>
        <w:ind w:left="3240" w:hanging="3240"/>
      </w:pPr>
      <w:rPr>
        <w:rFonts w:ascii="Noto Sans Symbols" w:cs="Noto Sans Symbols" w:eastAsia="Noto Sans Symbols" w:hAnsi="Noto Sans Symbols"/>
        <w:b w:val="0"/>
        <w:bCs w:val="0"/>
        <w:i w:val="0"/>
        <w:iCs w:val="0"/>
        <w:strike w:val="0"/>
        <w:color w:val="000000"/>
        <w:sz w:val="22"/>
        <w:szCs w:val="22"/>
        <w:u w:val="none"/>
        <w:vertAlign w:val="baseline"/>
      </w:rPr>
    </w:lvl>
    <w:lvl w:ilvl="2">
      <w:start w:val="0"/>
      <w:numFmt w:val="bullet"/>
      <w:lvlText w:val="▪"/>
      <w:lvlJc w:val="left"/>
      <w:pPr>
        <w:ind w:left="3960" w:hanging="3960"/>
      </w:pPr>
      <w:rPr>
        <w:rFonts w:ascii="Noto Sans Symbols" w:cs="Noto Sans Symbols" w:eastAsia="Noto Sans Symbols" w:hAnsi="Noto Sans Symbols"/>
        <w:b w:val="0"/>
        <w:bCs w:val="0"/>
        <w:i w:val="0"/>
        <w:iCs w:val="0"/>
        <w:strike w:val="0"/>
        <w:color w:val="000000"/>
        <w:sz w:val="22"/>
        <w:szCs w:val="22"/>
        <w:u w:val="none"/>
        <w:vertAlign w:val="baseline"/>
      </w:rPr>
    </w:lvl>
    <w:lvl w:ilvl="3">
      <w:start w:val="0"/>
      <w:numFmt w:val="bullet"/>
      <w:lvlText w:val="•"/>
      <w:lvlJc w:val="left"/>
      <w:pPr>
        <w:ind w:left="4680" w:hanging="4680"/>
      </w:pPr>
      <w:rPr>
        <w:rFonts w:ascii="Noto Sans Symbols" w:cs="Noto Sans Symbols" w:eastAsia="Noto Sans Symbols" w:hAnsi="Noto Sans Symbols"/>
        <w:b w:val="0"/>
        <w:bCs w:val="0"/>
        <w:i w:val="0"/>
        <w:iCs w:val="0"/>
        <w:strike w:val="0"/>
        <w:color w:val="000000"/>
        <w:sz w:val="22"/>
        <w:szCs w:val="22"/>
        <w:u w:val="none"/>
        <w:vertAlign w:val="baseline"/>
      </w:rPr>
    </w:lvl>
    <w:lvl w:ilvl="4">
      <w:start w:val="0"/>
      <w:numFmt w:val="bullet"/>
      <w:lvlText w:val="□"/>
      <w:lvlJc w:val="left"/>
      <w:pPr>
        <w:ind w:left="5400" w:hanging="5400"/>
      </w:pPr>
      <w:rPr>
        <w:rFonts w:ascii="Noto Sans Symbols" w:cs="Noto Sans Symbols" w:eastAsia="Noto Sans Symbols" w:hAnsi="Noto Sans Symbols"/>
        <w:b w:val="0"/>
        <w:bCs w:val="0"/>
        <w:i w:val="0"/>
        <w:iCs w:val="0"/>
        <w:strike w:val="0"/>
        <w:color w:val="000000"/>
        <w:sz w:val="22"/>
        <w:szCs w:val="22"/>
        <w:u w:val="none"/>
        <w:vertAlign w:val="baseline"/>
      </w:rPr>
    </w:lvl>
    <w:lvl w:ilvl="5">
      <w:start w:val="0"/>
      <w:numFmt w:val="bullet"/>
      <w:lvlText w:val="▪"/>
      <w:lvlJc w:val="left"/>
      <w:pPr>
        <w:ind w:left="6120" w:hanging="6120"/>
      </w:pPr>
      <w:rPr>
        <w:rFonts w:ascii="Noto Sans Symbols" w:cs="Noto Sans Symbols" w:eastAsia="Noto Sans Symbols" w:hAnsi="Noto Sans Symbols"/>
        <w:b w:val="0"/>
        <w:bCs w:val="0"/>
        <w:i w:val="0"/>
        <w:iCs w:val="0"/>
        <w:strike w:val="0"/>
        <w:color w:val="000000"/>
        <w:sz w:val="22"/>
        <w:szCs w:val="22"/>
        <w:u w:val="none"/>
        <w:vertAlign w:val="baseline"/>
      </w:rPr>
    </w:lvl>
    <w:lvl w:ilvl="6">
      <w:start w:val="0"/>
      <w:numFmt w:val="bullet"/>
      <w:lvlText w:val="•"/>
      <w:lvlJc w:val="left"/>
      <w:pPr>
        <w:ind w:left="6840" w:hanging="6840"/>
      </w:pPr>
      <w:rPr>
        <w:rFonts w:ascii="Noto Sans Symbols" w:cs="Noto Sans Symbols" w:eastAsia="Noto Sans Symbols" w:hAnsi="Noto Sans Symbols"/>
        <w:b w:val="0"/>
        <w:bCs w:val="0"/>
        <w:i w:val="0"/>
        <w:iCs w:val="0"/>
        <w:strike w:val="0"/>
        <w:color w:val="000000"/>
        <w:sz w:val="22"/>
        <w:szCs w:val="22"/>
        <w:u w:val="none"/>
        <w:vertAlign w:val="baseline"/>
      </w:rPr>
    </w:lvl>
    <w:lvl w:ilvl="7">
      <w:start w:val="0"/>
      <w:numFmt w:val="bullet"/>
      <w:lvlText w:val="□"/>
      <w:lvlJc w:val="left"/>
      <w:pPr>
        <w:ind w:left="7560" w:hanging="7560"/>
      </w:pPr>
      <w:rPr>
        <w:rFonts w:ascii="Noto Sans Symbols" w:cs="Noto Sans Symbols" w:eastAsia="Noto Sans Symbols" w:hAnsi="Noto Sans Symbols"/>
        <w:b w:val="0"/>
        <w:bCs w:val="0"/>
        <w:i w:val="0"/>
        <w:iCs w:val="0"/>
        <w:strike w:val="0"/>
        <w:color w:val="000000"/>
        <w:sz w:val="22"/>
        <w:szCs w:val="22"/>
        <w:u w:val="none"/>
        <w:vertAlign w:val="baseline"/>
      </w:rPr>
    </w:lvl>
    <w:lvl w:ilvl="8">
      <w:start w:val="0"/>
      <w:numFmt w:val="bullet"/>
      <w:lvlText w:val="▪"/>
      <w:lvlJc w:val="left"/>
      <w:pPr>
        <w:ind w:left="8280" w:hanging="8280"/>
      </w:pPr>
      <w:rPr>
        <w:rFonts w:ascii="Noto Sans Symbols" w:cs="Noto Sans Symbols" w:eastAsia="Noto Sans Symbols" w:hAnsi="Noto Sans Symbols"/>
        <w:b w:val="0"/>
        <w:bCs w:val="0"/>
        <w:i w:val="0"/>
        <w:iCs w:val="0"/>
        <w:strike w:val="0"/>
        <w:color w:val="000000"/>
        <w:sz w:val="22"/>
        <w:szCs w:val="22"/>
        <w:u w:val="none"/>
        <w:vertAlign w:val="baseline"/>
      </w:rPr>
    </w:lvl>
  </w:abstractNum>
  <w:abstractNum w:abstractNumId="10">
    <w:lvl w:ilvl="0">
      <w:start w:val="0"/>
      <w:numFmt w:val="bullet"/>
      <w:lvlText w:val="⮚"/>
      <w:lvlJc w:val="left"/>
      <w:pPr>
        <w:ind w:left="2520" w:hanging="360"/>
      </w:pPr>
      <w:rPr>
        <w:rFonts w:ascii="Noto Sans Symbols" w:cs="Noto Sans Symbols" w:eastAsia="Noto Sans Symbols" w:hAnsi="Noto Sans Symbols"/>
      </w:rPr>
    </w:lvl>
    <w:lvl w:ilvl="1">
      <w:start w:val="0"/>
      <w:numFmt w:val="bullet"/>
      <w:lvlText w:val="o"/>
      <w:lvlJc w:val="left"/>
      <w:pPr>
        <w:ind w:left="3240" w:hanging="360"/>
      </w:pPr>
      <w:rPr>
        <w:rFonts w:ascii="Courier New" w:cs="Courier New" w:eastAsia="Courier New" w:hAnsi="Courier New"/>
      </w:rPr>
    </w:lvl>
    <w:lvl w:ilvl="2">
      <w:start w:val="0"/>
      <w:numFmt w:val="bullet"/>
      <w:lvlText w:val="▪"/>
      <w:lvlJc w:val="left"/>
      <w:pPr>
        <w:ind w:left="3960" w:hanging="360"/>
      </w:pPr>
      <w:rPr>
        <w:rFonts w:ascii="Noto Sans Symbols" w:cs="Noto Sans Symbols" w:eastAsia="Noto Sans Symbols" w:hAnsi="Noto Sans Symbols"/>
      </w:rPr>
    </w:lvl>
    <w:lvl w:ilvl="3">
      <w:start w:val="0"/>
      <w:numFmt w:val="bullet"/>
      <w:lvlText w:val="●"/>
      <w:lvlJc w:val="left"/>
      <w:pPr>
        <w:ind w:left="4680" w:hanging="360"/>
      </w:pPr>
      <w:rPr>
        <w:rFonts w:ascii="Noto Sans Symbols" w:cs="Noto Sans Symbols" w:eastAsia="Noto Sans Symbols" w:hAnsi="Noto Sans Symbols"/>
      </w:rPr>
    </w:lvl>
    <w:lvl w:ilvl="4">
      <w:start w:val="0"/>
      <w:numFmt w:val="bullet"/>
      <w:lvlText w:val="o"/>
      <w:lvlJc w:val="left"/>
      <w:pPr>
        <w:ind w:left="5400" w:hanging="360"/>
      </w:pPr>
      <w:rPr>
        <w:rFonts w:ascii="Courier New" w:cs="Courier New" w:eastAsia="Courier New" w:hAnsi="Courier New"/>
      </w:rPr>
    </w:lvl>
    <w:lvl w:ilvl="5">
      <w:start w:val="0"/>
      <w:numFmt w:val="bullet"/>
      <w:lvlText w:val="▪"/>
      <w:lvlJc w:val="left"/>
      <w:pPr>
        <w:ind w:left="6120" w:hanging="360"/>
      </w:pPr>
      <w:rPr>
        <w:rFonts w:ascii="Noto Sans Symbols" w:cs="Noto Sans Symbols" w:eastAsia="Noto Sans Symbols" w:hAnsi="Noto Sans Symbols"/>
      </w:rPr>
    </w:lvl>
    <w:lvl w:ilvl="6">
      <w:start w:val="0"/>
      <w:numFmt w:val="bullet"/>
      <w:lvlText w:val="●"/>
      <w:lvlJc w:val="left"/>
      <w:pPr>
        <w:ind w:left="6840" w:hanging="360"/>
      </w:pPr>
      <w:rPr>
        <w:rFonts w:ascii="Noto Sans Symbols" w:cs="Noto Sans Symbols" w:eastAsia="Noto Sans Symbols" w:hAnsi="Noto Sans Symbols"/>
      </w:rPr>
    </w:lvl>
    <w:lvl w:ilvl="7">
      <w:start w:val="0"/>
      <w:numFmt w:val="bullet"/>
      <w:lvlText w:val="o"/>
      <w:lvlJc w:val="left"/>
      <w:pPr>
        <w:ind w:left="7560" w:hanging="360"/>
      </w:pPr>
      <w:rPr>
        <w:rFonts w:ascii="Courier New" w:cs="Courier New" w:eastAsia="Courier New" w:hAnsi="Courier New"/>
      </w:rPr>
    </w:lvl>
    <w:lvl w:ilvl="8">
      <w:start w:val="0"/>
      <w:numFmt w:val="bullet"/>
      <w:lvlText w:val="▪"/>
      <w:lvlJc w:val="left"/>
      <w:pPr>
        <w:ind w:left="8280" w:hanging="360"/>
      </w:pPr>
      <w:rPr>
        <w:rFonts w:ascii="Noto Sans Symbols" w:cs="Noto Sans Symbols" w:eastAsia="Noto Sans Symbols" w:hAnsi="Noto Sans Symbols"/>
      </w:rPr>
    </w:lvl>
  </w:abstractNum>
  <w:abstractNum w:abstractNumId="11">
    <w:lvl w:ilvl="0">
      <w:start w:val="0"/>
      <w:numFmt w:val="bullet"/>
      <w:lvlText w:val="⮚"/>
      <w:lvlJc w:val="left"/>
      <w:pPr>
        <w:ind w:left="2520" w:hanging="360"/>
      </w:pPr>
      <w:rPr>
        <w:rFonts w:ascii="Noto Sans Symbols" w:cs="Noto Sans Symbols" w:eastAsia="Noto Sans Symbols" w:hAnsi="Noto Sans Symbols"/>
      </w:rPr>
    </w:lvl>
    <w:lvl w:ilvl="1">
      <w:start w:val="0"/>
      <w:numFmt w:val="bullet"/>
      <w:lvlText w:val="o"/>
      <w:lvlJc w:val="left"/>
      <w:pPr>
        <w:ind w:left="3240" w:hanging="360"/>
      </w:pPr>
      <w:rPr>
        <w:rFonts w:ascii="Courier New" w:cs="Courier New" w:eastAsia="Courier New" w:hAnsi="Courier New"/>
      </w:rPr>
    </w:lvl>
    <w:lvl w:ilvl="2">
      <w:start w:val="0"/>
      <w:numFmt w:val="bullet"/>
      <w:lvlText w:val="▪"/>
      <w:lvlJc w:val="left"/>
      <w:pPr>
        <w:ind w:left="3960" w:hanging="360"/>
      </w:pPr>
      <w:rPr>
        <w:rFonts w:ascii="Noto Sans Symbols" w:cs="Noto Sans Symbols" w:eastAsia="Noto Sans Symbols" w:hAnsi="Noto Sans Symbols"/>
      </w:rPr>
    </w:lvl>
    <w:lvl w:ilvl="3">
      <w:start w:val="0"/>
      <w:numFmt w:val="bullet"/>
      <w:lvlText w:val="●"/>
      <w:lvlJc w:val="left"/>
      <w:pPr>
        <w:ind w:left="4680" w:hanging="360"/>
      </w:pPr>
      <w:rPr>
        <w:rFonts w:ascii="Noto Sans Symbols" w:cs="Noto Sans Symbols" w:eastAsia="Noto Sans Symbols" w:hAnsi="Noto Sans Symbols"/>
      </w:rPr>
    </w:lvl>
    <w:lvl w:ilvl="4">
      <w:start w:val="0"/>
      <w:numFmt w:val="bullet"/>
      <w:lvlText w:val="o"/>
      <w:lvlJc w:val="left"/>
      <w:pPr>
        <w:ind w:left="5400" w:hanging="360"/>
      </w:pPr>
      <w:rPr>
        <w:rFonts w:ascii="Courier New" w:cs="Courier New" w:eastAsia="Courier New" w:hAnsi="Courier New"/>
      </w:rPr>
    </w:lvl>
    <w:lvl w:ilvl="5">
      <w:start w:val="0"/>
      <w:numFmt w:val="bullet"/>
      <w:lvlText w:val="▪"/>
      <w:lvlJc w:val="left"/>
      <w:pPr>
        <w:ind w:left="6120" w:hanging="360"/>
      </w:pPr>
      <w:rPr>
        <w:rFonts w:ascii="Noto Sans Symbols" w:cs="Noto Sans Symbols" w:eastAsia="Noto Sans Symbols" w:hAnsi="Noto Sans Symbols"/>
      </w:rPr>
    </w:lvl>
    <w:lvl w:ilvl="6">
      <w:start w:val="0"/>
      <w:numFmt w:val="bullet"/>
      <w:lvlText w:val="●"/>
      <w:lvlJc w:val="left"/>
      <w:pPr>
        <w:ind w:left="6840" w:hanging="360"/>
      </w:pPr>
      <w:rPr>
        <w:rFonts w:ascii="Noto Sans Symbols" w:cs="Noto Sans Symbols" w:eastAsia="Noto Sans Symbols" w:hAnsi="Noto Sans Symbols"/>
      </w:rPr>
    </w:lvl>
    <w:lvl w:ilvl="7">
      <w:start w:val="0"/>
      <w:numFmt w:val="bullet"/>
      <w:lvlText w:val="o"/>
      <w:lvlJc w:val="left"/>
      <w:pPr>
        <w:ind w:left="7560" w:hanging="360"/>
      </w:pPr>
      <w:rPr>
        <w:rFonts w:ascii="Courier New" w:cs="Courier New" w:eastAsia="Courier New" w:hAnsi="Courier New"/>
      </w:rPr>
    </w:lvl>
    <w:lvl w:ilvl="8">
      <w:start w:val="0"/>
      <w:numFmt w:val="bullet"/>
      <w:lvlText w:val="▪"/>
      <w:lvlJc w:val="left"/>
      <w:pPr>
        <w:ind w:left="8280" w:hanging="360"/>
      </w:pPr>
      <w:rPr>
        <w:rFonts w:ascii="Noto Sans Symbols" w:cs="Noto Sans Symbols" w:eastAsia="Noto Sans Symbols" w:hAnsi="Noto Sans Symbols"/>
      </w:rPr>
    </w:lvl>
  </w:abstractNum>
  <w:abstractNum w:abstractNumId="12">
    <w:lvl w:ilvl="0">
      <w:start w:val="0"/>
      <w:numFmt w:val="bullet"/>
      <w:lvlText w:val="⮚"/>
      <w:lvlJc w:val="left"/>
      <w:pPr>
        <w:ind w:left="2520" w:hanging="360"/>
      </w:pPr>
      <w:rPr>
        <w:rFonts w:ascii="Noto Sans Symbols" w:cs="Noto Sans Symbols" w:eastAsia="Noto Sans Symbols" w:hAnsi="Noto Sans Symbols"/>
      </w:rPr>
    </w:lvl>
    <w:lvl w:ilvl="1">
      <w:start w:val="0"/>
      <w:numFmt w:val="bullet"/>
      <w:lvlText w:val="o"/>
      <w:lvlJc w:val="left"/>
      <w:pPr>
        <w:ind w:left="3240" w:hanging="360"/>
      </w:pPr>
      <w:rPr>
        <w:rFonts w:ascii="Courier New" w:cs="Courier New" w:eastAsia="Courier New" w:hAnsi="Courier New"/>
      </w:rPr>
    </w:lvl>
    <w:lvl w:ilvl="2">
      <w:start w:val="0"/>
      <w:numFmt w:val="bullet"/>
      <w:lvlText w:val="▪"/>
      <w:lvlJc w:val="left"/>
      <w:pPr>
        <w:ind w:left="3960" w:hanging="360"/>
      </w:pPr>
      <w:rPr>
        <w:rFonts w:ascii="Noto Sans Symbols" w:cs="Noto Sans Symbols" w:eastAsia="Noto Sans Symbols" w:hAnsi="Noto Sans Symbols"/>
      </w:rPr>
    </w:lvl>
    <w:lvl w:ilvl="3">
      <w:start w:val="0"/>
      <w:numFmt w:val="bullet"/>
      <w:lvlText w:val="●"/>
      <w:lvlJc w:val="left"/>
      <w:pPr>
        <w:ind w:left="4680" w:hanging="360"/>
      </w:pPr>
      <w:rPr>
        <w:rFonts w:ascii="Noto Sans Symbols" w:cs="Noto Sans Symbols" w:eastAsia="Noto Sans Symbols" w:hAnsi="Noto Sans Symbols"/>
      </w:rPr>
    </w:lvl>
    <w:lvl w:ilvl="4">
      <w:start w:val="0"/>
      <w:numFmt w:val="bullet"/>
      <w:lvlText w:val="o"/>
      <w:lvlJc w:val="left"/>
      <w:pPr>
        <w:ind w:left="5400" w:hanging="360"/>
      </w:pPr>
      <w:rPr>
        <w:rFonts w:ascii="Courier New" w:cs="Courier New" w:eastAsia="Courier New" w:hAnsi="Courier New"/>
      </w:rPr>
    </w:lvl>
    <w:lvl w:ilvl="5">
      <w:start w:val="0"/>
      <w:numFmt w:val="bullet"/>
      <w:lvlText w:val="▪"/>
      <w:lvlJc w:val="left"/>
      <w:pPr>
        <w:ind w:left="6120" w:hanging="360"/>
      </w:pPr>
      <w:rPr>
        <w:rFonts w:ascii="Noto Sans Symbols" w:cs="Noto Sans Symbols" w:eastAsia="Noto Sans Symbols" w:hAnsi="Noto Sans Symbols"/>
      </w:rPr>
    </w:lvl>
    <w:lvl w:ilvl="6">
      <w:start w:val="0"/>
      <w:numFmt w:val="bullet"/>
      <w:lvlText w:val="●"/>
      <w:lvlJc w:val="left"/>
      <w:pPr>
        <w:ind w:left="6840" w:hanging="360"/>
      </w:pPr>
      <w:rPr>
        <w:rFonts w:ascii="Noto Sans Symbols" w:cs="Noto Sans Symbols" w:eastAsia="Noto Sans Symbols" w:hAnsi="Noto Sans Symbols"/>
      </w:rPr>
    </w:lvl>
    <w:lvl w:ilvl="7">
      <w:start w:val="0"/>
      <w:numFmt w:val="bullet"/>
      <w:lvlText w:val="o"/>
      <w:lvlJc w:val="left"/>
      <w:pPr>
        <w:ind w:left="7560" w:hanging="360"/>
      </w:pPr>
      <w:rPr>
        <w:rFonts w:ascii="Courier New" w:cs="Courier New" w:eastAsia="Courier New" w:hAnsi="Courier New"/>
      </w:rPr>
    </w:lvl>
    <w:lvl w:ilvl="8">
      <w:start w:val="0"/>
      <w:numFmt w:val="bullet"/>
      <w:lvlText w:val="▪"/>
      <w:lvlJc w:val="left"/>
      <w:pPr>
        <w:ind w:left="8280" w:hanging="360"/>
      </w:pPr>
      <w:rPr>
        <w:rFonts w:ascii="Noto Sans Symbols" w:cs="Noto Sans Symbols" w:eastAsia="Noto Sans Symbols" w:hAnsi="Noto Sans Symbols"/>
      </w:rPr>
    </w:lvl>
  </w:abstractNum>
  <w:abstractNum w:abstractNumId="13">
    <w:lvl w:ilvl="0">
      <w:start w:val="0"/>
      <w:numFmt w:val="bullet"/>
      <w:lvlText w:val="⮚"/>
      <w:lvlJc w:val="left"/>
      <w:pPr>
        <w:ind w:left="2417" w:hanging="2417"/>
      </w:pPr>
      <w:rPr>
        <w:rFonts w:ascii="Noto Sans Symbols" w:cs="Noto Sans Symbols" w:eastAsia="Noto Sans Symbols" w:hAnsi="Noto Sans Symbols"/>
        <w:b w:val="0"/>
        <w:bCs w:val="0"/>
        <w:i w:val="0"/>
        <w:iCs w:val="0"/>
        <w:strike w:val="0"/>
        <w:color w:val="000000"/>
        <w:sz w:val="22"/>
        <w:szCs w:val="22"/>
        <w:u w:val="none"/>
        <w:vertAlign w:val="baseline"/>
      </w:rPr>
    </w:lvl>
    <w:lvl w:ilvl="1">
      <w:start w:val="0"/>
      <w:numFmt w:val="bullet"/>
      <w:lvlText w:val="▪"/>
      <w:lvlJc w:val="left"/>
      <w:pPr>
        <w:ind w:left="3632" w:hanging="3632"/>
      </w:pPr>
      <w:rPr>
        <w:rFonts w:ascii="Noto Sans Symbols" w:cs="Noto Sans Symbols" w:eastAsia="Noto Sans Symbols" w:hAnsi="Noto Sans Symbols"/>
        <w:b w:val="0"/>
        <w:bCs w:val="0"/>
        <w:i w:val="0"/>
        <w:iCs w:val="0"/>
        <w:strike w:val="0"/>
        <w:color w:val="000000"/>
        <w:sz w:val="22"/>
        <w:szCs w:val="22"/>
        <w:u w:val="none"/>
        <w:vertAlign w:val="baseline"/>
      </w:rPr>
    </w:lvl>
    <w:lvl w:ilvl="2">
      <w:start w:val="0"/>
      <w:numFmt w:val="bullet"/>
      <w:lvlText w:val="▪"/>
      <w:lvlJc w:val="left"/>
      <w:pPr>
        <w:ind w:left="2655" w:hanging="2655"/>
      </w:pPr>
      <w:rPr>
        <w:rFonts w:ascii="Noto Sans Symbols" w:cs="Noto Sans Symbols" w:eastAsia="Noto Sans Symbols" w:hAnsi="Noto Sans Symbols"/>
        <w:b w:val="0"/>
        <w:bCs w:val="0"/>
        <w:i w:val="0"/>
        <w:iCs w:val="0"/>
        <w:strike w:val="0"/>
        <w:color w:val="000000"/>
        <w:sz w:val="22"/>
        <w:szCs w:val="22"/>
        <w:u w:val="none"/>
        <w:vertAlign w:val="baseline"/>
      </w:rPr>
    </w:lvl>
    <w:lvl w:ilvl="3">
      <w:start w:val="0"/>
      <w:numFmt w:val="bullet"/>
      <w:lvlText w:val="•"/>
      <w:lvlJc w:val="left"/>
      <w:pPr>
        <w:ind w:left="3375" w:hanging="3375"/>
      </w:pPr>
      <w:rPr>
        <w:rFonts w:ascii="Noto Sans Symbols" w:cs="Noto Sans Symbols" w:eastAsia="Noto Sans Symbols" w:hAnsi="Noto Sans Symbols"/>
        <w:b w:val="0"/>
        <w:bCs w:val="0"/>
        <w:i w:val="0"/>
        <w:iCs w:val="0"/>
        <w:strike w:val="0"/>
        <w:color w:val="000000"/>
        <w:sz w:val="22"/>
        <w:szCs w:val="22"/>
        <w:u w:val="none"/>
        <w:vertAlign w:val="baseline"/>
      </w:rPr>
    </w:lvl>
    <w:lvl w:ilvl="4">
      <w:start w:val="0"/>
      <w:numFmt w:val="bullet"/>
      <w:lvlText w:val="□"/>
      <w:lvlJc w:val="left"/>
      <w:pPr>
        <w:ind w:left="4095" w:hanging="4095"/>
      </w:pPr>
      <w:rPr>
        <w:rFonts w:ascii="Noto Sans Symbols" w:cs="Noto Sans Symbols" w:eastAsia="Noto Sans Symbols" w:hAnsi="Noto Sans Symbols"/>
        <w:b w:val="0"/>
        <w:bCs w:val="0"/>
        <w:i w:val="0"/>
        <w:iCs w:val="0"/>
        <w:strike w:val="0"/>
        <w:color w:val="000000"/>
        <w:sz w:val="22"/>
        <w:szCs w:val="22"/>
        <w:u w:val="none"/>
        <w:vertAlign w:val="baseline"/>
      </w:rPr>
    </w:lvl>
    <w:lvl w:ilvl="5">
      <w:start w:val="0"/>
      <w:numFmt w:val="bullet"/>
      <w:lvlText w:val="▪"/>
      <w:lvlJc w:val="left"/>
      <w:pPr>
        <w:ind w:left="4815" w:hanging="4815"/>
      </w:pPr>
      <w:rPr>
        <w:rFonts w:ascii="Noto Sans Symbols" w:cs="Noto Sans Symbols" w:eastAsia="Noto Sans Symbols" w:hAnsi="Noto Sans Symbols"/>
        <w:b w:val="0"/>
        <w:bCs w:val="0"/>
        <w:i w:val="0"/>
        <w:iCs w:val="0"/>
        <w:strike w:val="0"/>
        <w:color w:val="000000"/>
        <w:sz w:val="22"/>
        <w:szCs w:val="22"/>
        <w:u w:val="none"/>
        <w:vertAlign w:val="baseline"/>
      </w:rPr>
    </w:lvl>
    <w:lvl w:ilvl="6">
      <w:start w:val="0"/>
      <w:numFmt w:val="bullet"/>
      <w:lvlText w:val="•"/>
      <w:lvlJc w:val="left"/>
      <w:pPr>
        <w:ind w:left="5535" w:hanging="5535"/>
      </w:pPr>
      <w:rPr>
        <w:rFonts w:ascii="Noto Sans Symbols" w:cs="Noto Sans Symbols" w:eastAsia="Noto Sans Symbols" w:hAnsi="Noto Sans Symbols"/>
        <w:b w:val="0"/>
        <w:bCs w:val="0"/>
        <w:i w:val="0"/>
        <w:iCs w:val="0"/>
        <w:strike w:val="0"/>
        <w:color w:val="000000"/>
        <w:sz w:val="22"/>
        <w:szCs w:val="22"/>
        <w:u w:val="none"/>
        <w:vertAlign w:val="baseline"/>
      </w:rPr>
    </w:lvl>
    <w:lvl w:ilvl="7">
      <w:start w:val="0"/>
      <w:numFmt w:val="bullet"/>
      <w:lvlText w:val="□"/>
      <w:lvlJc w:val="left"/>
      <w:pPr>
        <w:ind w:left="6255" w:hanging="6255"/>
      </w:pPr>
      <w:rPr>
        <w:rFonts w:ascii="Noto Sans Symbols" w:cs="Noto Sans Symbols" w:eastAsia="Noto Sans Symbols" w:hAnsi="Noto Sans Symbols"/>
        <w:b w:val="0"/>
        <w:bCs w:val="0"/>
        <w:i w:val="0"/>
        <w:iCs w:val="0"/>
        <w:strike w:val="0"/>
        <w:color w:val="000000"/>
        <w:sz w:val="22"/>
        <w:szCs w:val="22"/>
        <w:u w:val="none"/>
        <w:vertAlign w:val="baseline"/>
      </w:rPr>
    </w:lvl>
    <w:lvl w:ilvl="8">
      <w:start w:val="0"/>
      <w:numFmt w:val="bullet"/>
      <w:lvlText w:val="▪"/>
      <w:lvlJc w:val="left"/>
      <w:pPr>
        <w:ind w:left="6975" w:hanging="6975"/>
      </w:pPr>
      <w:rPr>
        <w:rFonts w:ascii="Noto Sans Symbols" w:cs="Noto Sans Symbols" w:eastAsia="Noto Sans Symbols" w:hAnsi="Noto Sans Symbols"/>
        <w:b w:val="0"/>
        <w:bCs w:val="0"/>
        <w:i w:val="0"/>
        <w:iCs w:val="0"/>
        <w:strike w:val="0"/>
        <w:color w:val="000000"/>
        <w:sz w:val="22"/>
        <w:szCs w:val="22"/>
        <w:u w:val="none"/>
        <w:vertAlign w:val="baseline"/>
      </w:rPr>
    </w:lvl>
  </w:abstractNum>
  <w:abstractNum w:abstractNumId="14">
    <w:lvl w:ilvl="0">
      <w:start w:val="0"/>
      <w:numFmt w:val="bullet"/>
      <w:lvlText w:val="⮚"/>
      <w:lvlJc w:val="left"/>
      <w:pPr>
        <w:ind w:left="2520" w:hanging="2520"/>
      </w:pPr>
      <w:rPr>
        <w:rFonts w:ascii="Noto Sans Symbols" w:cs="Noto Sans Symbols" w:eastAsia="Noto Sans Symbols" w:hAnsi="Noto Sans Symbols"/>
        <w:b w:val="0"/>
        <w:bCs w:val="0"/>
        <w:i w:val="0"/>
        <w:iCs w:val="0"/>
        <w:strike w:val="0"/>
        <w:color w:val="000000"/>
        <w:sz w:val="22"/>
        <w:szCs w:val="22"/>
        <w:u w:val="none"/>
        <w:vertAlign w:val="baseline"/>
      </w:rPr>
    </w:lvl>
    <w:lvl w:ilvl="1">
      <w:start w:val="0"/>
      <w:numFmt w:val="bullet"/>
      <w:lvlText w:val="□"/>
      <w:lvlJc w:val="left"/>
      <w:pPr>
        <w:ind w:left="1543" w:hanging="1543"/>
      </w:pPr>
      <w:rPr>
        <w:rFonts w:ascii="Noto Sans Symbols" w:cs="Noto Sans Symbols" w:eastAsia="Noto Sans Symbols" w:hAnsi="Noto Sans Symbols"/>
        <w:b w:val="0"/>
        <w:bCs w:val="0"/>
        <w:i w:val="0"/>
        <w:iCs w:val="0"/>
        <w:strike w:val="0"/>
        <w:color w:val="000000"/>
        <w:sz w:val="22"/>
        <w:szCs w:val="22"/>
        <w:u w:val="none"/>
        <w:vertAlign w:val="baseline"/>
      </w:rPr>
    </w:lvl>
    <w:lvl w:ilvl="2">
      <w:start w:val="0"/>
      <w:numFmt w:val="bullet"/>
      <w:lvlText w:val="▪"/>
      <w:lvlJc w:val="left"/>
      <w:pPr>
        <w:ind w:left="2263" w:hanging="2263"/>
      </w:pPr>
      <w:rPr>
        <w:rFonts w:ascii="Noto Sans Symbols" w:cs="Noto Sans Symbols" w:eastAsia="Noto Sans Symbols" w:hAnsi="Noto Sans Symbols"/>
        <w:b w:val="0"/>
        <w:bCs w:val="0"/>
        <w:i w:val="0"/>
        <w:iCs w:val="0"/>
        <w:strike w:val="0"/>
        <w:color w:val="000000"/>
        <w:sz w:val="22"/>
        <w:szCs w:val="22"/>
        <w:u w:val="none"/>
        <w:vertAlign w:val="baseline"/>
      </w:rPr>
    </w:lvl>
    <w:lvl w:ilvl="3">
      <w:start w:val="0"/>
      <w:numFmt w:val="bullet"/>
      <w:lvlText w:val="•"/>
      <w:lvlJc w:val="left"/>
      <w:pPr>
        <w:ind w:left="2983" w:hanging="2983"/>
      </w:pPr>
      <w:rPr>
        <w:rFonts w:ascii="Noto Sans Symbols" w:cs="Noto Sans Symbols" w:eastAsia="Noto Sans Symbols" w:hAnsi="Noto Sans Symbols"/>
        <w:b w:val="0"/>
        <w:bCs w:val="0"/>
        <w:i w:val="0"/>
        <w:iCs w:val="0"/>
        <w:strike w:val="0"/>
        <w:color w:val="000000"/>
        <w:sz w:val="22"/>
        <w:szCs w:val="22"/>
        <w:u w:val="none"/>
        <w:vertAlign w:val="baseline"/>
      </w:rPr>
    </w:lvl>
    <w:lvl w:ilvl="4">
      <w:start w:val="0"/>
      <w:numFmt w:val="bullet"/>
      <w:lvlText w:val="□"/>
      <w:lvlJc w:val="left"/>
      <w:pPr>
        <w:ind w:left="3703" w:hanging="3703"/>
      </w:pPr>
      <w:rPr>
        <w:rFonts w:ascii="Noto Sans Symbols" w:cs="Noto Sans Symbols" w:eastAsia="Noto Sans Symbols" w:hAnsi="Noto Sans Symbols"/>
        <w:b w:val="0"/>
        <w:bCs w:val="0"/>
        <w:i w:val="0"/>
        <w:iCs w:val="0"/>
        <w:strike w:val="0"/>
        <w:color w:val="000000"/>
        <w:sz w:val="22"/>
        <w:szCs w:val="22"/>
        <w:u w:val="none"/>
        <w:vertAlign w:val="baseline"/>
      </w:rPr>
    </w:lvl>
    <w:lvl w:ilvl="5">
      <w:start w:val="0"/>
      <w:numFmt w:val="bullet"/>
      <w:lvlText w:val="▪"/>
      <w:lvlJc w:val="left"/>
      <w:pPr>
        <w:ind w:left="4423" w:hanging="4423"/>
      </w:pPr>
      <w:rPr>
        <w:rFonts w:ascii="Noto Sans Symbols" w:cs="Noto Sans Symbols" w:eastAsia="Noto Sans Symbols" w:hAnsi="Noto Sans Symbols"/>
        <w:b w:val="0"/>
        <w:bCs w:val="0"/>
        <w:i w:val="0"/>
        <w:iCs w:val="0"/>
        <w:strike w:val="0"/>
        <w:color w:val="000000"/>
        <w:sz w:val="22"/>
        <w:szCs w:val="22"/>
        <w:u w:val="none"/>
        <w:vertAlign w:val="baseline"/>
      </w:rPr>
    </w:lvl>
    <w:lvl w:ilvl="6">
      <w:start w:val="0"/>
      <w:numFmt w:val="bullet"/>
      <w:lvlText w:val="•"/>
      <w:lvlJc w:val="left"/>
      <w:pPr>
        <w:ind w:left="5143" w:hanging="5143"/>
      </w:pPr>
      <w:rPr>
        <w:rFonts w:ascii="Noto Sans Symbols" w:cs="Noto Sans Symbols" w:eastAsia="Noto Sans Symbols" w:hAnsi="Noto Sans Symbols"/>
        <w:b w:val="0"/>
        <w:bCs w:val="0"/>
        <w:i w:val="0"/>
        <w:iCs w:val="0"/>
        <w:strike w:val="0"/>
        <w:color w:val="000000"/>
        <w:sz w:val="22"/>
        <w:szCs w:val="22"/>
        <w:u w:val="none"/>
        <w:vertAlign w:val="baseline"/>
      </w:rPr>
    </w:lvl>
    <w:lvl w:ilvl="7">
      <w:start w:val="0"/>
      <w:numFmt w:val="bullet"/>
      <w:lvlText w:val="□"/>
      <w:lvlJc w:val="left"/>
      <w:pPr>
        <w:ind w:left="5863" w:hanging="5863"/>
      </w:pPr>
      <w:rPr>
        <w:rFonts w:ascii="Noto Sans Symbols" w:cs="Noto Sans Symbols" w:eastAsia="Noto Sans Symbols" w:hAnsi="Noto Sans Symbols"/>
        <w:b w:val="0"/>
        <w:bCs w:val="0"/>
        <w:i w:val="0"/>
        <w:iCs w:val="0"/>
        <w:strike w:val="0"/>
        <w:color w:val="000000"/>
        <w:sz w:val="22"/>
        <w:szCs w:val="22"/>
        <w:u w:val="none"/>
        <w:vertAlign w:val="baseline"/>
      </w:rPr>
    </w:lvl>
    <w:lvl w:ilvl="8">
      <w:start w:val="0"/>
      <w:numFmt w:val="bullet"/>
      <w:lvlText w:val="▪"/>
      <w:lvlJc w:val="left"/>
      <w:pPr>
        <w:ind w:left="6583" w:hanging="6583"/>
      </w:pPr>
      <w:rPr>
        <w:rFonts w:ascii="Noto Sans Symbols" w:cs="Noto Sans Symbols" w:eastAsia="Noto Sans Symbols" w:hAnsi="Noto Sans Symbols"/>
        <w:b w:val="0"/>
        <w:bCs w:val="0"/>
        <w:i w:val="0"/>
        <w:iCs w:val="0"/>
        <w:strike w:val="0"/>
        <w:color w:val="000000"/>
        <w:sz w:val="22"/>
        <w:szCs w:val="22"/>
        <w:u w:val="none"/>
        <w:vertAlign w:val="baseline"/>
      </w:rPr>
    </w:lvl>
  </w:abstractNum>
  <w:abstractNum w:abstractNumId="15">
    <w:lvl w:ilvl="0">
      <w:start w:val="0"/>
      <w:numFmt w:val="bullet"/>
      <w:lvlText w:val="●"/>
      <w:lvlJc w:val="left"/>
      <w:pPr>
        <w:ind w:left="3240" w:hanging="360"/>
      </w:pPr>
      <w:rPr>
        <w:rFonts w:ascii="Noto Sans Symbols" w:cs="Noto Sans Symbols" w:eastAsia="Noto Sans Symbols" w:hAnsi="Noto Sans Symbols"/>
      </w:rPr>
    </w:lvl>
    <w:lvl w:ilvl="1">
      <w:start w:val="0"/>
      <w:numFmt w:val="bullet"/>
      <w:lvlText w:val="o"/>
      <w:lvlJc w:val="left"/>
      <w:pPr>
        <w:ind w:left="3960" w:hanging="360"/>
      </w:pPr>
      <w:rPr>
        <w:rFonts w:ascii="Courier New" w:cs="Courier New" w:eastAsia="Courier New" w:hAnsi="Courier New"/>
      </w:rPr>
    </w:lvl>
    <w:lvl w:ilvl="2">
      <w:start w:val="0"/>
      <w:numFmt w:val="bullet"/>
      <w:lvlText w:val="▪"/>
      <w:lvlJc w:val="left"/>
      <w:pPr>
        <w:ind w:left="4680" w:hanging="360"/>
      </w:pPr>
      <w:rPr>
        <w:rFonts w:ascii="Noto Sans Symbols" w:cs="Noto Sans Symbols" w:eastAsia="Noto Sans Symbols" w:hAnsi="Noto Sans Symbols"/>
      </w:rPr>
    </w:lvl>
    <w:lvl w:ilvl="3">
      <w:start w:val="0"/>
      <w:numFmt w:val="bullet"/>
      <w:lvlText w:val="●"/>
      <w:lvlJc w:val="left"/>
      <w:pPr>
        <w:ind w:left="5400" w:hanging="360"/>
      </w:pPr>
      <w:rPr>
        <w:rFonts w:ascii="Noto Sans Symbols" w:cs="Noto Sans Symbols" w:eastAsia="Noto Sans Symbols" w:hAnsi="Noto Sans Symbols"/>
      </w:rPr>
    </w:lvl>
    <w:lvl w:ilvl="4">
      <w:start w:val="0"/>
      <w:numFmt w:val="bullet"/>
      <w:lvlText w:val="o"/>
      <w:lvlJc w:val="left"/>
      <w:pPr>
        <w:ind w:left="6120" w:hanging="360"/>
      </w:pPr>
      <w:rPr>
        <w:rFonts w:ascii="Courier New" w:cs="Courier New" w:eastAsia="Courier New" w:hAnsi="Courier New"/>
      </w:rPr>
    </w:lvl>
    <w:lvl w:ilvl="5">
      <w:start w:val="0"/>
      <w:numFmt w:val="bullet"/>
      <w:lvlText w:val="▪"/>
      <w:lvlJc w:val="left"/>
      <w:pPr>
        <w:ind w:left="6840" w:hanging="360"/>
      </w:pPr>
      <w:rPr>
        <w:rFonts w:ascii="Noto Sans Symbols" w:cs="Noto Sans Symbols" w:eastAsia="Noto Sans Symbols" w:hAnsi="Noto Sans Symbols"/>
      </w:rPr>
    </w:lvl>
    <w:lvl w:ilvl="6">
      <w:start w:val="0"/>
      <w:numFmt w:val="bullet"/>
      <w:lvlText w:val="●"/>
      <w:lvlJc w:val="left"/>
      <w:pPr>
        <w:ind w:left="7560" w:hanging="360"/>
      </w:pPr>
      <w:rPr>
        <w:rFonts w:ascii="Noto Sans Symbols" w:cs="Noto Sans Symbols" w:eastAsia="Noto Sans Symbols" w:hAnsi="Noto Sans Symbols"/>
      </w:rPr>
    </w:lvl>
    <w:lvl w:ilvl="7">
      <w:start w:val="0"/>
      <w:numFmt w:val="bullet"/>
      <w:lvlText w:val="o"/>
      <w:lvlJc w:val="left"/>
      <w:pPr>
        <w:ind w:left="8280" w:hanging="360"/>
      </w:pPr>
      <w:rPr>
        <w:rFonts w:ascii="Courier New" w:cs="Courier New" w:eastAsia="Courier New" w:hAnsi="Courier New"/>
      </w:rPr>
    </w:lvl>
    <w:lvl w:ilvl="8">
      <w:start w:val="0"/>
      <w:numFmt w:val="bullet"/>
      <w:lvlText w:val="▪"/>
      <w:lvlJc w:val="left"/>
      <w:pPr>
        <w:ind w:left="9000" w:hanging="360"/>
      </w:pPr>
      <w:rPr>
        <w:rFonts w:ascii="Noto Sans Symbols" w:cs="Noto Sans Symbols" w:eastAsia="Noto Sans Symbols" w:hAnsi="Noto Sans Symbols"/>
      </w:rPr>
    </w:lvl>
  </w:abstractNum>
  <w:abstractNum w:abstractNumId="16">
    <w:lvl w:ilvl="0">
      <w:start w:val="0"/>
      <w:numFmt w:val="bullet"/>
      <w:lvlText w:val="●"/>
      <w:lvlJc w:val="left"/>
      <w:pPr>
        <w:ind w:left="2777" w:hanging="360"/>
      </w:pPr>
      <w:rPr>
        <w:rFonts w:ascii="Noto Sans Symbols" w:cs="Noto Sans Symbols" w:eastAsia="Noto Sans Symbols" w:hAnsi="Noto Sans Symbols"/>
      </w:rPr>
    </w:lvl>
    <w:lvl w:ilvl="1">
      <w:start w:val="0"/>
      <w:numFmt w:val="bullet"/>
      <w:lvlText w:val="o"/>
      <w:lvlJc w:val="left"/>
      <w:pPr>
        <w:ind w:left="3497" w:hanging="360"/>
      </w:pPr>
      <w:rPr>
        <w:rFonts w:ascii="Courier New" w:cs="Courier New" w:eastAsia="Courier New" w:hAnsi="Courier New"/>
      </w:rPr>
    </w:lvl>
    <w:lvl w:ilvl="2">
      <w:start w:val="0"/>
      <w:numFmt w:val="bullet"/>
      <w:lvlText w:val="▪"/>
      <w:lvlJc w:val="left"/>
      <w:pPr>
        <w:ind w:left="4217" w:hanging="360"/>
      </w:pPr>
      <w:rPr>
        <w:rFonts w:ascii="Noto Sans Symbols" w:cs="Noto Sans Symbols" w:eastAsia="Noto Sans Symbols" w:hAnsi="Noto Sans Symbols"/>
      </w:rPr>
    </w:lvl>
    <w:lvl w:ilvl="3">
      <w:start w:val="0"/>
      <w:numFmt w:val="bullet"/>
      <w:lvlText w:val="●"/>
      <w:lvlJc w:val="left"/>
      <w:pPr>
        <w:ind w:left="4937" w:hanging="360"/>
      </w:pPr>
      <w:rPr>
        <w:rFonts w:ascii="Noto Sans Symbols" w:cs="Noto Sans Symbols" w:eastAsia="Noto Sans Symbols" w:hAnsi="Noto Sans Symbols"/>
      </w:rPr>
    </w:lvl>
    <w:lvl w:ilvl="4">
      <w:start w:val="0"/>
      <w:numFmt w:val="bullet"/>
      <w:lvlText w:val="o"/>
      <w:lvlJc w:val="left"/>
      <w:pPr>
        <w:ind w:left="5657" w:hanging="360"/>
      </w:pPr>
      <w:rPr>
        <w:rFonts w:ascii="Courier New" w:cs="Courier New" w:eastAsia="Courier New" w:hAnsi="Courier New"/>
      </w:rPr>
    </w:lvl>
    <w:lvl w:ilvl="5">
      <w:start w:val="0"/>
      <w:numFmt w:val="bullet"/>
      <w:lvlText w:val="▪"/>
      <w:lvlJc w:val="left"/>
      <w:pPr>
        <w:ind w:left="6377" w:hanging="360"/>
      </w:pPr>
      <w:rPr>
        <w:rFonts w:ascii="Noto Sans Symbols" w:cs="Noto Sans Symbols" w:eastAsia="Noto Sans Symbols" w:hAnsi="Noto Sans Symbols"/>
      </w:rPr>
    </w:lvl>
    <w:lvl w:ilvl="6">
      <w:start w:val="0"/>
      <w:numFmt w:val="bullet"/>
      <w:lvlText w:val="●"/>
      <w:lvlJc w:val="left"/>
      <w:pPr>
        <w:ind w:left="7097" w:hanging="360"/>
      </w:pPr>
      <w:rPr>
        <w:rFonts w:ascii="Noto Sans Symbols" w:cs="Noto Sans Symbols" w:eastAsia="Noto Sans Symbols" w:hAnsi="Noto Sans Symbols"/>
      </w:rPr>
    </w:lvl>
    <w:lvl w:ilvl="7">
      <w:start w:val="0"/>
      <w:numFmt w:val="bullet"/>
      <w:lvlText w:val="o"/>
      <w:lvlJc w:val="left"/>
      <w:pPr>
        <w:ind w:left="7817" w:hanging="360"/>
      </w:pPr>
      <w:rPr>
        <w:rFonts w:ascii="Courier New" w:cs="Courier New" w:eastAsia="Courier New" w:hAnsi="Courier New"/>
      </w:rPr>
    </w:lvl>
    <w:lvl w:ilvl="8">
      <w:start w:val="0"/>
      <w:numFmt w:val="bullet"/>
      <w:lvlText w:val="▪"/>
      <w:lvlJc w:val="left"/>
      <w:pPr>
        <w:ind w:left="8537" w:hanging="360"/>
      </w:pPr>
      <w:rPr>
        <w:rFonts w:ascii="Noto Sans Symbols" w:cs="Noto Sans Symbols" w:eastAsia="Noto Sans Symbols" w:hAnsi="Noto Sans Symbols"/>
      </w:rPr>
    </w:lvl>
  </w:abstractNum>
  <w:abstractNum w:abstractNumId="17">
    <w:lvl w:ilvl="0">
      <w:start w:val="0"/>
      <w:numFmt w:val="bullet"/>
      <w:lvlText w:val="⮚"/>
      <w:lvlJc w:val="left"/>
      <w:pPr>
        <w:ind w:left="2520" w:hanging="2520"/>
      </w:pPr>
      <w:rPr>
        <w:rFonts w:ascii="Noto Sans Symbols" w:cs="Noto Sans Symbols" w:eastAsia="Noto Sans Symbols" w:hAnsi="Noto Sans Symbols"/>
        <w:b w:val="0"/>
        <w:bCs w:val="0"/>
        <w:i w:val="0"/>
        <w:iCs w:val="0"/>
        <w:strike w:val="0"/>
        <w:color w:val="000000"/>
        <w:sz w:val="22"/>
        <w:szCs w:val="22"/>
        <w:u w:val="none"/>
        <w:vertAlign w:val="baseline"/>
      </w:rPr>
    </w:lvl>
    <w:lvl w:ilvl="1">
      <w:start w:val="0"/>
      <w:numFmt w:val="bullet"/>
      <w:lvlText w:val="□"/>
      <w:lvlJc w:val="left"/>
      <w:pPr>
        <w:ind w:left="1808" w:hanging="1808"/>
      </w:pPr>
      <w:rPr>
        <w:rFonts w:ascii="Noto Sans Symbols" w:cs="Noto Sans Symbols" w:eastAsia="Noto Sans Symbols" w:hAnsi="Noto Sans Symbols"/>
        <w:b w:val="0"/>
        <w:bCs w:val="0"/>
        <w:i w:val="0"/>
        <w:iCs w:val="0"/>
        <w:strike w:val="0"/>
        <w:color w:val="000000"/>
        <w:sz w:val="22"/>
        <w:szCs w:val="22"/>
        <w:u w:val="none"/>
        <w:vertAlign w:val="baseline"/>
      </w:rPr>
    </w:lvl>
    <w:lvl w:ilvl="2">
      <w:start w:val="0"/>
      <w:numFmt w:val="bullet"/>
      <w:lvlText w:val="▪"/>
      <w:lvlJc w:val="left"/>
      <w:pPr>
        <w:ind w:left="2528" w:hanging="2528"/>
      </w:pPr>
      <w:rPr>
        <w:rFonts w:ascii="Noto Sans Symbols" w:cs="Noto Sans Symbols" w:eastAsia="Noto Sans Symbols" w:hAnsi="Noto Sans Symbols"/>
        <w:b w:val="0"/>
        <w:bCs w:val="0"/>
        <w:i w:val="0"/>
        <w:iCs w:val="0"/>
        <w:strike w:val="0"/>
        <w:color w:val="000000"/>
        <w:sz w:val="22"/>
        <w:szCs w:val="22"/>
        <w:u w:val="none"/>
        <w:vertAlign w:val="baseline"/>
      </w:rPr>
    </w:lvl>
    <w:lvl w:ilvl="3">
      <w:start w:val="0"/>
      <w:numFmt w:val="bullet"/>
      <w:lvlText w:val="•"/>
      <w:lvlJc w:val="left"/>
      <w:pPr>
        <w:ind w:left="3248" w:hanging="3248"/>
      </w:pPr>
      <w:rPr>
        <w:rFonts w:ascii="Noto Sans Symbols" w:cs="Noto Sans Symbols" w:eastAsia="Noto Sans Symbols" w:hAnsi="Noto Sans Symbols"/>
        <w:b w:val="0"/>
        <w:bCs w:val="0"/>
        <w:i w:val="0"/>
        <w:iCs w:val="0"/>
        <w:strike w:val="0"/>
        <w:color w:val="000000"/>
        <w:sz w:val="22"/>
        <w:szCs w:val="22"/>
        <w:u w:val="none"/>
        <w:vertAlign w:val="baseline"/>
      </w:rPr>
    </w:lvl>
    <w:lvl w:ilvl="4">
      <w:start w:val="0"/>
      <w:numFmt w:val="bullet"/>
      <w:lvlText w:val="□"/>
      <w:lvlJc w:val="left"/>
      <w:pPr>
        <w:ind w:left="3968" w:hanging="3968"/>
      </w:pPr>
      <w:rPr>
        <w:rFonts w:ascii="Noto Sans Symbols" w:cs="Noto Sans Symbols" w:eastAsia="Noto Sans Symbols" w:hAnsi="Noto Sans Symbols"/>
        <w:b w:val="0"/>
        <w:bCs w:val="0"/>
        <w:i w:val="0"/>
        <w:iCs w:val="0"/>
        <w:strike w:val="0"/>
        <w:color w:val="000000"/>
        <w:sz w:val="22"/>
        <w:szCs w:val="22"/>
        <w:u w:val="none"/>
        <w:vertAlign w:val="baseline"/>
      </w:rPr>
    </w:lvl>
    <w:lvl w:ilvl="5">
      <w:start w:val="0"/>
      <w:numFmt w:val="bullet"/>
      <w:lvlText w:val="▪"/>
      <w:lvlJc w:val="left"/>
      <w:pPr>
        <w:ind w:left="4688" w:hanging="4688"/>
      </w:pPr>
      <w:rPr>
        <w:rFonts w:ascii="Noto Sans Symbols" w:cs="Noto Sans Symbols" w:eastAsia="Noto Sans Symbols" w:hAnsi="Noto Sans Symbols"/>
        <w:b w:val="0"/>
        <w:bCs w:val="0"/>
        <w:i w:val="0"/>
        <w:iCs w:val="0"/>
        <w:strike w:val="0"/>
        <w:color w:val="000000"/>
        <w:sz w:val="22"/>
        <w:szCs w:val="22"/>
        <w:u w:val="none"/>
        <w:vertAlign w:val="baseline"/>
      </w:rPr>
    </w:lvl>
    <w:lvl w:ilvl="6">
      <w:start w:val="0"/>
      <w:numFmt w:val="bullet"/>
      <w:lvlText w:val="•"/>
      <w:lvlJc w:val="left"/>
      <w:pPr>
        <w:ind w:left="5408" w:hanging="5408"/>
      </w:pPr>
      <w:rPr>
        <w:rFonts w:ascii="Noto Sans Symbols" w:cs="Noto Sans Symbols" w:eastAsia="Noto Sans Symbols" w:hAnsi="Noto Sans Symbols"/>
        <w:b w:val="0"/>
        <w:bCs w:val="0"/>
        <w:i w:val="0"/>
        <w:iCs w:val="0"/>
        <w:strike w:val="0"/>
        <w:color w:val="000000"/>
        <w:sz w:val="22"/>
        <w:szCs w:val="22"/>
        <w:u w:val="none"/>
        <w:vertAlign w:val="baseline"/>
      </w:rPr>
    </w:lvl>
    <w:lvl w:ilvl="7">
      <w:start w:val="0"/>
      <w:numFmt w:val="bullet"/>
      <w:lvlText w:val="□"/>
      <w:lvlJc w:val="left"/>
      <w:pPr>
        <w:ind w:left="6128" w:hanging="6128"/>
      </w:pPr>
      <w:rPr>
        <w:rFonts w:ascii="Noto Sans Symbols" w:cs="Noto Sans Symbols" w:eastAsia="Noto Sans Symbols" w:hAnsi="Noto Sans Symbols"/>
        <w:b w:val="0"/>
        <w:bCs w:val="0"/>
        <w:i w:val="0"/>
        <w:iCs w:val="0"/>
        <w:strike w:val="0"/>
        <w:color w:val="000000"/>
        <w:sz w:val="22"/>
        <w:szCs w:val="22"/>
        <w:u w:val="none"/>
        <w:vertAlign w:val="baseline"/>
      </w:rPr>
    </w:lvl>
    <w:lvl w:ilvl="8">
      <w:start w:val="0"/>
      <w:numFmt w:val="bullet"/>
      <w:lvlText w:val="▪"/>
      <w:lvlJc w:val="left"/>
      <w:pPr>
        <w:ind w:left="6848" w:hanging="6848"/>
      </w:pPr>
      <w:rPr>
        <w:rFonts w:ascii="Noto Sans Symbols" w:cs="Noto Sans Symbols" w:eastAsia="Noto Sans Symbols" w:hAnsi="Noto Sans Symbols"/>
        <w:b w:val="0"/>
        <w:bCs w:val="0"/>
        <w:i w:val="0"/>
        <w:iCs w:val="0"/>
        <w:strike w:val="0"/>
        <w:color w:val="000000"/>
        <w:sz w:val="22"/>
        <w:szCs w:val="22"/>
        <w:u w:val="none"/>
        <w:vertAlign w:val="baseline"/>
      </w:rPr>
    </w:lvl>
  </w:abstractNum>
  <w:abstractNum w:abstractNumId="18">
    <w:lvl w:ilvl="0">
      <w:start w:val="0"/>
      <w:numFmt w:val="bullet"/>
      <w:lvlText w:val="●"/>
      <w:lvlJc w:val="left"/>
      <w:pPr>
        <w:ind w:left="3060" w:hanging="360"/>
      </w:pPr>
      <w:rPr>
        <w:rFonts w:ascii="Noto Sans Symbols" w:cs="Noto Sans Symbols" w:eastAsia="Noto Sans Symbols" w:hAnsi="Noto Sans Symbols"/>
      </w:rPr>
    </w:lvl>
    <w:lvl w:ilvl="1">
      <w:start w:val="0"/>
      <w:numFmt w:val="bullet"/>
      <w:lvlText w:val="o"/>
      <w:lvlJc w:val="left"/>
      <w:pPr>
        <w:ind w:left="3780" w:hanging="360"/>
      </w:pPr>
      <w:rPr>
        <w:rFonts w:ascii="Courier New" w:cs="Courier New" w:eastAsia="Courier New" w:hAnsi="Courier New"/>
      </w:rPr>
    </w:lvl>
    <w:lvl w:ilvl="2">
      <w:start w:val="0"/>
      <w:numFmt w:val="bullet"/>
      <w:lvlText w:val="▪"/>
      <w:lvlJc w:val="left"/>
      <w:pPr>
        <w:ind w:left="4500" w:hanging="360"/>
      </w:pPr>
      <w:rPr>
        <w:rFonts w:ascii="Noto Sans Symbols" w:cs="Noto Sans Symbols" w:eastAsia="Noto Sans Symbols" w:hAnsi="Noto Sans Symbols"/>
      </w:rPr>
    </w:lvl>
    <w:lvl w:ilvl="3">
      <w:start w:val="0"/>
      <w:numFmt w:val="bullet"/>
      <w:lvlText w:val="●"/>
      <w:lvlJc w:val="left"/>
      <w:pPr>
        <w:ind w:left="5220" w:hanging="360"/>
      </w:pPr>
      <w:rPr>
        <w:rFonts w:ascii="Noto Sans Symbols" w:cs="Noto Sans Symbols" w:eastAsia="Noto Sans Symbols" w:hAnsi="Noto Sans Symbols"/>
      </w:rPr>
    </w:lvl>
    <w:lvl w:ilvl="4">
      <w:start w:val="0"/>
      <w:numFmt w:val="bullet"/>
      <w:lvlText w:val="o"/>
      <w:lvlJc w:val="left"/>
      <w:pPr>
        <w:ind w:left="5940" w:hanging="360"/>
      </w:pPr>
      <w:rPr>
        <w:rFonts w:ascii="Courier New" w:cs="Courier New" w:eastAsia="Courier New" w:hAnsi="Courier New"/>
      </w:rPr>
    </w:lvl>
    <w:lvl w:ilvl="5">
      <w:start w:val="0"/>
      <w:numFmt w:val="bullet"/>
      <w:lvlText w:val="▪"/>
      <w:lvlJc w:val="left"/>
      <w:pPr>
        <w:ind w:left="6660" w:hanging="360"/>
      </w:pPr>
      <w:rPr>
        <w:rFonts w:ascii="Noto Sans Symbols" w:cs="Noto Sans Symbols" w:eastAsia="Noto Sans Symbols" w:hAnsi="Noto Sans Symbols"/>
      </w:rPr>
    </w:lvl>
    <w:lvl w:ilvl="6">
      <w:start w:val="0"/>
      <w:numFmt w:val="bullet"/>
      <w:lvlText w:val="●"/>
      <w:lvlJc w:val="left"/>
      <w:pPr>
        <w:ind w:left="7380" w:hanging="360"/>
      </w:pPr>
      <w:rPr>
        <w:rFonts w:ascii="Noto Sans Symbols" w:cs="Noto Sans Symbols" w:eastAsia="Noto Sans Symbols" w:hAnsi="Noto Sans Symbols"/>
      </w:rPr>
    </w:lvl>
    <w:lvl w:ilvl="7">
      <w:start w:val="0"/>
      <w:numFmt w:val="bullet"/>
      <w:lvlText w:val="o"/>
      <w:lvlJc w:val="left"/>
      <w:pPr>
        <w:ind w:left="8100" w:hanging="360"/>
      </w:pPr>
      <w:rPr>
        <w:rFonts w:ascii="Courier New" w:cs="Courier New" w:eastAsia="Courier New" w:hAnsi="Courier New"/>
      </w:rPr>
    </w:lvl>
    <w:lvl w:ilvl="8">
      <w:start w:val="0"/>
      <w:numFmt w:val="bullet"/>
      <w:lvlText w:val="▪"/>
      <w:lvlJc w:val="left"/>
      <w:pPr>
        <w:ind w:left="8820" w:hanging="360"/>
      </w:pPr>
      <w:rPr>
        <w:rFonts w:ascii="Noto Sans Symbols" w:cs="Noto Sans Symbols" w:eastAsia="Noto Sans Symbols" w:hAnsi="Noto Sans Symbols"/>
      </w:rPr>
    </w:lvl>
  </w:abstractNum>
  <w:abstractNum w:abstractNumId="19">
    <w:lvl w:ilvl="0">
      <w:start w:val="1"/>
      <w:numFmt w:val="lowerLetter"/>
      <w:lvlText w:val="(%1)"/>
      <w:lvlJc w:val="left"/>
      <w:pPr>
        <w:ind w:left="4071" w:hanging="360"/>
      </w:pPr>
      <w:rPr>
        <w:rFonts w:ascii="Arial" w:cs="Arial" w:eastAsia="Arial" w:hAnsi="Arial"/>
        <w:b w:val="0"/>
        <w:bCs w:val="0"/>
        <w:i w:val="0"/>
        <w:iCs w:val="0"/>
        <w:strike w:val="0"/>
        <w:color w:val="000000"/>
        <w:sz w:val="22"/>
        <w:szCs w:val="22"/>
        <w:u w:val="none"/>
        <w:vertAlign w:val="baseline"/>
      </w:rPr>
    </w:lvl>
    <w:lvl w:ilvl="1">
      <w:start w:val="1"/>
      <w:numFmt w:val="lowerLetter"/>
      <w:lvlText w:val="%2."/>
      <w:lvlJc w:val="left"/>
      <w:pPr>
        <w:ind w:left="4791" w:hanging="360"/>
      </w:pPr>
      <w:rPr/>
    </w:lvl>
    <w:lvl w:ilvl="2">
      <w:start w:val="1"/>
      <w:numFmt w:val="lowerRoman"/>
      <w:lvlText w:val="%3."/>
      <w:lvlJc w:val="right"/>
      <w:pPr>
        <w:ind w:left="5511" w:hanging="180"/>
      </w:pPr>
      <w:rPr/>
    </w:lvl>
    <w:lvl w:ilvl="3">
      <w:start w:val="1"/>
      <w:numFmt w:val="decimal"/>
      <w:lvlText w:val="%4."/>
      <w:lvlJc w:val="left"/>
      <w:pPr>
        <w:ind w:left="6231" w:hanging="360"/>
      </w:pPr>
      <w:rPr/>
    </w:lvl>
    <w:lvl w:ilvl="4">
      <w:start w:val="1"/>
      <w:numFmt w:val="lowerLetter"/>
      <w:lvlText w:val="%5."/>
      <w:lvlJc w:val="left"/>
      <w:pPr>
        <w:ind w:left="6951" w:hanging="360"/>
      </w:pPr>
      <w:rPr/>
    </w:lvl>
    <w:lvl w:ilvl="5">
      <w:start w:val="1"/>
      <w:numFmt w:val="lowerRoman"/>
      <w:lvlText w:val="%6."/>
      <w:lvlJc w:val="right"/>
      <w:pPr>
        <w:ind w:left="7671" w:hanging="180"/>
      </w:pPr>
      <w:rPr/>
    </w:lvl>
    <w:lvl w:ilvl="6">
      <w:start w:val="1"/>
      <w:numFmt w:val="decimal"/>
      <w:lvlText w:val="%7."/>
      <w:lvlJc w:val="left"/>
      <w:pPr>
        <w:ind w:left="8391" w:hanging="360"/>
      </w:pPr>
      <w:rPr/>
    </w:lvl>
    <w:lvl w:ilvl="7">
      <w:start w:val="1"/>
      <w:numFmt w:val="lowerLetter"/>
      <w:lvlText w:val="%8."/>
      <w:lvlJc w:val="left"/>
      <w:pPr>
        <w:ind w:left="9111" w:hanging="360"/>
      </w:pPr>
      <w:rPr/>
    </w:lvl>
    <w:lvl w:ilvl="8">
      <w:start w:val="1"/>
      <w:numFmt w:val="lowerRoman"/>
      <w:lvlText w:val="%9."/>
      <w:lvlJc w:val="right"/>
      <w:pPr>
        <w:ind w:left="9831" w:hanging="180"/>
      </w:pPr>
      <w:rPr/>
    </w:lvl>
  </w:abstractNum>
  <w:abstractNum w:abstractNumId="20">
    <w:lvl w:ilvl="0">
      <w:start w:val="1"/>
      <w:numFmt w:val="lowerLetter"/>
      <w:lvlText w:val="(%1)"/>
      <w:lvlJc w:val="left"/>
      <w:pPr>
        <w:ind w:left="4071" w:hanging="360"/>
      </w:pPr>
      <w:rPr>
        <w:rFonts w:ascii="Arial" w:cs="Arial" w:eastAsia="Arial" w:hAnsi="Arial"/>
        <w:b w:val="0"/>
        <w:bCs w:val="0"/>
        <w:i w:val="0"/>
        <w:iCs w:val="0"/>
        <w:strike w:val="0"/>
        <w:color w:val="000000"/>
        <w:sz w:val="22"/>
        <w:szCs w:val="22"/>
        <w:u w:val="none"/>
        <w:vertAlign w:val="baseline"/>
      </w:rPr>
    </w:lvl>
    <w:lvl w:ilvl="1">
      <w:start w:val="1"/>
      <w:numFmt w:val="lowerLetter"/>
      <w:lvlText w:val="%2."/>
      <w:lvlJc w:val="left"/>
      <w:pPr>
        <w:ind w:left="4791" w:hanging="360"/>
      </w:pPr>
      <w:rPr/>
    </w:lvl>
    <w:lvl w:ilvl="2">
      <w:start w:val="1"/>
      <w:numFmt w:val="lowerRoman"/>
      <w:lvlText w:val="%3."/>
      <w:lvlJc w:val="right"/>
      <w:pPr>
        <w:ind w:left="5511" w:hanging="180"/>
      </w:pPr>
      <w:rPr/>
    </w:lvl>
    <w:lvl w:ilvl="3">
      <w:start w:val="1"/>
      <w:numFmt w:val="decimal"/>
      <w:lvlText w:val="%4."/>
      <w:lvlJc w:val="left"/>
      <w:pPr>
        <w:ind w:left="6231" w:hanging="360"/>
      </w:pPr>
      <w:rPr/>
    </w:lvl>
    <w:lvl w:ilvl="4">
      <w:start w:val="1"/>
      <w:numFmt w:val="lowerLetter"/>
      <w:lvlText w:val="%5."/>
      <w:lvlJc w:val="left"/>
      <w:pPr>
        <w:ind w:left="6951" w:hanging="360"/>
      </w:pPr>
      <w:rPr/>
    </w:lvl>
    <w:lvl w:ilvl="5">
      <w:start w:val="1"/>
      <w:numFmt w:val="lowerRoman"/>
      <w:lvlText w:val="%6."/>
      <w:lvlJc w:val="right"/>
      <w:pPr>
        <w:ind w:left="7671" w:hanging="180"/>
      </w:pPr>
      <w:rPr/>
    </w:lvl>
    <w:lvl w:ilvl="6">
      <w:start w:val="1"/>
      <w:numFmt w:val="decimal"/>
      <w:lvlText w:val="%7."/>
      <w:lvlJc w:val="left"/>
      <w:pPr>
        <w:ind w:left="8391" w:hanging="360"/>
      </w:pPr>
      <w:rPr/>
    </w:lvl>
    <w:lvl w:ilvl="7">
      <w:start w:val="1"/>
      <w:numFmt w:val="lowerLetter"/>
      <w:lvlText w:val="%8."/>
      <w:lvlJc w:val="left"/>
      <w:pPr>
        <w:ind w:left="9111" w:hanging="360"/>
      </w:pPr>
      <w:rPr/>
    </w:lvl>
    <w:lvl w:ilvl="8">
      <w:start w:val="1"/>
      <w:numFmt w:val="lowerRoman"/>
      <w:lvlText w:val="%9."/>
      <w:lvlJc w:val="right"/>
      <w:pPr>
        <w:ind w:left="9831" w:hanging="180"/>
      </w:pPr>
      <w:rPr/>
    </w:lvl>
  </w:abstractNum>
  <w:abstractNum w:abstractNumId="21">
    <w:lvl w:ilvl="0">
      <w:start w:val="1"/>
      <w:numFmt w:val="lowerLetter"/>
      <w:lvlText w:val="(%1)"/>
      <w:lvlJc w:val="left"/>
      <w:pPr>
        <w:ind w:left="4071" w:hanging="360"/>
      </w:pPr>
      <w:rPr>
        <w:rFonts w:ascii="Arial" w:cs="Arial" w:eastAsia="Arial" w:hAnsi="Arial"/>
        <w:b w:val="0"/>
        <w:bCs w:val="0"/>
        <w:i w:val="0"/>
        <w:iCs w:val="0"/>
        <w:strike w:val="0"/>
        <w:color w:val="000000"/>
        <w:sz w:val="22"/>
        <w:szCs w:val="22"/>
        <w:u w:val="none"/>
        <w:vertAlign w:val="baseline"/>
      </w:rPr>
    </w:lvl>
    <w:lvl w:ilvl="1">
      <w:start w:val="1"/>
      <w:numFmt w:val="lowerLetter"/>
      <w:lvlText w:val="%2."/>
      <w:lvlJc w:val="left"/>
      <w:pPr>
        <w:ind w:left="4791" w:hanging="360"/>
      </w:pPr>
      <w:rPr/>
    </w:lvl>
    <w:lvl w:ilvl="2">
      <w:start w:val="1"/>
      <w:numFmt w:val="lowerRoman"/>
      <w:lvlText w:val="%3."/>
      <w:lvlJc w:val="right"/>
      <w:pPr>
        <w:ind w:left="5511" w:hanging="180"/>
      </w:pPr>
      <w:rPr/>
    </w:lvl>
    <w:lvl w:ilvl="3">
      <w:start w:val="1"/>
      <w:numFmt w:val="decimal"/>
      <w:lvlText w:val="%4."/>
      <w:lvlJc w:val="left"/>
      <w:pPr>
        <w:ind w:left="6231" w:hanging="360"/>
      </w:pPr>
      <w:rPr/>
    </w:lvl>
    <w:lvl w:ilvl="4">
      <w:start w:val="1"/>
      <w:numFmt w:val="lowerLetter"/>
      <w:lvlText w:val="%5."/>
      <w:lvlJc w:val="left"/>
      <w:pPr>
        <w:ind w:left="6951" w:hanging="360"/>
      </w:pPr>
      <w:rPr/>
    </w:lvl>
    <w:lvl w:ilvl="5">
      <w:start w:val="1"/>
      <w:numFmt w:val="lowerRoman"/>
      <w:lvlText w:val="%6."/>
      <w:lvlJc w:val="right"/>
      <w:pPr>
        <w:ind w:left="7671" w:hanging="180"/>
      </w:pPr>
      <w:rPr/>
    </w:lvl>
    <w:lvl w:ilvl="6">
      <w:start w:val="1"/>
      <w:numFmt w:val="decimal"/>
      <w:lvlText w:val="%7."/>
      <w:lvlJc w:val="left"/>
      <w:pPr>
        <w:ind w:left="8391" w:hanging="360"/>
      </w:pPr>
      <w:rPr/>
    </w:lvl>
    <w:lvl w:ilvl="7">
      <w:start w:val="1"/>
      <w:numFmt w:val="lowerLetter"/>
      <w:lvlText w:val="%8."/>
      <w:lvlJc w:val="left"/>
      <w:pPr>
        <w:ind w:left="9111" w:hanging="360"/>
      </w:pPr>
      <w:rPr/>
    </w:lvl>
    <w:lvl w:ilvl="8">
      <w:start w:val="1"/>
      <w:numFmt w:val="lowerRoman"/>
      <w:lvlText w:val="%9."/>
      <w:lvlJc w:val="right"/>
      <w:pPr>
        <w:ind w:left="9831" w:hanging="180"/>
      </w:pPr>
      <w:rPr/>
    </w:lvl>
  </w:abstractNum>
  <w:abstractNum w:abstractNumId="22">
    <w:lvl w:ilvl="0">
      <w:start w:val="1"/>
      <w:numFmt w:val="lowerLetter"/>
      <w:lvlText w:val="%1)"/>
      <w:lvlJc w:val="left"/>
      <w:pPr>
        <w:ind w:left="2160" w:hanging="360"/>
      </w:pPr>
      <w:rPr/>
    </w:lvl>
    <w:lvl w:ilvl="1">
      <w:start w:val="1"/>
      <w:numFmt w:val="lowerLetter"/>
      <w:lvlText w:val="%2."/>
      <w:lvlJc w:val="left"/>
      <w:pPr>
        <w:ind w:left="2880" w:hanging="360"/>
      </w:pPr>
      <w:rPr/>
    </w:lvl>
    <w:lvl w:ilvl="2">
      <w:start w:val="1"/>
      <w:numFmt w:val="lowerRoman"/>
      <w:lvlText w:val="%3."/>
      <w:lvlJc w:val="right"/>
      <w:pPr>
        <w:ind w:left="3600" w:hanging="180"/>
      </w:pPr>
      <w:rPr/>
    </w:lvl>
    <w:lvl w:ilvl="3">
      <w:start w:val="1"/>
      <w:numFmt w:val="decimal"/>
      <w:lvlText w:val="%4."/>
      <w:lvlJc w:val="left"/>
      <w:pPr>
        <w:ind w:left="4320" w:hanging="360"/>
      </w:pPr>
      <w:rPr/>
    </w:lvl>
    <w:lvl w:ilvl="4">
      <w:start w:val="1"/>
      <w:numFmt w:val="lowerLetter"/>
      <w:lvlText w:val="%5."/>
      <w:lvlJc w:val="left"/>
      <w:pPr>
        <w:ind w:left="5040" w:hanging="360"/>
      </w:pPr>
      <w:rPr/>
    </w:lvl>
    <w:lvl w:ilvl="5">
      <w:start w:val="1"/>
      <w:numFmt w:val="lowerRoman"/>
      <w:lvlText w:val="%6."/>
      <w:lvlJc w:val="right"/>
      <w:pPr>
        <w:ind w:left="5760" w:hanging="180"/>
      </w:pPr>
      <w:rPr/>
    </w:lvl>
    <w:lvl w:ilvl="6">
      <w:start w:val="1"/>
      <w:numFmt w:val="decimal"/>
      <w:lvlText w:val="%7."/>
      <w:lvlJc w:val="left"/>
      <w:pPr>
        <w:ind w:left="6480" w:hanging="360"/>
      </w:pPr>
      <w:rPr/>
    </w:lvl>
    <w:lvl w:ilvl="7">
      <w:start w:val="1"/>
      <w:numFmt w:val="lowerLetter"/>
      <w:lvlText w:val="%8."/>
      <w:lvlJc w:val="left"/>
      <w:pPr>
        <w:ind w:left="7200" w:hanging="360"/>
      </w:pPr>
      <w:rPr/>
    </w:lvl>
    <w:lvl w:ilvl="8">
      <w:start w:val="1"/>
      <w:numFmt w:val="lowerRoman"/>
      <w:lvlText w:val="%9."/>
      <w:lvlJc w:val="right"/>
      <w:pPr>
        <w:ind w:left="7920" w:hanging="180"/>
      </w:pPr>
      <w:rPr/>
    </w:lvl>
  </w:abstractNum>
  <w:abstractNum w:abstractNumId="23">
    <w:lvl w:ilvl="0">
      <w:start w:val="1"/>
      <w:numFmt w:val="lowerLetter"/>
      <w:lvlText w:val="(%1)"/>
      <w:lvlJc w:val="left"/>
      <w:pPr>
        <w:ind w:left="4071" w:hanging="360"/>
      </w:pPr>
      <w:rPr>
        <w:rFonts w:ascii="Arial" w:cs="Arial" w:eastAsia="Arial" w:hAnsi="Arial"/>
        <w:b w:val="0"/>
        <w:bCs w:val="0"/>
        <w:i w:val="0"/>
        <w:iCs w:val="0"/>
        <w:strike w:val="0"/>
        <w:color w:val="000000"/>
        <w:sz w:val="22"/>
        <w:szCs w:val="22"/>
        <w:u w:val="none"/>
        <w:vertAlign w:val="baseline"/>
      </w:rPr>
    </w:lvl>
    <w:lvl w:ilvl="1">
      <w:start w:val="1"/>
      <w:numFmt w:val="upperLetter"/>
      <w:lvlText w:val="%2."/>
      <w:lvlJc w:val="left"/>
      <w:pPr>
        <w:ind w:left="4791" w:hanging="360"/>
      </w:pPr>
      <w:rPr/>
    </w:lvl>
    <w:lvl w:ilvl="2">
      <w:start w:val="1"/>
      <w:numFmt w:val="lowerRoman"/>
      <w:lvlText w:val="%3."/>
      <w:lvlJc w:val="right"/>
      <w:pPr>
        <w:ind w:left="5511" w:hanging="180"/>
      </w:pPr>
      <w:rPr/>
    </w:lvl>
    <w:lvl w:ilvl="3">
      <w:start w:val="1"/>
      <w:numFmt w:val="decimal"/>
      <w:lvlText w:val="%4."/>
      <w:lvlJc w:val="left"/>
      <w:pPr>
        <w:ind w:left="6231" w:hanging="360"/>
      </w:pPr>
      <w:rPr/>
    </w:lvl>
    <w:lvl w:ilvl="4">
      <w:start w:val="1"/>
      <w:numFmt w:val="lowerLetter"/>
      <w:lvlText w:val="%5."/>
      <w:lvlJc w:val="left"/>
      <w:pPr>
        <w:ind w:left="6951" w:hanging="360"/>
      </w:pPr>
      <w:rPr/>
    </w:lvl>
    <w:lvl w:ilvl="5">
      <w:start w:val="1"/>
      <w:numFmt w:val="lowerRoman"/>
      <w:lvlText w:val="%6."/>
      <w:lvlJc w:val="right"/>
      <w:pPr>
        <w:ind w:left="7671" w:hanging="180"/>
      </w:pPr>
      <w:rPr/>
    </w:lvl>
    <w:lvl w:ilvl="6">
      <w:start w:val="1"/>
      <w:numFmt w:val="decimal"/>
      <w:lvlText w:val="%7."/>
      <w:lvlJc w:val="left"/>
      <w:pPr>
        <w:ind w:left="8391" w:hanging="360"/>
      </w:pPr>
      <w:rPr/>
    </w:lvl>
    <w:lvl w:ilvl="7">
      <w:start w:val="1"/>
      <w:numFmt w:val="lowerLetter"/>
      <w:lvlText w:val="%8."/>
      <w:lvlJc w:val="left"/>
      <w:pPr>
        <w:ind w:left="9111" w:hanging="360"/>
      </w:pPr>
      <w:rPr/>
    </w:lvl>
    <w:lvl w:ilvl="8">
      <w:start w:val="1"/>
      <w:numFmt w:val="lowerRoman"/>
      <w:lvlText w:val="%9."/>
      <w:lvlJc w:val="right"/>
      <w:pPr>
        <w:ind w:left="9831" w:hanging="180"/>
      </w:pPr>
      <w:rPr/>
    </w:lvl>
  </w:abstractNum>
  <w:abstractNum w:abstractNumId="24">
    <w:lvl w:ilvl="0">
      <w:start w:val="1"/>
      <w:numFmt w:val="lowerLetter"/>
      <w:lvlText w:val="(%1)"/>
      <w:lvlJc w:val="left"/>
      <w:pPr>
        <w:ind w:left="4071" w:hanging="360"/>
      </w:pPr>
      <w:rPr>
        <w:rFonts w:ascii="Arial" w:cs="Arial" w:eastAsia="Arial" w:hAnsi="Arial"/>
        <w:b w:val="0"/>
        <w:bCs w:val="0"/>
        <w:i w:val="0"/>
        <w:iCs w:val="0"/>
        <w:strike w:val="0"/>
        <w:color w:val="000000"/>
        <w:sz w:val="22"/>
        <w:szCs w:val="22"/>
        <w:u w:val="none"/>
        <w:vertAlign w:val="baseline"/>
      </w:rPr>
    </w:lvl>
    <w:lvl w:ilvl="1">
      <w:start w:val="1"/>
      <w:numFmt w:val="lowerLetter"/>
      <w:lvlText w:val="%2."/>
      <w:lvlJc w:val="left"/>
      <w:pPr>
        <w:ind w:left="4791" w:hanging="360"/>
      </w:pPr>
      <w:rPr/>
    </w:lvl>
    <w:lvl w:ilvl="2">
      <w:start w:val="1"/>
      <w:numFmt w:val="lowerRoman"/>
      <w:lvlText w:val="%3."/>
      <w:lvlJc w:val="right"/>
      <w:pPr>
        <w:ind w:left="5511" w:hanging="180"/>
      </w:pPr>
      <w:rPr/>
    </w:lvl>
    <w:lvl w:ilvl="3">
      <w:start w:val="1"/>
      <w:numFmt w:val="decimal"/>
      <w:lvlText w:val="%4."/>
      <w:lvlJc w:val="left"/>
      <w:pPr>
        <w:ind w:left="6231" w:hanging="360"/>
      </w:pPr>
      <w:rPr/>
    </w:lvl>
    <w:lvl w:ilvl="4">
      <w:start w:val="1"/>
      <w:numFmt w:val="lowerLetter"/>
      <w:lvlText w:val="%5."/>
      <w:lvlJc w:val="left"/>
      <w:pPr>
        <w:ind w:left="6951" w:hanging="360"/>
      </w:pPr>
      <w:rPr/>
    </w:lvl>
    <w:lvl w:ilvl="5">
      <w:start w:val="1"/>
      <w:numFmt w:val="lowerRoman"/>
      <w:lvlText w:val="%6."/>
      <w:lvlJc w:val="right"/>
      <w:pPr>
        <w:ind w:left="7671" w:hanging="180"/>
      </w:pPr>
      <w:rPr/>
    </w:lvl>
    <w:lvl w:ilvl="6">
      <w:start w:val="1"/>
      <w:numFmt w:val="decimal"/>
      <w:lvlText w:val="%7."/>
      <w:lvlJc w:val="left"/>
      <w:pPr>
        <w:ind w:left="8391" w:hanging="360"/>
      </w:pPr>
      <w:rPr/>
    </w:lvl>
    <w:lvl w:ilvl="7">
      <w:start w:val="1"/>
      <w:numFmt w:val="lowerLetter"/>
      <w:lvlText w:val="%8."/>
      <w:lvlJc w:val="left"/>
      <w:pPr>
        <w:ind w:left="9111" w:hanging="360"/>
      </w:pPr>
      <w:rPr/>
    </w:lvl>
    <w:lvl w:ilvl="8">
      <w:start w:val="1"/>
      <w:numFmt w:val="lowerRoman"/>
      <w:lvlText w:val="%9."/>
      <w:lvlJc w:val="right"/>
      <w:pPr>
        <w:ind w:left="9831" w:hanging="180"/>
      </w:pPr>
      <w:rPr/>
    </w:lvl>
  </w:abstractNum>
  <w:abstractNum w:abstractNumId="25">
    <w:lvl w:ilvl="0">
      <w:start w:val="1"/>
      <w:numFmt w:val="lowerLetter"/>
      <w:lvlText w:val="(%1)"/>
      <w:lvlJc w:val="left"/>
      <w:pPr>
        <w:ind w:left="4320" w:hanging="4320"/>
      </w:pPr>
      <w:rPr>
        <w:rFonts w:ascii="Arial" w:cs="Arial" w:eastAsia="Arial" w:hAnsi="Arial"/>
        <w:b w:val="0"/>
        <w:bCs w:val="0"/>
        <w:i w:val="0"/>
        <w:iCs w:val="0"/>
        <w:strike w:val="0"/>
        <w:color w:val="000000"/>
        <w:sz w:val="22"/>
        <w:szCs w:val="22"/>
        <w:u w:val="none"/>
        <w:vertAlign w:val="baseline"/>
      </w:rPr>
    </w:lvl>
    <w:lvl w:ilvl="1">
      <w:start w:val="0"/>
      <w:numFmt w:val="bullet"/>
      <w:lvlText w:val="o"/>
      <w:lvlJc w:val="left"/>
      <w:pPr>
        <w:ind w:left="3225" w:hanging="3225"/>
      </w:pPr>
      <w:rPr>
        <w:rFonts w:ascii="Quattrocento Sans" w:cs="Quattrocento Sans" w:eastAsia="Quattrocento Sans" w:hAnsi="Quattrocento Sans"/>
        <w:b w:val="0"/>
        <w:bCs w:val="0"/>
        <w:i w:val="0"/>
        <w:iCs w:val="0"/>
        <w:strike w:val="0"/>
        <w:color w:val="000000"/>
        <w:sz w:val="22"/>
        <w:szCs w:val="22"/>
        <w:u w:val="none"/>
        <w:vertAlign w:val="baseline"/>
      </w:rPr>
    </w:lvl>
    <w:lvl w:ilvl="2">
      <w:start w:val="0"/>
      <w:numFmt w:val="bullet"/>
      <w:lvlText w:val="▪"/>
      <w:lvlJc w:val="left"/>
      <w:pPr>
        <w:ind w:left="3945" w:hanging="3945"/>
      </w:pPr>
      <w:rPr>
        <w:rFonts w:ascii="Quattrocento Sans" w:cs="Quattrocento Sans" w:eastAsia="Quattrocento Sans" w:hAnsi="Quattrocento Sans"/>
        <w:b w:val="0"/>
        <w:bCs w:val="0"/>
        <w:i w:val="0"/>
        <w:iCs w:val="0"/>
        <w:strike w:val="0"/>
        <w:color w:val="000000"/>
        <w:sz w:val="22"/>
        <w:szCs w:val="22"/>
        <w:u w:val="none"/>
        <w:vertAlign w:val="baseline"/>
      </w:rPr>
    </w:lvl>
    <w:lvl w:ilvl="3">
      <w:start w:val="0"/>
      <w:numFmt w:val="bullet"/>
      <w:lvlText w:val="•"/>
      <w:lvlJc w:val="left"/>
      <w:pPr>
        <w:ind w:left="4665" w:hanging="4665"/>
      </w:pPr>
      <w:rPr>
        <w:rFonts w:ascii="Arial" w:cs="Arial" w:eastAsia="Arial" w:hAnsi="Arial"/>
        <w:b w:val="0"/>
        <w:bCs w:val="0"/>
        <w:i w:val="0"/>
        <w:iCs w:val="0"/>
        <w:strike w:val="0"/>
        <w:color w:val="000000"/>
        <w:sz w:val="22"/>
        <w:szCs w:val="22"/>
        <w:u w:val="none"/>
        <w:vertAlign w:val="baseline"/>
      </w:rPr>
    </w:lvl>
    <w:lvl w:ilvl="4">
      <w:start w:val="0"/>
      <w:numFmt w:val="bullet"/>
      <w:lvlText w:val="o"/>
      <w:lvlJc w:val="left"/>
      <w:pPr>
        <w:ind w:left="5385" w:hanging="5385"/>
      </w:pPr>
      <w:rPr>
        <w:rFonts w:ascii="Quattrocento Sans" w:cs="Quattrocento Sans" w:eastAsia="Quattrocento Sans" w:hAnsi="Quattrocento Sans"/>
        <w:b w:val="0"/>
        <w:bCs w:val="0"/>
        <w:i w:val="0"/>
        <w:iCs w:val="0"/>
        <w:strike w:val="0"/>
        <w:color w:val="000000"/>
        <w:sz w:val="22"/>
        <w:szCs w:val="22"/>
        <w:u w:val="none"/>
        <w:vertAlign w:val="baseline"/>
      </w:rPr>
    </w:lvl>
    <w:lvl w:ilvl="5">
      <w:start w:val="0"/>
      <w:numFmt w:val="bullet"/>
      <w:lvlText w:val="▪"/>
      <w:lvlJc w:val="left"/>
      <w:pPr>
        <w:ind w:left="6105" w:hanging="6105"/>
      </w:pPr>
      <w:rPr>
        <w:rFonts w:ascii="Quattrocento Sans" w:cs="Quattrocento Sans" w:eastAsia="Quattrocento Sans" w:hAnsi="Quattrocento Sans"/>
        <w:b w:val="0"/>
        <w:bCs w:val="0"/>
        <w:i w:val="0"/>
        <w:iCs w:val="0"/>
        <w:strike w:val="0"/>
        <w:color w:val="000000"/>
        <w:sz w:val="22"/>
        <w:szCs w:val="22"/>
        <w:u w:val="none"/>
        <w:vertAlign w:val="baseline"/>
      </w:rPr>
    </w:lvl>
    <w:lvl w:ilvl="6">
      <w:start w:val="0"/>
      <w:numFmt w:val="bullet"/>
      <w:lvlText w:val="•"/>
      <w:lvlJc w:val="left"/>
      <w:pPr>
        <w:ind w:left="6825" w:hanging="6825"/>
      </w:pPr>
      <w:rPr>
        <w:rFonts w:ascii="Arial" w:cs="Arial" w:eastAsia="Arial" w:hAnsi="Arial"/>
        <w:b w:val="0"/>
        <w:bCs w:val="0"/>
        <w:i w:val="0"/>
        <w:iCs w:val="0"/>
        <w:strike w:val="0"/>
        <w:color w:val="000000"/>
        <w:sz w:val="22"/>
        <w:szCs w:val="22"/>
        <w:u w:val="none"/>
        <w:vertAlign w:val="baseline"/>
      </w:rPr>
    </w:lvl>
    <w:lvl w:ilvl="7">
      <w:start w:val="0"/>
      <w:numFmt w:val="bullet"/>
      <w:lvlText w:val="o"/>
      <w:lvlJc w:val="left"/>
      <w:pPr>
        <w:ind w:left="7545" w:hanging="7545"/>
      </w:pPr>
      <w:rPr>
        <w:rFonts w:ascii="Quattrocento Sans" w:cs="Quattrocento Sans" w:eastAsia="Quattrocento Sans" w:hAnsi="Quattrocento Sans"/>
        <w:b w:val="0"/>
        <w:bCs w:val="0"/>
        <w:i w:val="0"/>
        <w:iCs w:val="0"/>
        <w:strike w:val="0"/>
        <w:color w:val="000000"/>
        <w:sz w:val="22"/>
        <w:szCs w:val="22"/>
        <w:u w:val="none"/>
        <w:vertAlign w:val="baseline"/>
      </w:rPr>
    </w:lvl>
    <w:lvl w:ilvl="8">
      <w:start w:val="0"/>
      <w:numFmt w:val="bullet"/>
      <w:lvlText w:val="▪"/>
      <w:lvlJc w:val="left"/>
      <w:pPr>
        <w:ind w:left="8265" w:hanging="8265"/>
      </w:pPr>
      <w:rPr>
        <w:rFonts w:ascii="Quattrocento Sans" w:cs="Quattrocento Sans" w:eastAsia="Quattrocento Sans" w:hAnsi="Quattrocento Sans"/>
        <w:b w:val="0"/>
        <w:bCs w:val="0"/>
        <w:i w:val="0"/>
        <w:iCs w:val="0"/>
        <w:strike w:val="0"/>
        <w:color w:val="000000"/>
        <w:sz w:val="22"/>
        <w:szCs w:val="22"/>
        <w:u w:val="none"/>
        <w:vertAlign w:val="baseline"/>
      </w:rPr>
    </w:lvl>
  </w:abstractNum>
  <w:abstractNum w:abstractNumId="26">
    <w:lvl w:ilvl="0">
      <w:start w:val="1"/>
      <w:numFmt w:val="decimal"/>
      <w:lvlText w:val="%1."/>
      <w:lvlJc w:val="left"/>
      <w:pPr>
        <w:ind w:left="720" w:hanging="360"/>
      </w:pPr>
      <w:rPr/>
    </w:lvl>
    <w:lvl w:ilvl="1">
      <w:start w:val="1"/>
      <w:numFmt w:val="decimal"/>
      <w:lvlText w:val="%1.%2."/>
      <w:lvlJc w:val="left"/>
      <w:pPr>
        <w:ind w:left="1243" w:hanging="360"/>
      </w:pPr>
      <w:rPr/>
    </w:lvl>
    <w:lvl w:ilvl="2">
      <w:start w:val="1"/>
      <w:numFmt w:val="decimal"/>
      <w:lvlText w:val="%1.%2.%3."/>
      <w:lvlJc w:val="left"/>
      <w:pPr>
        <w:ind w:left="2279" w:hanging="720"/>
      </w:pPr>
      <w:rPr/>
    </w:lvl>
    <w:lvl w:ilvl="3">
      <w:start w:val="1"/>
      <w:numFmt w:val="decimal"/>
      <w:lvlText w:val="%1.%2.%3.%4."/>
      <w:lvlJc w:val="left"/>
      <w:pPr>
        <w:ind w:left="2649" w:hanging="720.0000000000002"/>
      </w:pPr>
      <w:rPr/>
    </w:lvl>
    <w:lvl w:ilvl="4">
      <w:start w:val="1"/>
      <w:numFmt w:val="decimal"/>
      <w:lvlText w:val="%1.%2.%3.%4.%5."/>
      <w:lvlJc w:val="left"/>
      <w:pPr>
        <w:ind w:left="3532" w:hanging="1080"/>
      </w:pPr>
      <w:rPr/>
    </w:lvl>
    <w:lvl w:ilvl="5">
      <w:start w:val="1"/>
      <w:numFmt w:val="decimal"/>
      <w:lvlText w:val="%1.%2.%3.%4.%5.%6."/>
      <w:lvlJc w:val="left"/>
      <w:pPr>
        <w:ind w:left="4055" w:hanging="1080"/>
      </w:pPr>
      <w:rPr/>
    </w:lvl>
    <w:lvl w:ilvl="6">
      <w:start w:val="1"/>
      <w:numFmt w:val="decimal"/>
      <w:lvlText w:val="%1.%2.%3.%4.%5.%6.%7."/>
      <w:lvlJc w:val="left"/>
      <w:pPr>
        <w:ind w:left="4938" w:hanging="1440"/>
      </w:pPr>
      <w:rPr/>
    </w:lvl>
    <w:lvl w:ilvl="7">
      <w:start w:val="1"/>
      <w:numFmt w:val="decimal"/>
      <w:lvlText w:val="%1.%2.%3.%4.%5.%6.%7.%8."/>
      <w:lvlJc w:val="left"/>
      <w:pPr>
        <w:ind w:left="5461" w:hanging="1440"/>
      </w:pPr>
      <w:rPr/>
    </w:lvl>
    <w:lvl w:ilvl="8">
      <w:start w:val="1"/>
      <w:numFmt w:val="decimal"/>
      <w:lvlText w:val="%1.%2.%3.%4.%5.%6.%7.%8.%9."/>
      <w:lvlJc w:val="left"/>
      <w:pPr>
        <w:ind w:left="6344" w:hanging="1800"/>
      </w:pPr>
      <w:rPr/>
    </w:lvl>
  </w:abstractNum>
  <w:abstractNum w:abstractNumId="27">
    <w:lvl w:ilvl="0">
      <w:start w:val="1"/>
      <w:numFmt w:val="decimal"/>
      <w:lvlText w:val="%1."/>
      <w:lvlJc w:val="left"/>
      <w:pPr>
        <w:ind w:left="720" w:hanging="360"/>
      </w:pPr>
      <w:rPr/>
    </w:lvl>
    <w:lvl w:ilvl="1">
      <w:start w:val="1"/>
      <w:numFmt w:val="decimal"/>
      <w:lvlText w:val="%1.%2."/>
      <w:lvlJc w:val="left"/>
      <w:pPr>
        <w:ind w:left="1243" w:hanging="360"/>
      </w:pPr>
      <w:rPr>
        <w:rFonts w:ascii="Arial" w:cs="Arial" w:eastAsia="Arial" w:hAnsi="Arial"/>
        <w:b w:val="0"/>
        <w:bCs w:val="0"/>
      </w:rPr>
    </w:lvl>
    <w:lvl w:ilvl="2">
      <w:start w:val="1"/>
      <w:numFmt w:val="decimal"/>
      <w:lvlText w:val="%1.%2.%3."/>
      <w:lvlJc w:val="left"/>
      <w:pPr>
        <w:ind w:left="2126" w:hanging="720"/>
      </w:pPr>
      <w:rPr/>
    </w:lvl>
    <w:lvl w:ilvl="3">
      <w:start w:val="1"/>
      <w:numFmt w:val="decimal"/>
      <w:lvlText w:val="%1.%2.%3.%4."/>
      <w:lvlJc w:val="left"/>
      <w:pPr>
        <w:ind w:left="2649" w:hanging="720.0000000000002"/>
      </w:pPr>
      <w:rPr/>
    </w:lvl>
    <w:lvl w:ilvl="4">
      <w:start w:val="1"/>
      <w:numFmt w:val="decimal"/>
      <w:lvlText w:val="%1.%2.%3.%4.%5."/>
      <w:lvlJc w:val="left"/>
      <w:pPr>
        <w:ind w:left="3532" w:hanging="1080"/>
      </w:pPr>
      <w:rPr/>
    </w:lvl>
    <w:lvl w:ilvl="5">
      <w:start w:val="1"/>
      <w:numFmt w:val="decimal"/>
      <w:lvlText w:val="%1.%2.%3.%4.%5.%6."/>
      <w:lvlJc w:val="left"/>
      <w:pPr>
        <w:ind w:left="4055" w:hanging="1080"/>
      </w:pPr>
      <w:rPr/>
    </w:lvl>
    <w:lvl w:ilvl="6">
      <w:start w:val="1"/>
      <w:numFmt w:val="decimal"/>
      <w:lvlText w:val="%1.%2.%3.%4.%5.%6.%7."/>
      <w:lvlJc w:val="left"/>
      <w:pPr>
        <w:ind w:left="4938" w:hanging="1440"/>
      </w:pPr>
      <w:rPr/>
    </w:lvl>
    <w:lvl w:ilvl="7">
      <w:start w:val="1"/>
      <w:numFmt w:val="decimal"/>
      <w:lvlText w:val="%1.%2.%3.%4.%5.%6.%7.%8."/>
      <w:lvlJc w:val="left"/>
      <w:pPr>
        <w:ind w:left="5461" w:hanging="1440"/>
      </w:pPr>
      <w:rPr/>
    </w:lvl>
    <w:lvl w:ilvl="8">
      <w:start w:val="1"/>
      <w:numFmt w:val="decimal"/>
      <w:lvlText w:val="%1.%2.%3.%4.%5.%6.%7.%8.%9."/>
      <w:lvlJc w:val="left"/>
      <w:pPr>
        <w:ind w:left="6344" w:hanging="1800"/>
      </w:pPr>
      <w:rPr/>
    </w:lvl>
  </w:abstractNum>
  <w:abstractNum w:abstractNumId="28">
    <w:lvl w:ilvl="0">
      <w:start w:val="1"/>
      <w:numFmt w:val="decimal"/>
      <w:lvlText w:val="%1."/>
      <w:lvlJc w:val="left"/>
      <w:pPr>
        <w:ind w:left="703" w:hanging="360"/>
      </w:pPr>
      <w:rPr/>
    </w:lvl>
    <w:lvl w:ilvl="1">
      <w:start w:val="1"/>
      <w:numFmt w:val="decimal"/>
      <w:lvlText w:val="%1.%2."/>
      <w:lvlJc w:val="left"/>
      <w:pPr>
        <w:ind w:left="927" w:hanging="360"/>
      </w:pPr>
      <w:rPr/>
    </w:lvl>
    <w:lvl w:ilvl="2">
      <w:start w:val="1"/>
      <w:numFmt w:val="decimal"/>
      <w:lvlText w:val="%1.%2.%3."/>
      <w:lvlJc w:val="left"/>
      <w:pPr>
        <w:ind w:left="1511" w:hanging="720"/>
      </w:pPr>
      <w:rPr>
        <w:rFonts w:ascii="Arial" w:cs="Arial" w:eastAsia="Arial" w:hAnsi="Arial"/>
        <w:b w:val="1"/>
        <w:bCs w:val="1"/>
      </w:rPr>
    </w:lvl>
    <w:lvl w:ilvl="3">
      <w:start w:val="1"/>
      <w:numFmt w:val="decimal"/>
      <w:lvlText w:val="%1.%2.%3.%4."/>
      <w:lvlJc w:val="left"/>
      <w:pPr>
        <w:ind w:left="1735" w:hanging="720"/>
      </w:pPr>
      <w:rPr/>
    </w:lvl>
    <w:lvl w:ilvl="4">
      <w:start w:val="1"/>
      <w:numFmt w:val="decimal"/>
      <w:lvlText w:val="%1.%2.%3.%4.%5."/>
      <w:lvlJc w:val="left"/>
      <w:pPr>
        <w:ind w:left="2319" w:hanging="1080"/>
      </w:pPr>
      <w:rPr/>
    </w:lvl>
    <w:lvl w:ilvl="5">
      <w:start w:val="1"/>
      <w:numFmt w:val="decimal"/>
      <w:lvlText w:val="%1.%2.%3.%4.%5.%6."/>
      <w:lvlJc w:val="left"/>
      <w:pPr>
        <w:ind w:left="2543" w:hanging="1080"/>
      </w:pPr>
      <w:rPr/>
    </w:lvl>
    <w:lvl w:ilvl="6">
      <w:start w:val="1"/>
      <w:numFmt w:val="decimal"/>
      <w:lvlText w:val="%1.%2.%3.%4.%5.%6.%7."/>
      <w:lvlJc w:val="left"/>
      <w:pPr>
        <w:ind w:left="3127" w:hanging="1440"/>
      </w:pPr>
      <w:rPr/>
    </w:lvl>
    <w:lvl w:ilvl="7">
      <w:start w:val="1"/>
      <w:numFmt w:val="decimal"/>
      <w:lvlText w:val="%1.%2.%3.%4.%5.%6.%7.%8."/>
      <w:lvlJc w:val="left"/>
      <w:pPr>
        <w:ind w:left="3351" w:hanging="1438"/>
      </w:pPr>
      <w:rPr/>
    </w:lvl>
    <w:lvl w:ilvl="8">
      <w:start w:val="1"/>
      <w:numFmt w:val="decimal"/>
      <w:lvlText w:val="%1.%2.%3.%4.%5.%6.%7.%8.%9."/>
      <w:lvlJc w:val="left"/>
      <w:pPr>
        <w:ind w:left="3935" w:hanging="1800"/>
      </w:pPr>
      <w:rPr/>
    </w:lvl>
  </w:abstractNum>
  <w:abstractNum w:abstractNumId="29">
    <w:lvl w:ilvl="0">
      <w:start w:val="1"/>
      <w:numFmt w:val="decimal"/>
      <w:lvlText w:val="%1."/>
      <w:lvlJc w:val="left"/>
      <w:pPr>
        <w:ind w:left="705" w:hanging="360"/>
      </w:pPr>
      <w:rPr/>
    </w:lvl>
    <w:lvl w:ilvl="1">
      <w:start w:val="1"/>
      <w:numFmt w:val="decimal"/>
      <w:lvlText w:val="%1.%2."/>
      <w:lvlJc w:val="left"/>
      <w:pPr>
        <w:ind w:left="705" w:hanging="360"/>
      </w:pPr>
      <w:rPr/>
    </w:lvl>
    <w:lvl w:ilvl="2">
      <w:start w:val="1"/>
      <w:numFmt w:val="decimal"/>
      <w:lvlText w:val="%1.%2.%3."/>
      <w:lvlJc w:val="left"/>
      <w:pPr>
        <w:ind w:left="1065" w:hanging="720"/>
      </w:pPr>
      <w:rPr/>
    </w:lvl>
    <w:lvl w:ilvl="3">
      <w:start w:val="1"/>
      <w:numFmt w:val="decimal"/>
      <w:lvlText w:val="%1.%2.%3.%4."/>
      <w:lvlJc w:val="left"/>
      <w:pPr>
        <w:ind w:left="1065" w:hanging="720"/>
      </w:pPr>
      <w:rPr/>
    </w:lvl>
    <w:lvl w:ilvl="4">
      <w:start w:val="1"/>
      <w:numFmt w:val="decimal"/>
      <w:lvlText w:val="%1.%2.%3.%4.%5."/>
      <w:lvlJc w:val="left"/>
      <w:pPr>
        <w:ind w:left="1425" w:hanging="1080"/>
      </w:pPr>
      <w:rPr/>
    </w:lvl>
    <w:lvl w:ilvl="5">
      <w:start w:val="1"/>
      <w:numFmt w:val="decimal"/>
      <w:lvlText w:val="%1.%2.%3.%4.%5.%6."/>
      <w:lvlJc w:val="left"/>
      <w:pPr>
        <w:ind w:left="1425" w:hanging="1080"/>
      </w:pPr>
      <w:rPr/>
    </w:lvl>
    <w:lvl w:ilvl="6">
      <w:start w:val="1"/>
      <w:numFmt w:val="decimal"/>
      <w:lvlText w:val="%1.%2.%3.%4.%5.%6.%7."/>
      <w:lvlJc w:val="left"/>
      <w:pPr>
        <w:ind w:left="1785" w:hanging="1440"/>
      </w:pPr>
      <w:rPr/>
    </w:lvl>
    <w:lvl w:ilvl="7">
      <w:start w:val="1"/>
      <w:numFmt w:val="decimal"/>
      <w:lvlText w:val="%1.%2.%3.%4.%5.%6.%7.%8."/>
      <w:lvlJc w:val="left"/>
      <w:pPr>
        <w:ind w:left="1785" w:hanging="1440"/>
      </w:pPr>
      <w:rPr/>
    </w:lvl>
    <w:lvl w:ilvl="8">
      <w:start w:val="1"/>
      <w:numFmt w:val="decimal"/>
      <w:lvlText w:val="%1.%2.%3.%4.%5.%6.%7.%8.%9."/>
      <w:lvlJc w:val="left"/>
      <w:pPr>
        <w:ind w:left="2145" w:hanging="1800"/>
      </w:pPr>
      <w:rPr/>
    </w:lvl>
  </w:abstractNum>
  <w:abstractNum w:abstractNumId="30">
    <w:lvl w:ilvl="0">
      <w:start w:val="1"/>
      <w:numFmt w:val="decimal"/>
      <w:lvlText w:val="%1."/>
      <w:lvlJc w:val="left"/>
      <w:pPr>
        <w:ind w:left="705" w:hanging="360"/>
      </w:pPr>
      <w:rPr/>
    </w:lvl>
    <w:lvl w:ilvl="1">
      <w:start w:val="1"/>
      <w:numFmt w:val="decimal"/>
      <w:lvlText w:val="%1.%2."/>
      <w:lvlJc w:val="left"/>
      <w:pPr>
        <w:ind w:left="1945" w:hanging="360"/>
      </w:pPr>
      <w:rPr/>
    </w:lvl>
    <w:lvl w:ilvl="2">
      <w:start w:val="1"/>
      <w:numFmt w:val="decimal"/>
      <w:lvlText w:val="%1.%2.%3."/>
      <w:lvlJc w:val="left"/>
      <w:pPr>
        <w:ind w:left="3545" w:hanging="720"/>
      </w:pPr>
      <w:rPr/>
    </w:lvl>
    <w:lvl w:ilvl="3">
      <w:start w:val="1"/>
      <w:numFmt w:val="decimal"/>
      <w:lvlText w:val="%1.%2.%3.%4."/>
      <w:lvlJc w:val="left"/>
      <w:pPr>
        <w:ind w:left="4785" w:hanging="720"/>
      </w:pPr>
      <w:rPr/>
    </w:lvl>
    <w:lvl w:ilvl="4">
      <w:start w:val="1"/>
      <w:numFmt w:val="decimal"/>
      <w:lvlText w:val="%1.%2.%3.%4.%5."/>
      <w:lvlJc w:val="left"/>
      <w:pPr>
        <w:ind w:left="6385" w:hanging="1080"/>
      </w:pPr>
      <w:rPr/>
    </w:lvl>
    <w:lvl w:ilvl="5">
      <w:start w:val="1"/>
      <w:numFmt w:val="decimal"/>
      <w:lvlText w:val="%1.%2.%3.%4.%5.%6."/>
      <w:lvlJc w:val="left"/>
      <w:pPr>
        <w:ind w:left="7625" w:hanging="1080"/>
      </w:pPr>
      <w:rPr/>
    </w:lvl>
    <w:lvl w:ilvl="6">
      <w:start w:val="1"/>
      <w:numFmt w:val="decimal"/>
      <w:lvlText w:val="%1.%2.%3.%4.%5.%6.%7."/>
      <w:lvlJc w:val="left"/>
      <w:pPr>
        <w:ind w:left="9225" w:hanging="1440"/>
      </w:pPr>
      <w:rPr/>
    </w:lvl>
    <w:lvl w:ilvl="7">
      <w:start w:val="1"/>
      <w:numFmt w:val="decimal"/>
      <w:lvlText w:val="%1.%2.%3.%4.%5.%6.%7.%8."/>
      <w:lvlJc w:val="left"/>
      <w:pPr>
        <w:ind w:left="10465" w:hanging="1440"/>
      </w:pPr>
      <w:rPr/>
    </w:lvl>
    <w:lvl w:ilvl="8">
      <w:start w:val="1"/>
      <w:numFmt w:val="decimal"/>
      <w:lvlText w:val="%1.%2.%3.%4.%5.%6.%7.%8.%9."/>
      <w:lvlJc w:val="left"/>
      <w:pPr>
        <w:ind w:left="12065" w:hanging="1800"/>
      </w:pPr>
      <w:rPr/>
    </w:lvl>
  </w:abstractNum>
  <w:abstractNum w:abstractNumId="31">
    <w:lvl w:ilvl="0">
      <w:start w:val="1"/>
      <w:numFmt w:val="decimal"/>
      <w:lvlText w:val="%1."/>
      <w:lvlJc w:val="left"/>
      <w:pPr>
        <w:ind w:left="666" w:hanging="567.0000000000001"/>
      </w:pPr>
      <w:rPr>
        <w:rFonts w:ascii="Arial" w:cs="Arial" w:eastAsia="Arial" w:hAnsi="Arial"/>
        <w:b w:val="1"/>
        <w:bCs w:val="1"/>
        <w:color w:val="000000"/>
        <w:sz w:val="22"/>
        <w:szCs w:val="22"/>
      </w:rPr>
    </w:lvl>
    <w:lvl w:ilvl="1">
      <w:start w:val="1"/>
      <w:numFmt w:val="decimal"/>
      <w:lvlText w:val="%1.%2."/>
      <w:lvlJc w:val="left"/>
      <w:pPr>
        <w:ind w:left="666" w:hanging="567.0000000000001"/>
      </w:pPr>
      <w:rPr>
        <w:rFonts w:ascii="Arial" w:cs="Arial" w:eastAsia="Arial" w:hAnsi="Arial"/>
        <w:b w:val="0"/>
        <w:bCs w:val="0"/>
        <w:i w:val="0"/>
        <w:iCs w:val="0"/>
        <w:color w:val="000000"/>
        <w:sz w:val="22"/>
        <w:szCs w:val="22"/>
      </w:rPr>
    </w:lvl>
    <w:lvl w:ilvl="2">
      <w:start w:val="1"/>
      <w:numFmt w:val="decimal"/>
      <w:lvlText w:val="%1.%2.%3."/>
      <w:lvlJc w:val="left"/>
      <w:pPr>
        <w:ind w:left="1064" w:hanging="497"/>
      </w:pPr>
      <w:rPr>
        <w:rFonts w:ascii="Arial" w:cs="Arial" w:eastAsia="Arial" w:hAnsi="Arial"/>
        <w:b w:val="0"/>
        <w:bCs w:val="0"/>
        <w:color w:val="000000"/>
        <w:sz w:val="22"/>
        <w:szCs w:val="22"/>
      </w:rPr>
    </w:lvl>
    <w:lvl w:ilvl="3">
      <w:start w:val="0"/>
      <w:numFmt w:val="bullet"/>
      <w:lvlText w:val="•"/>
      <w:lvlJc w:val="left"/>
      <w:pPr>
        <w:ind w:left="2959" w:hanging="497"/>
      </w:pPr>
      <w:rPr/>
    </w:lvl>
    <w:lvl w:ilvl="4">
      <w:start w:val="0"/>
      <w:numFmt w:val="bullet"/>
      <w:lvlText w:val="•"/>
      <w:lvlJc w:val="left"/>
      <w:pPr>
        <w:ind w:left="3857" w:hanging="497"/>
      </w:pPr>
      <w:rPr/>
    </w:lvl>
    <w:lvl w:ilvl="5">
      <w:start w:val="0"/>
      <w:numFmt w:val="bullet"/>
      <w:lvlText w:val="•"/>
      <w:lvlJc w:val="left"/>
      <w:pPr>
        <w:ind w:left="4755" w:hanging="497"/>
      </w:pPr>
      <w:rPr/>
    </w:lvl>
    <w:lvl w:ilvl="6">
      <w:start w:val="0"/>
      <w:numFmt w:val="bullet"/>
      <w:lvlText w:val="•"/>
      <w:lvlJc w:val="left"/>
      <w:pPr>
        <w:ind w:left="5654" w:hanging="497.0000000000009"/>
      </w:pPr>
      <w:rPr/>
    </w:lvl>
    <w:lvl w:ilvl="7">
      <w:start w:val="0"/>
      <w:numFmt w:val="bullet"/>
      <w:lvlText w:val="•"/>
      <w:lvlJc w:val="left"/>
      <w:pPr>
        <w:ind w:left="6552" w:hanging="497"/>
      </w:pPr>
      <w:rPr/>
    </w:lvl>
    <w:lvl w:ilvl="8">
      <w:start w:val="0"/>
      <w:numFmt w:val="bullet"/>
      <w:lvlText w:val="•"/>
      <w:lvlJc w:val="left"/>
      <w:pPr>
        <w:ind w:left="7450" w:hanging="497"/>
      </w:pPr>
      <w:rPr/>
    </w:lvl>
  </w:abstractNum>
  <w:abstractNum w:abstractNumId="32">
    <w:lvl w:ilvl="0">
      <w:start w:val="1"/>
      <w:numFmt w:val="decimal"/>
      <w:lvlText w:val="%1."/>
      <w:lvlJc w:val="left"/>
      <w:pPr>
        <w:ind w:left="666" w:hanging="567.0000000000001"/>
      </w:pPr>
      <w:rPr>
        <w:rFonts w:ascii="Arial" w:cs="Arial" w:eastAsia="Arial" w:hAnsi="Arial"/>
        <w:b w:val="1"/>
        <w:bCs w:val="1"/>
        <w:color w:val="000000"/>
        <w:sz w:val="22"/>
        <w:szCs w:val="22"/>
      </w:rPr>
    </w:lvl>
    <w:lvl w:ilvl="1">
      <w:start w:val="1"/>
      <w:numFmt w:val="decimal"/>
      <w:lvlText w:val="%1.%2."/>
      <w:lvlJc w:val="left"/>
      <w:pPr>
        <w:ind w:left="666" w:hanging="567.0000000000001"/>
      </w:pPr>
      <w:rPr>
        <w:rFonts w:ascii="Arial" w:cs="Arial" w:eastAsia="Arial" w:hAnsi="Arial"/>
        <w:b w:val="0"/>
        <w:bCs w:val="0"/>
        <w:i w:val="0"/>
        <w:iCs w:val="0"/>
        <w:color w:val="000000"/>
        <w:sz w:val="22"/>
        <w:szCs w:val="22"/>
      </w:rPr>
    </w:lvl>
    <w:lvl w:ilvl="2">
      <w:start w:val="1"/>
      <w:numFmt w:val="decimal"/>
      <w:lvlText w:val="%1.%2.%3."/>
      <w:lvlJc w:val="left"/>
      <w:pPr>
        <w:ind w:left="1064" w:hanging="497"/>
      </w:pPr>
      <w:rPr>
        <w:rFonts w:ascii="Arial" w:cs="Arial" w:eastAsia="Arial" w:hAnsi="Arial"/>
        <w:b w:val="0"/>
        <w:bCs w:val="0"/>
        <w:color w:val="000000"/>
        <w:sz w:val="22"/>
        <w:szCs w:val="22"/>
      </w:rPr>
    </w:lvl>
    <w:lvl w:ilvl="3">
      <w:start w:val="0"/>
      <w:numFmt w:val="bullet"/>
      <w:lvlText w:val="•"/>
      <w:lvlJc w:val="left"/>
      <w:pPr>
        <w:ind w:left="2959" w:hanging="497"/>
      </w:pPr>
      <w:rPr/>
    </w:lvl>
    <w:lvl w:ilvl="4">
      <w:start w:val="0"/>
      <w:numFmt w:val="bullet"/>
      <w:lvlText w:val="•"/>
      <w:lvlJc w:val="left"/>
      <w:pPr>
        <w:ind w:left="3857" w:hanging="497"/>
      </w:pPr>
      <w:rPr/>
    </w:lvl>
    <w:lvl w:ilvl="5">
      <w:start w:val="0"/>
      <w:numFmt w:val="bullet"/>
      <w:lvlText w:val="•"/>
      <w:lvlJc w:val="left"/>
      <w:pPr>
        <w:ind w:left="4755" w:hanging="497"/>
      </w:pPr>
      <w:rPr/>
    </w:lvl>
    <w:lvl w:ilvl="6">
      <w:start w:val="0"/>
      <w:numFmt w:val="bullet"/>
      <w:lvlText w:val="•"/>
      <w:lvlJc w:val="left"/>
      <w:pPr>
        <w:ind w:left="5654" w:hanging="497.0000000000009"/>
      </w:pPr>
      <w:rPr/>
    </w:lvl>
    <w:lvl w:ilvl="7">
      <w:start w:val="0"/>
      <w:numFmt w:val="bullet"/>
      <w:lvlText w:val="•"/>
      <w:lvlJc w:val="left"/>
      <w:pPr>
        <w:ind w:left="6552" w:hanging="497"/>
      </w:pPr>
      <w:rPr/>
    </w:lvl>
    <w:lvl w:ilvl="8">
      <w:start w:val="0"/>
      <w:numFmt w:val="bullet"/>
      <w:lvlText w:val="•"/>
      <w:lvlJc w:val="left"/>
      <w:pPr>
        <w:ind w:left="7450" w:hanging="497"/>
      </w:pPr>
      <w:rPr/>
    </w:lvl>
  </w:abstractNum>
  <w:abstractNum w:abstractNumId="33">
    <w:lvl w:ilvl="0">
      <w:start w:val="1"/>
      <w:numFmt w:val="decimal"/>
      <w:lvlText w:val="%1."/>
      <w:lvlJc w:val="left"/>
      <w:pPr>
        <w:ind w:left="666" w:hanging="567.0000000000001"/>
      </w:pPr>
      <w:rPr>
        <w:rFonts w:ascii="Arial" w:cs="Arial" w:eastAsia="Arial" w:hAnsi="Arial"/>
        <w:b w:val="1"/>
        <w:bCs w:val="1"/>
        <w:color w:val="000000"/>
        <w:sz w:val="22"/>
        <w:szCs w:val="22"/>
      </w:rPr>
    </w:lvl>
    <w:lvl w:ilvl="1">
      <w:start w:val="1"/>
      <w:numFmt w:val="decimal"/>
      <w:lvlText w:val="%1.%2."/>
      <w:lvlJc w:val="left"/>
      <w:pPr>
        <w:ind w:left="666" w:hanging="567.0000000000001"/>
      </w:pPr>
      <w:rPr>
        <w:rFonts w:ascii="Arial" w:cs="Arial" w:eastAsia="Arial" w:hAnsi="Arial"/>
        <w:b w:val="0"/>
        <w:bCs w:val="0"/>
        <w:i w:val="0"/>
        <w:iCs w:val="0"/>
        <w:color w:val="000000"/>
        <w:sz w:val="22"/>
        <w:szCs w:val="22"/>
      </w:rPr>
    </w:lvl>
    <w:lvl w:ilvl="2">
      <w:start w:val="1"/>
      <w:numFmt w:val="decimal"/>
      <w:lvlText w:val="%1.%2.%3."/>
      <w:lvlJc w:val="left"/>
      <w:pPr>
        <w:ind w:left="1064" w:hanging="497"/>
      </w:pPr>
      <w:rPr>
        <w:rFonts w:ascii="Arial" w:cs="Arial" w:eastAsia="Arial" w:hAnsi="Arial"/>
        <w:b w:val="0"/>
        <w:bCs w:val="0"/>
        <w:color w:val="000000"/>
        <w:sz w:val="22"/>
        <w:szCs w:val="22"/>
      </w:rPr>
    </w:lvl>
    <w:lvl w:ilvl="3">
      <w:start w:val="0"/>
      <w:numFmt w:val="bullet"/>
      <w:lvlText w:val="•"/>
      <w:lvlJc w:val="left"/>
      <w:pPr>
        <w:ind w:left="2959" w:hanging="497"/>
      </w:pPr>
      <w:rPr/>
    </w:lvl>
    <w:lvl w:ilvl="4">
      <w:start w:val="0"/>
      <w:numFmt w:val="bullet"/>
      <w:lvlText w:val="•"/>
      <w:lvlJc w:val="left"/>
      <w:pPr>
        <w:ind w:left="3857" w:hanging="497"/>
      </w:pPr>
      <w:rPr/>
    </w:lvl>
    <w:lvl w:ilvl="5">
      <w:start w:val="0"/>
      <w:numFmt w:val="bullet"/>
      <w:lvlText w:val="•"/>
      <w:lvlJc w:val="left"/>
      <w:pPr>
        <w:ind w:left="4755" w:hanging="497"/>
      </w:pPr>
      <w:rPr/>
    </w:lvl>
    <w:lvl w:ilvl="6">
      <w:start w:val="0"/>
      <w:numFmt w:val="bullet"/>
      <w:lvlText w:val="•"/>
      <w:lvlJc w:val="left"/>
      <w:pPr>
        <w:ind w:left="5654" w:hanging="497.0000000000009"/>
      </w:pPr>
      <w:rPr/>
    </w:lvl>
    <w:lvl w:ilvl="7">
      <w:start w:val="0"/>
      <w:numFmt w:val="bullet"/>
      <w:lvlText w:val="•"/>
      <w:lvlJc w:val="left"/>
      <w:pPr>
        <w:ind w:left="6552" w:hanging="497"/>
      </w:pPr>
      <w:rPr/>
    </w:lvl>
    <w:lvl w:ilvl="8">
      <w:start w:val="0"/>
      <w:numFmt w:val="bullet"/>
      <w:lvlText w:val="•"/>
      <w:lvlJc w:val="left"/>
      <w:pPr>
        <w:ind w:left="7450" w:hanging="497"/>
      </w:pPr>
      <w:rPr/>
    </w:lvl>
  </w:abstractNum>
  <w:abstractNum w:abstractNumId="34">
    <w:lvl w:ilvl="0">
      <w:start w:val="1"/>
      <w:numFmt w:val="lowerLetter"/>
      <w:lvlText w:val="(%1)"/>
      <w:lvlJc w:val="left"/>
      <w:pPr>
        <w:ind w:left="2884" w:hanging="360"/>
      </w:pPr>
      <w:rPr/>
    </w:lvl>
    <w:lvl w:ilvl="1">
      <w:start w:val="1"/>
      <w:numFmt w:val="lowerLetter"/>
      <w:lvlText w:val="%2."/>
      <w:lvlJc w:val="left"/>
      <w:pPr>
        <w:ind w:left="3604" w:hanging="360"/>
      </w:pPr>
      <w:rPr/>
    </w:lvl>
    <w:lvl w:ilvl="2">
      <w:start w:val="1"/>
      <w:numFmt w:val="lowerRoman"/>
      <w:lvlText w:val="%3."/>
      <w:lvlJc w:val="right"/>
      <w:pPr>
        <w:ind w:left="4324" w:hanging="180"/>
      </w:pPr>
      <w:rPr/>
    </w:lvl>
    <w:lvl w:ilvl="3">
      <w:start w:val="1"/>
      <w:numFmt w:val="decimal"/>
      <w:lvlText w:val="%4."/>
      <w:lvlJc w:val="left"/>
      <w:pPr>
        <w:ind w:left="5044" w:hanging="360"/>
      </w:pPr>
      <w:rPr/>
    </w:lvl>
    <w:lvl w:ilvl="4">
      <w:start w:val="1"/>
      <w:numFmt w:val="lowerLetter"/>
      <w:lvlText w:val="%5."/>
      <w:lvlJc w:val="left"/>
      <w:pPr>
        <w:ind w:left="5764" w:hanging="360"/>
      </w:pPr>
      <w:rPr/>
    </w:lvl>
    <w:lvl w:ilvl="5">
      <w:start w:val="1"/>
      <w:numFmt w:val="lowerRoman"/>
      <w:lvlText w:val="%6."/>
      <w:lvlJc w:val="right"/>
      <w:pPr>
        <w:ind w:left="6484" w:hanging="180"/>
      </w:pPr>
      <w:rPr/>
    </w:lvl>
    <w:lvl w:ilvl="6">
      <w:start w:val="1"/>
      <w:numFmt w:val="decimal"/>
      <w:lvlText w:val="%7."/>
      <w:lvlJc w:val="left"/>
      <w:pPr>
        <w:ind w:left="7204" w:hanging="360"/>
      </w:pPr>
      <w:rPr/>
    </w:lvl>
    <w:lvl w:ilvl="7">
      <w:start w:val="1"/>
      <w:numFmt w:val="lowerLetter"/>
      <w:lvlText w:val="%8."/>
      <w:lvlJc w:val="left"/>
      <w:pPr>
        <w:ind w:left="7924" w:hanging="360"/>
      </w:pPr>
      <w:rPr/>
    </w:lvl>
    <w:lvl w:ilvl="8">
      <w:start w:val="1"/>
      <w:numFmt w:val="lowerRoman"/>
      <w:lvlText w:val="%9."/>
      <w:lvlJc w:val="right"/>
      <w:pPr>
        <w:ind w:left="8644" w:hanging="180"/>
      </w:pPr>
      <w:rPr/>
    </w:lvl>
  </w:abstractNum>
  <w:abstractNum w:abstractNumId="35">
    <w:lvl w:ilvl="0">
      <w:start w:val="1"/>
      <w:numFmt w:val="lowerLetter"/>
      <w:lvlText w:val="(%1)"/>
      <w:lvlJc w:val="left"/>
      <w:pPr>
        <w:ind w:left="2884" w:hanging="360"/>
      </w:pPr>
      <w:rPr/>
    </w:lvl>
    <w:lvl w:ilvl="1">
      <w:start w:val="1"/>
      <w:numFmt w:val="lowerLetter"/>
      <w:lvlText w:val="%2."/>
      <w:lvlJc w:val="left"/>
      <w:pPr>
        <w:ind w:left="3604" w:hanging="360"/>
      </w:pPr>
      <w:rPr/>
    </w:lvl>
    <w:lvl w:ilvl="2">
      <w:start w:val="1"/>
      <w:numFmt w:val="lowerRoman"/>
      <w:lvlText w:val="%3."/>
      <w:lvlJc w:val="right"/>
      <w:pPr>
        <w:ind w:left="4324" w:hanging="180"/>
      </w:pPr>
      <w:rPr/>
    </w:lvl>
    <w:lvl w:ilvl="3">
      <w:start w:val="1"/>
      <w:numFmt w:val="decimal"/>
      <w:lvlText w:val="%4."/>
      <w:lvlJc w:val="left"/>
      <w:pPr>
        <w:ind w:left="5044" w:hanging="360"/>
      </w:pPr>
      <w:rPr/>
    </w:lvl>
    <w:lvl w:ilvl="4">
      <w:start w:val="1"/>
      <w:numFmt w:val="lowerLetter"/>
      <w:lvlText w:val="%5."/>
      <w:lvlJc w:val="left"/>
      <w:pPr>
        <w:ind w:left="5764" w:hanging="360"/>
      </w:pPr>
      <w:rPr/>
    </w:lvl>
    <w:lvl w:ilvl="5">
      <w:start w:val="1"/>
      <w:numFmt w:val="lowerRoman"/>
      <w:lvlText w:val="%6."/>
      <w:lvlJc w:val="right"/>
      <w:pPr>
        <w:ind w:left="6484" w:hanging="180"/>
      </w:pPr>
      <w:rPr/>
    </w:lvl>
    <w:lvl w:ilvl="6">
      <w:start w:val="1"/>
      <w:numFmt w:val="decimal"/>
      <w:lvlText w:val="%7."/>
      <w:lvlJc w:val="left"/>
      <w:pPr>
        <w:ind w:left="7204" w:hanging="360"/>
      </w:pPr>
      <w:rPr/>
    </w:lvl>
    <w:lvl w:ilvl="7">
      <w:start w:val="1"/>
      <w:numFmt w:val="lowerLetter"/>
      <w:lvlText w:val="%8."/>
      <w:lvlJc w:val="left"/>
      <w:pPr>
        <w:ind w:left="7924" w:hanging="360"/>
      </w:pPr>
      <w:rPr/>
    </w:lvl>
    <w:lvl w:ilvl="8">
      <w:start w:val="1"/>
      <w:numFmt w:val="lowerRoman"/>
      <w:lvlText w:val="%9."/>
      <w:lvlJc w:val="right"/>
      <w:pPr>
        <w:ind w:left="8644" w:hanging="180"/>
      </w:pPr>
      <w:rPr/>
    </w:lvl>
  </w:abstractNum>
  <w:abstractNum w:abstractNumId="36">
    <w:lvl w:ilvl="0">
      <w:start w:val="1"/>
      <w:numFmt w:val="lowerLetter"/>
      <w:lvlText w:val="(%1)"/>
      <w:lvlJc w:val="left"/>
      <w:pPr>
        <w:ind w:left="2884" w:hanging="360"/>
      </w:pPr>
      <w:rPr/>
    </w:lvl>
    <w:lvl w:ilvl="1">
      <w:start w:val="1"/>
      <w:numFmt w:val="lowerLetter"/>
      <w:lvlText w:val="%2."/>
      <w:lvlJc w:val="left"/>
      <w:pPr>
        <w:ind w:left="3604" w:hanging="360"/>
      </w:pPr>
      <w:rPr/>
    </w:lvl>
    <w:lvl w:ilvl="2">
      <w:start w:val="1"/>
      <w:numFmt w:val="lowerRoman"/>
      <w:lvlText w:val="%3."/>
      <w:lvlJc w:val="right"/>
      <w:pPr>
        <w:ind w:left="4324" w:hanging="180"/>
      </w:pPr>
      <w:rPr/>
    </w:lvl>
    <w:lvl w:ilvl="3">
      <w:start w:val="1"/>
      <w:numFmt w:val="decimal"/>
      <w:lvlText w:val="%4."/>
      <w:lvlJc w:val="left"/>
      <w:pPr>
        <w:ind w:left="5044" w:hanging="360"/>
      </w:pPr>
      <w:rPr/>
    </w:lvl>
    <w:lvl w:ilvl="4">
      <w:start w:val="1"/>
      <w:numFmt w:val="lowerLetter"/>
      <w:lvlText w:val="%5."/>
      <w:lvlJc w:val="left"/>
      <w:pPr>
        <w:ind w:left="5764" w:hanging="360"/>
      </w:pPr>
      <w:rPr/>
    </w:lvl>
    <w:lvl w:ilvl="5">
      <w:start w:val="1"/>
      <w:numFmt w:val="lowerRoman"/>
      <w:lvlText w:val="%6."/>
      <w:lvlJc w:val="right"/>
      <w:pPr>
        <w:ind w:left="6484" w:hanging="180"/>
      </w:pPr>
      <w:rPr/>
    </w:lvl>
    <w:lvl w:ilvl="6">
      <w:start w:val="1"/>
      <w:numFmt w:val="decimal"/>
      <w:lvlText w:val="%7."/>
      <w:lvlJc w:val="left"/>
      <w:pPr>
        <w:ind w:left="7204" w:hanging="360"/>
      </w:pPr>
      <w:rPr/>
    </w:lvl>
    <w:lvl w:ilvl="7">
      <w:start w:val="1"/>
      <w:numFmt w:val="lowerLetter"/>
      <w:lvlText w:val="%8."/>
      <w:lvlJc w:val="left"/>
      <w:pPr>
        <w:ind w:left="7924" w:hanging="360"/>
      </w:pPr>
      <w:rPr/>
    </w:lvl>
    <w:lvl w:ilvl="8">
      <w:start w:val="1"/>
      <w:numFmt w:val="lowerRoman"/>
      <w:lvlText w:val="%9."/>
      <w:lvlJc w:val="right"/>
      <w:pPr>
        <w:ind w:left="8644" w:hanging="180"/>
      </w:pPr>
      <w:rPr/>
    </w:lvl>
  </w:abstractNum>
  <w:abstractNum w:abstractNumId="37">
    <w:lvl w:ilvl="0">
      <w:start w:val="1"/>
      <w:numFmt w:val="lowerLetter"/>
      <w:lvlText w:val="(%1)"/>
      <w:lvlJc w:val="left"/>
      <w:pPr>
        <w:ind w:left="2884" w:hanging="360"/>
      </w:pPr>
      <w:rPr/>
    </w:lvl>
    <w:lvl w:ilvl="1">
      <w:start w:val="1"/>
      <w:numFmt w:val="lowerLetter"/>
      <w:lvlText w:val="%2."/>
      <w:lvlJc w:val="left"/>
      <w:pPr>
        <w:ind w:left="3604" w:hanging="360"/>
      </w:pPr>
      <w:rPr/>
    </w:lvl>
    <w:lvl w:ilvl="2">
      <w:start w:val="1"/>
      <w:numFmt w:val="lowerRoman"/>
      <w:lvlText w:val="%3."/>
      <w:lvlJc w:val="right"/>
      <w:pPr>
        <w:ind w:left="4324" w:hanging="180"/>
      </w:pPr>
      <w:rPr/>
    </w:lvl>
    <w:lvl w:ilvl="3">
      <w:start w:val="1"/>
      <w:numFmt w:val="decimal"/>
      <w:lvlText w:val="%4."/>
      <w:lvlJc w:val="left"/>
      <w:pPr>
        <w:ind w:left="5044" w:hanging="360"/>
      </w:pPr>
      <w:rPr/>
    </w:lvl>
    <w:lvl w:ilvl="4">
      <w:start w:val="1"/>
      <w:numFmt w:val="lowerLetter"/>
      <w:lvlText w:val="%5."/>
      <w:lvlJc w:val="left"/>
      <w:pPr>
        <w:ind w:left="5764" w:hanging="360"/>
      </w:pPr>
      <w:rPr/>
    </w:lvl>
    <w:lvl w:ilvl="5">
      <w:start w:val="1"/>
      <w:numFmt w:val="lowerRoman"/>
      <w:lvlText w:val="%6."/>
      <w:lvlJc w:val="right"/>
      <w:pPr>
        <w:ind w:left="6484" w:hanging="180"/>
      </w:pPr>
      <w:rPr/>
    </w:lvl>
    <w:lvl w:ilvl="6">
      <w:start w:val="1"/>
      <w:numFmt w:val="decimal"/>
      <w:lvlText w:val="%7."/>
      <w:lvlJc w:val="left"/>
      <w:pPr>
        <w:ind w:left="7204" w:hanging="360"/>
      </w:pPr>
      <w:rPr/>
    </w:lvl>
    <w:lvl w:ilvl="7">
      <w:start w:val="1"/>
      <w:numFmt w:val="lowerLetter"/>
      <w:lvlText w:val="%8."/>
      <w:lvlJc w:val="left"/>
      <w:pPr>
        <w:ind w:left="7924" w:hanging="360"/>
      </w:pPr>
      <w:rPr/>
    </w:lvl>
    <w:lvl w:ilvl="8">
      <w:start w:val="1"/>
      <w:numFmt w:val="lowerRoman"/>
      <w:lvlText w:val="%9."/>
      <w:lvlJc w:val="right"/>
      <w:pPr>
        <w:ind w:left="8644" w:hanging="180"/>
      </w:pPr>
      <w:rPr/>
    </w:lvl>
  </w:abstractNum>
  <w:abstractNum w:abstractNumId="38">
    <w:lvl w:ilvl="0">
      <w:start w:val="3"/>
      <w:numFmt w:val="decimal"/>
      <w:lvlText w:val="%1."/>
      <w:lvlJc w:val="left"/>
      <w:pPr>
        <w:ind w:left="705" w:hanging="360"/>
      </w:pPr>
      <w:rPr/>
    </w:lvl>
    <w:lvl w:ilvl="1">
      <w:start w:val="1"/>
      <w:numFmt w:val="decimal"/>
      <w:lvlText w:val="%1.%2."/>
      <w:lvlJc w:val="left"/>
      <w:pPr>
        <w:ind w:left="1945" w:hanging="360"/>
      </w:pPr>
      <w:rPr/>
    </w:lvl>
    <w:lvl w:ilvl="2">
      <w:start w:val="1"/>
      <w:numFmt w:val="decimal"/>
      <w:lvlText w:val="%1.%2.%3."/>
      <w:lvlJc w:val="left"/>
      <w:pPr>
        <w:ind w:left="3545" w:hanging="720"/>
      </w:pPr>
      <w:rPr/>
    </w:lvl>
    <w:lvl w:ilvl="3">
      <w:start w:val="1"/>
      <w:numFmt w:val="decimal"/>
      <w:lvlText w:val="%1.%2.%3.%4."/>
      <w:lvlJc w:val="left"/>
      <w:pPr>
        <w:ind w:left="4785" w:hanging="720"/>
      </w:pPr>
      <w:rPr/>
    </w:lvl>
    <w:lvl w:ilvl="4">
      <w:start w:val="1"/>
      <w:numFmt w:val="decimal"/>
      <w:lvlText w:val="%1.%2.%3.%4.%5."/>
      <w:lvlJc w:val="left"/>
      <w:pPr>
        <w:ind w:left="6385" w:hanging="1080"/>
      </w:pPr>
      <w:rPr/>
    </w:lvl>
    <w:lvl w:ilvl="5">
      <w:start w:val="1"/>
      <w:numFmt w:val="decimal"/>
      <w:lvlText w:val="%1.%2.%3.%4.%5.%6."/>
      <w:lvlJc w:val="left"/>
      <w:pPr>
        <w:ind w:left="7625" w:hanging="1080"/>
      </w:pPr>
      <w:rPr/>
    </w:lvl>
    <w:lvl w:ilvl="6">
      <w:start w:val="1"/>
      <w:numFmt w:val="decimal"/>
      <w:lvlText w:val="%1.%2.%3.%4.%5.%6.%7."/>
      <w:lvlJc w:val="left"/>
      <w:pPr>
        <w:ind w:left="9225" w:hanging="1440"/>
      </w:pPr>
      <w:rPr/>
    </w:lvl>
    <w:lvl w:ilvl="7">
      <w:start w:val="1"/>
      <w:numFmt w:val="decimal"/>
      <w:lvlText w:val="%1.%2.%3.%4.%5.%6.%7.%8."/>
      <w:lvlJc w:val="left"/>
      <w:pPr>
        <w:ind w:left="10465" w:hanging="1440"/>
      </w:pPr>
      <w:rPr/>
    </w:lvl>
    <w:lvl w:ilvl="8">
      <w:start w:val="1"/>
      <w:numFmt w:val="decimal"/>
      <w:lvlText w:val="%1.%2.%3.%4.%5.%6.%7.%8.%9."/>
      <w:lvlJc w:val="left"/>
      <w:pPr>
        <w:ind w:left="12065" w:hanging="1800"/>
      </w:pPr>
      <w:rPr/>
    </w:lvl>
  </w:abstractNum>
  <w:abstractNum w:abstractNumId="39">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abstractNum w:abstractNumId="40">
    <w:lvl w:ilvl="0">
      <w:start w:val="1"/>
      <w:numFmt w:val="lowerRoman"/>
      <w:lvlText w:val="%1)"/>
      <w:lvlJc w:val="left"/>
      <w:pPr>
        <w:ind w:left="4207" w:hanging="4207"/>
      </w:pPr>
      <w:rPr>
        <w:rFonts w:ascii="Arial" w:cs="Arial" w:eastAsia="Arial" w:hAnsi="Arial"/>
        <w:b w:val="0"/>
        <w:bCs w:val="0"/>
        <w:i w:val="0"/>
        <w:iCs w:val="0"/>
        <w:strike w:val="0"/>
        <w:color w:val="000000"/>
        <w:sz w:val="22"/>
        <w:szCs w:val="22"/>
        <w:u w:val="none"/>
        <w:vertAlign w:val="baseline"/>
      </w:rPr>
    </w:lvl>
    <w:lvl w:ilvl="1">
      <w:start w:val="1"/>
      <w:numFmt w:val="lowerLetter"/>
      <w:lvlText w:val="%2."/>
      <w:lvlJc w:val="left"/>
      <w:pPr>
        <w:ind w:left="3607" w:hanging="3607"/>
      </w:pPr>
      <w:rPr>
        <w:b w:val="0"/>
        <w:bCs w:val="0"/>
        <w:i w:val="0"/>
        <w:iCs w:val="0"/>
        <w:strike w:val="0"/>
        <w:color w:val="000000"/>
        <w:sz w:val="22"/>
        <w:szCs w:val="22"/>
        <w:u w:val="none"/>
        <w:vertAlign w:val="baseline"/>
      </w:rPr>
    </w:lvl>
    <w:lvl w:ilvl="2">
      <w:start w:val="1"/>
      <w:numFmt w:val="lowerRoman"/>
      <w:lvlText w:val="%3."/>
      <w:lvlJc w:val="left"/>
      <w:pPr>
        <w:ind w:left="4327" w:hanging="4327"/>
      </w:pPr>
      <w:rPr>
        <w:b w:val="0"/>
        <w:bCs w:val="0"/>
        <w:i w:val="0"/>
        <w:iCs w:val="0"/>
        <w:strike w:val="0"/>
        <w:color w:val="000000"/>
        <w:sz w:val="22"/>
        <w:szCs w:val="22"/>
        <w:u w:val="none"/>
        <w:vertAlign w:val="baseline"/>
      </w:rPr>
    </w:lvl>
    <w:lvl w:ilvl="3">
      <w:start w:val="1"/>
      <w:numFmt w:val="decimal"/>
      <w:lvlText w:val="%4."/>
      <w:lvlJc w:val="left"/>
      <w:pPr>
        <w:ind w:left="5047" w:hanging="5047"/>
      </w:pPr>
      <w:rPr>
        <w:b w:val="0"/>
        <w:bCs w:val="0"/>
        <w:i w:val="0"/>
        <w:iCs w:val="0"/>
        <w:strike w:val="0"/>
        <w:color w:val="000000"/>
        <w:sz w:val="22"/>
        <w:szCs w:val="22"/>
        <w:u w:val="none"/>
        <w:vertAlign w:val="baseline"/>
      </w:rPr>
    </w:lvl>
    <w:lvl w:ilvl="4">
      <w:start w:val="1"/>
      <w:numFmt w:val="lowerLetter"/>
      <w:lvlText w:val="%5."/>
      <w:lvlJc w:val="left"/>
      <w:pPr>
        <w:ind w:left="5767" w:hanging="5767"/>
      </w:pPr>
      <w:rPr>
        <w:b w:val="0"/>
        <w:bCs w:val="0"/>
        <w:i w:val="0"/>
        <w:iCs w:val="0"/>
        <w:strike w:val="0"/>
        <w:color w:val="000000"/>
        <w:sz w:val="22"/>
        <w:szCs w:val="22"/>
        <w:u w:val="none"/>
        <w:vertAlign w:val="baseline"/>
      </w:rPr>
    </w:lvl>
    <w:lvl w:ilvl="5">
      <w:start w:val="1"/>
      <w:numFmt w:val="lowerRoman"/>
      <w:lvlText w:val="%6."/>
      <w:lvlJc w:val="left"/>
      <w:pPr>
        <w:ind w:left="6487" w:hanging="6487"/>
      </w:pPr>
      <w:rPr>
        <w:b w:val="0"/>
        <w:bCs w:val="0"/>
        <w:i w:val="0"/>
        <w:iCs w:val="0"/>
        <w:strike w:val="0"/>
        <w:color w:val="000000"/>
        <w:sz w:val="22"/>
        <w:szCs w:val="22"/>
        <w:u w:val="none"/>
        <w:vertAlign w:val="baseline"/>
      </w:rPr>
    </w:lvl>
    <w:lvl w:ilvl="6">
      <w:start w:val="1"/>
      <w:numFmt w:val="decimal"/>
      <w:lvlText w:val="%7."/>
      <w:lvlJc w:val="left"/>
      <w:pPr>
        <w:ind w:left="7207" w:hanging="7207"/>
      </w:pPr>
      <w:rPr>
        <w:b w:val="0"/>
        <w:bCs w:val="0"/>
        <w:i w:val="0"/>
        <w:iCs w:val="0"/>
        <w:strike w:val="0"/>
        <w:color w:val="000000"/>
        <w:sz w:val="22"/>
        <w:szCs w:val="22"/>
        <w:u w:val="none"/>
        <w:vertAlign w:val="baseline"/>
      </w:rPr>
    </w:lvl>
    <w:lvl w:ilvl="7">
      <w:start w:val="1"/>
      <w:numFmt w:val="lowerLetter"/>
      <w:lvlText w:val="%8."/>
      <w:lvlJc w:val="left"/>
      <w:pPr>
        <w:ind w:left="7927" w:hanging="7927"/>
      </w:pPr>
      <w:rPr>
        <w:b w:val="0"/>
        <w:bCs w:val="0"/>
        <w:i w:val="0"/>
        <w:iCs w:val="0"/>
        <w:strike w:val="0"/>
        <w:color w:val="000000"/>
        <w:sz w:val="22"/>
        <w:szCs w:val="22"/>
        <w:u w:val="none"/>
        <w:vertAlign w:val="baseline"/>
      </w:rPr>
    </w:lvl>
    <w:lvl w:ilvl="8">
      <w:start w:val="1"/>
      <w:numFmt w:val="lowerRoman"/>
      <w:lvlText w:val="%9."/>
      <w:lvlJc w:val="left"/>
      <w:pPr>
        <w:ind w:left="8647" w:hanging="8647"/>
      </w:pPr>
      <w:rPr>
        <w:b w:val="0"/>
        <w:bCs w:val="0"/>
        <w:i w:val="0"/>
        <w:iCs w:val="0"/>
        <w:strike w:val="0"/>
        <w:color w:val="000000"/>
        <w:sz w:val="22"/>
        <w:szCs w:val="22"/>
        <w:u w:val="none"/>
        <w:vertAlign w:val="baseline"/>
      </w:rPr>
    </w:lvl>
  </w:abstractNum>
  <w:abstractNum w:abstractNumId="41">
    <w:lvl w:ilvl="0">
      <w:start w:val="0"/>
      <w:numFmt w:val="bullet"/>
      <w:lvlText w:val="●"/>
      <w:lvlJc w:val="left"/>
      <w:pPr>
        <w:ind w:left="720" w:hanging="360"/>
      </w:pPr>
      <w:rPr>
        <w:rFonts w:ascii="Noto Sans Symbols" w:cs="Noto Sans Symbols" w:eastAsia="Noto Sans Symbols" w:hAnsi="Noto Sans Symbols"/>
        <w:sz w:val="24"/>
        <w:szCs w:val="24"/>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abstractNum w:abstractNumId="42">
    <w:lvl w:ilvl="0">
      <w:start w:val="1"/>
      <w:numFmt w:val="lowerRoman"/>
      <w:lvlText w:val="%1)"/>
      <w:lvlJc w:val="left"/>
      <w:pPr>
        <w:ind w:left="1548" w:hanging="1548"/>
      </w:pPr>
      <w:rPr>
        <w:rFonts w:ascii="Arial" w:cs="Arial" w:eastAsia="Arial" w:hAnsi="Arial"/>
        <w:b w:val="0"/>
        <w:bCs w:val="0"/>
        <w:i w:val="0"/>
        <w:iCs w:val="0"/>
        <w:strike w:val="0"/>
        <w:color w:val="000000"/>
        <w:sz w:val="22"/>
        <w:szCs w:val="22"/>
        <w:u w:val="none"/>
        <w:vertAlign w:val="baseline"/>
      </w:rPr>
    </w:lvl>
    <w:lvl w:ilvl="1">
      <w:start w:val="1"/>
      <w:numFmt w:val="lowerLetter"/>
      <w:lvlText w:val="%2."/>
      <w:lvlJc w:val="left"/>
      <w:pPr>
        <w:ind w:left="1440" w:hanging="1440"/>
      </w:pPr>
      <w:rPr>
        <w:b w:val="0"/>
        <w:bCs w:val="0"/>
        <w:i w:val="0"/>
        <w:iCs w:val="0"/>
        <w:strike w:val="0"/>
        <w:color w:val="000000"/>
        <w:sz w:val="22"/>
        <w:szCs w:val="22"/>
        <w:u w:val="none"/>
        <w:vertAlign w:val="baseline"/>
      </w:rPr>
    </w:lvl>
    <w:lvl w:ilvl="2">
      <w:start w:val="1"/>
      <w:numFmt w:val="lowerRoman"/>
      <w:lvlText w:val="%3."/>
      <w:lvlJc w:val="left"/>
      <w:pPr>
        <w:ind w:left="2160" w:hanging="2160"/>
      </w:pPr>
      <w:rPr>
        <w:b w:val="0"/>
        <w:bCs w:val="0"/>
        <w:i w:val="0"/>
        <w:iCs w:val="0"/>
        <w:strike w:val="0"/>
        <w:color w:val="000000"/>
        <w:sz w:val="22"/>
        <w:szCs w:val="22"/>
        <w:u w:val="none"/>
        <w:vertAlign w:val="baseline"/>
      </w:rPr>
    </w:lvl>
    <w:lvl w:ilvl="3">
      <w:start w:val="1"/>
      <w:numFmt w:val="decimal"/>
      <w:lvlText w:val="%4."/>
      <w:lvlJc w:val="left"/>
      <w:pPr>
        <w:ind w:left="2880" w:hanging="2880"/>
      </w:pPr>
      <w:rPr>
        <w:b w:val="0"/>
        <w:bCs w:val="0"/>
        <w:i w:val="0"/>
        <w:iCs w:val="0"/>
        <w:strike w:val="0"/>
        <w:color w:val="000000"/>
        <w:sz w:val="22"/>
        <w:szCs w:val="22"/>
        <w:u w:val="none"/>
        <w:vertAlign w:val="baseline"/>
      </w:rPr>
    </w:lvl>
    <w:lvl w:ilvl="4">
      <w:start w:val="1"/>
      <w:numFmt w:val="lowerLetter"/>
      <w:lvlText w:val="%5."/>
      <w:lvlJc w:val="left"/>
      <w:pPr>
        <w:ind w:left="3600" w:hanging="3600"/>
      </w:pPr>
      <w:rPr>
        <w:b w:val="0"/>
        <w:bCs w:val="0"/>
        <w:i w:val="0"/>
        <w:iCs w:val="0"/>
        <w:strike w:val="0"/>
        <w:color w:val="000000"/>
        <w:sz w:val="22"/>
        <w:szCs w:val="22"/>
        <w:u w:val="none"/>
        <w:vertAlign w:val="baseline"/>
      </w:rPr>
    </w:lvl>
    <w:lvl w:ilvl="5">
      <w:start w:val="1"/>
      <w:numFmt w:val="lowerRoman"/>
      <w:lvlText w:val="%6."/>
      <w:lvlJc w:val="left"/>
      <w:pPr>
        <w:ind w:left="4320" w:hanging="4320"/>
      </w:pPr>
      <w:rPr>
        <w:b w:val="0"/>
        <w:bCs w:val="0"/>
        <w:i w:val="0"/>
        <w:iCs w:val="0"/>
        <w:strike w:val="0"/>
        <w:color w:val="000000"/>
        <w:sz w:val="22"/>
        <w:szCs w:val="22"/>
        <w:u w:val="none"/>
        <w:vertAlign w:val="baseline"/>
      </w:rPr>
    </w:lvl>
    <w:lvl w:ilvl="6">
      <w:start w:val="1"/>
      <w:numFmt w:val="decimal"/>
      <w:lvlText w:val="%7."/>
      <w:lvlJc w:val="left"/>
      <w:pPr>
        <w:ind w:left="5040" w:hanging="5040"/>
      </w:pPr>
      <w:rPr>
        <w:b w:val="0"/>
        <w:bCs w:val="0"/>
        <w:i w:val="0"/>
        <w:iCs w:val="0"/>
        <w:strike w:val="0"/>
        <w:color w:val="000000"/>
        <w:sz w:val="22"/>
        <w:szCs w:val="22"/>
        <w:u w:val="none"/>
        <w:vertAlign w:val="baseline"/>
      </w:rPr>
    </w:lvl>
    <w:lvl w:ilvl="7">
      <w:start w:val="1"/>
      <w:numFmt w:val="lowerLetter"/>
      <w:lvlText w:val="%8."/>
      <w:lvlJc w:val="left"/>
      <w:pPr>
        <w:ind w:left="5760" w:hanging="5760"/>
      </w:pPr>
      <w:rPr>
        <w:b w:val="0"/>
        <w:bCs w:val="0"/>
        <w:i w:val="0"/>
        <w:iCs w:val="0"/>
        <w:strike w:val="0"/>
        <w:color w:val="000000"/>
        <w:sz w:val="22"/>
        <w:szCs w:val="22"/>
        <w:u w:val="none"/>
        <w:vertAlign w:val="baseline"/>
      </w:rPr>
    </w:lvl>
    <w:lvl w:ilvl="8">
      <w:start w:val="1"/>
      <w:numFmt w:val="lowerRoman"/>
      <w:lvlText w:val="%9."/>
      <w:lvlJc w:val="left"/>
      <w:pPr>
        <w:ind w:left="6480" w:hanging="6480"/>
      </w:pPr>
      <w:rPr>
        <w:b w:val="0"/>
        <w:bCs w:val="0"/>
        <w:i w:val="0"/>
        <w:iCs w:val="0"/>
        <w:strike w:val="0"/>
        <w:color w:val="000000"/>
        <w:sz w:val="22"/>
        <w:szCs w:val="22"/>
        <w:u w:val="none"/>
        <w:vertAlign w:val="baseline"/>
      </w:rPr>
    </w:lvl>
  </w:abstractNum>
  <w:abstractNum w:abstractNumId="43">
    <w:lvl w:ilvl="0">
      <w:start w:val="1"/>
      <w:numFmt w:val="lowerLetter"/>
      <w:lvlText w:val="(%1)"/>
      <w:lvlJc w:val="left"/>
      <w:pPr>
        <w:ind w:left="1830" w:hanging="390"/>
      </w:pPr>
      <w:rPr/>
    </w:lvl>
    <w:lvl w:ilvl="1">
      <w:start w:val="1"/>
      <w:numFmt w:val="decimal"/>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44">
    <w:lvl w:ilvl="0">
      <w:start w:val="1"/>
      <w:numFmt w:val="lowerLetter"/>
      <w:lvlText w:val="(%1)"/>
      <w:lvlJc w:val="left"/>
      <w:pPr>
        <w:ind w:left="1682" w:hanging="360"/>
      </w:pPr>
      <w:rPr/>
    </w:lvl>
    <w:lvl w:ilvl="1">
      <w:start w:val="1"/>
      <w:numFmt w:val="decimal"/>
      <w:lvlText w:val="%2."/>
      <w:lvlJc w:val="left"/>
      <w:pPr>
        <w:ind w:left="2402" w:hanging="360"/>
      </w:pPr>
      <w:rPr/>
    </w:lvl>
    <w:lvl w:ilvl="2">
      <w:start w:val="1"/>
      <w:numFmt w:val="lowerRoman"/>
      <w:lvlText w:val="%3."/>
      <w:lvlJc w:val="right"/>
      <w:pPr>
        <w:ind w:left="3122" w:hanging="180"/>
      </w:pPr>
      <w:rPr/>
    </w:lvl>
    <w:lvl w:ilvl="3">
      <w:start w:val="1"/>
      <w:numFmt w:val="decimal"/>
      <w:lvlText w:val="%4."/>
      <w:lvlJc w:val="left"/>
      <w:pPr>
        <w:ind w:left="3842" w:hanging="360"/>
      </w:pPr>
      <w:rPr/>
    </w:lvl>
    <w:lvl w:ilvl="4">
      <w:start w:val="1"/>
      <w:numFmt w:val="lowerLetter"/>
      <w:lvlText w:val="%5."/>
      <w:lvlJc w:val="left"/>
      <w:pPr>
        <w:ind w:left="4562" w:hanging="360"/>
      </w:pPr>
      <w:rPr/>
    </w:lvl>
    <w:lvl w:ilvl="5">
      <w:start w:val="1"/>
      <w:numFmt w:val="lowerRoman"/>
      <w:lvlText w:val="%6."/>
      <w:lvlJc w:val="right"/>
      <w:pPr>
        <w:ind w:left="5282" w:hanging="180"/>
      </w:pPr>
      <w:rPr/>
    </w:lvl>
    <w:lvl w:ilvl="6">
      <w:start w:val="1"/>
      <w:numFmt w:val="decimal"/>
      <w:lvlText w:val="%7."/>
      <w:lvlJc w:val="left"/>
      <w:pPr>
        <w:ind w:left="6002" w:hanging="360"/>
      </w:pPr>
      <w:rPr/>
    </w:lvl>
    <w:lvl w:ilvl="7">
      <w:start w:val="1"/>
      <w:numFmt w:val="lowerLetter"/>
      <w:lvlText w:val="%8."/>
      <w:lvlJc w:val="left"/>
      <w:pPr>
        <w:ind w:left="6722" w:hanging="360"/>
      </w:pPr>
      <w:rPr/>
    </w:lvl>
    <w:lvl w:ilvl="8">
      <w:start w:val="1"/>
      <w:numFmt w:val="lowerRoman"/>
      <w:lvlText w:val="%9."/>
      <w:lvlJc w:val="right"/>
      <w:pPr>
        <w:ind w:left="7442" w:hanging="180"/>
      </w:pPr>
      <w:rPr/>
    </w:lvl>
  </w:abstractNum>
  <w:abstractNum w:abstractNumId="45">
    <w:lvl w:ilvl="0">
      <w:start w:val="1"/>
      <w:numFmt w:val="lowerLetter"/>
      <w:lvlText w:val="(%1)"/>
      <w:lvlJc w:val="left"/>
      <w:pPr>
        <w:ind w:left="2552" w:hanging="2552"/>
      </w:pPr>
      <w:rPr>
        <w:rFonts w:ascii="Arial" w:cs="Arial" w:eastAsia="Arial" w:hAnsi="Arial"/>
        <w:b w:val="0"/>
        <w:bCs w:val="0"/>
        <w:i w:val="0"/>
        <w:iCs w:val="0"/>
        <w:strike w:val="0"/>
        <w:color w:val="000000"/>
        <w:sz w:val="22"/>
        <w:szCs w:val="22"/>
        <w:u w:val="none"/>
        <w:vertAlign w:val="baseline"/>
      </w:rPr>
    </w:lvl>
    <w:lvl w:ilvl="1">
      <w:start w:val="1"/>
      <w:numFmt w:val="lowerLetter"/>
      <w:lvlText w:val="%2."/>
      <w:lvlJc w:val="left"/>
      <w:pPr>
        <w:ind w:left="3206" w:hanging="3206"/>
      </w:pPr>
      <w:rPr>
        <w:b w:val="0"/>
        <w:bCs w:val="0"/>
        <w:i w:val="0"/>
        <w:iCs w:val="0"/>
        <w:strike w:val="0"/>
        <w:color w:val="000000"/>
        <w:sz w:val="22"/>
        <w:szCs w:val="22"/>
        <w:u w:val="none"/>
        <w:vertAlign w:val="baseline"/>
      </w:rPr>
    </w:lvl>
    <w:lvl w:ilvl="2">
      <w:start w:val="1"/>
      <w:numFmt w:val="lowerRoman"/>
      <w:lvlText w:val="%3."/>
      <w:lvlJc w:val="left"/>
      <w:pPr>
        <w:ind w:left="3926" w:hanging="3926"/>
      </w:pPr>
      <w:rPr>
        <w:b w:val="0"/>
        <w:bCs w:val="0"/>
        <w:i w:val="0"/>
        <w:iCs w:val="0"/>
        <w:strike w:val="0"/>
        <w:color w:val="000000"/>
        <w:sz w:val="22"/>
        <w:szCs w:val="22"/>
        <w:u w:val="none"/>
        <w:vertAlign w:val="baseline"/>
      </w:rPr>
    </w:lvl>
    <w:lvl w:ilvl="3">
      <w:start w:val="1"/>
      <w:numFmt w:val="decimal"/>
      <w:lvlText w:val="%4."/>
      <w:lvlJc w:val="left"/>
      <w:pPr>
        <w:ind w:left="4646" w:hanging="4646"/>
      </w:pPr>
      <w:rPr>
        <w:b w:val="0"/>
        <w:bCs w:val="0"/>
        <w:i w:val="0"/>
        <w:iCs w:val="0"/>
        <w:strike w:val="0"/>
        <w:color w:val="000000"/>
        <w:sz w:val="22"/>
        <w:szCs w:val="22"/>
        <w:u w:val="none"/>
        <w:vertAlign w:val="baseline"/>
      </w:rPr>
    </w:lvl>
    <w:lvl w:ilvl="4">
      <w:start w:val="1"/>
      <w:numFmt w:val="lowerLetter"/>
      <w:lvlText w:val="%5."/>
      <w:lvlJc w:val="left"/>
      <w:pPr>
        <w:ind w:left="5366" w:hanging="5366"/>
      </w:pPr>
      <w:rPr>
        <w:b w:val="0"/>
        <w:bCs w:val="0"/>
        <w:i w:val="0"/>
        <w:iCs w:val="0"/>
        <w:strike w:val="0"/>
        <w:color w:val="000000"/>
        <w:sz w:val="22"/>
        <w:szCs w:val="22"/>
        <w:u w:val="none"/>
        <w:vertAlign w:val="baseline"/>
      </w:rPr>
    </w:lvl>
    <w:lvl w:ilvl="5">
      <w:start w:val="1"/>
      <w:numFmt w:val="lowerRoman"/>
      <w:lvlText w:val="%6."/>
      <w:lvlJc w:val="left"/>
      <w:pPr>
        <w:ind w:left="6086" w:hanging="6086"/>
      </w:pPr>
      <w:rPr>
        <w:b w:val="0"/>
        <w:bCs w:val="0"/>
        <w:i w:val="0"/>
        <w:iCs w:val="0"/>
        <w:strike w:val="0"/>
        <w:color w:val="000000"/>
        <w:sz w:val="22"/>
        <w:szCs w:val="22"/>
        <w:u w:val="none"/>
        <w:vertAlign w:val="baseline"/>
      </w:rPr>
    </w:lvl>
    <w:lvl w:ilvl="6">
      <w:start w:val="1"/>
      <w:numFmt w:val="decimal"/>
      <w:lvlText w:val="%7."/>
      <w:lvlJc w:val="left"/>
      <w:pPr>
        <w:ind w:left="6806" w:hanging="6806"/>
      </w:pPr>
      <w:rPr>
        <w:b w:val="0"/>
        <w:bCs w:val="0"/>
        <w:i w:val="0"/>
        <w:iCs w:val="0"/>
        <w:strike w:val="0"/>
        <w:color w:val="000000"/>
        <w:sz w:val="22"/>
        <w:szCs w:val="22"/>
        <w:u w:val="none"/>
        <w:vertAlign w:val="baseline"/>
      </w:rPr>
    </w:lvl>
    <w:lvl w:ilvl="7">
      <w:start w:val="1"/>
      <w:numFmt w:val="lowerLetter"/>
      <w:lvlText w:val="%8."/>
      <w:lvlJc w:val="left"/>
      <w:pPr>
        <w:ind w:left="7526" w:hanging="7526"/>
      </w:pPr>
      <w:rPr>
        <w:b w:val="0"/>
        <w:bCs w:val="0"/>
        <w:i w:val="0"/>
        <w:iCs w:val="0"/>
        <w:strike w:val="0"/>
        <w:color w:val="000000"/>
        <w:sz w:val="22"/>
        <w:szCs w:val="22"/>
        <w:u w:val="none"/>
        <w:vertAlign w:val="baseline"/>
      </w:rPr>
    </w:lvl>
    <w:lvl w:ilvl="8">
      <w:start w:val="1"/>
      <w:numFmt w:val="lowerRoman"/>
      <w:lvlText w:val="%9."/>
      <w:lvlJc w:val="left"/>
      <w:pPr>
        <w:ind w:left="8246" w:hanging="8246"/>
      </w:pPr>
      <w:rPr>
        <w:b w:val="0"/>
        <w:bCs w:val="0"/>
        <w:i w:val="0"/>
        <w:iCs w:val="0"/>
        <w:strike w:val="0"/>
        <w:color w:val="000000"/>
        <w:sz w:val="22"/>
        <w:szCs w:val="22"/>
        <w:u w:val="none"/>
        <w:vertAlign w:val="baseline"/>
      </w:rPr>
    </w:lvl>
  </w:abstractNum>
  <w:abstractNum w:abstractNumId="46">
    <w:lvl w:ilvl="0">
      <w:start w:val="1"/>
      <w:numFmt w:val="lowerLetter"/>
      <w:lvlText w:val="(%1)"/>
      <w:lvlJc w:val="left"/>
      <w:pPr>
        <w:ind w:left="2552" w:hanging="2552"/>
      </w:pPr>
      <w:rPr>
        <w:rFonts w:ascii="Arial" w:cs="Arial" w:eastAsia="Arial" w:hAnsi="Arial"/>
        <w:b w:val="0"/>
        <w:bCs w:val="0"/>
        <w:i w:val="0"/>
        <w:iCs w:val="0"/>
        <w:strike w:val="0"/>
        <w:color w:val="000000"/>
        <w:sz w:val="22"/>
        <w:szCs w:val="22"/>
        <w:u w:val="none"/>
        <w:vertAlign w:val="baseline"/>
      </w:rPr>
    </w:lvl>
    <w:lvl w:ilvl="1">
      <w:start w:val="1"/>
      <w:numFmt w:val="lowerLetter"/>
      <w:lvlText w:val="%2."/>
      <w:lvlJc w:val="left"/>
      <w:pPr>
        <w:ind w:left="3206" w:hanging="3206"/>
      </w:pPr>
      <w:rPr>
        <w:b w:val="0"/>
        <w:bCs w:val="0"/>
        <w:i w:val="0"/>
        <w:iCs w:val="0"/>
        <w:strike w:val="0"/>
        <w:color w:val="000000"/>
        <w:sz w:val="22"/>
        <w:szCs w:val="22"/>
        <w:u w:val="none"/>
        <w:vertAlign w:val="baseline"/>
      </w:rPr>
    </w:lvl>
    <w:lvl w:ilvl="2">
      <w:start w:val="1"/>
      <w:numFmt w:val="lowerRoman"/>
      <w:lvlText w:val="%3."/>
      <w:lvlJc w:val="left"/>
      <w:pPr>
        <w:ind w:left="3926" w:hanging="3926"/>
      </w:pPr>
      <w:rPr>
        <w:b w:val="0"/>
        <w:bCs w:val="0"/>
        <w:i w:val="0"/>
        <w:iCs w:val="0"/>
        <w:strike w:val="0"/>
        <w:color w:val="000000"/>
        <w:sz w:val="22"/>
        <w:szCs w:val="22"/>
        <w:u w:val="none"/>
        <w:vertAlign w:val="baseline"/>
      </w:rPr>
    </w:lvl>
    <w:lvl w:ilvl="3">
      <w:start w:val="1"/>
      <w:numFmt w:val="decimal"/>
      <w:lvlText w:val="%4."/>
      <w:lvlJc w:val="left"/>
      <w:pPr>
        <w:ind w:left="4646" w:hanging="4646"/>
      </w:pPr>
      <w:rPr>
        <w:b w:val="0"/>
        <w:bCs w:val="0"/>
        <w:i w:val="0"/>
        <w:iCs w:val="0"/>
        <w:strike w:val="0"/>
        <w:color w:val="000000"/>
        <w:sz w:val="22"/>
        <w:szCs w:val="22"/>
        <w:u w:val="none"/>
        <w:vertAlign w:val="baseline"/>
      </w:rPr>
    </w:lvl>
    <w:lvl w:ilvl="4">
      <w:start w:val="1"/>
      <w:numFmt w:val="lowerLetter"/>
      <w:lvlText w:val="%5."/>
      <w:lvlJc w:val="left"/>
      <w:pPr>
        <w:ind w:left="5366" w:hanging="5366"/>
      </w:pPr>
      <w:rPr>
        <w:b w:val="0"/>
        <w:bCs w:val="0"/>
        <w:i w:val="0"/>
        <w:iCs w:val="0"/>
        <w:strike w:val="0"/>
        <w:color w:val="000000"/>
        <w:sz w:val="22"/>
        <w:szCs w:val="22"/>
        <w:u w:val="none"/>
        <w:vertAlign w:val="baseline"/>
      </w:rPr>
    </w:lvl>
    <w:lvl w:ilvl="5">
      <w:start w:val="1"/>
      <w:numFmt w:val="lowerRoman"/>
      <w:lvlText w:val="%6."/>
      <w:lvlJc w:val="left"/>
      <w:pPr>
        <w:ind w:left="6086" w:hanging="6086"/>
      </w:pPr>
      <w:rPr>
        <w:b w:val="0"/>
        <w:bCs w:val="0"/>
        <w:i w:val="0"/>
        <w:iCs w:val="0"/>
        <w:strike w:val="0"/>
        <w:color w:val="000000"/>
        <w:sz w:val="22"/>
        <w:szCs w:val="22"/>
        <w:u w:val="none"/>
        <w:vertAlign w:val="baseline"/>
      </w:rPr>
    </w:lvl>
    <w:lvl w:ilvl="6">
      <w:start w:val="1"/>
      <w:numFmt w:val="decimal"/>
      <w:lvlText w:val="%7."/>
      <w:lvlJc w:val="left"/>
      <w:pPr>
        <w:ind w:left="6806" w:hanging="6806"/>
      </w:pPr>
      <w:rPr>
        <w:b w:val="0"/>
        <w:bCs w:val="0"/>
        <w:i w:val="0"/>
        <w:iCs w:val="0"/>
        <w:strike w:val="0"/>
        <w:color w:val="000000"/>
        <w:sz w:val="22"/>
        <w:szCs w:val="22"/>
        <w:u w:val="none"/>
        <w:vertAlign w:val="baseline"/>
      </w:rPr>
    </w:lvl>
    <w:lvl w:ilvl="7">
      <w:start w:val="1"/>
      <w:numFmt w:val="lowerLetter"/>
      <w:lvlText w:val="%8."/>
      <w:lvlJc w:val="left"/>
      <w:pPr>
        <w:ind w:left="7526" w:hanging="7526"/>
      </w:pPr>
      <w:rPr>
        <w:b w:val="0"/>
        <w:bCs w:val="0"/>
        <w:i w:val="0"/>
        <w:iCs w:val="0"/>
        <w:strike w:val="0"/>
        <w:color w:val="000000"/>
        <w:sz w:val="22"/>
        <w:szCs w:val="22"/>
        <w:u w:val="none"/>
        <w:vertAlign w:val="baseline"/>
      </w:rPr>
    </w:lvl>
    <w:lvl w:ilvl="8">
      <w:start w:val="1"/>
      <w:numFmt w:val="lowerRoman"/>
      <w:lvlText w:val="%9."/>
      <w:lvlJc w:val="left"/>
      <w:pPr>
        <w:ind w:left="8246" w:hanging="8246"/>
      </w:pPr>
      <w:rPr>
        <w:b w:val="0"/>
        <w:bCs w:val="0"/>
        <w:i w:val="0"/>
        <w:iCs w:val="0"/>
        <w:strike w:val="0"/>
        <w:color w:val="000000"/>
        <w:sz w:val="22"/>
        <w:szCs w:val="22"/>
        <w:u w:val="none"/>
        <w:vertAlign w:val="baseline"/>
      </w:rPr>
    </w:lvl>
  </w:abstractNum>
  <w:abstractNum w:abstractNumId="47">
    <w:lvl w:ilvl="0">
      <w:start w:val="1"/>
      <w:numFmt w:val="lowerLetter"/>
      <w:lvlText w:val="(%1)"/>
      <w:lvlJc w:val="left"/>
      <w:pPr>
        <w:ind w:left="2552" w:hanging="2552"/>
      </w:pPr>
      <w:rPr>
        <w:rFonts w:ascii="Arial" w:cs="Arial" w:eastAsia="Arial" w:hAnsi="Arial"/>
        <w:b w:val="0"/>
        <w:bCs w:val="0"/>
        <w:i w:val="0"/>
        <w:iCs w:val="0"/>
        <w:strike w:val="0"/>
        <w:color w:val="000000"/>
        <w:sz w:val="22"/>
        <w:szCs w:val="22"/>
        <w:u w:val="none"/>
        <w:vertAlign w:val="baseline"/>
      </w:rPr>
    </w:lvl>
    <w:lvl w:ilvl="1">
      <w:start w:val="1"/>
      <w:numFmt w:val="lowerLetter"/>
      <w:lvlText w:val="%2."/>
      <w:lvlJc w:val="left"/>
      <w:pPr>
        <w:ind w:left="3206" w:hanging="3206"/>
      </w:pPr>
      <w:rPr>
        <w:b w:val="0"/>
        <w:bCs w:val="0"/>
        <w:i w:val="0"/>
        <w:iCs w:val="0"/>
        <w:strike w:val="0"/>
        <w:color w:val="000000"/>
        <w:sz w:val="22"/>
        <w:szCs w:val="22"/>
        <w:u w:val="none"/>
        <w:vertAlign w:val="baseline"/>
      </w:rPr>
    </w:lvl>
    <w:lvl w:ilvl="2">
      <w:start w:val="1"/>
      <w:numFmt w:val="lowerRoman"/>
      <w:lvlText w:val="%3."/>
      <w:lvlJc w:val="left"/>
      <w:pPr>
        <w:ind w:left="3926" w:hanging="3926"/>
      </w:pPr>
      <w:rPr>
        <w:b w:val="0"/>
        <w:bCs w:val="0"/>
        <w:i w:val="0"/>
        <w:iCs w:val="0"/>
        <w:strike w:val="0"/>
        <w:color w:val="000000"/>
        <w:sz w:val="22"/>
        <w:szCs w:val="22"/>
        <w:u w:val="none"/>
        <w:vertAlign w:val="baseline"/>
      </w:rPr>
    </w:lvl>
    <w:lvl w:ilvl="3">
      <w:start w:val="1"/>
      <w:numFmt w:val="decimal"/>
      <w:lvlText w:val="%4."/>
      <w:lvlJc w:val="left"/>
      <w:pPr>
        <w:ind w:left="4646" w:hanging="4646"/>
      </w:pPr>
      <w:rPr>
        <w:b w:val="0"/>
        <w:bCs w:val="0"/>
        <w:i w:val="0"/>
        <w:iCs w:val="0"/>
        <w:strike w:val="0"/>
        <w:color w:val="000000"/>
        <w:sz w:val="22"/>
        <w:szCs w:val="22"/>
        <w:u w:val="none"/>
        <w:vertAlign w:val="baseline"/>
      </w:rPr>
    </w:lvl>
    <w:lvl w:ilvl="4">
      <w:start w:val="1"/>
      <w:numFmt w:val="lowerLetter"/>
      <w:lvlText w:val="%5."/>
      <w:lvlJc w:val="left"/>
      <w:pPr>
        <w:ind w:left="5366" w:hanging="5366"/>
      </w:pPr>
      <w:rPr>
        <w:b w:val="0"/>
        <w:bCs w:val="0"/>
        <w:i w:val="0"/>
        <w:iCs w:val="0"/>
        <w:strike w:val="0"/>
        <w:color w:val="000000"/>
        <w:sz w:val="22"/>
        <w:szCs w:val="22"/>
        <w:u w:val="none"/>
        <w:vertAlign w:val="baseline"/>
      </w:rPr>
    </w:lvl>
    <w:lvl w:ilvl="5">
      <w:start w:val="1"/>
      <w:numFmt w:val="lowerRoman"/>
      <w:lvlText w:val="%6."/>
      <w:lvlJc w:val="left"/>
      <w:pPr>
        <w:ind w:left="6086" w:hanging="6086"/>
      </w:pPr>
      <w:rPr>
        <w:b w:val="0"/>
        <w:bCs w:val="0"/>
        <w:i w:val="0"/>
        <w:iCs w:val="0"/>
        <w:strike w:val="0"/>
        <w:color w:val="000000"/>
        <w:sz w:val="22"/>
        <w:szCs w:val="22"/>
        <w:u w:val="none"/>
        <w:vertAlign w:val="baseline"/>
      </w:rPr>
    </w:lvl>
    <w:lvl w:ilvl="6">
      <w:start w:val="1"/>
      <w:numFmt w:val="decimal"/>
      <w:lvlText w:val="%7."/>
      <w:lvlJc w:val="left"/>
      <w:pPr>
        <w:ind w:left="6806" w:hanging="6806"/>
      </w:pPr>
      <w:rPr>
        <w:b w:val="0"/>
        <w:bCs w:val="0"/>
        <w:i w:val="0"/>
        <w:iCs w:val="0"/>
        <w:strike w:val="0"/>
        <w:color w:val="000000"/>
        <w:sz w:val="22"/>
        <w:szCs w:val="22"/>
        <w:u w:val="none"/>
        <w:vertAlign w:val="baseline"/>
      </w:rPr>
    </w:lvl>
    <w:lvl w:ilvl="7">
      <w:start w:val="1"/>
      <w:numFmt w:val="lowerLetter"/>
      <w:lvlText w:val="%8."/>
      <w:lvlJc w:val="left"/>
      <w:pPr>
        <w:ind w:left="7526" w:hanging="7526"/>
      </w:pPr>
      <w:rPr>
        <w:b w:val="0"/>
        <w:bCs w:val="0"/>
        <w:i w:val="0"/>
        <w:iCs w:val="0"/>
        <w:strike w:val="0"/>
        <w:color w:val="000000"/>
        <w:sz w:val="22"/>
        <w:szCs w:val="22"/>
        <w:u w:val="none"/>
        <w:vertAlign w:val="baseline"/>
      </w:rPr>
    </w:lvl>
    <w:lvl w:ilvl="8">
      <w:start w:val="1"/>
      <w:numFmt w:val="lowerRoman"/>
      <w:lvlText w:val="%9."/>
      <w:lvlJc w:val="left"/>
      <w:pPr>
        <w:ind w:left="8246" w:hanging="8246"/>
      </w:pPr>
      <w:rPr>
        <w:b w:val="0"/>
        <w:bCs w:val="0"/>
        <w:i w:val="0"/>
        <w:iCs w:val="0"/>
        <w:strike w:val="0"/>
        <w:color w:val="000000"/>
        <w:sz w:val="22"/>
        <w:szCs w:val="22"/>
        <w:u w:val="none"/>
        <w:vertAlign w:val="baseline"/>
      </w:rPr>
    </w:lvl>
  </w:abstractNum>
  <w:abstractNum w:abstractNumId="48">
    <w:lvl w:ilvl="0">
      <w:start w:val="21"/>
      <w:numFmt w:val="decimal"/>
      <w:lvlText w:val="%1."/>
      <w:lvlJc w:val="left"/>
      <w:pPr>
        <w:ind w:left="720" w:hanging="360"/>
      </w:pPr>
      <w:rPr>
        <w:rFonts w:ascii="Arial" w:cs="Arial" w:eastAsia="Arial" w:hAnsi="Arial"/>
        <w:b w:val="1"/>
        <w:bCs w:val="1"/>
        <w:sz w:val="24"/>
        <w:szCs w:val="24"/>
      </w:rPr>
    </w:lvl>
    <w:lvl w:ilvl="1">
      <w:start w:val="1"/>
      <w:numFmt w:val="decimal"/>
      <w:lvlText w:val="%1.%2."/>
      <w:lvlJc w:val="left"/>
      <w:pPr>
        <w:ind w:left="1243" w:hanging="360"/>
      </w:pPr>
      <w:rPr>
        <w:rFonts w:ascii="Arial" w:cs="Arial" w:eastAsia="Arial" w:hAnsi="Arial"/>
        <w:b w:val="1"/>
        <w:bCs w:val="1"/>
        <w:sz w:val="24"/>
        <w:szCs w:val="24"/>
      </w:rPr>
    </w:lvl>
    <w:lvl w:ilvl="2">
      <w:start w:val="1"/>
      <w:numFmt w:val="decimal"/>
      <w:lvlText w:val="%1.%2.%3."/>
      <w:lvlJc w:val="left"/>
      <w:pPr>
        <w:ind w:left="2126" w:hanging="720"/>
      </w:pPr>
      <w:rPr/>
    </w:lvl>
    <w:lvl w:ilvl="3">
      <w:start w:val="1"/>
      <w:numFmt w:val="decimal"/>
      <w:lvlText w:val="%1.%2.%3.%4."/>
      <w:lvlJc w:val="left"/>
      <w:pPr>
        <w:ind w:left="2649" w:hanging="720.0000000000002"/>
      </w:pPr>
      <w:rPr/>
    </w:lvl>
    <w:lvl w:ilvl="4">
      <w:start w:val="1"/>
      <w:numFmt w:val="decimal"/>
      <w:lvlText w:val="%1.%2.%3.%4.%5."/>
      <w:lvlJc w:val="left"/>
      <w:pPr>
        <w:ind w:left="3532" w:hanging="1080"/>
      </w:pPr>
      <w:rPr/>
    </w:lvl>
    <w:lvl w:ilvl="5">
      <w:start w:val="1"/>
      <w:numFmt w:val="decimal"/>
      <w:lvlText w:val="%1.%2.%3.%4.%5.%6."/>
      <w:lvlJc w:val="left"/>
      <w:pPr>
        <w:ind w:left="4055" w:hanging="1080"/>
      </w:pPr>
      <w:rPr/>
    </w:lvl>
    <w:lvl w:ilvl="6">
      <w:start w:val="1"/>
      <w:numFmt w:val="decimal"/>
      <w:lvlText w:val="%1.%2.%3.%4.%5.%6.%7."/>
      <w:lvlJc w:val="left"/>
      <w:pPr>
        <w:ind w:left="4938" w:hanging="1440"/>
      </w:pPr>
      <w:rPr/>
    </w:lvl>
    <w:lvl w:ilvl="7">
      <w:start w:val="1"/>
      <w:numFmt w:val="decimal"/>
      <w:lvlText w:val="%1.%2.%3.%4.%5.%6.%7.%8."/>
      <w:lvlJc w:val="left"/>
      <w:pPr>
        <w:ind w:left="5461" w:hanging="1440"/>
      </w:pPr>
      <w:rPr/>
    </w:lvl>
    <w:lvl w:ilvl="8">
      <w:start w:val="1"/>
      <w:numFmt w:val="decimal"/>
      <w:lvlText w:val="%1.%2.%3.%4.%5.%6.%7.%8.%9."/>
      <w:lvlJc w:val="left"/>
      <w:pPr>
        <w:ind w:left="6344" w:hanging="1800"/>
      </w:pPr>
      <w:rPr/>
    </w:lvl>
  </w:abstractNum>
  <w:abstractNum w:abstractNumId="49">
    <w:lvl w:ilvl="0">
      <w:start w:val="1"/>
      <w:numFmt w:val="decimal"/>
      <w:lvlText w:val="%1."/>
      <w:lvlJc w:val="left"/>
      <w:pPr>
        <w:ind w:left="375" w:hanging="375"/>
      </w:pPr>
      <w:rPr/>
    </w:lvl>
    <w:lvl w:ilvl="1">
      <w:start w:val="1"/>
      <w:numFmt w:val="decimal"/>
      <w:lvlText w:val="%1.%2."/>
      <w:lvlJc w:val="left"/>
      <w:pPr>
        <w:ind w:left="942" w:hanging="375"/>
      </w:pPr>
      <w:rPr/>
    </w:lvl>
    <w:lvl w:ilvl="2">
      <w:start w:val="1"/>
      <w:numFmt w:val="decimal"/>
      <w:lvlText w:val="%1.%2.%3."/>
      <w:lvlJc w:val="left"/>
      <w:pPr>
        <w:ind w:left="1854" w:hanging="720"/>
      </w:pPr>
      <w:rPr/>
    </w:lvl>
    <w:lvl w:ilvl="3">
      <w:start w:val="1"/>
      <w:numFmt w:val="decimal"/>
      <w:lvlText w:val="%1.%2.%3.%4."/>
      <w:lvlJc w:val="left"/>
      <w:pPr>
        <w:ind w:left="2421" w:hanging="720"/>
      </w:pPr>
      <w:rPr/>
    </w:lvl>
    <w:lvl w:ilvl="4">
      <w:start w:val="1"/>
      <w:numFmt w:val="decimal"/>
      <w:lvlText w:val="%1.%2.%3.%4.%5."/>
      <w:lvlJc w:val="left"/>
      <w:pPr>
        <w:ind w:left="3348" w:hanging="1080"/>
      </w:pPr>
      <w:rPr/>
    </w:lvl>
    <w:lvl w:ilvl="5">
      <w:start w:val="1"/>
      <w:numFmt w:val="decimal"/>
      <w:lvlText w:val="%1.%2.%3.%4.%5.%6."/>
      <w:lvlJc w:val="left"/>
      <w:pPr>
        <w:ind w:left="3915" w:hanging="1080"/>
      </w:pPr>
      <w:rPr/>
    </w:lvl>
    <w:lvl w:ilvl="6">
      <w:start w:val="1"/>
      <w:numFmt w:val="decimal"/>
      <w:lvlText w:val="%1.%2.%3.%4.%5.%6.%7."/>
      <w:lvlJc w:val="left"/>
      <w:pPr>
        <w:ind w:left="4842" w:hanging="1440"/>
      </w:pPr>
      <w:rPr/>
    </w:lvl>
    <w:lvl w:ilvl="7">
      <w:start w:val="1"/>
      <w:numFmt w:val="decimal"/>
      <w:lvlText w:val="%1.%2.%3.%4.%5.%6.%7.%8."/>
      <w:lvlJc w:val="left"/>
      <w:pPr>
        <w:ind w:left="5409" w:hanging="1440"/>
      </w:pPr>
      <w:rPr/>
    </w:lvl>
    <w:lvl w:ilvl="8">
      <w:start w:val="1"/>
      <w:numFmt w:val="decimal"/>
      <w:lvlText w:val="%1.%2.%3.%4.%5.%6.%7.%8.%9."/>
      <w:lvlJc w:val="left"/>
      <w:pPr>
        <w:ind w:left="6336" w:hanging="1800"/>
      </w:pPr>
      <w:rPr/>
    </w:lvl>
  </w:abstractNum>
  <w:abstractNum w:abstractNumId="50">
    <w:lvl w:ilvl="0">
      <w:start w:val="1"/>
      <w:numFmt w:val="lowerLetter"/>
      <w:lvlText w:val="(%1)"/>
      <w:lvlJc w:val="left"/>
      <w:pPr>
        <w:ind w:left="1112" w:hanging="1112"/>
      </w:pPr>
      <w:rPr>
        <w:rFonts w:ascii="Arial" w:cs="Arial" w:eastAsia="Arial" w:hAnsi="Arial"/>
        <w:b w:val="0"/>
        <w:bCs w:val="0"/>
        <w:i w:val="0"/>
        <w:iCs w:val="0"/>
        <w:strike w:val="0"/>
        <w:color w:val="000000"/>
        <w:sz w:val="22"/>
        <w:szCs w:val="22"/>
        <w:u w:val="none"/>
        <w:vertAlign w:val="baseline"/>
      </w:rPr>
    </w:lvl>
    <w:lvl w:ilvl="1">
      <w:start w:val="1"/>
      <w:numFmt w:val="lowerLetter"/>
      <w:lvlText w:val="%2."/>
      <w:lvlJc w:val="left"/>
      <w:pPr>
        <w:ind w:left="1234" w:hanging="1234"/>
      </w:pPr>
      <w:rPr>
        <w:b w:val="0"/>
        <w:bCs w:val="0"/>
        <w:i w:val="0"/>
        <w:iCs w:val="0"/>
        <w:strike w:val="0"/>
        <w:color w:val="000000"/>
        <w:sz w:val="22"/>
        <w:szCs w:val="22"/>
        <w:u w:val="none"/>
        <w:vertAlign w:val="baseline"/>
      </w:rPr>
    </w:lvl>
    <w:lvl w:ilvl="2">
      <w:start w:val="1"/>
      <w:numFmt w:val="lowerRoman"/>
      <w:lvlText w:val="%3."/>
      <w:lvlJc w:val="left"/>
      <w:pPr>
        <w:ind w:left="1954" w:hanging="1954"/>
      </w:pPr>
      <w:rPr>
        <w:b w:val="0"/>
        <w:bCs w:val="0"/>
        <w:i w:val="0"/>
        <w:iCs w:val="0"/>
        <w:strike w:val="0"/>
        <w:color w:val="000000"/>
        <w:sz w:val="22"/>
        <w:szCs w:val="22"/>
        <w:u w:val="none"/>
        <w:vertAlign w:val="baseline"/>
      </w:rPr>
    </w:lvl>
    <w:lvl w:ilvl="3">
      <w:start w:val="1"/>
      <w:numFmt w:val="decimal"/>
      <w:lvlText w:val="%4."/>
      <w:lvlJc w:val="left"/>
      <w:pPr>
        <w:ind w:left="2674" w:hanging="2674"/>
      </w:pPr>
      <w:rPr>
        <w:b w:val="0"/>
        <w:bCs w:val="0"/>
        <w:i w:val="0"/>
        <w:iCs w:val="0"/>
        <w:strike w:val="0"/>
        <w:color w:val="000000"/>
        <w:sz w:val="22"/>
        <w:szCs w:val="22"/>
        <w:u w:val="none"/>
        <w:vertAlign w:val="baseline"/>
      </w:rPr>
    </w:lvl>
    <w:lvl w:ilvl="4">
      <w:start w:val="1"/>
      <w:numFmt w:val="lowerLetter"/>
      <w:lvlText w:val="%5."/>
      <w:lvlJc w:val="left"/>
      <w:pPr>
        <w:ind w:left="3394" w:hanging="3394"/>
      </w:pPr>
      <w:rPr>
        <w:b w:val="0"/>
        <w:bCs w:val="0"/>
        <w:i w:val="0"/>
        <w:iCs w:val="0"/>
        <w:strike w:val="0"/>
        <w:color w:val="000000"/>
        <w:sz w:val="22"/>
        <w:szCs w:val="22"/>
        <w:u w:val="none"/>
        <w:vertAlign w:val="baseline"/>
      </w:rPr>
    </w:lvl>
    <w:lvl w:ilvl="5">
      <w:start w:val="1"/>
      <w:numFmt w:val="lowerRoman"/>
      <w:lvlText w:val="%6."/>
      <w:lvlJc w:val="left"/>
      <w:pPr>
        <w:ind w:left="4114" w:hanging="4114"/>
      </w:pPr>
      <w:rPr>
        <w:b w:val="0"/>
        <w:bCs w:val="0"/>
        <w:i w:val="0"/>
        <w:iCs w:val="0"/>
        <w:strike w:val="0"/>
        <w:color w:val="000000"/>
        <w:sz w:val="22"/>
        <w:szCs w:val="22"/>
        <w:u w:val="none"/>
        <w:vertAlign w:val="baseline"/>
      </w:rPr>
    </w:lvl>
    <w:lvl w:ilvl="6">
      <w:start w:val="1"/>
      <w:numFmt w:val="decimal"/>
      <w:lvlText w:val="%7."/>
      <w:lvlJc w:val="left"/>
      <w:pPr>
        <w:ind w:left="4834" w:hanging="4834"/>
      </w:pPr>
      <w:rPr>
        <w:b w:val="0"/>
        <w:bCs w:val="0"/>
        <w:i w:val="0"/>
        <w:iCs w:val="0"/>
        <w:strike w:val="0"/>
        <w:color w:val="000000"/>
        <w:sz w:val="22"/>
        <w:szCs w:val="22"/>
        <w:u w:val="none"/>
        <w:vertAlign w:val="baseline"/>
      </w:rPr>
    </w:lvl>
    <w:lvl w:ilvl="7">
      <w:start w:val="1"/>
      <w:numFmt w:val="lowerLetter"/>
      <w:lvlText w:val="%8."/>
      <w:lvlJc w:val="left"/>
      <w:pPr>
        <w:ind w:left="5554" w:hanging="5554"/>
      </w:pPr>
      <w:rPr>
        <w:b w:val="0"/>
        <w:bCs w:val="0"/>
        <w:i w:val="0"/>
        <w:iCs w:val="0"/>
        <w:strike w:val="0"/>
        <w:color w:val="000000"/>
        <w:sz w:val="22"/>
        <w:szCs w:val="22"/>
        <w:u w:val="none"/>
        <w:vertAlign w:val="baseline"/>
      </w:rPr>
    </w:lvl>
    <w:lvl w:ilvl="8">
      <w:start w:val="1"/>
      <w:numFmt w:val="lowerRoman"/>
      <w:lvlText w:val="%9."/>
      <w:lvlJc w:val="left"/>
      <w:pPr>
        <w:ind w:left="6274" w:hanging="6274"/>
      </w:pPr>
      <w:rPr>
        <w:b w:val="0"/>
        <w:bCs w:val="0"/>
        <w:i w:val="0"/>
        <w:iCs w:val="0"/>
        <w:strike w:val="0"/>
        <w:color w:val="000000"/>
        <w:sz w:val="22"/>
        <w:szCs w:val="22"/>
        <w:u w:val="none"/>
        <w:vertAlign w:val="baseline"/>
      </w:rPr>
    </w:lvl>
  </w:abstractNum>
  <w:abstractNum w:abstractNumId="51">
    <w:lvl w:ilvl="0">
      <w:start w:val="1"/>
      <w:numFmt w:val="lowerLetter"/>
      <w:lvlText w:val="(%1)"/>
      <w:lvlJc w:val="left"/>
      <w:pPr>
        <w:ind w:left="2552" w:hanging="2552"/>
      </w:pPr>
      <w:rPr>
        <w:rFonts w:ascii="Arial" w:cs="Arial" w:eastAsia="Arial" w:hAnsi="Arial"/>
        <w:b w:val="0"/>
        <w:bCs w:val="0"/>
        <w:i w:val="0"/>
        <w:iCs w:val="0"/>
        <w:strike w:val="0"/>
        <w:color w:val="000000"/>
        <w:sz w:val="22"/>
        <w:szCs w:val="22"/>
        <w:u w:val="none"/>
        <w:vertAlign w:val="baseline"/>
      </w:rPr>
    </w:lvl>
    <w:lvl w:ilvl="1">
      <w:start w:val="1"/>
      <w:numFmt w:val="lowerLetter"/>
      <w:lvlText w:val="%2."/>
      <w:lvlJc w:val="left"/>
      <w:pPr>
        <w:ind w:left="3206" w:hanging="3206"/>
      </w:pPr>
      <w:rPr>
        <w:b w:val="0"/>
        <w:bCs w:val="0"/>
        <w:i w:val="0"/>
        <w:iCs w:val="0"/>
        <w:strike w:val="0"/>
        <w:color w:val="000000"/>
        <w:sz w:val="22"/>
        <w:szCs w:val="22"/>
        <w:u w:val="none"/>
        <w:vertAlign w:val="baseline"/>
      </w:rPr>
    </w:lvl>
    <w:lvl w:ilvl="2">
      <w:start w:val="1"/>
      <w:numFmt w:val="lowerRoman"/>
      <w:lvlText w:val="%3."/>
      <w:lvlJc w:val="left"/>
      <w:pPr>
        <w:ind w:left="3926" w:hanging="3926"/>
      </w:pPr>
      <w:rPr>
        <w:b w:val="0"/>
        <w:bCs w:val="0"/>
        <w:i w:val="0"/>
        <w:iCs w:val="0"/>
        <w:strike w:val="0"/>
        <w:color w:val="000000"/>
        <w:sz w:val="22"/>
        <w:szCs w:val="22"/>
        <w:u w:val="none"/>
        <w:vertAlign w:val="baseline"/>
      </w:rPr>
    </w:lvl>
    <w:lvl w:ilvl="3">
      <w:start w:val="1"/>
      <w:numFmt w:val="decimal"/>
      <w:lvlText w:val="%4."/>
      <w:lvlJc w:val="left"/>
      <w:pPr>
        <w:ind w:left="4646" w:hanging="4646"/>
      </w:pPr>
      <w:rPr>
        <w:b w:val="0"/>
        <w:bCs w:val="0"/>
        <w:i w:val="0"/>
        <w:iCs w:val="0"/>
        <w:strike w:val="0"/>
        <w:color w:val="000000"/>
        <w:sz w:val="22"/>
        <w:szCs w:val="22"/>
        <w:u w:val="none"/>
        <w:vertAlign w:val="baseline"/>
      </w:rPr>
    </w:lvl>
    <w:lvl w:ilvl="4">
      <w:start w:val="1"/>
      <w:numFmt w:val="lowerLetter"/>
      <w:lvlText w:val="%5."/>
      <w:lvlJc w:val="left"/>
      <w:pPr>
        <w:ind w:left="5366" w:hanging="5366"/>
      </w:pPr>
      <w:rPr>
        <w:b w:val="0"/>
        <w:bCs w:val="0"/>
        <w:i w:val="0"/>
        <w:iCs w:val="0"/>
        <w:strike w:val="0"/>
        <w:color w:val="000000"/>
        <w:sz w:val="22"/>
        <w:szCs w:val="22"/>
        <w:u w:val="none"/>
        <w:vertAlign w:val="baseline"/>
      </w:rPr>
    </w:lvl>
    <w:lvl w:ilvl="5">
      <w:start w:val="1"/>
      <w:numFmt w:val="lowerRoman"/>
      <w:lvlText w:val="%6."/>
      <w:lvlJc w:val="left"/>
      <w:pPr>
        <w:ind w:left="6086" w:hanging="6086"/>
      </w:pPr>
      <w:rPr>
        <w:b w:val="0"/>
        <w:bCs w:val="0"/>
        <w:i w:val="0"/>
        <w:iCs w:val="0"/>
        <w:strike w:val="0"/>
        <w:color w:val="000000"/>
        <w:sz w:val="22"/>
        <w:szCs w:val="22"/>
        <w:u w:val="none"/>
        <w:vertAlign w:val="baseline"/>
      </w:rPr>
    </w:lvl>
    <w:lvl w:ilvl="6">
      <w:start w:val="1"/>
      <w:numFmt w:val="decimal"/>
      <w:lvlText w:val="%7."/>
      <w:lvlJc w:val="left"/>
      <w:pPr>
        <w:ind w:left="6806" w:hanging="6806"/>
      </w:pPr>
      <w:rPr>
        <w:b w:val="0"/>
        <w:bCs w:val="0"/>
        <w:i w:val="0"/>
        <w:iCs w:val="0"/>
        <w:strike w:val="0"/>
        <w:color w:val="000000"/>
        <w:sz w:val="22"/>
        <w:szCs w:val="22"/>
        <w:u w:val="none"/>
        <w:vertAlign w:val="baseline"/>
      </w:rPr>
    </w:lvl>
    <w:lvl w:ilvl="7">
      <w:start w:val="1"/>
      <w:numFmt w:val="lowerLetter"/>
      <w:lvlText w:val="%8."/>
      <w:lvlJc w:val="left"/>
      <w:pPr>
        <w:ind w:left="7526" w:hanging="7526"/>
      </w:pPr>
      <w:rPr>
        <w:b w:val="0"/>
        <w:bCs w:val="0"/>
        <w:i w:val="0"/>
        <w:iCs w:val="0"/>
        <w:strike w:val="0"/>
        <w:color w:val="000000"/>
        <w:sz w:val="22"/>
        <w:szCs w:val="22"/>
        <w:u w:val="none"/>
        <w:vertAlign w:val="baseline"/>
      </w:rPr>
    </w:lvl>
    <w:lvl w:ilvl="8">
      <w:start w:val="1"/>
      <w:numFmt w:val="lowerRoman"/>
      <w:lvlText w:val="%9."/>
      <w:lvlJc w:val="left"/>
      <w:pPr>
        <w:ind w:left="8246" w:hanging="8246"/>
      </w:pPr>
      <w:rPr>
        <w:b w:val="0"/>
        <w:bCs w:val="0"/>
        <w:i w:val="0"/>
        <w:iCs w:val="0"/>
        <w:strike w:val="0"/>
        <w:color w:val="000000"/>
        <w:sz w:val="22"/>
        <w:szCs w:val="22"/>
        <w:u w:val="none"/>
        <w:vertAlign w:val="baseline"/>
      </w:rPr>
    </w:lvl>
  </w:abstractNum>
  <w:abstractNum w:abstractNumId="52">
    <w:lvl w:ilvl="0">
      <w:start w:val="1"/>
      <w:numFmt w:val="decimal"/>
      <w:lvlText w:val="%1."/>
      <w:lvlJc w:val="left"/>
      <w:pPr>
        <w:ind w:left="703" w:hanging="703"/>
      </w:pPr>
      <w:rPr>
        <w:rFonts w:ascii="Arial" w:cs="Arial" w:eastAsia="Arial" w:hAnsi="Arial"/>
        <w:b w:val="0"/>
        <w:bCs w:val="0"/>
        <w:i w:val="0"/>
        <w:iCs w:val="0"/>
        <w:strike w:val="0"/>
        <w:color w:val="000000"/>
        <w:sz w:val="22"/>
        <w:szCs w:val="22"/>
        <w:u w:val="none"/>
        <w:vertAlign w:val="baseline"/>
      </w:rPr>
    </w:lvl>
    <w:lvl w:ilvl="1">
      <w:start w:val="1"/>
      <w:numFmt w:val="lowerLetter"/>
      <w:lvlText w:val="%2."/>
      <w:lvlJc w:val="left"/>
      <w:pPr>
        <w:ind w:left="1361" w:hanging="1361"/>
      </w:pPr>
      <w:rPr>
        <w:b w:val="0"/>
        <w:bCs w:val="0"/>
        <w:i w:val="0"/>
        <w:iCs w:val="0"/>
        <w:strike w:val="0"/>
        <w:color w:val="000000"/>
        <w:sz w:val="22"/>
        <w:szCs w:val="22"/>
        <w:u w:val="none"/>
        <w:vertAlign w:val="baseline"/>
      </w:rPr>
    </w:lvl>
    <w:lvl w:ilvl="2">
      <w:start w:val="1"/>
      <w:numFmt w:val="lowerRoman"/>
      <w:lvlText w:val="%3."/>
      <w:lvlJc w:val="left"/>
      <w:pPr>
        <w:ind w:left="2081" w:hanging="2081"/>
      </w:pPr>
      <w:rPr>
        <w:b w:val="0"/>
        <w:bCs w:val="0"/>
        <w:i w:val="0"/>
        <w:iCs w:val="0"/>
        <w:strike w:val="0"/>
        <w:color w:val="000000"/>
        <w:sz w:val="22"/>
        <w:szCs w:val="22"/>
        <w:u w:val="none"/>
        <w:vertAlign w:val="baseline"/>
      </w:rPr>
    </w:lvl>
    <w:lvl w:ilvl="3">
      <w:start w:val="1"/>
      <w:numFmt w:val="decimal"/>
      <w:lvlText w:val="%4."/>
      <w:lvlJc w:val="left"/>
      <w:pPr>
        <w:ind w:left="2801" w:hanging="2801"/>
      </w:pPr>
      <w:rPr>
        <w:b w:val="0"/>
        <w:bCs w:val="0"/>
        <w:i w:val="0"/>
        <w:iCs w:val="0"/>
        <w:strike w:val="0"/>
        <w:color w:val="000000"/>
        <w:sz w:val="22"/>
        <w:szCs w:val="22"/>
        <w:u w:val="none"/>
        <w:vertAlign w:val="baseline"/>
      </w:rPr>
    </w:lvl>
    <w:lvl w:ilvl="4">
      <w:start w:val="1"/>
      <w:numFmt w:val="lowerLetter"/>
      <w:lvlText w:val="%5."/>
      <w:lvlJc w:val="left"/>
      <w:pPr>
        <w:ind w:left="3521" w:hanging="3521"/>
      </w:pPr>
      <w:rPr>
        <w:b w:val="0"/>
        <w:bCs w:val="0"/>
        <w:i w:val="0"/>
        <w:iCs w:val="0"/>
        <w:strike w:val="0"/>
        <w:color w:val="000000"/>
        <w:sz w:val="22"/>
        <w:szCs w:val="22"/>
        <w:u w:val="none"/>
        <w:vertAlign w:val="baseline"/>
      </w:rPr>
    </w:lvl>
    <w:lvl w:ilvl="5">
      <w:start w:val="1"/>
      <w:numFmt w:val="lowerRoman"/>
      <w:lvlText w:val="%6."/>
      <w:lvlJc w:val="left"/>
      <w:pPr>
        <w:ind w:left="4241" w:hanging="4241"/>
      </w:pPr>
      <w:rPr>
        <w:b w:val="0"/>
        <w:bCs w:val="0"/>
        <w:i w:val="0"/>
        <w:iCs w:val="0"/>
        <w:strike w:val="0"/>
        <w:color w:val="000000"/>
        <w:sz w:val="22"/>
        <w:szCs w:val="22"/>
        <w:u w:val="none"/>
        <w:vertAlign w:val="baseline"/>
      </w:rPr>
    </w:lvl>
    <w:lvl w:ilvl="6">
      <w:start w:val="1"/>
      <w:numFmt w:val="decimal"/>
      <w:lvlText w:val="%7."/>
      <w:lvlJc w:val="left"/>
      <w:pPr>
        <w:ind w:left="4961" w:hanging="4961"/>
      </w:pPr>
      <w:rPr>
        <w:b w:val="0"/>
        <w:bCs w:val="0"/>
        <w:i w:val="0"/>
        <w:iCs w:val="0"/>
        <w:strike w:val="0"/>
        <w:color w:val="000000"/>
        <w:sz w:val="22"/>
        <w:szCs w:val="22"/>
        <w:u w:val="none"/>
        <w:vertAlign w:val="baseline"/>
      </w:rPr>
    </w:lvl>
    <w:lvl w:ilvl="7">
      <w:start w:val="1"/>
      <w:numFmt w:val="lowerLetter"/>
      <w:lvlText w:val="%8."/>
      <w:lvlJc w:val="left"/>
      <w:pPr>
        <w:ind w:left="5681" w:hanging="5681"/>
      </w:pPr>
      <w:rPr>
        <w:b w:val="0"/>
        <w:bCs w:val="0"/>
        <w:i w:val="0"/>
        <w:iCs w:val="0"/>
        <w:strike w:val="0"/>
        <w:color w:val="000000"/>
        <w:sz w:val="22"/>
        <w:szCs w:val="22"/>
        <w:u w:val="none"/>
        <w:vertAlign w:val="baseline"/>
      </w:rPr>
    </w:lvl>
    <w:lvl w:ilvl="8">
      <w:start w:val="1"/>
      <w:numFmt w:val="lowerRoman"/>
      <w:lvlText w:val="%9."/>
      <w:lvlJc w:val="left"/>
      <w:pPr>
        <w:ind w:left="6401" w:hanging="6401"/>
      </w:pPr>
      <w:rPr>
        <w:b w:val="0"/>
        <w:bCs w:val="0"/>
        <w:i w:val="0"/>
        <w:iCs w:val="0"/>
        <w:strike w:val="0"/>
        <w:color w:val="000000"/>
        <w:sz w:val="22"/>
        <w:szCs w:val="22"/>
        <w:u w:val="none"/>
        <w:vertAlign w:val="baseline"/>
      </w:rPr>
    </w:lvl>
  </w:abstractNum>
  <w:abstractNum w:abstractNumId="53">
    <w:lvl w:ilvl="0">
      <w:start w:val="0"/>
      <w:numFmt w:val="bullet"/>
      <w:lvlText w:val="⮚"/>
      <w:lvlJc w:val="left"/>
      <w:pPr>
        <w:ind w:left="2520" w:hanging="2520"/>
      </w:pPr>
      <w:rPr>
        <w:rFonts w:ascii="Noto Sans Symbols" w:cs="Noto Sans Symbols" w:eastAsia="Noto Sans Symbols" w:hAnsi="Noto Sans Symbols"/>
        <w:b w:val="0"/>
        <w:bCs w:val="0"/>
        <w:i w:val="0"/>
        <w:iCs w:val="0"/>
        <w:strike w:val="0"/>
        <w:color w:val="000000"/>
        <w:sz w:val="22"/>
        <w:szCs w:val="22"/>
        <w:u w:val="none"/>
        <w:vertAlign w:val="baseline"/>
      </w:rPr>
    </w:lvl>
    <w:lvl w:ilvl="1">
      <w:start w:val="0"/>
      <w:numFmt w:val="bullet"/>
      <w:lvlText w:val="□"/>
      <w:lvlJc w:val="left"/>
      <w:pPr>
        <w:ind w:left="1808" w:hanging="1808"/>
      </w:pPr>
      <w:rPr>
        <w:rFonts w:ascii="Noto Sans Symbols" w:cs="Noto Sans Symbols" w:eastAsia="Noto Sans Symbols" w:hAnsi="Noto Sans Symbols"/>
        <w:b w:val="0"/>
        <w:bCs w:val="0"/>
        <w:i w:val="0"/>
        <w:iCs w:val="0"/>
        <w:strike w:val="0"/>
        <w:color w:val="000000"/>
        <w:sz w:val="22"/>
        <w:szCs w:val="22"/>
        <w:u w:val="none"/>
        <w:vertAlign w:val="baseline"/>
      </w:rPr>
    </w:lvl>
    <w:lvl w:ilvl="2">
      <w:start w:val="0"/>
      <w:numFmt w:val="bullet"/>
      <w:lvlText w:val="▪"/>
      <w:lvlJc w:val="left"/>
      <w:pPr>
        <w:ind w:left="2528" w:hanging="2528"/>
      </w:pPr>
      <w:rPr>
        <w:rFonts w:ascii="Noto Sans Symbols" w:cs="Noto Sans Symbols" w:eastAsia="Noto Sans Symbols" w:hAnsi="Noto Sans Symbols"/>
        <w:b w:val="0"/>
        <w:bCs w:val="0"/>
        <w:i w:val="0"/>
        <w:iCs w:val="0"/>
        <w:strike w:val="0"/>
        <w:color w:val="000000"/>
        <w:sz w:val="22"/>
        <w:szCs w:val="22"/>
        <w:u w:val="none"/>
        <w:vertAlign w:val="baseline"/>
      </w:rPr>
    </w:lvl>
    <w:lvl w:ilvl="3">
      <w:start w:val="0"/>
      <w:numFmt w:val="bullet"/>
      <w:lvlText w:val="•"/>
      <w:lvlJc w:val="left"/>
      <w:pPr>
        <w:ind w:left="3248" w:hanging="3248"/>
      </w:pPr>
      <w:rPr>
        <w:rFonts w:ascii="Noto Sans Symbols" w:cs="Noto Sans Symbols" w:eastAsia="Noto Sans Symbols" w:hAnsi="Noto Sans Symbols"/>
        <w:b w:val="0"/>
        <w:bCs w:val="0"/>
        <w:i w:val="0"/>
        <w:iCs w:val="0"/>
        <w:strike w:val="0"/>
        <w:color w:val="000000"/>
        <w:sz w:val="22"/>
        <w:szCs w:val="22"/>
        <w:u w:val="none"/>
        <w:vertAlign w:val="baseline"/>
      </w:rPr>
    </w:lvl>
    <w:lvl w:ilvl="4">
      <w:start w:val="0"/>
      <w:numFmt w:val="bullet"/>
      <w:lvlText w:val="□"/>
      <w:lvlJc w:val="left"/>
      <w:pPr>
        <w:ind w:left="3968" w:hanging="3968"/>
      </w:pPr>
      <w:rPr>
        <w:rFonts w:ascii="Noto Sans Symbols" w:cs="Noto Sans Symbols" w:eastAsia="Noto Sans Symbols" w:hAnsi="Noto Sans Symbols"/>
        <w:b w:val="0"/>
        <w:bCs w:val="0"/>
        <w:i w:val="0"/>
        <w:iCs w:val="0"/>
        <w:strike w:val="0"/>
        <w:color w:val="000000"/>
        <w:sz w:val="22"/>
        <w:szCs w:val="22"/>
        <w:u w:val="none"/>
        <w:vertAlign w:val="baseline"/>
      </w:rPr>
    </w:lvl>
    <w:lvl w:ilvl="5">
      <w:start w:val="0"/>
      <w:numFmt w:val="bullet"/>
      <w:lvlText w:val="▪"/>
      <w:lvlJc w:val="left"/>
      <w:pPr>
        <w:ind w:left="4688" w:hanging="4688"/>
      </w:pPr>
      <w:rPr>
        <w:rFonts w:ascii="Noto Sans Symbols" w:cs="Noto Sans Symbols" w:eastAsia="Noto Sans Symbols" w:hAnsi="Noto Sans Symbols"/>
        <w:b w:val="0"/>
        <w:bCs w:val="0"/>
        <w:i w:val="0"/>
        <w:iCs w:val="0"/>
        <w:strike w:val="0"/>
        <w:color w:val="000000"/>
        <w:sz w:val="22"/>
        <w:szCs w:val="22"/>
        <w:u w:val="none"/>
        <w:vertAlign w:val="baseline"/>
      </w:rPr>
    </w:lvl>
    <w:lvl w:ilvl="6">
      <w:start w:val="0"/>
      <w:numFmt w:val="bullet"/>
      <w:lvlText w:val="•"/>
      <w:lvlJc w:val="left"/>
      <w:pPr>
        <w:ind w:left="5408" w:hanging="5408"/>
      </w:pPr>
      <w:rPr>
        <w:rFonts w:ascii="Noto Sans Symbols" w:cs="Noto Sans Symbols" w:eastAsia="Noto Sans Symbols" w:hAnsi="Noto Sans Symbols"/>
        <w:b w:val="0"/>
        <w:bCs w:val="0"/>
        <w:i w:val="0"/>
        <w:iCs w:val="0"/>
        <w:strike w:val="0"/>
        <w:color w:val="000000"/>
        <w:sz w:val="22"/>
        <w:szCs w:val="22"/>
        <w:u w:val="none"/>
        <w:vertAlign w:val="baseline"/>
      </w:rPr>
    </w:lvl>
    <w:lvl w:ilvl="7">
      <w:start w:val="0"/>
      <w:numFmt w:val="bullet"/>
      <w:lvlText w:val="□"/>
      <w:lvlJc w:val="left"/>
      <w:pPr>
        <w:ind w:left="6128" w:hanging="6128"/>
      </w:pPr>
      <w:rPr>
        <w:rFonts w:ascii="Noto Sans Symbols" w:cs="Noto Sans Symbols" w:eastAsia="Noto Sans Symbols" w:hAnsi="Noto Sans Symbols"/>
        <w:b w:val="0"/>
        <w:bCs w:val="0"/>
        <w:i w:val="0"/>
        <w:iCs w:val="0"/>
        <w:strike w:val="0"/>
        <w:color w:val="000000"/>
        <w:sz w:val="22"/>
        <w:szCs w:val="22"/>
        <w:u w:val="none"/>
        <w:vertAlign w:val="baseline"/>
      </w:rPr>
    </w:lvl>
    <w:lvl w:ilvl="8">
      <w:start w:val="0"/>
      <w:numFmt w:val="bullet"/>
      <w:lvlText w:val="▪"/>
      <w:lvlJc w:val="left"/>
      <w:pPr>
        <w:ind w:left="6848" w:hanging="6848"/>
      </w:pPr>
      <w:rPr>
        <w:rFonts w:ascii="Noto Sans Symbols" w:cs="Noto Sans Symbols" w:eastAsia="Noto Sans Symbols" w:hAnsi="Noto Sans Symbols"/>
        <w:b w:val="0"/>
        <w:bCs w:val="0"/>
        <w:i w:val="0"/>
        <w:iCs w:val="0"/>
        <w:strike w:val="0"/>
        <w:color w:val="000000"/>
        <w:sz w:val="22"/>
        <w:szCs w:val="22"/>
        <w:u w:val="none"/>
        <w:vertAlign w:val="baseline"/>
      </w:rPr>
    </w:lvl>
  </w:abstractNum>
  <w:abstractNum w:abstractNumId="54">
    <w:lvl w:ilvl="0">
      <w:start w:val="1"/>
      <w:numFmt w:val="lowerLetter"/>
      <w:lvlText w:val="(%1)"/>
      <w:lvlJc w:val="left"/>
      <w:pPr>
        <w:ind w:left="329" w:hanging="329"/>
      </w:pPr>
      <w:rPr>
        <w:rFonts w:ascii="Arial" w:cs="Arial" w:eastAsia="Arial" w:hAnsi="Arial"/>
        <w:b w:val="0"/>
        <w:bCs w:val="0"/>
        <w:i w:val="0"/>
        <w:iCs w:val="0"/>
        <w:strike w:val="0"/>
        <w:color w:val="000000"/>
        <w:sz w:val="22"/>
        <w:szCs w:val="22"/>
        <w:u w:val="none"/>
        <w:vertAlign w:val="baseline"/>
      </w:rPr>
    </w:lvl>
    <w:lvl w:ilvl="1">
      <w:start w:val="1"/>
      <w:numFmt w:val="lowerLetter"/>
      <w:lvlText w:val="%2"/>
      <w:lvlJc w:val="left"/>
      <w:pPr>
        <w:ind w:left="1080" w:hanging="1080"/>
      </w:pPr>
      <w:rPr>
        <w:b w:val="0"/>
        <w:bCs w:val="0"/>
        <w:i w:val="0"/>
        <w:iCs w:val="0"/>
        <w:strike w:val="0"/>
        <w:color w:val="000000"/>
        <w:sz w:val="22"/>
        <w:szCs w:val="22"/>
        <w:u w:val="none"/>
        <w:vertAlign w:val="baseline"/>
      </w:rPr>
    </w:lvl>
    <w:lvl w:ilvl="2">
      <w:start w:val="1"/>
      <w:numFmt w:val="lowerRoman"/>
      <w:lvlText w:val="%3"/>
      <w:lvlJc w:val="left"/>
      <w:pPr>
        <w:ind w:left="1800" w:hanging="1800"/>
      </w:pPr>
      <w:rPr>
        <w:b w:val="0"/>
        <w:bCs w:val="0"/>
        <w:i w:val="0"/>
        <w:iCs w:val="0"/>
        <w:strike w:val="0"/>
        <w:color w:val="000000"/>
        <w:sz w:val="22"/>
        <w:szCs w:val="22"/>
        <w:u w:val="none"/>
        <w:vertAlign w:val="baseline"/>
      </w:rPr>
    </w:lvl>
    <w:lvl w:ilvl="3">
      <w:start w:val="1"/>
      <w:numFmt w:val="decimal"/>
      <w:lvlText w:val="%4"/>
      <w:lvlJc w:val="left"/>
      <w:pPr>
        <w:ind w:left="2520" w:hanging="2520"/>
      </w:pPr>
      <w:rPr>
        <w:b w:val="0"/>
        <w:bCs w:val="0"/>
        <w:i w:val="0"/>
        <w:iCs w:val="0"/>
        <w:strike w:val="0"/>
        <w:color w:val="000000"/>
        <w:sz w:val="22"/>
        <w:szCs w:val="22"/>
        <w:u w:val="none"/>
        <w:vertAlign w:val="baseline"/>
      </w:rPr>
    </w:lvl>
    <w:lvl w:ilvl="4">
      <w:start w:val="1"/>
      <w:numFmt w:val="lowerLetter"/>
      <w:lvlText w:val="%5"/>
      <w:lvlJc w:val="left"/>
      <w:pPr>
        <w:ind w:left="3240" w:hanging="3240"/>
      </w:pPr>
      <w:rPr>
        <w:b w:val="0"/>
        <w:bCs w:val="0"/>
        <w:i w:val="0"/>
        <w:iCs w:val="0"/>
        <w:strike w:val="0"/>
        <w:color w:val="000000"/>
        <w:sz w:val="22"/>
        <w:szCs w:val="22"/>
        <w:u w:val="none"/>
        <w:vertAlign w:val="baseline"/>
      </w:rPr>
    </w:lvl>
    <w:lvl w:ilvl="5">
      <w:start w:val="1"/>
      <w:numFmt w:val="lowerRoman"/>
      <w:lvlText w:val="%6"/>
      <w:lvlJc w:val="left"/>
      <w:pPr>
        <w:ind w:left="3960" w:hanging="3960"/>
      </w:pPr>
      <w:rPr>
        <w:b w:val="0"/>
        <w:bCs w:val="0"/>
        <w:i w:val="0"/>
        <w:iCs w:val="0"/>
        <w:strike w:val="0"/>
        <w:color w:val="000000"/>
        <w:sz w:val="22"/>
        <w:szCs w:val="22"/>
        <w:u w:val="none"/>
        <w:vertAlign w:val="baseline"/>
      </w:rPr>
    </w:lvl>
    <w:lvl w:ilvl="6">
      <w:start w:val="1"/>
      <w:numFmt w:val="decimal"/>
      <w:lvlText w:val="%7"/>
      <w:lvlJc w:val="left"/>
      <w:pPr>
        <w:ind w:left="4680" w:hanging="4680"/>
      </w:pPr>
      <w:rPr>
        <w:b w:val="0"/>
        <w:bCs w:val="0"/>
        <w:i w:val="0"/>
        <w:iCs w:val="0"/>
        <w:strike w:val="0"/>
        <w:color w:val="000000"/>
        <w:sz w:val="22"/>
        <w:szCs w:val="22"/>
        <w:u w:val="none"/>
        <w:vertAlign w:val="baseline"/>
      </w:rPr>
    </w:lvl>
    <w:lvl w:ilvl="7">
      <w:start w:val="1"/>
      <w:numFmt w:val="lowerLetter"/>
      <w:lvlText w:val="%8"/>
      <w:lvlJc w:val="left"/>
      <w:pPr>
        <w:ind w:left="5400" w:hanging="5400"/>
      </w:pPr>
      <w:rPr>
        <w:b w:val="0"/>
        <w:bCs w:val="0"/>
        <w:i w:val="0"/>
        <w:iCs w:val="0"/>
        <w:strike w:val="0"/>
        <w:color w:val="000000"/>
        <w:sz w:val="22"/>
        <w:szCs w:val="22"/>
        <w:u w:val="none"/>
        <w:vertAlign w:val="baseline"/>
      </w:rPr>
    </w:lvl>
    <w:lvl w:ilvl="8">
      <w:start w:val="1"/>
      <w:numFmt w:val="lowerRoman"/>
      <w:lvlText w:val="%9"/>
      <w:lvlJc w:val="left"/>
      <w:pPr>
        <w:ind w:left="6120" w:hanging="6120"/>
      </w:pPr>
      <w:rPr>
        <w:b w:val="0"/>
        <w:bCs w:val="0"/>
        <w:i w:val="0"/>
        <w:iCs w:val="0"/>
        <w:strike w:val="0"/>
        <w:color w:val="000000"/>
        <w:sz w:val="22"/>
        <w:szCs w:val="22"/>
        <w:u w:val="none"/>
        <w:vertAlign w:val="baseline"/>
      </w:rPr>
    </w:lvl>
  </w:abstractNum>
  <w:abstractNum w:abstractNumId="55">
    <w:lvl w:ilvl="0">
      <w:start w:val="1"/>
      <w:numFmt w:val="lowerLetter"/>
      <w:lvlText w:val="(%1)"/>
      <w:lvlJc w:val="left"/>
      <w:pPr>
        <w:ind w:left="10" w:hanging="10"/>
      </w:pPr>
      <w:rPr>
        <w:rFonts w:ascii="Arial" w:cs="Arial" w:eastAsia="Arial" w:hAnsi="Arial"/>
        <w:b w:val="0"/>
        <w:bCs w:val="0"/>
        <w:i w:val="0"/>
        <w:iCs w:val="0"/>
        <w:strike w:val="0"/>
        <w:color w:val="000000"/>
        <w:sz w:val="22"/>
        <w:szCs w:val="22"/>
        <w:u w:val="none"/>
        <w:vertAlign w:val="baseline"/>
      </w:rPr>
    </w:lvl>
    <w:lvl w:ilvl="1">
      <w:start w:val="1"/>
      <w:numFmt w:val="lowerLetter"/>
      <w:lvlText w:val="%2"/>
      <w:lvlJc w:val="left"/>
      <w:pPr>
        <w:ind w:left="1080" w:hanging="1080"/>
      </w:pPr>
      <w:rPr>
        <w:b w:val="0"/>
        <w:bCs w:val="0"/>
        <w:i w:val="0"/>
        <w:iCs w:val="0"/>
        <w:strike w:val="0"/>
        <w:color w:val="000000"/>
        <w:sz w:val="22"/>
        <w:szCs w:val="22"/>
        <w:u w:val="none"/>
        <w:vertAlign w:val="baseline"/>
      </w:rPr>
    </w:lvl>
    <w:lvl w:ilvl="2">
      <w:start w:val="1"/>
      <w:numFmt w:val="lowerRoman"/>
      <w:lvlText w:val="%3"/>
      <w:lvlJc w:val="left"/>
      <w:pPr>
        <w:ind w:left="1800" w:hanging="1800"/>
      </w:pPr>
      <w:rPr>
        <w:b w:val="0"/>
        <w:bCs w:val="0"/>
        <w:i w:val="0"/>
        <w:iCs w:val="0"/>
        <w:strike w:val="0"/>
        <w:color w:val="000000"/>
        <w:sz w:val="22"/>
        <w:szCs w:val="22"/>
        <w:u w:val="none"/>
        <w:vertAlign w:val="baseline"/>
      </w:rPr>
    </w:lvl>
    <w:lvl w:ilvl="3">
      <w:start w:val="1"/>
      <w:numFmt w:val="decimal"/>
      <w:lvlText w:val="%4"/>
      <w:lvlJc w:val="left"/>
      <w:pPr>
        <w:ind w:left="2520" w:hanging="2520"/>
      </w:pPr>
      <w:rPr>
        <w:b w:val="0"/>
        <w:bCs w:val="0"/>
        <w:i w:val="0"/>
        <w:iCs w:val="0"/>
        <w:strike w:val="0"/>
        <w:color w:val="000000"/>
        <w:sz w:val="22"/>
        <w:szCs w:val="22"/>
        <w:u w:val="none"/>
        <w:vertAlign w:val="baseline"/>
      </w:rPr>
    </w:lvl>
    <w:lvl w:ilvl="4">
      <w:start w:val="1"/>
      <w:numFmt w:val="lowerLetter"/>
      <w:lvlText w:val="%5"/>
      <w:lvlJc w:val="left"/>
      <w:pPr>
        <w:ind w:left="3240" w:hanging="3240"/>
      </w:pPr>
      <w:rPr>
        <w:b w:val="0"/>
        <w:bCs w:val="0"/>
        <w:i w:val="0"/>
        <w:iCs w:val="0"/>
        <w:strike w:val="0"/>
        <w:color w:val="000000"/>
        <w:sz w:val="22"/>
        <w:szCs w:val="22"/>
        <w:u w:val="none"/>
        <w:vertAlign w:val="baseline"/>
      </w:rPr>
    </w:lvl>
    <w:lvl w:ilvl="5">
      <w:start w:val="1"/>
      <w:numFmt w:val="lowerRoman"/>
      <w:lvlText w:val="%6"/>
      <w:lvlJc w:val="left"/>
      <w:pPr>
        <w:ind w:left="3960" w:hanging="3960"/>
      </w:pPr>
      <w:rPr>
        <w:b w:val="0"/>
        <w:bCs w:val="0"/>
        <w:i w:val="0"/>
        <w:iCs w:val="0"/>
        <w:strike w:val="0"/>
        <w:color w:val="000000"/>
        <w:sz w:val="22"/>
        <w:szCs w:val="22"/>
        <w:u w:val="none"/>
        <w:vertAlign w:val="baseline"/>
      </w:rPr>
    </w:lvl>
    <w:lvl w:ilvl="6">
      <w:start w:val="1"/>
      <w:numFmt w:val="decimal"/>
      <w:lvlText w:val="%7"/>
      <w:lvlJc w:val="left"/>
      <w:pPr>
        <w:ind w:left="4680" w:hanging="4680"/>
      </w:pPr>
      <w:rPr>
        <w:b w:val="0"/>
        <w:bCs w:val="0"/>
        <w:i w:val="0"/>
        <w:iCs w:val="0"/>
        <w:strike w:val="0"/>
        <w:color w:val="000000"/>
        <w:sz w:val="22"/>
        <w:szCs w:val="22"/>
        <w:u w:val="none"/>
        <w:vertAlign w:val="baseline"/>
      </w:rPr>
    </w:lvl>
    <w:lvl w:ilvl="7">
      <w:start w:val="1"/>
      <w:numFmt w:val="lowerLetter"/>
      <w:lvlText w:val="%8"/>
      <w:lvlJc w:val="left"/>
      <w:pPr>
        <w:ind w:left="5400" w:hanging="5400"/>
      </w:pPr>
      <w:rPr>
        <w:b w:val="0"/>
        <w:bCs w:val="0"/>
        <w:i w:val="0"/>
        <w:iCs w:val="0"/>
        <w:strike w:val="0"/>
        <w:color w:val="000000"/>
        <w:sz w:val="22"/>
        <w:szCs w:val="22"/>
        <w:u w:val="none"/>
        <w:vertAlign w:val="baseline"/>
      </w:rPr>
    </w:lvl>
    <w:lvl w:ilvl="8">
      <w:start w:val="1"/>
      <w:numFmt w:val="lowerRoman"/>
      <w:lvlText w:val="%9"/>
      <w:lvlJc w:val="left"/>
      <w:pPr>
        <w:ind w:left="6120" w:hanging="6120"/>
      </w:pPr>
      <w:rPr>
        <w:b w:val="0"/>
        <w:bCs w:val="0"/>
        <w:i w:val="0"/>
        <w:iCs w:val="0"/>
        <w:strike w:val="0"/>
        <w:color w:val="000000"/>
        <w:sz w:val="22"/>
        <w:szCs w:val="22"/>
        <w:u w:val="none"/>
        <w:vertAlign w:val="baseline"/>
      </w:rPr>
    </w:lvl>
  </w:abstractNum>
  <w:abstractNum w:abstractNumId="56">
    <w:lvl w:ilvl="0">
      <w:start w:val="1"/>
      <w:numFmt w:val="decimal"/>
      <w:lvlText w:val="%1."/>
      <w:lvlJc w:val="left"/>
      <w:pPr>
        <w:ind w:left="360" w:hanging="360"/>
      </w:pPr>
      <w:rPr>
        <w:rFonts w:ascii="Arial" w:cs="Arial" w:eastAsia="Arial" w:hAnsi="Arial"/>
        <w:sz w:val="24"/>
        <w:szCs w:val="24"/>
      </w:rPr>
    </w:lvl>
    <w:lvl w:ilvl="1">
      <w:start w:val="1"/>
      <w:numFmt w:val="decimal"/>
      <w:lvlText w:val="%1.%2."/>
      <w:lvlJc w:val="left"/>
      <w:pPr>
        <w:ind w:left="792" w:hanging="432"/>
      </w:pPr>
      <w:rPr/>
    </w:lvl>
    <w:lvl w:ilvl="2">
      <w:start w:val="1"/>
      <w:numFmt w:val="decimal"/>
      <w:lvlText w:val="%1.%2.%3."/>
      <w:lvlJc w:val="left"/>
      <w:pPr>
        <w:ind w:left="1224" w:hanging="504"/>
      </w:pPr>
      <w:rPr/>
    </w:lvl>
    <w:lvl w:ilvl="3">
      <w:start w:val="1"/>
      <w:numFmt w:val="decimal"/>
      <w:lvlText w:val="%1.%2.%3.%4."/>
      <w:lvlJc w:val="left"/>
      <w:pPr>
        <w:ind w:left="1728" w:hanging="647"/>
      </w:pPr>
      <w:rPr/>
    </w:lvl>
    <w:lvl w:ilvl="4">
      <w:start w:val="1"/>
      <w:numFmt w:val="decimal"/>
      <w:lvlText w:val="%1.%2.%3.%4.%5."/>
      <w:lvlJc w:val="left"/>
      <w:pPr>
        <w:ind w:left="2232" w:hanging="792"/>
      </w:pPr>
      <w:rPr/>
    </w:lvl>
    <w:lvl w:ilvl="5">
      <w:start w:val="1"/>
      <w:numFmt w:val="decimal"/>
      <w:lvlText w:val="%1.%2.%3.%4.%5.%6."/>
      <w:lvlJc w:val="left"/>
      <w:pPr>
        <w:ind w:left="2736" w:hanging="933"/>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57">
    <w:lvl w:ilvl="0">
      <w:start w:val="0"/>
      <w:numFmt w:val="bullet"/>
      <w:lvlText w:val="●"/>
      <w:lvlJc w:val="left"/>
      <w:pPr>
        <w:ind w:left="1429" w:hanging="360"/>
      </w:pPr>
      <w:rPr>
        <w:rFonts w:ascii="Noto Sans Symbols" w:cs="Noto Sans Symbols" w:eastAsia="Noto Sans Symbols" w:hAnsi="Noto Sans Symbols"/>
        <w:sz w:val="24"/>
        <w:szCs w:val="24"/>
      </w:rPr>
    </w:lvl>
    <w:lvl w:ilvl="1">
      <w:start w:val="0"/>
      <w:numFmt w:val="bullet"/>
      <w:lvlText w:val="o"/>
      <w:lvlJc w:val="left"/>
      <w:pPr>
        <w:ind w:left="2149" w:hanging="360"/>
      </w:pPr>
      <w:rPr>
        <w:rFonts w:ascii="Courier New" w:cs="Courier New" w:eastAsia="Courier New" w:hAnsi="Courier New"/>
      </w:rPr>
    </w:lvl>
    <w:lvl w:ilvl="2">
      <w:start w:val="0"/>
      <w:numFmt w:val="bullet"/>
      <w:lvlText w:val="▪"/>
      <w:lvlJc w:val="left"/>
      <w:pPr>
        <w:ind w:left="2869" w:hanging="360"/>
      </w:pPr>
      <w:rPr>
        <w:rFonts w:ascii="Noto Sans Symbols" w:cs="Noto Sans Symbols" w:eastAsia="Noto Sans Symbols" w:hAnsi="Noto Sans Symbols"/>
      </w:rPr>
    </w:lvl>
    <w:lvl w:ilvl="3">
      <w:start w:val="0"/>
      <w:numFmt w:val="bullet"/>
      <w:lvlText w:val="●"/>
      <w:lvlJc w:val="left"/>
      <w:pPr>
        <w:ind w:left="3589" w:hanging="360"/>
      </w:pPr>
      <w:rPr>
        <w:rFonts w:ascii="Noto Sans Symbols" w:cs="Noto Sans Symbols" w:eastAsia="Noto Sans Symbols" w:hAnsi="Noto Sans Symbols"/>
      </w:rPr>
    </w:lvl>
    <w:lvl w:ilvl="4">
      <w:start w:val="0"/>
      <w:numFmt w:val="bullet"/>
      <w:lvlText w:val="o"/>
      <w:lvlJc w:val="left"/>
      <w:pPr>
        <w:ind w:left="4309" w:hanging="360"/>
      </w:pPr>
      <w:rPr>
        <w:rFonts w:ascii="Courier New" w:cs="Courier New" w:eastAsia="Courier New" w:hAnsi="Courier New"/>
      </w:rPr>
    </w:lvl>
    <w:lvl w:ilvl="5">
      <w:start w:val="0"/>
      <w:numFmt w:val="bullet"/>
      <w:lvlText w:val="▪"/>
      <w:lvlJc w:val="left"/>
      <w:pPr>
        <w:ind w:left="5029" w:hanging="360"/>
      </w:pPr>
      <w:rPr>
        <w:rFonts w:ascii="Noto Sans Symbols" w:cs="Noto Sans Symbols" w:eastAsia="Noto Sans Symbols" w:hAnsi="Noto Sans Symbols"/>
      </w:rPr>
    </w:lvl>
    <w:lvl w:ilvl="6">
      <w:start w:val="0"/>
      <w:numFmt w:val="bullet"/>
      <w:lvlText w:val="●"/>
      <w:lvlJc w:val="left"/>
      <w:pPr>
        <w:ind w:left="5749" w:hanging="360"/>
      </w:pPr>
      <w:rPr>
        <w:rFonts w:ascii="Noto Sans Symbols" w:cs="Noto Sans Symbols" w:eastAsia="Noto Sans Symbols" w:hAnsi="Noto Sans Symbols"/>
      </w:rPr>
    </w:lvl>
    <w:lvl w:ilvl="7">
      <w:start w:val="0"/>
      <w:numFmt w:val="bullet"/>
      <w:lvlText w:val="o"/>
      <w:lvlJc w:val="left"/>
      <w:pPr>
        <w:ind w:left="6469" w:hanging="360"/>
      </w:pPr>
      <w:rPr>
        <w:rFonts w:ascii="Courier New" w:cs="Courier New" w:eastAsia="Courier New" w:hAnsi="Courier New"/>
      </w:rPr>
    </w:lvl>
    <w:lvl w:ilvl="8">
      <w:start w:val="0"/>
      <w:numFmt w:val="bullet"/>
      <w:lvlText w:val="▪"/>
      <w:lvlJc w:val="left"/>
      <w:pPr>
        <w:ind w:left="7189" w:hanging="360"/>
      </w:pPr>
      <w:rPr>
        <w:rFonts w:ascii="Noto Sans Symbols" w:cs="Noto Sans Symbols" w:eastAsia="Noto Sans Symbols" w:hAnsi="Noto Sans Symbols"/>
      </w:rPr>
    </w:lvl>
  </w:abstractNum>
  <w:abstractNum w:abstractNumId="58">
    <w:lvl w:ilvl="0">
      <w:start w:val="0"/>
      <w:numFmt w:val="bullet"/>
      <w:lvlText w:val="●"/>
      <w:lvlJc w:val="left"/>
      <w:pPr>
        <w:ind w:left="2880" w:hanging="360"/>
      </w:pPr>
      <w:rPr>
        <w:rFonts w:ascii="Noto Sans Symbols" w:cs="Noto Sans Symbols" w:eastAsia="Noto Sans Symbols" w:hAnsi="Noto Sans Symbols"/>
        <w:sz w:val="24"/>
        <w:szCs w:val="24"/>
      </w:rPr>
    </w:lvl>
    <w:lvl w:ilvl="1">
      <w:start w:val="0"/>
      <w:numFmt w:val="bullet"/>
      <w:lvlText w:val="o"/>
      <w:lvlJc w:val="left"/>
      <w:pPr>
        <w:ind w:left="3600" w:hanging="360"/>
      </w:pPr>
      <w:rPr>
        <w:rFonts w:ascii="Courier New" w:cs="Courier New" w:eastAsia="Courier New" w:hAnsi="Courier New"/>
      </w:rPr>
    </w:lvl>
    <w:lvl w:ilvl="2">
      <w:start w:val="0"/>
      <w:numFmt w:val="bullet"/>
      <w:lvlText w:val="▪"/>
      <w:lvlJc w:val="left"/>
      <w:pPr>
        <w:ind w:left="4320" w:hanging="360"/>
      </w:pPr>
      <w:rPr>
        <w:rFonts w:ascii="Noto Sans Symbols" w:cs="Noto Sans Symbols" w:eastAsia="Noto Sans Symbols" w:hAnsi="Noto Sans Symbols"/>
      </w:rPr>
    </w:lvl>
    <w:lvl w:ilvl="3">
      <w:start w:val="0"/>
      <w:numFmt w:val="bullet"/>
      <w:lvlText w:val="●"/>
      <w:lvlJc w:val="left"/>
      <w:pPr>
        <w:ind w:left="5040" w:hanging="360"/>
      </w:pPr>
      <w:rPr>
        <w:rFonts w:ascii="Noto Sans Symbols" w:cs="Noto Sans Symbols" w:eastAsia="Noto Sans Symbols" w:hAnsi="Noto Sans Symbols"/>
      </w:rPr>
    </w:lvl>
    <w:lvl w:ilvl="4">
      <w:start w:val="0"/>
      <w:numFmt w:val="bullet"/>
      <w:lvlText w:val="o"/>
      <w:lvlJc w:val="left"/>
      <w:pPr>
        <w:ind w:left="5760" w:hanging="360"/>
      </w:pPr>
      <w:rPr>
        <w:rFonts w:ascii="Courier New" w:cs="Courier New" w:eastAsia="Courier New" w:hAnsi="Courier New"/>
      </w:rPr>
    </w:lvl>
    <w:lvl w:ilvl="5">
      <w:start w:val="0"/>
      <w:numFmt w:val="bullet"/>
      <w:lvlText w:val="▪"/>
      <w:lvlJc w:val="left"/>
      <w:pPr>
        <w:ind w:left="6480" w:hanging="360"/>
      </w:pPr>
      <w:rPr>
        <w:rFonts w:ascii="Noto Sans Symbols" w:cs="Noto Sans Symbols" w:eastAsia="Noto Sans Symbols" w:hAnsi="Noto Sans Symbols"/>
      </w:rPr>
    </w:lvl>
    <w:lvl w:ilvl="6">
      <w:start w:val="0"/>
      <w:numFmt w:val="bullet"/>
      <w:lvlText w:val="●"/>
      <w:lvlJc w:val="left"/>
      <w:pPr>
        <w:ind w:left="7200" w:hanging="360"/>
      </w:pPr>
      <w:rPr>
        <w:rFonts w:ascii="Noto Sans Symbols" w:cs="Noto Sans Symbols" w:eastAsia="Noto Sans Symbols" w:hAnsi="Noto Sans Symbols"/>
      </w:rPr>
    </w:lvl>
    <w:lvl w:ilvl="7">
      <w:start w:val="0"/>
      <w:numFmt w:val="bullet"/>
      <w:lvlText w:val="o"/>
      <w:lvlJc w:val="left"/>
      <w:pPr>
        <w:ind w:left="7920" w:hanging="360"/>
      </w:pPr>
      <w:rPr>
        <w:rFonts w:ascii="Courier New" w:cs="Courier New" w:eastAsia="Courier New" w:hAnsi="Courier New"/>
      </w:rPr>
    </w:lvl>
    <w:lvl w:ilvl="8">
      <w:start w:val="0"/>
      <w:numFmt w:val="bullet"/>
      <w:lvlText w:val="▪"/>
      <w:lvlJc w:val="left"/>
      <w:pPr>
        <w:ind w:left="8640" w:hanging="360"/>
      </w:pPr>
      <w:rPr>
        <w:rFonts w:ascii="Noto Sans Symbols" w:cs="Noto Sans Symbols" w:eastAsia="Noto Sans Symbols" w:hAnsi="Noto Sans Symbols"/>
      </w:rPr>
    </w:lvl>
  </w:abstractNum>
  <w:abstractNum w:abstractNumId="59">
    <w:lvl w:ilvl="0">
      <w:start w:val="0"/>
      <w:numFmt w:val="bullet"/>
      <w:lvlText w:val="o"/>
      <w:lvlJc w:val="left"/>
      <w:pPr>
        <w:ind w:left="2880" w:hanging="360"/>
      </w:pPr>
      <w:rPr>
        <w:rFonts w:ascii="Courier New" w:cs="Courier New" w:eastAsia="Courier New" w:hAnsi="Courier New"/>
        <w:sz w:val="24"/>
        <w:szCs w:val="24"/>
      </w:rPr>
    </w:lvl>
    <w:lvl w:ilvl="1">
      <w:start w:val="0"/>
      <w:numFmt w:val="bullet"/>
      <w:lvlText w:val="o"/>
      <w:lvlJc w:val="left"/>
      <w:pPr>
        <w:ind w:left="3600" w:hanging="360"/>
      </w:pPr>
      <w:rPr>
        <w:rFonts w:ascii="Courier New" w:cs="Courier New" w:eastAsia="Courier New" w:hAnsi="Courier New"/>
      </w:rPr>
    </w:lvl>
    <w:lvl w:ilvl="2">
      <w:start w:val="0"/>
      <w:numFmt w:val="bullet"/>
      <w:lvlText w:val="▪"/>
      <w:lvlJc w:val="left"/>
      <w:pPr>
        <w:ind w:left="4320" w:hanging="360"/>
      </w:pPr>
      <w:rPr>
        <w:rFonts w:ascii="Noto Sans Symbols" w:cs="Noto Sans Symbols" w:eastAsia="Noto Sans Symbols" w:hAnsi="Noto Sans Symbols"/>
      </w:rPr>
    </w:lvl>
    <w:lvl w:ilvl="3">
      <w:start w:val="0"/>
      <w:numFmt w:val="bullet"/>
      <w:lvlText w:val="●"/>
      <w:lvlJc w:val="left"/>
      <w:pPr>
        <w:ind w:left="5040" w:hanging="360"/>
      </w:pPr>
      <w:rPr>
        <w:rFonts w:ascii="Noto Sans Symbols" w:cs="Noto Sans Symbols" w:eastAsia="Noto Sans Symbols" w:hAnsi="Noto Sans Symbols"/>
      </w:rPr>
    </w:lvl>
    <w:lvl w:ilvl="4">
      <w:start w:val="0"/>
      <w:numFmt w:val="bullet"/>
      <w:lvlText w:val="o"/>
      <w:lvlJc w:val="left"/>
      <w:pPr>
        <w:ind w:left="5760" w:hanging="360"/>
      </w:pPr>
      <w:rPr>
        <w:rFonts w:ascii="Courier New" w:cs="Courier New" w:eastAsia="Courier New" w:hAnsi="Courier New"/>
      </w:rPr>
    </w:lvl>
    <w:lvl w:ilvl="5">
      <w:start w:val="0"/>
      <w:numFmt w:val="bullet"/>
      <w:lvlText w:val="▪"/>
      <w:lvlJc w:val="left"/>
      <w:pPr>
        <w:ind w:left="6480" w:hanging="360"/>
      </w:pPr>
      <w:rPr>
        <w:rFonts w:ascii="Noto Sans Symbols" w:cs="Noto Sans Symbols" w:eastAsia="Noto Sans Symbols" w:hAnsi="Noto Sans Symbols"/>
      </w:rPr>
    </w:lvl>
    <w:lvl w:ilvl="6">
      <w:start w:val="0"/>
      <w:numFmt w:val="bullet"/>
      <w:lvlText w:val="●"/>
      <w:lvlJc w:val="left"/>
      <w:pPr>
        <w:ind w:left="7200" w:hanging="360"/>
      </w:pPr>
      <w:rPr>
        <w:rFonts w:ascii="Noto Sans Symbols" w:cs="Noto Sans Symbols" w:eastAsia="Noto Sans Symbols" w:hAnsi="Noto Sans Symbols"/>
      </w:rPr>
    </w:lvl>
    <w:lvl w:ilvl="7">
      <w:start w:val="0"/>
      <w:numFmt w:val="bullet"/>
      <w:lvlText w:val="o"/>
      <w:lvlJc w:val="left"/>
      <w:pPr>
        <w:ind w:left="7920" w:hanging="360"/>
      </w:pPr>
      <w:rPr>
        <w:rFonts w:ascii="Courier New" w:cs="Courier New" w:eastAsia="Courier New" w:hAnsi="Courier New"/>
      </w:rPr>
    </w:lvl>
    <w:lvl w:ilvl="8">
      <w:start w:val="0"/>
      <w:numFmt w:val="bullet"/>
      <w:lvlText w:val="▪"/>
      <w:lvlJc w:val="left"/>
      <w:pPr>
        <w:ind w:left="8640" w:hanging="360"/>
      </w:pPr>
      <w:rPr>
        <w:rFonts w:ascii="Noto Sans Symbols" w:cs="Noto Sans Symbols" w:eastAsia="Noto Sans Symbols" w:hAnsi="Noto Sans Symbols"/>
      </w:rPr>
    </w:lvl>
  </w:abstractNum>
  <w:abstractNum w:abstractNumId="60">
    <w:lvl w:ilvl="0">
      <w:start w:val="1"/>
      <w:numFmt w:val="decimal"/>
      <w:lvlText w:val="%1."/>
      <w:lvlJc w:val="left"/>
      <w:pPr>
        <w:ind w:left="360" w:hanging="360"/>
      </w:pPr>
      <w:rPr/>
    </w:lvl>
    <w:lvl w:ilvl="1">
      <w:start w:val="1"/>
      <w:numFmt w:val="decimal"/>
      <w:lvlText w:val="%1.%2."/>
      <w:lvlJc w:val="left"/>
      <w:pPr>
        <w:ind w:left="792" w:hanging="432"/>
      </w:pPr>
      <w:rPr/>
    </w:lvl>
    <w:lvl w:ilvl="2">
      <w:start w:val="1"/>
      <w:numFmt w:val="decimal"/>
      <w:lvlText w:val="%1.%2.%3."/>
      <w:lvlJc w:val="left"/>
      <w:pPr>
        <w:ind w:left="1224" w:hanging="504"/>
      </w:pPr>
      <w:rPr/>
    </w:lvl>
    <w:lvl w:ilvl="3">
      <w:start w:val="1"/>
      <w:numFmt w:val="decimal"/>
      <w:lvlText w:val="%1.%2.%3.%4."/>
      <w:lvlJc w:val="left"/>
      <w:pPr>
        <w:ind w:left="1728" w:hanging="647"/>
      </w:pPr>
      <w:rPr/>
    </w:lvl>
    <w:lvl w:ilvl="4">
      <w:start w:val="1"/>
      <w:numFmt w:val="decimal"/>
      <w:lvlText w:val="%1.%2.%3.%4.%5."/>
      <w:lvlJc w:val="left"/>
      <w:pPr>
        <w:ind w:left="2232" w:hanging="792"/>
      </w:pPr>
      <w:rPr/>
    </w:lvl>
    <w:lvl w:ilvl="5">
      <w:start w:val="1"/>
      <w:numFmt w:val="decimal"/>
      <w:lvlText w:val="%1.%2.%3.%4.%5.%6."/>
      <w:lvlJc w:val="left"/>
      <w:pPr>
        <w:ind w:left="2736" w:hanging="933.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61">
    <w:lvl w:ilvl="0">
      <w:start w:val="1"/>
      <w:numFmt w:val="decimal"/>
      <w:lvlText w:val="%1."/>
      <w:lvlJc w:val="left"/>
      <w:pPr>
        <w:ind w:left="666" w:hanging="567.0000000000001"/>
      </w:pPr>
      <w:rPr>
        <w:b w:val="0"/>
        <w:bCs w:val="0"/>
        <w:color w:val="ff0000"/>
        <w:sz w:val="22"/>
        <w:szCs w:val="22"/>
      </w:rPr>
    </w:lvl>
    <w:lvl w:ilvl="1">
      <w:start w:val="1"/>
      <w:numFmt w:val="decimal"/>
      <w:lvlText w:val="8.%2."/>
      <w:lvlJc w:val="left"/>
      <w:pPr>
        <w:ind w:left="666" w:hanging="567.0000000000001"/>
      </w:pPr>
      <w:rPr>
        <w:rFonts w:ascii="Arial" w:cs="Arial" w:eastAsia="Arial" w:hAnsi="Arial"/>
        <w:b w:val="0"/>
        <w:bCs w:val="0"/>
        <w:i w:val="0"/>
        <w:iCs w:val="0"/>
        <w:color w:val="000000"/>
        <w:sz w:val="22"/>
        <w:szCs w:val="22"/>
      </w:rPr>
    </w:lvl>
    <w:lvl w:ilvl="2">
      <w:start w:val="1"/>
      <w:numFmt w:val="decimal"/>
      <w:lvlText w:val="%1.%2.%3."/>
      <w:lvlJc w:val="left"/>
      <w:pPr>
        <w:ind w:left="1064" w:hanging="497"/>
      </w:pPr>
      <w:rPr>
        <w:b w:val="0"/>
        <w:bCs w:val="0"/>
        <w:color w:val="ff0000"/>
        <w:sz w:val="22"/>
        <w:szCs w:val="22"/>
      </w:rPr>
    </w:lvl>
    <w:lvl w:ilvl="3">
      <w:start w:val="0"/>
      <w:numFmt w:val="bullet"/>
      <w:lvlText w:val="•"/>
      <w:lvlJc w:val="left"/>
      <w:pPr>
        <w:ind w:left="2959" w:hanging="497"/>
      </w:pPr>
      <w:rPr/>
    </w:lvl>
    <w:lvl w:ilvl="4">
      <w:start w:val="0"/>
      <w:numFmt w:val="bullet"/>
      <w:lvlText w:val="•"/>
      <w:lvlJc w:val="left"/>
      <w:pPr>
        <w:ind w:left="3857" w:hanging="497"/>
      </w:pPr>
      <w:rPr/>
    </w:lvl>
    <w:lvl w:ilvl="5">
      <w:start w:val="0"/>
      <w:numFmt w:val="bullet"/>
      <w:lvlText w:val="•"/>
      <w:lvlJc w:val="left"/>
      <w:pPr>
        <w:ind w:left="4755" w:hanging="497"/>
      </w:pPr>
      <w:rPr/>
    </w:lvl>
    <w:lvl w:ilvl="6">
      <w:start w:val="0"/>
      <w:numFmt w:val="bullet"/>
      <w:lvlText w:val="•"/>
      <w:lvlJc w:val="left"/>
      <w:pPr>
        <w:ind w:left="5654" w:hanging="497.0000000000009"/>
      </w:pPr>
      <w:rPr/>
    </w:lvl>
    <w:lvl w:ilvl="7">
      <w:start w:val="0"/>
      <w:numFmt w:val="bullet"/>
      <w:lvlText w:val="•"/>
      <w:lvlJc w:val="left"/>
      <w:pPr>
        <w:ind w:left="6552" w:hanging="497"/>
      </w:pPr>
      <w:rPr/>
    </w:lvl>
    <w:lvl w:ilvl="8">
      <w:start w:val="0"/>
      <w:numFmt w:val="bullet"/>
      <w:lvlText w:val="•"/>
      <w:lvlJc w:val="left"/>
      <w:pPr>
        <w:ind w:left="7450" w:hanging="497"/>
      </w:pPr>
      <w:rPr/>
    </w:lvl>
  </w:abstractNum>
  <w:abstractNum w:abstractNumId="62">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lowerLetter"/>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3">
    <w:lvl w:ilvl="0">
      <w:start w:val="0"/>
      <w:numFmt w:val="bullet"/>
      <w:lvlText w:val="⮚"/>
      <w:lvlJc w:val="left"/>
      <w:pPr>
        <w:ind w:left="2520" w:hanging="2520"/>
      </w:pPr>
      <w:rPr>
        <w:rFonts w:ascii="Noto Sans Symbols" w:cs="Noto Sans Symbols" w:eastAsia="Noto Sans Symbols" w:hAnsi="Noto Sans Symbols"/>
        <w:b w:val="0"/>
        <w:bCs w:val="0"/>
        <w:i w:val="0"/>
        <w:iCs w:val="0"/>
        <w:strike w:val="0"/>
        <w:color w:val="000000"/>
        <w:sz w:val="22"/>
        <w:szCs w:val="22"/>
        <w:u w:val="none"/>
        <w:vertAlign w:val="baseline"/>
      </w:rPr>
    </w:lvl>
    <w:lvl w:ilvl="1">
      <w:start w:val="0"/>
      <w:numFmt w:val="bullet"/>
      <w:lvlText w:val="□"/>
      <w:lvlJc w:val="left"/>
      <w:pPr>
        <w:ind w:left="1543" w:hanging="1543"/>
      </w:pPr>
      <w:rPr>
        <w:rFonts w:ascii="Noto Sans Symbols" w:cs="Noto Sans Symbols" w:eastAsia="Noto Sans Symbols" w:hAnsi="Noto Sans Symbols"/>
        <w:b w:val="0"/>
        <w:bCs w:val="0"/>
        <w:i w:val="0"/>
        <w:iCs w:val="0"/>
        <w:strike w:val="0"/>
        <w:color w:val="000000"/>
        <w:sz w:val="22"/>
        <w:szCs w:val="22"/>
        <w:u w:val="none"/>
        <w:vertAlign w:val="baseline"/>
      </w:rPr>
    </w:lvl>
    <w:lvl w:ilvl="2">
      <w:start w:val="0"/>
      <w:numFmt w:val="bullet"/>
      <w:lvlText w:val="▪"/>
      <w:lvlJc w:val="left"/>
      <w:pPr>
        <w:ind w:left="2263" w:hanging="2263"/>
      </w:pPr>
      <w:rPr>
        <w:rFonts w:ascii="Noto Sans Symbols" w:cs="Noto Sans Symbols" w:eastAsia="Noto Sans Symbols" w:hAnsi="Noto Sans Symbols"/>
        <w:b w:val="0"/>
        <w:bCs w:val="0"/>
        <w:i w:val="0"/>
        <w:iCs w:val="0"/>
        <w:strike w:val="0"/>
        <w:color w:val="000000"/>
        <w:sz w:val="22"/>
        <w:szCs w:val="22"/>
        <w:u w:val="none"/>
        <w:vertAlign w:val="baseline"/>
      </w:rPr>
    </w:lvl>
    <w:lvl w:ilvl="3">
      <w:start w:val="0"/>
      <w:numFmt w:val="bullet"/>
      <w:lvlText w:val="•"/>
      <w:lvlJc w:val="left"/>
      <w:pPr>
        <w:ind w:left="2983" w:hanging="2983"/>
      </w:pPr>
      <w:rPr>
        <w:rFonts w:ascii="Noto Sans Symbols" w:cs="Noto Sans Symbols" w:eastAsia="Noto Sans Symbols" w:hAnsi="Noto Sans Symbols"/>
        <w:b w:val="0"/>
        <w:bCs w:val="0"/>
        <w:i w:val="0"/>
        <w:iCs w:val="0"/>
        <w:strike w:val="0"/>
        <w:color w:val="000000"/>
        <w:sz w:val="22"/>
        <w:szCs w:val="22"/>
        <w:u w:val="none"/>
        <w:vertAlign w:val="baseline"/>
      </w:rPr>
    </w:lvl>
    <w:lvl w:ilvl="4">
      <w:start w:val="0"/>
      <w:numFmt w:val="bullet"/>
      <w:lvlText w:val="□"/>
      <w:lvlJc w:val="left"/>
      <w:pPr>
        <w:ind w:left="3703" w:hanging="3703"/>
      </w:pPr>
      <w:rPr>
        <w:rFonts w:ascii="Noto Sans Symbols" w:cs="Noto Sans Symbols" w:eastAsia="Noto Sans Symbols" w:hAnsi="Noto Sans Symbols"/>
        <w:b w:val="0"/>
        <w:bCs w:val="0"/>
        <w:i w:val="0"/>
        <w:iCs w:val="0"/>
        <w:strike w:val="0"/>
        <w:color w:val="000000"/>
        <w:sz w:val="22"/>
        <w:szCs w:val="22"/>
        <w:u w:val="none"/>
        <w:vertAlign w:val="baseline"/>
      </w:rPr>
    </w:lvl>
    <w:lvl w:ilvl="5">
      <w:start w:val="0"/>
      <w:numFmt w:val="bullet"/>
      <w:lvlText w:val="▪"/>
      <w:lvlJc w:val="left"/>
      <w:pPr>
        <w:ind w:left="4423" w:hanging="4423"/>
      </w:pPr>
      <w:rPr>
        <w:rFonts w:ascii="Noto Sans Symbols" w:cs="Noto Sans Symbols" w:eastAsia="Noto Sans Symbols" w:hAnsi="Noto Sans Symbols"/>
        <w:b w:val="0"/>
        <w:bCs w:val="0"/>
        <w:i w:val="0"/>
        <w:iCs w:val="0"/>
        <w:strike w:val="0"/>
        <w:color w:val="000000"/>
        <w:sz w:val="22"/>
        <w:szCs w:val="22"/>
        <w:u w:val="none"/>
        <w:vertAlign w:val="baseline"/>
      </w:rPr>
    </w:lvl>
    <w:lvl w:ilvl="6">
      <w:start w:val="0"/>
      <w:numFmt w:val="bullet"/>
      <w:lvlText w:val="•"/>
      <w:lvlJc w:val="left"/>
      <w:pPr>
        <w:ind w:left="5143" w:hanging="5143"/>
      </w:pPr>
      <w:rPr>
        <w:rFonts w:ascii="Noto Sans Symbols" w:cs="Noto Sans Symbols" w:eastAsia="Noto Sans Symbols" w:hAnsi="Noto Sans Symbols"/>
        <w:b w:val="0"/>
        <w:bCs w:val="0"/>
        <w:i w:val="0"/>
        <w:iCs w:val="0"/>
        <w:strike w:val="0"/>
        <w:color w:val="000000"/>
        <w:sz w:val="22"/>
        <w:szCs w:val="22"/>
        <w:u w:val="none"/>
        <w:vertAlign w:val="baseline"/>
      </w:rPr>
    </w:lvl>
    <w:lvl w:ilvl="7">
      <w:start w:val="0"/>
      <w:numFmt w:val="bullet"/>
      <w:lvlText w:val="□"/>
      <w:lvlJc w:val="left"/>
      <w:pPr>
        <w:ind w:left="5863" w:hanging="5863"/>
      </w:pPr>
      <w:rPr>
        <w:rFonts w:ascii="Noto Sans Symbols" w:cs="Noto Sans Symbols" w:eastAsia="Noto Sans Symbols" w:hAnsi="Noto Sans Symbols"/>
        <w:b w:val="0"/>
        <w:bCs w:val="0"/>
        <w:i w:val="0"/>
        <w:iCs w:val="0"/>
        <w:strike w:val="0"/>
        <w:color w:val="000000"/>
        <w:sz w:val="22"/>
        <w:szCs w:val="22"/>
        <w:u w:val="none"/>
        <w:vertAlign w:val="baseline"/>
      </w:rPr>
    </w:lvl>
    <w:lvl w:ilvl="8">
      <w:start w:val="0"/>
      <w:numFmt w:val="bullet"/>
      <w:lvlText w:val="▪"/>
      <w:lvlJc w:val="left"/>
      <w:pPr>
        <w:ind w:left="6583" w:hanging="6583"/>
      </w:pPr>
      <w:rPr>
        <w:rFonts w:ascii="Noto Sans Symbols" w:cs="Noto Sans Symbols" w:eastAsia="Noto Sans Symbols" w:hAnsi="Noto Sans Symbols"/>
        <w:b w:val="0"/>
        <w:bCs w:val="0"/>
        <w:i w:val="0"/>
        <w:iCs w:val="0"/>
        <w:strike w:val="0"/>
        <w:color w:val="000000"/>
        <w:sz w:val="22"/>
        <w:szCs w:val="22"/>
        <w:u w:val="none"/>
        <w:vertAlign w:val="baseline"/>
      </w:rPr>
    </w:lvl>
  </w:abstractNum>
  <w:abstractNum w:abstractNumId="64">
    <w:lvl w:ilvl="0">
      <w:start w:val="0"/>
      <w:numFmt w:val="bullet"/>
      <w:lvlText w:val="⮚"/>
      <w:lvlJc w:val="left"/>
      <w:pPr>
        <w:ind w:left="720" w:hanging="720"/>
      </w:pPr>
      <w:rPr>
        <w:rFonts w:ascii="Noto Sans Symbols" w:cs="Noto Sans Symbols" w:eastAsia="Noto Sans Symbols" w:hAnsi="Noto Sans Symbols"/>
        <w:b w:val="0"/>
        <w:bCs w:val="0"/>
        <w:i w:val="0"/>
        <w:iCs w:val="0"/>
        <w:strike w:val="0"/>
        <w:color w:val="000000"/>
        <w:sz w:val="22"/>
        <w:szCs w:val="22"/>
        <w:u w:val="none"/>
        <w:vertAlign w:val="baseline"/>
      </w:rPr>
    </w:lvl>
    <w:lvl w:ilvl="1">
      <w:start w:val="0"/>
      <w:numFmt w:val="bullet"/>
      <w:lvlText w:val="□"/>
      <w:lvlJc w:val="left"/>
      <w:pPr>
        <w:ind w:left="1440" w:hanging="1440"/>
      </w:pPr>
      <w:rPr>
        <w:rFonts w:ascii="Noto Sans Symbols" w:cs="Noto Sans Symbols" w:eastAsia="Noto Sans Symbols" w:hAnsi="Noto Sans Symbols"/>
        <w:b w:val="0"/>
        <w:bCs w:val="0"/>
        <w:i w:val="0"/>
        <w:iCs w:val="0"/>
        <w:strike w:val="0"/>
        <w:color w:val="ff0000"/>
        <w:sz w:val="22"/>
        <w:szCs w:val="22"/>
        <w:u w:val="none"/>
        <w:vertAlign w:val="baseline"/>
      </w:rPr>
    </w:lvl>
    <w:lvl w:ilvl="2">
      <w:start w:val="0"/>
      <w:numFmt w:val="bullet"/>
      <w:lvlText w:val="▪"/>
      <w:lvlJc w:val="left"/>
      <w:pPr>
        <w:ind w:left="2160" w:hanging="2160"/>
      </w:pPr>
      <w:rPr>
        <w:rFonts w:ascii="Noto Sans Symbols" w:cs="Noto Sans Symbols" w:eastAsia="Noto Sans Symbols" w:hAnsi="Noto Sans Symbols"/>
        <w:b w:val="0"/>
        <w:bCs w:val="0"/>
        <w:i w:val="0"/>
        <w:iCs w:val="0"/>
        <w:strike w:val="0"/>
        <w:color w:val="ff0000"/>
        <w:sz w:val="22"/>
        <w:szCs w:val="22"/>
        <w:u w:val="none"/>
        <w:vertAlign w:val="baseline"/>
      </w:rPr>
    </w:lvl>
    <w:lvl w:ilvl="3">
      <w:start w:val="0"/>
      <w:numFmt w:val="bullet"/>
      <w:lvlText w:val="•"/>
      <w:lvlJc w:val="left"/>
      <w:pPr>
        <w:ind w:left="2880" w:hanging="2880"/>
      </w:pPr>
      <w:rPr>
        <w:rFonts w:ascii="Noto Sans Symbols" w:cs="Noto Sans Symbols" w:eastAsia="Noto Sans Symbols" w:hAnsi="Noto Sans Symbols"/>
        <w:b w:val="0"/>
        <w:bCs w:val="0"/>
        <w:i w:val="0"/>
        <w:iCs w:val="0"/>
        <w:strike w:val="0"/>
        <w:color w:val="ff0000"/>
        <w:sz w:val="22"/>
        <w:szCs w:val="22"/>
        <w:u w:val="none"/>
        <w:vertAlign w:val="baseline"/>
      </w:rPr>
    </w:lvl>
    <w:lvl w:ilvl="4">
      <w:start w:val="0"/>
      <w:numFmt w:val="bullet"/>
      <w:lvlText w:val="□"/>
      <w:lvlJc w:val="left"/>
      <w:pPr>
        <w:ind w:left="3600" w:hanging="3600"/>
      </w:pPr>
      <w:rPr>
        <w:rFonts w:ascii="Noto Sans Symbols" w:cs="Noto Sans Symbols" w:eastAsia="Noto Sans Symbols" w:hAnsi="Noto Sans Symbols"/>
        <w:b w:val="0"/>
        <w:bCs w:val="0"/>
        <w:i w:val="0"/>
        <w:iCs w:val="0"/>
        <w:strike w:val="0"/>
        <w:color w:val="ff0000"/>
        <w:sz w:val="22"/>
        <w:szCs w:val="22"/>
        <w:u w:val="none"/>
        <w:vertAlign w:val="baseline"/>
      </w:rPr>
    </w:lvl>
    <w:lvl w:ilvl="5">
      <w:start w:val="0"/>
      <w:numFmt w:val="bullet"/>
      <w:lvlText w:val="▪"/>
      <w:lvlJc w:val="left"/>
      <w:pPr>
        <w:ind w:left="4320" w:hanging="4320"/>
      </w:pPr>
      <w:rPr>
        <w:rFonts w:ascii="Noto Sans Symbols" w:cs="Noto Sans Symbols" w:eastAsia="Noto Sans Symbols" w:hAnsi="Noto Sans Symbols"/>
        <w:b w:val="0"/>
        <w:bCs w:val="0"/>
        <w:i w:val="0"/>
        <w:iCs w:val="0"/>
        <w:strike w:val="0"/>
        <w:color w:val="ff0000"/>
        <w:sz w:val="22"/>
        <w:szCs w:val="22"/>
        <w:u w:val="none"/>
        <w:vertAlign w:val="baseline"/>
      </w:rPr>
    </w:lvl>
    <w:lvl w:ilvl="6">
      <w:start w:val="0"/>
      <w:numFmt w:val="bullet"/>
      <w:lvlText w:val="•"/>
      <w:lvlJc w:val="left"/>
      <w:pPr>
        <w:ind w:left="5040" w:hanging="5040"/>
      </w:pPr>
      <w:rPr>
        <w:rFonts w:ascii="Noto Sans Symbols" w:cs="Noto Sans Symbols" w:eastAsia="Noto Sans Symbols" w:hAnsi="Noto Sans Symbols"/>
        <w:b w:val="0"/>
        <w:bCs w:val="0"/>
        <w:i w:val="0"/>
        <w:iCs w:val="0"/>
        <w:strike w:val="0"/>
        <w:color w:val="ff0000"/>
        <w:sz w:val="22"/>
        <w:szCs w:val="22"/>
        <w:u w:val="none"/>
        <w:vertAlign w:val="baseline"/>
      </w:rPr>
    </w:lvl>
    <w:lvl w:ilvl="7">
      <w:start w:val="0"/>
      <w:numFmt w:val="bullet"/>
      <w:lvlText w:val="□"/>
      <w:lvlJc w:val="left"/>
      <w:pPr>
        <w:ind w:left="5760" w:hanging="5760"/>
      </w:pPr>
      <w:rPr>
        <w:rFonts w:ascii="Noto Sans Symbols" w:cs="Noto Sans Symbols" w:eastAsia="Noto Sans Symbols" w:hAnsi="Noto Sans Symbols"/>
        <w:b w:val="0"/>
        <w:bCs w:val="0"/>
        <w:i w:val="0"/>
        <w:iCs w:val="0"/>
        <w:strike w:val="0"/>
        <w:color w:val="ff0000"/>
        <w:sz w:val="22"/>
        <w:szCs w:val="22"/>
        <w:u w:val="none"/>
        <w:vertAlign w:val="baseline"/>
      </w:rPr>
    </w:lvl>
    <w:lvl w:ilvl="8">
      <w:start w:val="0"/>
      <w:numFmt w:val="bullet"/>
      <w:lvlText w:val="▪"/>
      <w:lvlJc w:val="left"/>
      <w:pPr>
        <w:ind w:left="6480" w:hanging="6480"/>
      </w:pPr>
      <w:rPr>
        <w:rFonts w:ascii="Noto Sans Symbols" w:cs="Noto Sans Symbols" w:eastAsia="Noto Sans Symbols" w:hAnsi="Noto Sans Symbols"/>
        <w:b w:val="0"/>
        <w:bCs w:val="0"/>
        <w:i w:val="0"/>
        <w:iCs w:val="0"/>
        <w:strike w:val="0"/>
        <w:color w:val="ff0000"/>
        <w:sz w:val="22"/>
        <w:szCs w:val="22"/>
        <w:u w:val="none"/>
        <w:vertAlign w:val="baseline"/>
      </w:rPr>
    </w:lvl>
  </w:abstractNum>
  <w:abstractNum w:abstractNumId="65">
    <w:lvl w:ilvl="0">
      <w:start w:val="3"/>
      <w:numFmt w:val="decimal"/>
      <w:lvlText w:val="%1."/>
      <w:lvlJc w:val="left"/>
      <w:pPr>
        <w:ind w:left="360" w:hanging="360"/>
      </w:pPr>
      <w:rPr>
        <w:b w:val="0"/>
        <w:bCs w:val="0"/>
        <w:i w:val="0"/>
        <w:iCs w:val="0"/>
        <w:strike w:val="0"/>
        <w:color w:val="000000"/>
        <w:sz w:val="22"/>
        <w:szCs w:val="22"/>
        <w:u w:val="none"/>
        <w:vertAlign w:val="baseline"/>
      </w:rPr>
    </w:lvl>
    <w:lvl w:ilvl="1">
      <w:start w:val="5"/>
      <w:numFmt w:val="decimal"/>
      <w:lvlText w:val="%1.%2."/>
      <w:lvlJc w:val="left"/>
      <w:pPr>
        <w:ind w:left="10" w:hanging="10"/>
      </w:pPr>
      <w:rPr>
        <w:b w:val="0"/>
        <w:bCs w:val="0"/>
        <w:i w:val="0"/>
        <w:iCs w:val="0"/>
        <w:strike w:val="0"/>
        <w:color w:val="000000"/>
        <w:sz w:val="22"/>
        <w:szCs w:val="22"/>
        <w:u w:val="none"/>
        <w:vertAlign w:val="baseline"/>
      </w:rPr>
    </w:lvl>
    <w:lvl w:ilvl="2">
      <w:start w:val="1"/>
      <w:numFmt w:val="lowerRoman"/>
      <w:lvlText w:val="%3."/>
      <w:lvlJc w:val="left"/>
      <w:pPr>
        <w:ind w:left="1080" w:hanging="1080"/>
      </w:pPr>
      <w:rPr>
        <w:b w:val="0"/>
        <w:bCs w:val="0"/>
        <w:i w:val="0"/>
        <w:iCs w:val="0"/>
        <w:strike w:val="0"/>
        <w:color w:val="000000"/>
        <w:sz w:val="22"/>
        <w:szCs w:val="22"/>
        <w:u w:val="none"/>
        <w:vertAlign w:val="baseline"/>
      </w:rPr>
    </w:lvl>
    <w:lvl w:ilvl="3">
      <w:start w:val="2"/>
      <w:numFmt w:val="decimal"/>
      <w:lvlText w:val="%4."/>
      <w:lvlJc w:val="left"/>
      <w:pPr>
        <w:ind w:left="1800" w:hanging="1800"/>
      </w:pPr>
      <w:rPr>
        <w:rFonts w:ascii="Arial" w:cs="Arial" w:eastAsia="Arial" w:hAnsi="Arial"/>
        <w:b w:val="0"/>
        <w:bCs w:val="0"/>
        <w:i w:val="0"/>
        <w:iCs w:val="0"/>
        <w:strike w:val="0"/>
        <w:color w:val="000000"/>
        <w:sz w:val="24"/>
        <w:szCs w:val="24"/>
        <w:u w:val="none"/>
        <w:vertAlign w:val="baseline"/>
      </w:rPr>
    </w:lvl>
    <w:lvl w:ilvl="4">
      <w:start w:val="1"/>
      <w:numFmt w:val="lowerLetter"/>
      <w:lvlText w:val="%5."/>
      <w:lvlJc w:val="left"/>
      <w:pPr>
        <w:ind w:left="2520" w:hanging="2520"/>
      </w:pPr>
      <w:rPr>
        <w:b w:val="0"/>
        <w:bCs w:val="0"/>
        <w:i w:val="0"/>
        <w:iCs w:val="0"/>
        <w:strike w:val="0"/>
        <w:color w:val="000000"/>
        <w:sz w:val="22"/>
        <w:szCs w:val="22"/>
        <w:u w:val="none"/>
        <w:vertAlign w:val="baseline"/>
      </w:rPr>
    </w:lvl>
    <w:lvl w:ilvl="5">
      <w:start w:val="1"/>
      <w:numFmt w:val="lowerRoman"/>
      <w:lvlText w:val="%6."/>
      <w:lvlJc w:val="left"/>
      <w:pPr>
        <w:ind w:left="3240" w:hanging="3240"/>
      </w:pPr>
      <w:rPr>
        <w:b w:val="0"/>
        <w:bCs w:val="0"/>
        <w:i w:val="0"/>
        <w:iCs w:val="0"/>
        <w:strike w:val="0"/>
        <w:color w:val="000000"/>
        <w:sz w:val="22"/>
        <w:szCs w:val="22"/>
        <w:u w:val="none"/>
        <w:vertAlign w:val="baseline"/>
      </w:rPr>
    </w:lvl>
    <w:lvl w:ilvl="6">
      <w:start w:val="1"/>
      <w:numFmt w:val="decimal"/>
      <w:lvlText w:val="%7."/>
      <w:lvlJc w:val="left"/>
      <w:pPr>
        <w:ind w:left="3960" w:hanging="3960"/>
      </w:pPr>
      <w:rPr>
        <w:rFonts w:ascii="Arial" w:cs="Arial" w:eastAsia="Arial" w:hAnsi="Arial"/>
        <w:b w:val="0"/>
        <w:bCs w:val="0"/>
        <w:i w:val="0"/>
        <w:iCs w:val="0"/>
        <w:strike w:val="0"/>
        <w:color w:val="000000"/>
        <w:sz w:val="22"/>
        <w:szCs w:val="22"/>
        <w:u w:val="none"/>
        <w:vertAlign w:val="baseline"/>
      </w:rPr>
    </w:lvl>
    <w:lvl w:ilvl="7">
      <w:start w:val="1"/>
      <w:numFmt w:val="lowerLetter"/>
      <w:lvlText w:val="%8."/>
      <w:lvlJc w:val="left"/>
      <w:pPr>
        <w:ind w:left="4680" w:hanging="4680"/>
      </w:pPr>
      <w:rPr>
        <w:b w:val="0"/>
        <w:bCs w:val="0"/>
        <w:i w:val="0"/>
        <w:iCs w:val="0"/>
        <w:strike w:val="0"/>
        <w:color w:val="000000"/>
        <w:sz w:val="22"/>
        <w:szCs w:val="22"/>
        <w:u w:val="none"/>
        <w:vertAlign w:val="baseline"/>
      </w:rPr>
    </w:lvl>
    <w:lvl w:ilvl="8">
      <w:start w:val="1"/>
      <w:numFmt w:val="lowerRoman"/>
      <w:lvlText w:val="%9."/>
      <w:lvlJc w:val="left"/>
      <w:pPr>
        <w:ind w:left="5400" w:hanging="5400"/>
      </w:pPr>
      <w:rPr>
        <w:b w:val="0"/>
        <w:bCs w:val="0"/>
        <w:i w:val="0"/>
        <w:iCs w:val="0"/>
        <w:strike w:val="0"/>
        <w:color w:val="000000"/>
        <w:sz w:val="22"/>
        <w:szCs w:val="22"/>
        <w:u w:val="none"/>
        <w:vertAlign w:val="baseline"/>
      </w:rPr>
    </w:lvl>
  </w:abstractNum>
  <w:abstractNum w:abstractNumId="66">
    <w:lvl w:ilvl="0">
      <w:start w:val="0"/>
      <w:numFmt w:val="bullet"/>
      <w:lvlText w:val="⮚"/>
      <w:lvlJc w:val="left"/>
      <w:pPr>
        <w:ind w:left="2417" w:hanging="2417"/>
      </w:pPr>
      <w:rPr>
        <w:rFonts w:ascii="Noto Sans Symbols" w:cs="Noto Sans Symbols" w:eastAsia="Noto Sans Symbols" w:hAnsi="Noto Sans Symbols"/>
        <w:b w:val="0"/>
        <w:bCs w:val="0"/>
        <w:i w:val="0"/>
        <w:iCs w:val="0"/>
        <w:strike w:val="0"/>
        <w:color w:val="000000"/>
        <w:sz w:val="22"/>
        <w:szCs w:val="22"/>
        <w:u w:val="none"/>
        <w:vertAlign w:val="baseline"/>
      </w:rPr>
    </w:lvl>
    <w:lvl w:ilvl="1">
      <w:start w:val="0"/>
      <w:numFmt w:val="bullet"/>
      <w:lvlText w:val="▪"/>
      <w:lvlJc w:val="left"/>
      <w:pPr>
        <w:ind w:left="3632" w:hanging="3632"/>
      </w:pPr>
      <w:rPr>
        <w:rFonts w:ascii="Noto Sans Symbols" w:cs="Noto Sans Symbols" w:eastAsia="Noto Sans Symbols" w:hAnsi="Noto Sans Symbols"/>
        <w:b w:val="0"/>
        <w:bCs w:val="0"/>
        <w:i w:val="0"/>
        <w:iCs w:val="0"/>
        <w:strike w:val="0"/>
        <w:color w:val="000000"/>
        <w:sz w:val="22"/>
        <w:szCs w:val="22"/>
        <w:u w:val="none"/>
        <w:vertAlign w:val="baseline"/>
      </w:rPr>
    </w:lvl>
    <w:lvl w:ilvl="2">
      <w:start w:val="0"/>
      <w:numFmt w:val="bullet"/>
      <w:lvlText w:val="▪"/>
      <w:lvlJc w:val="left"/>
      <w:pPr>
        <w:ind w:left="2655" w:hanging="2655"/>
      </w:pPr>
      <w:rPr>
        <w:rFonts w:ascii="Noto Sans Symbols" w:cs="Noto Sans Symbols" w:eastAsia="Noto Sans Symbols" w:hAnsi="Noto Sans Symbols"/>
        <w:b w:val="0"/>
        <w:bCs w:val="0"/>
        <w:i w:val="0"/>
        <w:iCs w:val="0"/>
        <w:strike w:val="0"/>
        <w:color w:val="000000"/>
        <w:sz w:val="22"/>
        <w:szCs w:val="22"/>
        <w:u w:val="none"/>
        <w:vertAlign w:val="baseline"/>
      </w:rPr>
    </w:lvl>
    <w:lvl w:ilvl="3">
      <w:start w:val="0"/>
      <w:numFmt w:val="bullet"/>
      <w:lvlText w:val="•"/>
      <w:lvlJc w:val="left"/>
      <w:pPr>
        <w:ind w:left="3375" w:hanging="3375"/>
      </w:pPr>
      <w:rPr>
        <w:rFonts w:ascii="Noto Sans Symbols" w:cs="Noto Sans Symbols" w:eastAsia="Noto Sans Symbols" w:hAnsi="Noto Sans Symbols"/>
        <w:b w:val="0"/>
        <w:bCs w:val="0"/>
        <w:i w:val="0"/>
        <w:iCs w:val="0"/>
        <w:strike w:val="0"/>
        <w:color w:val="000000"/>
        <w:sz w:val="22"/>
        <w:szCs w:val="22"/>
        <w:u w:val="none"/>
        <w:vertAlign w:val="baseline"/>
      </w:rPr>
    </w:lvl>
    <w:lvl w:ilvl="4">
      <w:start w:val="0"/>
      <w:numFmt w:val="bullet"/>
      <w:lvlText w:val="□"/>
      <w:lvlJc w:val="left"/>
      <w:pPr>
        <w:ind w:left="4095" w:hanging="4095"/>
      </w:pPr>
      <w:rPr>
        <w:rFonts w:ascii="Noto Sans Symbols" w:cs="Noto Sans Symbols" w:eastAsia="Noto Sans Symbols" w:hAnsi="Noto Sans Symbols"/>
        <w:b w:val="0"/>
        <w:bCs w:val="0"/>
        <w:i w:val="0"/>
        <w:iCs w:val="0"/>
        <w:strike w:val="0"/>
        <w:color w:val="000000"/>
        <w:sz w:val="22"/>
        <w:szCs w:val="22"/>
        <w:u w:val="none"/>
        <w:vertAlign w:val="baseline"/>
      </w:rPr>
    </w:lvl>
    <w:lvl w:ilvl="5">
      <w:start w:val="0"/>
      <w:numFmt w:val="bullet"/>
      <w:lvlText w:val="▪"/>
      <w:lvlJc w:val="left"/>
      <w:pPr>
        <w:ind w:left="4815" w:hanging="4815"/>
      </w:pPr>
      <w:rPr>
        <w:rFonts w:ascii="Noto Sans Symbols" w:cs="Noto Sans Symbols" w:eastAsia="Noto Sans Symbols" w:hAnsi="Noto Sans Symbols"/>
        <w:b w:val="0"/>
        <w:bCs w:val="0"/>
        <w:i w:val="0"/>
        <w:iCs w:val="0"/>
        <w:strike w:val="0"/>
        <w:color w:val="000000"/>
        <w:sz w:val="22"/>
        <w:szCs w:val="22"/>
        <w:u w:val="none"/>
        <w:vertAlign w:val="baseline"/>
      </w:rPr>
    </w:lvl>
    <w:lvl w:ilvl="6">
      <w:start w:val="0"/>
      <w:numFmt w:val="bullet"/>
      <w:lvlText w:val="•"/>
      <w:lvlJc w:val="left"/>
      <w:pPr>
        <w:ind w:left="5535" w:hanging="5535"/>
      </w:pPr>
      <w:rPr>
        <w:rFonts w:ascii="Noto Sans Symbols" w:cs="Noto Sans Symbols" w:eastAsia="Noto Sans Symbols" w:hAnsi="Noto Sans Symbols"/>
        <w:b w:val="0"/>
        <w:bCs w:val="0"/>
        <w:i w:val="0"/>
        <w:iCs w:val="0"/>
        <w:strike w:val="0"/>
        <w:color w:val="000000"/>
        <w:sz w:val="22"/>
        <w:szCs w:val="22"/>
        <w:u w:val="none"/>
        <w:vertAlign w:val="baseline"/>
      </w:rPr>
    </w:lvl>
    <w:lvl w:ilvl="7">
      <w:start w:val="0"/>
      <w:numFmt w:val="bullet"/>
      <w:lvlText w:val="□"/>
      <w:lvlJc w:val="left"/>
      <w:pPr>
        <w:ind w:left="6255" w:hanging="6255"/>
      </w:pPr>
      <w:rPr>
        <w:rFonts w:ascii="Noto Sans Symbols" w:cs="Noto Sans Symbols" w:eastAsia="Noto Sans Symbols" w:hAnsi="Noto Sans Symbols"/>
        <w:b w:val="0"/>
        <w:bCs w:val="0"/>
        <w:i w:val="0"/>
        <w:iCs w:val="0"/>
        <w:strike w:val="0"/>
        <w:color w:val="000000"/>
        <w:sz w:val="22"/>
        <w:szCs w:val="22"/>
        <w:u w:val="none"/>
        <w:vertAlign w:val="baseline"/>
      </w:rPr>
    </w:lvl>
    <w:lvl w:ilvl="8">
      <w:start w:val="0"/>
      <w:numFmt w:val="bullet"/>
      <w:lvlText w:val="▪"/>
      <w:lvlJc w:val="left"/>
      <w:pPr>
        <w:ind w:left="6975" w:hanging="6975"/>
      </w:pPr>
      <w:rPr>
        <w:rFonts w:ascii="Noto Sans Symbols" w:cs="Noto Sans Symbols" w:eastAsia="Noto Sans Symbols" w:hAnsi="Noto Sans Symbols"/>
        <w:b w:val="0"/>
        <w:bCs w:val="0"/>
        <w:i w:val="0"/>
        <w:iCs w:val="0"/>
        <w:strike w:val="0"/>
        <w:color w:val="000000"/>
        <w:sz w:val="22"/>
        <w:szCs w:val="22"/>
        <w:u w:val="none"/>
        <w:vertAlign w:val="baseline"/>
      </w:rPr>
    </w:lvl>
  </w:abstractNum>
  <w:abstractNum w:abstractNumId="67">
    <w:lvl w:ilvl="0">
      <w:start w:val="1"/>
      <w:numFmt w:val="decimal"/>
      <w:lvlText w:val="%1."/>
      <w:lvlJc w:val="left"/>
      <w:pPr>
        <w:ind w:left="360" w:hanging="360"/>
      </w:pPr>
      <w:rPr/>
    </w:lvl>
    <w:lvl w:ilvl="1">
      <w:start w:val="1"/>
      <w:numFmt w:val="decimal"/>
      <w:lvlText w:val="%1.%2."/>
      <w:lvlJc w:val="left"/>
      <w:pPr>
        <w:ind w:left="2520" w:hanging="360"/>
      </w:pPr>
      <w:rPr/>
    </w:lvl>
    <w:lvl w:ilvl="2">
      <w:start w:val="1"/>
      <w:numFmt w:val="decimal"/>
      <w:lvlText w:val="%1.%2.%3."/>
      <w:lvlJc w:val="left"/>
      <w:pPr>
        <w:ind w:left="5040" w:hanging="720"/>
      </w:pPr>
      <w:rPr/>
    </w:lvl>
    <w:lvl w:ilvl="3">
      <w:start w:val="1"/>
      <w:numFmt w:val="decimal"/>
      <w:lvlText w:val="%1.%2.%3.%4."/>
      <w:lvlJc w:val="left"/>
      <w:pPr>
        <w:ind w:left="7200" w:hanging="720"/>
      </w:pPr>
      <w:rPr/>
    </w:lvl>
    <w:lvl w:ilvl="4">
      <w:start w:val="1"/>
      <w:numFmt w:val="decimal"/>
      <w:lvlText w:val="%1.%2.%3.%4.%5."/>
      <w:lvlJc w:val="left"/>
      <w:pPr>
        <w:ind w:left="9720" w:hanging="1080"/>
      </w:pPr>
      <w:rPr/>
    </w:lvl>
    <w:lvl w:ilvl="5">
      <w:start w:val="1"/>
      <w:numFmt w:val="decimal"/>
      <w:lvlText w:val="%1.%2.%3.%4.%5.%6."/>
      <w:lvlJc w:val="left"/>
      <w:pPr>
        <w:ind w:left="11880" w:hanging="1080"/>
      </w:pPr>
      <w:rPr/>
    </w:lvl>
    <w:lvl w:ilvl="6">
      <w:start w:val="1"/>
      <w:numFmt w:val="decimal"/>
      <w:lvlText w:val="%1.%2.%3.%4.%5.%6.%7."/>
      <w:lvlJc w:val="left"/>
      <w:pPr>
        <w:ind w:left="14400" w:hanging="1440"/>
      </w:pPr>
      <w:rPr/>
    </w:lvl>
    <w:lvl w:ilvl="7">
      <w:start w:val="1"/>
      <w:numFmt w:val="decimal"/>
      <w:lvlText w:val="%1.%2.%3.%4.%5.%6.%7.%8."/>
      <w:lvlJc w:val="left"/>
      <w:pPr>
        <w:ind w:left="16560" w:hanging="1440"/>
      </w:pPr>
      <w:rPr/>
    </w:lvl>
    <w:lvl w:ilvl="8">
      <w:start w:val="1"/>
      <w:numFmt w:val="decimal"/>
      <w:lvlText w:val="%1.%2.%3.%4.%5.%6.%7.%8.%9."/>
      <w:lvlJc w:val="left"/>
      <w:pPr>
        <w:ind w:left="19080" w:hanging="1800"/>
      </w:pPr>
      <w:rPr/>
    </w:lvl>
  </w:abstractNum>
  <w:abstractNum w:abstractNumId="68">
    <w:lvl w:ilvl="0">
      <w:start w:val="3"/>
      <w:numFmt w:val="decimal"/>
      <w:lvlText w:val="%1."/>
      <w:lvlJc w:val="left"/>
      <w:pPr>
        <w:ind w:left="360" w:hanging="360"/>
      </w:pPr>
      <w:rPr>
        <w:b w:val="0"/>
        <w:bCs w:val="0"/>
        <w:i w:val="0"/>
        <w:iCs w:val="0"/>
        <w:strike w:val="0"/>
        <w:color w:val="000000"/>
        <w:sz w:val="22"/>
        <w:szCs w:val="22"/>
        <w:u w:val="none"/>
        <w:vertAlign w:val="baseline"/>
      </w:rPr>
    </w:lvl>
    <w:lvl w:ilvl="1">
      <w:start w:val="3"/>
      <w:numFmt w:val="decimal"/>
      <w:lvlText w:val="%1.%2."/>
      <w:lvlJc w:val="left"/>
      <w:pPr>
        <w:ind w:left="10" w:hanging="10"/>
      </w:pPr>
      <w:rPr>
        <w:b w:val="0"/>
        <w:bCs w:val="0"/>
        <w:i w:val="0"/>
        <w:iCs w:val="0"/>
        <w:strike w:val="0"/>
        <w:color w:val="000000"/>
        <w:sz w:val="22"/>
        <w:szCs w:val="22"/>
        <w:u w:val="none"/>
        <w:vertAlign w:val="baseline"/>
      </w:rPr>
    </w:lvl>
    <w:lvl w:ilvl="2">
      <w:start w:val="1"/>
      <w:numFmt w:val="lowerRoman"/>
      <w:lvlText w:val="%3."/>
      <w:lvlJc w:val="left"/>
      <w:pPr>
        <w:ind w:left="1080" w:hanging="1080"/>
      </w:pPr>
      <w:rPr>
        <w:b w:val="0"/>
        <w:bCs w:val="0"/>
        <w:i w:val="0"/>
        <w:iCs w:val="0"/>
        <w:strike w:val="0"/>
        <w:color w:val="000000"/>
        <w:sz w:val="22"/>
        <w:szCs w:val="22"/>
        <w:u w:val="none"/>
        <w:vertAlign w:val="baseline"/>
      </w:rPr>
    </w:lvl>
    <w:lvl w:ilvl="3">
      <w:start w:val="1"/>
      <w:numFmt w:val="decimal"/>
      <w:lvlText w:val="%4."/>
      <w:lvlJc w:val="left"/>
      <w:pPr>
        <w:ind w:left="1800" w:hanging="1800"/>
      </w:pPr>
      <w:rPr>
        <w:rFonts w:ascii="Arial" w:cs="Arial" w:eastAsia="Arial" w:hAnsi="Arial"/>
        <w:b w:val="0"/>
        <w:bCs w:val="0"/>
        <w:i w:val="0"/>
        <w:iCs w:val="0"/>
        <w:strike w:val="0"/>
        <w:color w:val="000000"/>
        <w:sz w:val="24"/>
        <w:szCs w:val="24"/>
        <w:u w:val="none"/>
        <w:vertAlign w:val="baseline"/>
      </w:rPr>
    </w:lvl>
    <w:lvl w:ilvl="4">
      <w:start w:val="1"/>
      <w:numFmt w:val="lowerLetter"/>
      <w:lvlText w:val="%5."/>
      <w:lvlJc w:val="left"/>
      <w:pPr>
        <w:ind w:left="2520" w:hanging="2520"/>
      </w:pPr>
      <w:rPr>
        <w:b w:val="0"/>
        <w:bCs w:val="0"/>
        <w:i w:val="0"/>
        <w:iCs w:val="0"/>
        <w:strike w:val="0"/>
        <w:color w:val="000000"/>
        <w:sz w:val="22"/>
        <w:szCs w:val="22"/>
        <w:u w:val="none"/>
        <w:vertAlign w:val="baseline"/>
      </w:rPr>
    </w:lvl>
    <w:lvl w:ilvl="5">
      <w:start w:val="1"/>
      <w:numFmt w:val="lowerRoman"/>
      <w:lvlText w:val="%6."/>
      <w:lvlJc w:val="left"/>
      <w:pPr>
        <w:ind w:left="3240" w:hanging="3240"/>
      </w:pPr>
      <w:rPr>
        <w:b w:val="0"/>
        <w:bCs w:val="0"/>
        <w:i w:val="0"/>
        <w:iCs w:val="0"/>
        <w:strike w:val="0"/>
        <w:color w:val="000000"/>
        <w:sz w:val="22"/>
        <w:szCs w:val="22"/>
        <w:u w:val="none"/>
        <w:vertAlign w:val="baseline"/>
      </w:rPr>
    </w:lvl>
    <w:lvl w:ilvl="6">
      <w:start w:val="1"/>
      <w:numFmt w:val="decimal"/>
      <w:lvlText w:val="%7."/>
      <w:lvlJc w:val="left"/>
      <w:pPr>
        <w:ind w:left="3960" w:hanging="3960"/>
      </w:pPr>
      <w:rPr>
        <w:rFonts w:ascii="Arial" w:cs="Arial" w:eastAsia="Arial" w:hAnsi="Arial"/>
        <w:b w:val="0"/>
        <w:bCs w:val="0"/>
        <w:i w:val="0"/>
        <w:iCs w:val="0"/>
        <w:strike w:val="0"/>
        <w:color w:val="000000"/>
        <w:sz w:val="24"/>
        <w:szCs w:val="24"/>
        <w:u w:val="none"/>
        <w:vertAlign w:val="baseline"/>
      </w:rPr>
    </w:lvl>
    <w:lvl w:ilvl="7">
      <w:start w:val="1"/>
      <w:numFmt w:val="lowerLetter"/>
      <w:lvlText w:val="%8."/>
      <w:lvlJc w:val="left"/>
      <w:pPr>
        <w:ind w:left="4680" w:hanging="4680"/>
      </w:pPr>
      <w:rPr>
        <w:b w:val="0"/>
        <w:bCs w:val="0"/>
        <w:i w:val="0"/>
        <w:iCs w:val="0"/>
        <w:strike w:val="0"/>
        <w:color w:val="000000"/>
        <w:sz w:val="22"/>
        <w:szCs w:val="22"/>
        <w:u w:val="none"/>
        <w:vertAlign w:val="baseline"/>
      </w:rPr>
    </w:lvl>
    <w:lvl w:ilvl="8">
      <w:start w:val="1"/>
      <w:numFmt w:val="lowerRoman"/>
      <w:lvlText w:val="%9."/>
      <w:lvlJc w:val="left"/>
      <w:pPr>
        <w:ind w:left="5400" w:hanging="5400"/>
      </w:pPr>
      <w:rPr>
        <w:b w:val="0"/>
        <w:bCs w:val="0"/>
        <w:i w:val="0"/>
        <w:iCs w:val="0"/>
        <w:strike w:val="0"/>
        <w:color w:val="000000"/>
        <w:sz w:val="22"/>
        <w:szCs w:val="22"/>
        <w:u w:val="none"/>
        <w:vertAlign w:val="baseline"/>
      </w:rPr>
    </w:lvl>
  </w:abstractNum>
  <w:abstractNum w:abstractNumId="69">
    <w:lvl w:ilvl="0">
      <w:start w:val="1"/>
      <w:numFmt w:val="decimal"/>
      <w:lvlText w:val="%1."/>
      <w:lvlJc w:val="left"/>
      <w:pPr>
        <w:ind w:left="666" w:hanging="567.0000000000001"/>
      </w:pPr>
      <w:rPr>
        <w:b w:val="0"/>
        <w:bCs w:val="0"/>
        <w:color w:val="ff0000"/>
        <w:sz w:val="22"/>
        <w:szCs w:val="22"/>
      </w:rPr>
    </w:lvl>
    <w:lvl w:ilvl="1">
      <w:start w:val="1"/>
      <w:numFmt w:val="decimal"/>
      <w:lvlText w:val="5.%2."/>
      <w:lvlJc w:val="left"/>
      <w:pPr>
        <w:ind w:left="666" w:hanging="567.0000000000001"/>
      </w:pPr>
      <w:rPr>
        <w:rFonts w:ascii="Arial" w:cs="Arial" w:eastAsia="Arial" w:hAnsi="Arial"/>
        <w:b w:val="0"/>
        <w:bCs w:val="0"/>
        <w:i w:val="0"/>
        <w:iCs w:val="0"/>
        <w:color w:val="000000"/>
        <w:sz w:val="22"/>
        <w:szCs w:val="22"/>
      </w:rPr>
    </w:lvl>
    <w:lvl w:ilvl="2">
      <w:start w:val="1"/>
      <w:numFmt w:val="decimal"/>
      <w:lvlText w:val="%1.%2.%3."/>
      <w:lvlJc w:val="left"/>
      <w:pPr>
        <w:ind w:left="1064" w:hanging="497"/>
      </w:pPr>
      <w:rPr>
        <w:b w:val="0"/>
        <w:bCs w:val="0"/>
        <w:color w:val="ff0000"/>
        <w:sz w:val="22"/>
        <w:szCs w:val="22"/>
      </w:rPr>
    </w:lvl>
    <w:lvl w:ilvl="3">
      <w:start w:val="0"/>
      <w:numFmt w:val="bullet"/>
      <w:lvlText w:val="•"/>
      <w:lvlJc w:val="left"/>
      <w:pPr>
        <w:ind w:left="2959" w:hanging="497"/>
      </w:pPr>
      <w:rPr/>
    </w:lvl>
    <w:lvl w:ilvl="4">
      <w:start w:val="0"/>
      <w:numFmt w:val="bullet"/>
      <w:lvlText w:val="•"/>
      <w:lvlJc w:val="left"/>
      <w:pPr>
        <w:ind w:left="3857" w:hanging="497"/>
      </w:pPr>
      <w:rPr/>
    </w:lvl>
    <w:lvl w:ilvl="5">
      <w:start w:val="0"/>
      <w:numFmt w:val="bullet"/>
      <w:lvlText w:val="•"/>
      <w:lvlJc w:val="left"/>
      <w:pPr>
        <w:ind w:left="4755" w:hanging="497"/>
      </w:pPr>
      <w:rPr/>
    </w:lvl>
    <w:lvl w:ilvl="6">
      <w:start w:val="0"/>
      <w:numFmt w:val="bullet"/>
      <w:lvlText w:val="•"/>
      <w:lvlJc w:val="left"/>
      <w:pPr>
        <w:ind w:left="5654" w:hanging="497.0000000000009"/>
      </w:pPr>
      <w:rPr/>
    </w:lvl>
    <w:lvl w:ilvl="7">
      <w:start w:val="0"/>
      <w:numFmt w:val="bullet"/>
      <w:lvlText w:val="•"/>
      <w:lvlJc w:val="left"/>
      <w:pPr>
        <w:ind w:left="6552" w:hanging="497"/>
      </w:pPr>
      <w:rPr/>
    </w:lvl>
    <w:lvl w:ilvl="8">
      <w:start w:val="0"/>
      <w:numFmt w:val="bullet"/>
      <w:lvlText w:val="•"/>
      <w:lvlJc w:val="left"/>
      <w:pPr>
        <w:ind w:left="7450" w:hanging="497"/>
      </w:pPr>
      <w:rPr/>
    </w:lvl>
  </w:abstractNum>
  <w:abstractNum w:abstractNumId="70">
    <w:lvl w:ilvl="0">
      <w:start w:val="0"/>
      <w:numFmt w:val="bullet"/>
      <w:lvlText w:val="⮚"/>
      <w:lvlJc w:val="left"/>
      <w:pPr>
        <w:ind w:left="2520" w:hanging="2520"/>
      </w:pPr>
      <w:rPr>
        <w:rFonts w:ascii="Noto Sans Symbols" w:cs="Noto Sans Symbols" w:eastAsia="Noto Sans Symbols" w:hAnsi="Noto Sans Symbols"/>
        <w:b w:val="0"/>
        <w:bCs w:val="0"/>
        <w:i w:val="0"/>
        <w:iCs w:val="0"/>
        <w:strike w:val="0"/>
        <w:color w:val="000000"/>
        <w:sz w:val="22"/>
        <w:szCs w:val="22"/>
        <w:u w:val="none"/>
        <w:vertAlign w:val="baseline"/>
      </w:rPr>
    </w:lvl>
    <w:lvl w:ilvl="1">
      <w:start w:val="0"/>
      <w:numFmt w:val="bullet"/>
      <w:lvlText w:val="□"/>
      <w:lvlJc w:val="left"/>
      <w:pPr>
        <w:ind w:left="3240" w:hanging="3240"/>
      </w:pPr>
      <w:rPr>
        <w:rFonts w:ascii="Noto Sans Symbols" w:cs="Noto Sans Symbols" w:eastAsia="Noto Sans Symbols" w:hAnsi="Noto Sans Symbols"/>
        <w:b w:val="0"/>
        <w:bCs w:val="0"/>
        <w:i w:val="0"/>
        <w:iCs w:val="0"/>
        <w:strike w:val="0"/>
        <w:color w:val="000000"/>
        <w:sz w:val="22"/>
        <w:szCs w:val="22"/>
        <w:u w:val="none"/>
        <w:vertAlign w:val="baseline"/>
      </w:rPr>
    </w:lvl>
    <w:lvl w:ilvl="2">
      <w:start w:val="0"/>
      <w:numFmt w:val="bullet"/>
      <w:lvlText w:val="▪"/>
      <w:lvlJc w:val="left"/>
      <w:pPr>
        <w:ind w:left="3960" w:hanging="3960"/>
      </w:pPr>
      <w:rPr>
        <w:rFonts w:ascii="Noto Sans Symbols" w:cs="Noto Sans Symbols" w:eastAsia="Noto Sans Symbols" w:hAnsi="Noto Sans Symbols"/>
        <w:b w:val="0"/>
        <w:bCs w:val="0"/>
        <w:i w:val="0"/>
        <w:iCs w:val="0"/>
        <w:strike w:val="0"/>
        <w:color w:val="000000"/>
        <w:sz w:val="22"/>
        <w:szCs w:val="22"/>
        <w:u w:val="none"/>
        <w:vertAlign w:val="baseline"/>
      </w:rPr>
    </w:lvl>
    <w:lvl w:ilvl="3">
      <w:start w:val="0"/>
      <w:numFmt w:val="bullet"/>
      <w:lvlText w:val="•"/>
      <w:lvlJc w:val="left"/>
      <w:pPr>
        <w:ind w:left="4680" w:hanging="4680"/>
      </w:pPr>
      <w:rPr>
        <w:rFonts w:ascii="Noto Sans Symbols" w:cs="Noto Sans Symbols" w:eastAsia="Noto Sans Symbols" w:hAnsi="Noto Sans Symbols"/>
        <w:b w:val="0"/>
        <w:bCs w:val="0"/>
        <w:i w:val="0"/>
        <w:iCs w:val="0"/>
        <w:strike w:val="0"/>
        <w:color w:val="000000"/>
        <w:sz w:val="22"/>
        <w:szCs w:val="22"/>
        <w:u w:val="none"/>
        <w:vertAlign w:val="baseline"/>
      </w:rPr>
    </w:lvl>
    <w:lvl w:ilvl="4">
      <w:start w:val="0"/>
      <w:numFmt w:val="bullet"/>
      <w:lvlText w:val="□"/>
      <w:lvlJc w:val="left"/>
      <w:pPr>
        <w:ind w:left="5400" w:hanging="5400"/>
      </w:pPr>
      <w:rPr>
        <w:rFonts w:ascii="Noto Sans Symbols" w:cs="Noto Sans Symbols" w:eastAsia="Noto Sans Symbols" w:hAnsi="Noto Sans Symbols"/>
        <w:b w:val="0"/>
        <w:bCs w:val="0"/>
        <w:i w:val="0"/>
        <w:iCs w:val="0"/>
        <w:strike w:val="0"/>
        <w:color w:val="000000"/>
        <w:sz w:val="22"/>
        <w:szCs w:val="22"/>
        <w:u w:val="none"/>
        <w:vertAlign w:val="baseline"/>
      </w:rPr>
    </w:lvl>
    <w:lvl w:ilvl="5">
      <w:start w:val="0"/>
      <w:numFmt w:val="bullet"/>
      <w:lvlText w:val="▪"/>
      <w:lvlJc w:val="left"/>
      <w:pPr>
        <w:ind w:left="6120" w:hanging="6120"/>
      </w:pPr>
      <w:rPr>
        <w:rFonts w:ascii="Noto Sans Symbols" w:cs="Noto Sans Symbols" w:eastAsia="Noto Sans Symbols" w:hAnsi="Noto Sans Symbols"/>
        <w:b w:val="0"/>
        <w:bCs w:val="0"/>
        <w:i w:val="0"/>
        <w:iCs w:val="0"/>
        <w:strike w:val="0"/>
        <w:color w:val="000000"/>
        <w:sz w:val="22"/>
        <w:szCs w:val="22"/>
        <w:u w:val="none"/>
        <w:vertAlign w:val="baseline"/>
      </w:rPr>
    </w:lvl>
    <w:lvl w:ilvl="6">
      <w:start w:val="0"/>
      <w:numFmt w:val="bullet"/>
      <w:lvlText w:val="•"/>
      <w:lvlJc w:val="left"/>
      <w:pPr>
        <w:ind w:left="6840" w:hanging="6840"/>
      </w:pPr>
      <w:rPr>
        <w:rFonts w:ascii="Noto Sans Symbols" w:cs="Noto Sans Symbols" w:eastAsia="Noto Sans Symbols" w:hAnsi="Noto Sans Symbols"/>
        <w:b w:val="0"/>
        <w:bCs w:val="0"/>
        <w:i w:val="0"/>
        <w:iCs w:val="0"/>
        <w:strike w:val="0"/>
        <w:color w:val="000000"/>
        <w:sz w:val="22"/>
        <w:szCs w:val="22"/>
        <w:u w:val="none"/>
        <w:vertAlign w:val="baseline"/>
      </w:rPr>
    </w:lvl>
    <w:lvl w:ilvl="7">
      <w:start w:val="0"/>
      <w:numFmt w:val="bullet"/>
      <w:lvlText w:val="□"/>
      <w:lvlJc w:val="left"/>
      <w:pPr>
        <w:ind w:left="7560" w:hanging="7560"/>
      </w:pPr>
      <w:rPr>
        <w:rFonts w:ascii="Noto Sans Symbols" w:cs="Noto Sans Symbols" w:eastAsia="Noto Sans Symbols" w:hAnsi="Noto Sans Symbols"/>
        <w:b w:val="0"/>
        <w:bCs w:val="0"/>
        <w:i w:val="0"/>
        <w:iCs w:val="0"/>
        <w:strike w:val="0"/>
        <w:color w:val="000000"/>
        <w:sz w:val="22"/>
        <w:szCs w:val="22"/>
        <w:u w:val="none"/>
        <w:vertAlign w:val="baseline"/>
      </w:rPr>
    </w:lvl>
    <w:lvl w:ilvl="8">
      <w:start w:val="0"/>
      <w:numFmt w:val="bullet"/>
      <w:lvlText w:val="▪"/>
      <w:lvlJc w:val="left"/>
      <w:pPr>
        <w:ind w:left="8280" w:hanging="8280"/>
      </w:pPr>
      <w:rPr>
        <w:rFonts w:ascii="Noto Sans Symbols" w:cs="Noto Sans Symbols" w:eastAsia="Noto Sans Symbols" w:hAnsi="Noto Sans Symbols"/>
        <w:b w:val="0"/>
        <w:bCs w:val="0"/>
        <w:i w:val="0"/>
        <w:iCs w:val="0"/>
        <w:strike w:val="0"/>
        <w:color w:val="000000"/>
        <w:sz w:val="22"/>
        <w:szCs w:val="22"/>
        <w:u w:val="none"/>
        <w:vertAlign w:val="baseline"/>
      </w:rPr>
    </w:lvl>
  </w:abstractNum>
  <w:abstractNum w:abstractNumId="71">
    <w:lvl w:ilvl="0">
      <w:start w:val="1"/>
      <w:numFmt w:val="decimal"/>
      <w:lvlText w:val="%1."/>
      <w:lvlJc w:val="left"/>
      <w:pPr>
        <w:ind w:left="666" w:hanging="567.0000000000001"/>
      </w:pPr>
      <w:rPr>
        <w:b w:val="0"/>
        <w:bCs w:val="0"/>
        <w:color w:val="ff0000"/>
        <w:sz w:val="22"/>
        <w:szCs w:val="22"/>
      </w:rPr>
    </w:lvl>
    <w:lvl w:ilvl="1">
      <w:start w:val="1"/>
      <w:numFmt w:val="decimal"/>
      <w:lvlText w:val="6.%2."/>
      <w:lvlJc w:val="left"/>
      <w:pPr>
        <w:ind w:left="666" w:hanging="567.0000000000001"/>
      </w:pPr>
      <w:rPr>
        <w:rFonts w:ascii="Arial" w:cs="Arial" w:eastAsia="Arial" w:hAnsi="Arial"/>
        <w:b w:val="0"/>
        <w:bCs w:val="0"/>
        <w:i w:val="0"/>
        <w:iCs w:val="0"/>
        <w:color w:val="000000"/>
        <w:sz w:val="22"/>
        <w:szCs w:val="22"/>
      </w:rPr>
    </w:lvl>
    <w:lvl w:ilvl="2">
      <w:start w:val="1"/>
      <w:numFmt w:val="decimal"/>
      <w:lvlText w:val="%1.%2.%3."/>
      <w:lvlJc w:val="left"/>
      <w:pPr>
        <w:ind w:left="1064" w:hanging="497"/>
      </w:pPr>
      <w:rPr>
        <w:b w:val="0"/>
        <w:bCs w:val="0"/>
        <w:color w:val="ff0000"/>
        <w:sz w:val="22"/>
        <w:szCs w:val="22"/>
      </w:rPr>
    </w:lvl>
    <w:lvl w:ilvl="3">
      <w:start w:val="0"/>
      <w:numFmt w:val="bullet"/>
      <w:lvlText w:val="•"/>
      <w:lvlJc w:val="left"/>
      <w:pPr>
        <w:ind w:left="2959" w:hanging="497"/>
      </w:pPr>
      <w:rPr/>
    </w:lvl>
    <w:lvl w:ilvl="4">
      <w:start w:val="0"/>
      <w:numFmt w:val="bullet"/>
      <w:lvlText w:val="•"/>
      <w:lvlJc w:val="left"/>
      <w:pPr>
        <w:ind w:left="3857" w:hanging="497"/>
      </w:pPr>
      <w:rPr/>
    </w:lvl>
    <w:lvl w:ilvl="5">
      <w:start w:val="0"/>
      <w:numFmt w:val="bullet"/>
      <w:lvlText w:val="•"/>
      <w:lvlJc w:val="left"/>
      <w:pPr>
        <w:ind w:left="4755" w:hanging="497"/>
      </w:pPr>
      <w:rPr/>
    </w:lvl>
    <w:lvl w:ilvl="6">
      <w:start w:val="0"/>
      <w:numFmt w:val="bullet"/>
      <w:lvlText w:val="•"/>
      <w:lvlJc w:val="left"/>
      <w:pPr>
        <w:ind w:left="5654" w:hanging="497.0000000000009"/>
      </w:pPr>
      <w:rPr/>
    </w:lvl>
    <w:lvl w:ilvl="7">
      <w:start w:val="0"/>
      <w:numFmt w:val="bullet"/>
      <w:lvlText w:val="•"/>
      <w:lvlJc w:val="left"/>
      <w:pPr>
        <w:ind w:left="6552" w:hanging="497"/>
      </w:pPr>
      <w:rPr/>
    </w:lvl>
    <w:lvl w:ilvl="8">
      <w:start w:val="0"/>
      <w:numFmt w:val="bullet"/>
      <w:lvlText w:val="•"/>
      <w:lvlJc w:val="left"/>
      <w:pPr>
        <w:ind w:left="7450" w:hanging="497"/>
      </w:pPr>
      <w:rPr/>
    </w:lvl>
  </w:abstractNum>
  <w:abstractNum w:abstractNumId="72">
    <w:lvl w:ilvl="0">
      <w:start w:val="1"/>
      <w:numFmt w:val="decimal"/>
      <w:lvlText w:val="%1."/>
      <w:lvlJc w:val="left"/>
      <w:pPr>
        <w:ind w:left="666" w:hanging="567.0000000000001"/>
      </w:pPr>
      <w:rPr>
        <w:b w:val="0"/>
        <w:bCs w:val="0"/>
        <w:color w:val="000000"/>
        <w:sz w:val="22"/>
        <w:szCs w:val="22"/>
      </w:rPr>
    </w:lvl>
    <w:lvl w:ilvl="1">
      <w:start w:val="1"/>
      <w:numFmt w:val="decimal"/>
      <w:lvlText w:val="%1.%2"/>
      <w:lvlJc w:val="left"/>
      <w:pPr>
        <w:ind w:left="666" w:hanging="567.0000000000001"/>
      </w:pPr>
      <w:rPr>
        <w:b w:val="0"/>
        <w:bCs w:val="0"/>
        <w:i w:val="0"/>
        <w:iCs w:val="0"/>
        <w:color w:val="000000"/>
        <w:sz w:val="22"/>
        <w:szCs w:val="22"/>
      </w:rPr>
    </w:lvl>
    <w:lvl w:ilvl="2">
      <w:start w:val="1"/>
      <w:numFmt w:val="decimal"/>
      <w:lvlText w:val="%1.%2.%3"/>
      <w:lvlJc w:val="left"/>
      <w:pPr>
        <w:ind w:left="1064" w:hanging="497"/>
      </w:pPr>
      <w:rPr>
        <w:rFonts w:ascii="Arial" w:cs="Arial" w:eastAsia="Arial" w:hAnsi="Arial"/>
        <w:b w:val="0"/>
        <w:bCs w:val="0"/>
        <w:color w:val="000000"/>
        <w:sz w:val="24"/>
        <w:szCs w:val="24"/>
      </w:rPr>
    </w:lvl>
    <w:lvl w:ilvl="3">
      <w:start w:val="0"/>
      <w:numFmt w:val="bullet"/>
      <w:lvlText w:val="•"/>
      <w:lvlJc w:val="left"/>
      <w:pPr>
        <w:ind w:left="2959" w:hanging="497"/>
      </w:pPr>
      <w:rPr/>
    </w:lvl>
    <w:lvl w:ilvl="4">
      <w:start w:val="0"/>
      <w:numFmt w:val="bullet"/>
      <w:lvlText w:val="•"/>
      <w:lvlJc w:val="left"/>
      <w:pPr>
        <w:ind w:left="3857" w:hanging="497"/>
      </w:pPr>
      <w:rPr/>
    </w:lvl>
    <w:lvl w:ilvl="5">
      <w:start w:val="0"/>
      <w:numFmt w:val="bullet"/>
      <w:lvlText w:val="•"/>
      <w:lvlJc w:val="left"/>
      <w:pPr>
        <w:ind w:left="4755" w:hanging="497"/>
      </w:pPr>
      <w:rPr/>
    </w:lvl>
    <w:lvl w:ilvl="6">
      <w:start w:val="0"/>
      <w:numFmt w:val="bullet"/>
      <w:lvlText w:val="•"/>
      <w:lvlJc w:val="left"/>
      <w:pPr>
        <w:ind w:left="5654" w:hanging="497.0000000000009"/>
      </w:pPr>
      <w:rPr/>
    </w:lvl>
    <w:lvl w:ilvl="7">
      <w:start w:val="0"/>
      <w:numFmt w:val="bullet"/>
      <w:lvlText w:val="•"/>
      <w:lvlJc w:val="left"/>
      <w:pPr>
        <w:ind w:left="6552" w:hanging="497"/>
      </w:pPr>
      <w:rPr/>
    </w:lvl>
    <w:lvl w:ilvl="8">
      <w:start w:val="0"/>
      <w:numFmt w:val="bullet"/>
      <w:lvlText w:val="•"/>
      <w:lvlJc w:val="left"/>
      <w:pPr>
        <w:ind w:left="7450" w:hanging="497"/>
      </w:pPr>
      <w:rPr/>
    </w:lvl>
  </w:abstractNum>
  <w:abstractNum w:abstractNumId="73">
    <w:lvl w:ilvl="0">
      <w:start w:val="1"/>
      <w:numFmt w:val="decimal"/>
      <w:lvlText w:val="%1."/>
      <w:lvlJc w:val="left"/>
      <w:pPr>
        <w:ind w:left="666" w:hanging="567.0000000000001"/>
      </w:pPr>
      <w:rPr>
        <w:b w:val="0"/>
        <w:bCs w:val="0"/>
        <w:color w:val="ff0000"/>
        <w:sz w:val="22"/>
        <w:szCs w:val="22"/>
      </w:rPr>
    </w:lvl>
    <w:lvl w:ilvl="1">
      <w:start w:val="1"/>
      <w:numFmt w:val="decimal"/>
      <w:lvlText w:val="%1.%2."/>
      <w:lvlJc w:val="left"/>
      <w:pPr>
        <w:ind w:left="666" w:hanging="567.0000000000001"/>
      </w:pPr>
      <w:rPr>
        <w:b w:val="0"/>
        <w:bCs w:val="0"/>
        <w:i w:val="0"/>
        <w:iCs w:val="0"/>
        <w:color w:val="ff0000"/>
        <w:sz w:val="22"/>
        <w:szCs w:val="22"/>
      </w:rPr>
    </w:lvl>
    <w:lvl w:ilvl="2">
      <w:start w:val="1"/>
      <w:numFmt w:val="decimal"/>
      <w:lvlText w:val="8.3.%3."/>
      <w:lvlJc w:val="left"/>
      <w:pPr>
        <w:ind w:left="1064" w:hanging="497"/>
      </w:pPr>
      <w:rPr>
        <w:rFonts w:ascii="Arial" w:cs="Arial" w:eastAsia="Arial" w:hAnsi="Arial"/>
        <w:b w:val="0"/>
        <w:bCs w:val="0"/>
        <w:color w:val="000000"/>
        <w:sz w:val="22"/>
        <w:szCs w:val="22"/>
      </w:rPr>
    </w:lvl>
    <w:lvl w:ilvl="3">
      <w:start w:val="0"/>
      <w:numFmt w:val="bullet"/>
      <w:lvlText w:val="•"/>
      <w:lvlJc w:val="left"/>
      <w:pPr>
        <w:ind w:left="2959" w:hanging="497"/>
      </w:pPr>
      <w:rPr/>
    </w:lvl>
    <w:lvl w:ilvl="4">
      <w:start w:val="0"/>
      <w:numFmt w:val="bullet"/>
      <w:lvlText w:val="•"/>
      <w:lvlJc w:val="left"/>
      <w:pPr>
        <w:ind w:left="3857" w:hanging="497"/>
      </w:pPr>
      <w:rPr/>
    </w:lvl>
    <w:lvl w:ilvl="5">
      <w:start w:val="0"/>
      <w:numFmt w:val="bullet"/>
      <w:lvlText w:val="•"/>
      <w:lvlJc w:val="left"/>
      <w:pPr>
        <w:ind w:left="4755" w:hanging="497"/>
      </w:pPr>
      <w:rPr/>
    </w:lvl>
    <w:lvl w:ilvl="6">
      <w:start w:val="0"/>
      <w:numFmt w:val="bullet"/>
      <w:lvlText w:val="•"/>
      <w:lvlJc w:val="left"/>
      <w:pPr>
        <w:ind w:left="5654" w:hanging="497.0000000000009"/>
      </w:pPr>
      <w:rPr/>
    </w:lvl>
    <w:lvl w:ilvl="7">
      <w:start w:val="0"/>
      <w:numFmt w:val="bullet"/>
      <w:lvlText w:val="•"/>
      <w:lvlJc w:val="left"/>
      <w:pPr>
        <w:ind w:left="6552" w:hanging="497"/>
      </w:pPr>
      <w:rPr/>
    </w:lvl>
    <w:lvl w:ilvl="8">
      <w:start w:val="0"/>
      <w:numFmt w:val="bullet"/>
      <w:lvlText w:val="•"/>
      <w:lvlJc w:val="left"/>
      <w:pPr>
        <w:ind w:left="7450" w:hanging="497"/>
      </w:pPr>
      <w:rPr/>
    </w:lvl>
  </w:abstractNum>
  <w:abstractNum w:abstractNumId="74">
    <w:lvl w:ilvl="0">
      <w:start w:val="1"/>
      <w:numFmt w:val="decimal"/>
      <w:lvlText w:val="Schedule %1."/>
      <w:lvlJc w:val="left"/>
      <w:pPr>
        <w:ind w:left="360" w:hanging="360"/>
      </w:pPr>
      <w:rPr>
        <w:color w:val="000000"/>
      </w:rPr>
    </w:lvl>
    <w:lvl w:ilvl="1">
      <w:start w:val="1"/>
      <w:numFmt w:val="decimal"/>
      <w:lvlText w:val="Part %2."/>
      <w:lvlJc w:val="left"/>
      <w:pPr>
        <w:ind w:left="357" w:hanging="357"/>
      </w:pPr>
      <w:rPr/>
    </w:lvl>
    <w:lvl w:ilvl="2">
      <w:start w:val="1"/>
      <w:numFmt w:val="decimal"/>
      <w:lvlText w:val="%3."/>
      <w:lvlJc w:val="left"/>
      <w:pPr>
        <w:ind w:left="720" w:hanging="720"/>
      </w:pPr>
      <w:rPr>
        <w:rFonts w:ascii="Arial" w:cs="Arial" w:eastAsia="Arial" w:hAnsi="Arial"/>
        <w:b w:val="0"/>
        <w:bCs w:val="0"/>
        <w:color w:val="000000"/>
      </w:rPr>
    </w:lvl>
    <w:lvl w:ilvl="3">
      <w:start w:val="1"/>
      <w:numFmt w:val="decimal"/>
      <w:lvlText w:val="%1.%2.%3.%4."/>
      <w:lvlJc w:val="left"/>
      <w:pPr>
        <w:ind w:left="720" w:hanging="720"/>
      </w:pPr>
      <w:rPr>
        <w:b w:val="0"/>
        <w:bCs w:val="0"/>
        <w:color w:val="000000"/>
      </w:rPr>
    </w:lvl>
    <w:lvl w:ilvl="4">
      <w:start w:val="1"/>
      <w:numFmt w:val="lowerLetter"/>
      <w:lvlText w:val="(%5)"/>
      <w:lvlJc w:val="left"/>
      <w:pPr>
        <w:ind w:left="1555" w:hanging="561"/>
      </w:pPr>
      <w:rPr/>
    </w:lvl>
    <w:lvl w:ilvl="5">
      <w:start w:val="1"/>
      <w:numFmt w:val="lowerRoman"/>
      <w:lvlText w:val="(%6)"/>
      <w:lvlJc w:val="left"/>
      <w:pPr>
        <w:ind w:left="2275" w:hanging="576"/>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75">
    <w:lvl w:ilvl="0">
      <w:start w:val="1"/>
      <w:numFmt w:val="decimal"/>
      <w:lvlText w:val="%1."/>
      <w:lvlJc w:val="left"/>
      <w:pPr>
        <w:ind w:left="480" w:hanging="480"/>
      </w:pPr>
      <w:rPr>
        <w:rFonts w:ascii="Arial" w:cs="Arial" w:eastAsia="Arial" w:hAnsi="Arial"/>
        <w:b w:val="0"/>
        <w:bCs w:val="0"/>
        <w:i w:val="0"/>
        <w:iCs w:val="0"/>
        <w:color w:val="000000"/>
        <w:sz w:val="24"/>
        <w:szCs w:val="24"/>
      </w:rPr>
    </w:lvl>
    <w:lvl w:ilvl="1">
      <w:start w:val="5"/>
      <w:numFmt w:val="decimal"/>
      <w:lvlText w:val="%1.%2."/>
      <w:lvlJc w:val="left"/>
      <w:pPr>
        <w:ind w:left="840" w:hanging="480"/>
      </w:pPr>
      <w:rPr>
        <w:rFonts w:ascii="Arial" w:cs="Arial" w:eastAsia="Arial" w:hAnsi="Arial"/>
        <w:i w:val="1"/>
        <w:iCs w:val="1"/>
      </w:rPr>
    </w:lvl>
    <w:lvl w:ilvl="2">
      <w:start w:val="6"/>
      <w:numFmt w:val="decimal"/>
      <w:lvlText w:val="%1.%2.%3."/>
      <w:lvlJc w:val="left"/>
      <w:pPr>
        <w:ind w:left="1440" w:hanging="720"/>
      </w:pPr>
      <w:rPr>
        <w:rFonts w:ascii="Arial" w:cs="Arial" w:eastAsia="Arial" w:hAnsi="Arial"/>
        <w:i w:val="1"/>
        <w:iCs w:val="1"/>
      </w:rPr>
    </w:lvl>
    <w:lvl w:ilvl="3">
      <w:start w:val="1"/>
      <w:numFmt w:val="decimal"/>
      <w:lvlText w:val="%1.%2.%3.%4."/>
      <w:lvlJc w:val="left"/>
      <w:pPr>
        <w:ind w:left="1800" w:hanging="720"/>
      </w:pPr>
      <w:rPr>
        <w:i w:val="1"/>
        <w:iCs w:val="1"/>
      </w:rPr>
    </w:lvl>
    <w:lvl w:ilvl="4">
      <w:start w:val="1"/>
      <w:numFmt w:val="decimal"/>
      <w:lvlText w:val="%1.%2.%3.%4.%5."/>
      <w:lvlJc w:val="left"/>
      <w:pPr>
        <w:ind w:left="2520" w:hanging="1080"/>
      </w:pPr>
      <w:rPr>
        <w:i w:val="1"/>
        <w:iCs w:val="1"/>
      </w:rPr>
    </w:lvl>
    <w:lvl w:ilvl="5">
      <w:start w:val="1"/>
      <w:numFmt w:val="decimal"/>
      <w:lvlText w:val="%1.%2.%3.%4.%5.%6."/>
      <w:lvlJc w:val="left"/>
      <w:pPr>
        <w:ind w:left="2880" w:hanging="1080"/>
      </w:pPr>
      <w:rPr>
        <w:i w:val="1"/>
        <w:iCs w:val="1"/>
      </w:rPr>
    </w:lvl>
    <w:lvl w:ilvl="6">
      <w:start w:val="1"/>
      <w:numFmt w:val="decimal"/>
      <w:lvlText w:val="%1.%2.%3.%4.%5.%6.%7."/>
      <w:lvlJc w:val="left"/>
      <w:pPr>
        <w:ind w:left="3600" w:hanging="1440"/>
      </w:pPr>
      <w:rPr>
        <w:i w:val="1"/>
        <w:iCs w:val="1"/>
      </w:rPr>
    </w:lvl>
    <w:lvl w:ilvl="7">
      <w:start w:val="1"/>
      <w:numFmt w:val="decimal"/>
      <w:lvlText w:val="%1.%2.%3.%4.%5.%6.%7.%8."/>
      <w:lvlJc w:val="left"/>
      <w:pPr>
        <w:ind w:left="3960" w:hanging="1440"/>
      </w:pPr>
      <w:rPr>
        <w:i w:val="1"/>
        <w:iCs w:val="1"/>
      </w:rPr>
    </w:lvl>
    <w:lvl w:ilvl="8">
      <w:start w:val="1"/>
      <w:numFmt w:val="decimal"/>
      <w:lvlText w:val="%1.%2.%3.%4.%5.%6.%7.%8.%9."/>
      <w:lvlJc w:val="left"/>
      <w:pPr>
        <w:ind w:left="4680" w:hanging="1800"/>
      </w:pPr>
      <w:rPr>
        <w:i w:val="1"/>
        <w:iCs w:val="1"/>
      </w:rPr>
    </w:lvl>
  </w:abstractNum>
  <w:abstractNum w:abstractNumId="76">
    <w:lvl w:ilvl="0">
      <w:start w:val="0"/>
      <w:numFmt w:val="bullet"/>
      <w:lvlText w:val="⮚"/>
      <w:lvlJc w:val="left"/>
      <w:pPr>
        <w:ind w:left="828" w:hanging="360"/>
      </w:pPr>
      <w:rPr>
        <w:rFonts w:ascii="Noto Sans Symbols" w:cs="Noto Sans Symbols" w:eastAsia="Noto Sans Symbols" w:hAnsi="Noto Sans Symbols"/>
      </w:rPr>
    </w:lvl>
    <w:lvl w:ilvl="1">
      <w:start w:val="0"/>
      <w:numFmt w:val="bullet"/>
      <w:lvlText w:val="o"/>
      <w:lvlJc w:val="left"/>
      <w:pPr>
        <w:ind w:left="1548" w:hanging="360"/>
      </w:pPr>
      <w:rPr>
        <w:rFonts w:ascii="Courier New" w:cs="Courier New" w:eastAsia="Courier New" w:hAnsi="Courier New"/>
      </w:rPr>
    </w:lvl>
    <w:lvl w:ilvl="2">
      <w:start w:val="0"/>
      <w:numFmt w:val="bullet"/>
      <w:lvlText w:val="▪"/>
      <w:lvlJc w:val="left"/>
      <w:pPr>
        <w:ind w:left="2268" w:hanging="360"/>
      </w:pPr>
      <w:rPr>
        <w:rFonts w:ascii="Noto Sans Symbols" w:cs="Noto Sans Symbols" w:eastAsia="Noto Sans Symbols" w:hAnsi="Noto Sans Symbols"/>
      </w:rPr>
    </w:lvl>
    <w:lvl w:ilvl="3">
      <w:start w:val="0"/>
      <w:numFmt w:val="bullet"/>
      <w:lvlText w:val="●"/>
      <w:lvlJc w:val="left"/>
      <w:pPr>
        <w:ind w:left="2988" w:hanging="360"/>
      </w:pPr>
      <w:rPr>
        <w:rFonts w:ascii="Noto Sans Symbols" w:cs="Noto Sans Symbols" w:eastAsia="Noto Sans Symbols" w:hAnsi="Noto Sans Symbols"/>
      </w:rPr>
    </w:lvl>
    <w:lvl w:ilvl="4">
      <w:start w:val="0"/>
      <w:numFmt w:val="bullet"/>
      <w:lvlText w:val="o"/>
      <w:lvlJc w:val="left"/>
      <w:pPr>
        <w:ind w:left="3708" w:hanging="360"/>
      </w:pPr>
      <w:rPr>
        <w:rFonts w:ascii="Courier New" w:cs="Courier New" w:eastAsia="Courier New" w:hAnsi="Courier New"/>
      </w:rPr>
    </w:lvl>
    <w:lvl w:ilvl="5">
      <w:start w:val="0"/>
      <w:numFmt w:val="bullet"/>
      <w:lvlText w:val="▪"/>
      <w:lvlJc w:val="left"/>
      <w:pPr>
        <w:ind w:left="4428" w:hanging="360"/>
      </w:pPr>
      <w:rPr>
        <w:rFonts w:ascii="Noto Sans Symbols" w:cs="Noto Sans Symbols" w:eastAsia="Noto Sans Symbols" w:hAnsi="Noto Sans Symbols"/>
      </w:rPr>
    </w:lvl>
    <w:lvl w:ilvl="6">
      <w:start w:val="0"/>
      <w:numFmt w:val="bullet"/>
      <w:lvlText w:val="●"/>
      <w:lvlJc w:val="left"/>
      <w:pPr>
        <w:ind w:left="5148" w:hanging="360"/>
      </w:pPr>
      <w:rPr>
        <w:rFonts w:ascii="Noto Sans Symbols" w:cs="Noto Sans Symbols" w:eastAsia="Noto Sans Symbols" w:hAnsi="Noto Sans Symbols"/>
      </w:rPr>
    </w:lvl>
    <w:lvl w:ilvl="7">
      <w:start w:val="0"/>
      <w:numFmt w:val="bullet"/>
      <w:lvlText w:val="o"/>
      <w:lvlJc w:val="left"/>
      <w:pPr>
        <w:ind w:left="5868" w:hanging="360"/>
      </w:pPr>
      <w:rPr>
        <w:rFonts w:ascii="Courier New" w:cs="Courier New" w:eastAsia="Courier New" w:hAnsi="Courier New"/>
      </w:rPr>
    </w:lvl>
    <w:lvl w:ilvl="8">
      <w:start w:val="0"/>
      <w:numFmt w:val="bullet"/>
      <w:lvlText w:val="▪"/>
      <w:lvlJc w:val="left"/>
      <w:pPr>
        <w:ind w:left="6588" w:hanging="360"/>
      </w:pPr>
      <w:rPr>
        <w:rFonts w:ascii="Noto Sans Symbols" w:cs="Noto Sans Symbols" w:eastAsia="Noto Sans Symbols" w:hAnsi="Noto Sans Symbols"/>
      </w:rPr>
    </w:lvl>
  </w:abstractNum>
  <w:abstractNum w:abstractNumId="77">
    <w:lvl w:ilvl="0">
      <w:start w:val="1"/>
      <w:numFmt w:val="decimal"/>
      <w:lvlText w:val="%1.1."/>
      <w:lvlJc w:val="left"/>
      <w:pPr>
        <w:ind w:left="666" w:hanging="567.0000000000001"/>
      </w:pPr>
      <w:rPr>
        <w:b w:val="0"/>
        <w:bCs w:val="0"/>
        <w:color w:val="ff0000"/>
        <w:sz w:val="22"/>
        <w:szCs w:val="22"/>
      </w:rPr>
    </w:lvl>
    <w:lvl w:ilvl="1">
      <w:start w:val="1"/>
      <w:numFmt w:val="decimal"/>
      <w:lvlText w:val="%1.%2."/>
      <w:lvlJc w:val="left"/>
      <w:pPr>
        <w:ind w:left="666" w:hanging="567.0000000000001"/>
      </w:pPr>
      <w:rPr>
        <w:rFonts w:ascii="Arial" w:cs="Arial" w:eastAsia="Arial" w:hAnsi="Arial"/>
        <w:b w:val="0"/>
        <w:bCs w:val="0"/>
        <w:i w:val="0"/>
        <w:iCs w:val="0"/>
        <w:color w:val="000000"/>
        <w:sz w:val="22"/>
        <w:szCs w:val="22"/>
      </w:rPr>
    </w:lvl>
    <w:lvl w:ilvl="2">
      <w:start w:val="1"/>
      <w:numFmt w:val="decimal"/>
      <w:lvlText w:val="2.1.%3."/>
      <w:lvlJc w:val="left"/>
      <w:pPr>
        <w:ind w:left="1064" w:hanging="497"/>
      </w:pPr>
      <w:rPr>
        <w:b w:val="0"/>
        <w:bCs w:val="0"/>
        <w:color w:val="ff0000"/>
        <w:sz w:val="22"/>
        <w:szCs w:val="22"/>
      </w:rPr>
    </w:lvl>
    <w:lvl w:ilvl="3">
      <w:start w:val="0"/>
      <w:numFmt w:val="bullet"/>
      <w:lvlText w:val="•"/>
      <w:lvlJc w:val="left"/>
      <w:pPr>
        <w:ind w:left="2959" w:hanging="497"/>
      </w:pPr>
      <w:rPr/>
    </w:lvl>
    <w:lvl w:ilvl="4">
      <w:start w:val="0"/>
      <w:numFmt w:val="bullet"/>
      <w:lvlText w:val="•"/>
      <w:lvlJc w:val="left"/>
      <w:pPr>
        <w:ind w:left="3857" w:hanging="497"/>
      </w:pPr>
      <w:rPr/>
    </w:lvl>
    <w:lvl w:ilvl="5">
      <w:start w:val="0"/>
      <w:numFmt w:val="bullet"/>
      <w:lvlText w:val="•"/>
      <w:lvlJc w:val="left"/>
      <w:pPr>
        <w:ind w:left="4755" w:hanging="497"/>
      </w:pPr>
      <w:rPr/>
    </w:lvl>
    <w:lvl w:ilvl="6">
      <w:start w:val="0"/>
      <w:numFmt w:val="bullet"/>
      <w:lvlText w:val="•"/>
      <w:lvlJc w:val="left"/>
      <w:pPr>
        <w:ind w:left="5654" w:hanging="497.0000000000009"/>
      </w:pPr>
      <w:rPr/>
    </w:lvl>
    <w:lvl w:ilvl="7">
      <w:start w:val="0"/>
      <w:numFmt w:val="bullet"/>
      <w:lvlText w:val="•"/>
      <w:lvlJc w:val="left"/>
      <w:pPr>
        <w:ind w:left="6552" w:hanging="497"/>
      </w:pPr>
      <w:rPr/>
    </w:lvl>
    <w:lvl w:ilvl="8">
      <w:start w:val="0"/>
      <w:numFmt w:val="bullet"/>
      <w:lvlText w:val="•"/>
      <w:lvlJc w:val="left"/>
      <w:pPr>
        <w:ind w:left="7450" w:hanging="497"/>
      </w:pPr>
      <w:rPr/>
    </w:lvl>
  </w:abstractNum>
  <w:abstractNum w:abstractNumId="78">
    <w:lvl w:ilvl="0">
      <w:start w:val="4"/>
      <w:numFmt w:val="decimal"/>
      <w:lvlText w:val="%1"/>
      <w:lvlJc w:val="left"/>
      <w:pPr>
        <w:ind w:left="360" w:hanging="360"/>
      </w:pPr>
      <w:rPr/>
    </w:lvl>
    <w:lvl w:ilvl="1">
      <w:start w:val="1"/>
      <w:numFmt w:val="decimal"/>
      <w:lvlText w:val="%1.%2"/>
      <w:lvlJc w:val="left"/>
      <w:pPr>
        <w:ind w:left="2402" w:hanging="360"/>
      </w:pPr>
      <w:rPr/>
    </w:lvl>
    <w:lvl w:ilvl="2">
      <w:start w:val="1"/>
      <w:numFmt w:val="decimal"/>
      <w:lvlText w:val="%1.%2.%3"/>
      <w:lvlJc w:val="left"/>
      <w:pPr>
        <w:ind w:left="4804" w:hanging="720"/>
      </w:pPr>
      <w:rPr/>
    </w:lvl>
    <w:lvl w:ilvl="3">
      <w:start w:val="1"/>
      <w:numFmt w:val="decimal"/>
      <w:lvlText w:val="%1.%2.%3.%4"/>
      <w:lvlJc w:val="left"/>
      <w:pPr>
        <w:ind w:left="6846" w:hanging="720"/>
      </w:pPr>
      <w:rPr/>
    </w:lvl>
    <w:lvl w:ilvl="4">
      <w:start w:val="1"/>
      <w:numFmt w:val="decimal"/>
      <w:lvlText w:val="%1.%2.%3.%4.%5"/>
      <w:lvlJc w:val="left"/>
      <w:pPr>
        <w:ind w:left="9248" w:hanging="1080"/>
      </w:pPr>
      <w:rPr/>
    </w:lvl>
    <w:lvl w:ilvl="5">
      <w:start w:val="1"/>
      <w:numFmt w:val="decimal"/>
      <w:lvlText w:val="%1.%2.%3.%4.%5.%6"/>
      <w:lvlJc w:val="left"/>
      <w:pPr>
        <w:ind w:left="11290" w:hanging="1080"/>
      </w:pPr>
      <w:rPr/>
    </w:lvl>
    <w:lvl w:ilvl="6">
      <w:start w:val="1"/>
      <w:numFmt w:val="decimal"/>
      <w:lvlText w:val="%1.%2.%3.%4.%5.%6.%7"/>
      <w:lvlJc w:val="left"/>
      <w:pPr>
        <w:ind w:left="13692" w:hanging="1440"/>
      </w:pPr>
      <w:rPr/>
    </w:lvl>
    <w:lvl w:ilvl="7">
      <w:start w:val="1"/>
      <w:numFmt w:val="decimal"/>
      <w:lvlText w:val="%1.%2.%3.%4.%5.%6.%7.%8"/>
      <w:lvlJc w:val="left"/>
      <w:pPr>
        <w:ind w:left="15734" w:hanging="1440"/>
      </w:pPr>
      <w:rPr/>
    </w:lvl>
    <w:lvl w:ilvl="8">
      <w:start w:val="1"/>
      <w:numFmt w:val="decimal"/>
      <w:lvlText w:val="%1.%2.%3.%4.%5.%6.%7.%8.%9"/>
      <w:lvlJc w:val="left"/>
      <w:pPr>
        <w:ind w:left="18136" w:hanging="1800"/>
      </w:pPr>
      <w:rPr/>
    </w:lvl>
  </w:abstractNum>
  <w:abstractNum w:abstractNumId="79">
    <w:lvl w:ilvl="0">
      <w:start w:val="4"/>
      <w:numFmt w:val="decimal"/>
      <w:lvlText w:val="%1"/>
      <w:lvlJc w:val="left"/>
      <w:pPr>
        <w:ind w:left="360" w:hanging="360"/>
      </w:pPr>
      <w:rPr/>
    </w:lvl>
    <w:lvl w:ilvl="1">
      <w:start w:val="1"/>
      <w:numFmt w:val="decimal"/>
      <w:lvlText w:val="%1.%2"/>
      <w:lvlJc w:val="left"/>
      <w:pPr>
        <w:ind w:left="2402" w:hanging="360"/>
      </w:pPr>
      <w:rPr/>
    </w:lvl>
    <w:lvl w:ilvl="2">
      <w:start w:val="1"/>
      <w:numFmt w:val="decimal"/>
      <w:lvlText w:val="%1.%2.%3"/>
      <w:lvlJc w:val="left"/>
      <w:pPr>
        <w:ind w:left="4804" w:hanging="720"/>
      </w:pPr>
      <w:rPr/>
    </w:lvl>
    <w:lvl w:ilvl="3">
      <w:start w:val="1"/>
      <w:numFmt w:val="decimal"/>
      <w:lvlText w:val="%1.%2.%3.%4"/>
      <w:lvlJc w:val="left"/>
      <w:pPr>
        <w:ind w:left="6846" w:hanging="720"/>
      </w:pPr>
      <w:rPr/>
    </w:lvl>
    <w:lvl w:ilvl="4">
      <w:start w:val="1"/>
      <w:numFmt w:val="decimal"/>
      <w:lvlText w:val="%1.%2.%3.%4.%5"/>
      <w:lvlJc w:val="left"/>
      <w:pPr>
        <w:ind w:left="9248" w:hanging="1080"/>
      </w:pPr>
      <w:rPr/>
    </w:lvl>
    <w:lvl w:ilvl="5">
      <w:start w:val="1"/>
      <w:numFmt w:val="decimal"/>
      <w:lvlText w:val="%1.%2.%3.%4.%5.%6"/>
      <w:lvlJc w:val="left"/>
      <w:pPr>
        <w:ind w:left="11290" w:hanging="1080"/>
      </w:pPr>
      <w:rPr/>
    </w:lvl>
    <w:lvl w:ilvl="6">
      <w:start w:val="1"/>
      <w:numFmt w:val="decimal"/>
      <w:lvlText w:val="%1.%2.%3.%4.%5.%6.%7"/>
      <w:lvlJc w:val="left"/>
      <w:pPr>
        <w:ind w:left="13692" w:hanging="1440"/>
      </w:pPr>
      <w:rPr/>
    </w:lvl>
    <w:lvl w:ilvl="7">
      <w:start w:val="1"/>
      <w:numFmt w:val="decimal"/>
      <w:lvlText w:val="%1.%2.%3.%4.%5.%6.%7.%8"/>
      <w:lvlJc w:val="left"/>
      <w:pPr>
        <w:ind w:left="15734" w:hanging="1440"/>
      </w:pPr>
      <w:rPr/>
    </w:lvl>
    <w:lvl w:ilvl="8">
      <w:start w:val="1"/>
      <w:numFmt w:val="decimal"/>
      <w:lvlText w:val="%1.%2.%3.%4.%5.%6.%7.%8.%9"/>
      <w:lvlJc w:val="left"/>
      <w:pPr>
        <w:ind w:left="18136" w:hanging="1800"/>
      </w:pPr>
      <w:rPr/>
    </w:lvl>
  </w:abstractNum>
  <w:abstractNum w:abstractNumId="80">
    <w:lvl w:ilvl="0">
      <w:start w:val="3"/>
      <w:numFmt w:val="decimal"/>
      <w:lvlText w:val="%1."/>
      <w:lvlJc w:val="left"/>
      <w:pPr>
        <w:ind w:left="705" w:hanging="360"/>
      </w:pPr>
      <w:rPr>
        <w:rFonts w:ascii="Arial" w:cs="Arial" w:eastAsia="Arial" w:hAnsi="Arial"/>
        <w:b w:val="0"/>
        <w:bCs w:val="0"/>
        <w:i w:val="0"/>
        <w:iCs w:val="0"/>
        <w:strike w:val="0"/>
        <w:color w:val="000000"/>
        <w:sz w:val="22"/>
        <w:szCs w:val="22"/>
        <w:u w:val="none"/>
        <w:vertAlign w:val="baseline"/>
      </w:rPr>
    </w:lvl>
    <w:lvl w:ilvl="1">
      <w:start w:val="1"/>
      <w:numFmt w:val="decimal"/>
      <w:lvlText w:val="%1.%2."/>
      <w:lvlJc w:val="left"/>
      <w:pPr>
        <w:ind w:left="1945" w:hanging="360"/>
      </w:pPr>
      <w:rPr>
        <w:rFonts w:ascii="Arial" w:cs="Arial" w:eastAsia="Arial" w:hAnsi="Arial"/>
        <w:b w:val="0"/>
        <w:bCs w:val="0"/>
        <w:i w:val="0"/>
        <w:iCs w:val="0"/>
        <w:strike w:val="0"/>
        <w:color w:val="000000"/>
        <w:sz w:val="22"/>
        <w:szCs w:val="22"/>
        <w:u w:val="none"/>
        <w:vertAlign w:val="baseline"/>
      </w:rPr>
    </w:lvl>
    <w:lvl w:ilvl="2">
      <w:start w:val="1"/>
      <w:numFmt w:val="decimal"/>
      <w:lvlText w:val="%1.%2.%3."/>
      <w:lvlJc w:val="left"/>
      <w:pPr>
        <w:ind w:left="3545" w:hanging="720"/>
      </w:pPr>
      <w:rPr>
        <w:rFonts w:ascii="Arial" w:cs="Arial" w:eastAsia="Arial" w:hAnsi="Arial"/>
        <w:b w:val="0"/>
        <w:bCs w:val="0"/>
        <w:i w:val="0"/>
        <w:iCs w:val="0"/>
        <w:strike w:val="0"/>
        <w:color w:val="000000"/>
        <w:sz w:val="24"/>
        <w:szCs w:val="24"/>
        <w:u w:val="none"/>
        <w:vertAlign w:val="baseline"/>
      </w:rPr>
    </w:lvl>
    <w:lvl w:ilvl="3">
      <w:start w:val="1"/>
      <w:numFmt w:val="decimal"/>
      <w:lvlText w:val="%1.%2.%3.%4."/>
      <w:lvlJc w:val="left"/>
      <w:pPr>
        <w:ind w:left="4785" w:hanging="720"/>
      </w:pPr>
      <w:rPr>
        <w:b w:val="0"/>
        <w:bCs w:val="0"/>
        <w:i w:val="0"/>
        <w:iCs w:val="0"/>
        <w:strike w:val="0"/>
        <w:color w:val="ff0000"/>
        <w:sz w:val="22"/>
        <w:szCs w:val="22"/>
        <w:u w:val="none"/>
        <w:vertAlign w:val="baseline"/>
      </w:rPr>
    </w:lvl>
    <w:lvl w:ilvl="4">
      <w:start w:val="1"/>
      <w:numFmt w:val="decimal"/>
      <w:lvlText w:val="%1.%2.%3.%4.%5."/>
      <w:lvlJc w:val="left"/>
      <w:pPr>
        <w:ind w:left="6385" w:hanging="1080"/>
      </w:pPr>
      <w:rPr>
        <w:b w:val="0"/>
        <w:bCs w:val="0"/>
        <w:i w:val="0"/>
        <w:iCs w:val="0"/>
        <w:strike w:val="0"/>
        <w:color w:val="ff0000"/>
        <w:sz w:val="22"/>
        <w:szCs w:val="22"/>
        <w:u w:val="none"/>
        <w:vertAlign w:val="baseline"/>
      </w:rPr>
    </w:lvl>
    <w:lvl w:ilvl="5">
      <w:start w:val="1"/>
      <w:numFmt w:val="decimal"/>
      <w:lvlText w:val="%1.%2.%3.%4.%5.%6."/>
      <w:lvlJc w:val="left"/>
      <w:pPr>
        <w:ind w:left="7625" w:hanging="1080"/>
      </w:pPr>
      <w:rPr>
        <w:b w:val="0"/>
        <w:bCs w:val="0"/>
        <w:i w:val="0"/>
        <w:iCs w:val="0"/>
        <w:strike w:val="0"/>
        <w:color w:val="ff0000"/>
        <w:sz w:val="22"/>
        <w:szCs w:val="22"/>
        <w:u w:val="none"/>
        <w:vertAlign w:val="baseline"/>
      </w:rPr>
    </w:lvl>
    <w:lvl w:ilvl="6">
      <w:start w:val="1"/>
      <w:numFmt w:val="decimal"/>
      <w:lvlText w:val="%1.%2.%3.%4.%5.%6.%7."/>
      <w:lvlJc w:val="left"/>
      <w:pPr>
        <w:ind w:left="9225" w:hanging="1440"/>
      </w:pPr>
      <w:rPr>
        <w:b w:val="0"/>
        <w:bCs w:val="0"/>
        <w:i w:val="0"/>
        <w:iCs w:val="0"/>
        <w:strike w:val="0"/>
        <w:color w:val="ff0000"/>
        <w:sz w:val="22"/>
        <w:szCs w:val="22"/>
        <w:u w:val="none"/>
        <w:vertAlign w:val="baseline"/>
      </w:rPr>
    </w:lvl>
    <w:lvl w:ilvl="7">
      <w:start w:val="1"/>
      <w:numFmt w:val="decimal"/>
      <w:lvlText w:val="%1.%2.%3.%4.%5.%6.%7.%8."/>
      <w:lvlJc w:val="left"/>
      <w:pPr>
        <w:ind w:left="10465" w:hanging="1440"/>
      </w:pPr>
      <w:rPr>
        <w:b w:val="0"/>
        <w:bCs w:val="0"/>
        <w:i w:val="0"/>
        <w:iCs w:val="0"/>
        <w:strike w:val="0"/>
        <w:color w:val="ff0000"/>
        <w:sz w:val="22"/>
        <w:szCs w:val="22"/>
        <w:u w:val="none"/>
        <w:vertAlign w:val="baseline"/>
      </w:rPr>
    </w:lvl>
    <w:lvl w:ilvl="8">
      <w:start w:val="1"/>
      <w:numFmt w:val="decimal"/>
      <w:lvlText w:val="%1.%2.%3.%4.%5.%6.%7.%8.%9."/>
      <w:lvlJc w:val="left"/>
      <w:pPr>
        <w:ind w:left="12065" w:hanging="1800"/>
      </w:pPr>
      <w:rPr>
        <w:b w:val="0"/>
        <w:bCs w:val="0"/>
        <w:i w:val="0"/>
        <w:iCs w:val="0"/>
        <w:strike w:val="0"/>
        <w:color w:val="ff0000"/>
        <w:sz w:val="22"/>
        <w:szCs w:val="22"/>
        <w:u w:val="none"/>
        <w:vertAlign w:val="baseline"/>
      </w:rPr>
    </w:lvl>
  </w:abstractNum>
  <w:abstractNum w:abstractNumId="81">
    <w:lvl w:ilvl="0">
      <w:start w:val="0"/>
      <w:numFmt w:val="bullet"/>
      <w:lvlText w:val="⮚"/>
      <w:lvlJc w:val="left"/>
      <w:pPr>
        <w:ind w:left="2880" w:hanging="360"/>
      </w:pPr>
      <w:rPr>
        <w:rFonts w:ascii="Noto Sans Symbols" w:cs="Noto Sans Symbols" w:eastAsia="Noto Sans Symbols" w:hAnsi="Noto Sans Symbols"/>
      </w:rPr>
    </w:lvl>
    <w:lvl w:ilvl="1">
      <w:start w:val="0"/>
      <w:numFmt w:val="bullet"/>
      <w:lvlText w:val="o"/>
      <w:lvlJc w:val="left"/>
      <w:pPr>
        <w:ind w:left="3600" w:hanging="360"/>
      </w:pPr>
      <w:rPr>
        <w:rFonts w:ascii="Courier New" w:cs="Courier New" w:eastAsia="Courier New" w:hAnsi="Courier New"/>
      </w:rPr>
    </w:lvl>
    <w:lvl w:ilvl="2">
      <w:start w:val="0"/>
      <w:numFmt w:val="bullet"/>
      <w:lvlText w:val="▪"/>
      <w:lvlJc w:val="left"/>
      <w:pPr>
        <w:ind w:left="4320" w:hanging="360"/>
      </w:pPr>
      <w:rPr>
        <w:rFonts w:ascii="Noto Sans Symbols" w:cs="Noto Sans Symbols" w:eastAsia="Noto Sans Symbols" w:hAnsi="Noto Sans Symbols"/>
      </w:rPr>
    </w:lvl>
    <w:lvl w:ilvl="3">
      <w:start w:val="0"/>
      <w:numFmt w:val="bullet"/>
      <w:lvlText w:val="●"/>
      <w:lvlJc w:val="left"/>
      <w:pPr>
        <w:ind w:left="5040" w:hanging="360"/>
      </w:pPr>
      <w:rPr>
        <w:rFonts w:ascii="Noto Sans Symbols" w:cs="Noto Sans Symbols" w:eastAsia="Noto Sans Symbols" w:hAnsi="Noto Sans Symbols"/>
      </w:rPr>
    </w:lvl>
    <w:lvl w:ilvl="4">
      <w:start w:val="0"/>
      <w:numFmt w:val="bullet"/>
      <w:lvlText w:val="o"/>
      <w:lvlJc w:val="left"/>
      <w:pPr>
        <w:ind w:left="5760" w:hanging="360"/>
      </w:pPr>
      <w:rPr>
        <w:rFonts w:ascii="Courier New" w:cs="Courier New" w:eastAsia="Courier New" w:hAnsi="Courier New"/>
      </w:rPr>
    </w:lvl>
    <w:lvl w:ilvl="5">
      <w:start w:val="0"/>
      <w:numFmt w:val="bullet"/>
      <w:lvlText w:val="▪"/>
      <w:lvlJc w:val="left"/>
      <w:pPr>
        <w:ind w:left="6480" w:hanging="360"/>
      </w:pPr>
      <w:rPr>
        <w:rFonts w:ascii="Noto Sans Symbols" w:cs="Noto Sans Symbols" w:eastAsia="Noto Sans Symbols" w:hAnsi="Noto Sans Symbols"/>
      </w:rPr>
    </w:lvl>
    <w:lvl w:ilvl="6">
      <w:start w:val="0"/>
      <w:numFmt w:val="bullet"/>
      <w:lvlText w:val="●"/>
      <w:lvlJc w:val="left"/>
      <w:pPr>
        <w:ind w:left="7200" w:hanging="360"/>
      </w:pPr>
      <w:rPr>
        <w:rFonts w:ascii="Noto Sans Symbols" w:cs="Noto Sans Symbols" w:eastAsia="Noto Sans Symbols" w:hAnsi="Noto Sans Symbols"/>
      </w:rPr>
    </w:lvl>
    <w:lvl w:ilvl="7">
      <w:start w:val="0"/>
      <w:numFmt w:val="bullet"/>
      <w:lvlText w:val="o"/>
      <w:lvlJc w:val="left"/>
      <w:pPr>
        <w:ind w:left="7920" w:hanging="360"/>
      </w:pPr>
      <w:rPr>
        <w:rFonts w:ascii="Courier New" w:cs="Courier New" w:eastAsia="Courier New" w:hAnsi="Courier New"/>
      </w:rPr>
    </w:lvl>
    <w:lvl w:ilvl="8">
      <w:start w:val="0"/>
      <w:numFmt w:val="bullet"/>
      <w:lvlText w:val="▪"/>
      <w:lvlJc w:val="left"/>
      <w:pPr>
        <w:ind w:left="8640" w:hanging="360"/>
      </w:pPr>
      <w:rPr>
        <w:rFonts w:ascii="Noto Sans Symbols" w:cs="Noto Sans Symbols" w:eastAsia="Noto Sans Symbols" w:hAnsi="Noto Sans Symbols"/>
      </w:rPr>
    </w:lvl>
  </w:abstractNum>
  <w:abstractNum w:abstractNumId="82">
    <w:lvl w:ilvl="0">
      <w:start w:val="1"/>
      <w:numFmt w:val="decimal"/>
      <w:lvlText w:val="%1."/>
      <w:lvlJc w:val="left"/>
      <w:pPr>
        <w:ind w:left="170" w:hanging="170"/>
      </w:pPr>
      <w:rPr>
        <w:sz w:val="22"/>
        <w:szCs w:val="22"/>
      </w:rPr>
    </w:lvl>
    <w:lvl w:ilvl="1">
      <w:start w:val="1"/>
      <w:numFmt w:val="lowerLetter"/>
      <w:lvlText w:val="%2)"/>
      <w:lvlJc w:val="left"/>
      <w:pPr>
        <w:ind w:left="720" w:hanging="360"/>
      </w:pPr>
      <w:rPr>
        <w:b w:val="0"/>
        <w:bCs w:val="0"/>
        <w:i w:val="0"/>
        <w:iCs w:val="0"/>
        <w:smallCaps w:val="0"/>
        <w:strike w:val="0"/>
        <w:color w:val="000000"/>
        <w:u w:val="none"/>
        <w:vertAlign w:val="baseline"/>
      </w:rPr>
    </w:lvl>
    <w:lvl w:ilvl="2">
      <w:start w:val="1"/>
      <w:numFmt w:val="lowerRoman"/>
      <w:lvlText w:val="%3)"/>
      <w:lvlJc w:val="left"/>
      <w:pPr>
        <w:ind w:left="1080" w:hanging="360"/>
      </w:pPr>
      <w:rPr>
        <w:rFonts w:ascii="Arial" w:cs="Arial" w:eastAsia="Arial" w:hAnsi="Arial"/>
        <w:sz w:val="22"/>
        <w:szCs w:val="22"/>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rFonts w:ascii="Arial" w:cs="Arial" w:eastAsia="Arial" w:hAnsi="Arial"/>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83">
    <w:lvl w:ilvl="0">
      <w:start w:val="0"/>
      <w:numFmt w:val="bullet"/>
      <w:lvlText w:val="⮚"/>
      <w:lvlJc w:val="left"/>
      <w:pPr>
        <w:ind w:left="2417" w:hanging="360"/>
      </w:pPr>
      <w:rPr>
        <w:rFonts w:ascii="Noto Sans Symbols" w:cs="Noto Sans Symbols" w:eastAsia="Noto Sans Symbols" w:hAnsi="Noto Sans Symbols"/>
      </w:rPr>
    </w:lvl>
    <w:lvl w:ilvl="1">
      <w:start w:val="0"/>
      <w:numFmt w:val="bullet"/>
      <w:lvlText w:val="o"/>
      <w:lvlJc w:val="left"/>
      <w:pPr>
        <w:ind w:left="3137" w:hanging="360"/>
      </w:pPr>
      <w:rPr>
        <w:rFonts w:ascii="Courier New" w:cs="Courier New" w:eastAsia="Courier New" w:hAnsi="Courier New"/>
      </w:rPr>
    </w:lvl>
    <w:lvl w:ilvl="2">
      <w:start w:val="0"/>
      <w:numFmt w:val="bullet"/>
      <w:lvlText w:val="▪"/>
      <w:lvlJc w:val="left"/>
      <w:pPr>
        <w:ind w:left="3857" w:hanging="360"/>
      </w:pPr>
      <w:rPr>
        <w:rFonts w:ascii="Noto Sans Symbols" w:cs="Noto Sans Symbols" w:eastAsia="Noto Sans Symbols" w:hAnsi="Noto Sans Symbols"/>
      </w:rPr>
    </w:lvl>
    <w:lvl w:ilvl="3">
      <w:start w:val="0"/>
      <w:numFmt w:val="bullet"/>
      <w:lvlText w:val="●"/>
      <w:lvlJc w:val="left"/>
      <w:pPr>
        <w:ind w:left="4577" w:hanging="360"/>
      </w:pPr>
      <w:rPr>
        <w:rFonts w:ascii="Noto Sans Symbols" w:cs="Noto Sans Symbols" w:eastAsia="Noto Sans Symbols" w:hAnsi="Noto Sans Symbols"/>
      </w:rPr>
    </w:lvl>
    <w:lvl w:ilvl="4">
      <w:start w:val="0"/>
      <w:numFmt w:val="bullet"/>
      <w:lvlText w:val="o"/>
      <w:lvlJc w:val="left"/>
      <w:pPr>
        <w:ind w:left="5297" w:hanging="360"/>
      </w:pPr>
      <w:rPr>
        <w:rFonts w:ascii="Courier New" w:cs="Courier New" w:eastAsia="Courier New" w:hAnsi="Courier New"/>
      </w:rPr>
    </w:lvl>
    <w:lvl w:ilvl="5">
      <w:start w:val="0"/>
      <w:numFmt w:val="bullet"/>
      <w:lvlText w:val="▪"/>
      <w:lvlJc w:val="left"/>
      <w:pPr>
        <w:ind w:left="6017" w:hanging="360"/>
      </w:pPr>
      <w:rPr>
        <w:rFonts w:ascii="Noto Sans Symbols" w:cs="Noto Sans Symbols" w:eastAsia="Noto Sans Symbols" w:hAnsi="Noto Sans Symbols"/>
      </w:rPr>
    </w:lvl>
    <w:lvl w:ilvl="6">
      <w:start w:val="0"/>
      <w:numFmt w:val="bullet"/>
      <w:lvlText w:val="●"/>
      <w:lvlJc w:val="left"/>
      <w:pPr>
        <w:ind w:left="6737" w:hanging="360"/>
      </w:pPr>
      <w:rPr>
        <w:rFonts w:ascii="Noto Sans Symbols" w:cs="Noto Sans Symbols" w:eastAsia="Noto Sans Symbols" w:hAnsi="Noto Sans Symbols"/>
      </w:rPr>
    </w:lvl>
    <w:lvl w:ilvl="7">
      <w:start w:val="0"/>
      <w:numFmt w:val="bullet"/>
      <w:lvlText w:val="o"/>
      <w:lvlJc w:val="left"/>
      <w:pPr>
        <w:ind w:left="7457" w:hanging="360"/>
      </w:pPr>
      <w:rPr>
        <w:rFonts w:ascii="Courier New" w:cs="Courier New" w:eastAsia="Courier New" w:hAnsi="Courier New"/>
      </w:rPr>
    </w:lvl>
    <w:lvl w:ilvl="8">
      <w:start w:val="0"/>
      <w:numFmt w:val="bullet"/>
      <w:lvlText w:val="▪"/>
      <w:lvlJc w:val="left"/>
      <w:pPr>
        <w:ind w:left="8177" w:hanging="360"/>
      </w:pPr>
      <w:rPr>
        <w:rFonts w:ascii="Noto Sans Symbols" w:cs="Noto Sans Symbols" w:eastAsia="Noto Sans Symbols" w:hAnsi="Noto Sans Symbols"/>
      </w:rPr>
    </w:lvl>
  </w:abstractNum>
  <w:abstractNum w:abstractNumId="84">
    <w:lvl w:ilvl="0">
      <w:start w:val="1"/>
      <w:numFmt w:val="decimal"/>
      <w:lvlText w:val="%1."/>
      <w:lvlJc w:val="left"/>
      <w:pPr>
        <w:ind w:left="1080" w:hanging="360"/>
      </w:pPr>
      <w:rPr>
        <w:b w:val="0"/>
        <w:bCs w:val="0"/>
        <w:i w:val="0"/>
        <w:iCs w:val="0"/>
        <w:strike w:val="0"/>
        <w:color w:val="000000"/>
        <w:sz w:val="22"/>
        <w:szCs w:val="22"/>
        <w:u w:val="none"/>
        <w:vertAlign w:val="baseline"/>
      </w:rPr>
    </w:lvl>
    <w:lvl w:ilvl="1">
      <w:start w:val="1"/>
      <w:numFmt w:val="decimal"/>
      <w:lvlText w:val="%1.%2."/>
      <w:lvlJc w:val="left"/>
      <w:pPr>
        <w:ind w:left="1603" w:hanging="360"/>
      </w:pPr>
      <w:rPr>
        <w:rFonts w:ascii="Arial" w:cs="Arial" w:eastAsia="Arial" w:hAnsi="Arial"/>
        <w:b w:val="0"/>
        <w:bCs w:val="0"/>
        <w:i w:val="0"/>
        <w:iCs w:val="0"/>
        <w:strike w:val="0"/>
        <w:color w:val="000000"/>
        <w:sz w:val="22"/>
        <w:szCs w:val="22"/>
        <w:u w:val="none"/>
        <w:vertAlign w:val="baseline"/>
      </w:rPr>
    </w:lvl>
    <w:lvl w:ilvl="2">
      <w:start w:val="1"/>
      <w:numFmt w:val="decimal"/>
      <w:lvlText w:val="%1.%2.%3."/>
      <w:lvlJc w:val="left"/>
      <w:pPr>
        <w:ind w:left="2486" w:hanging="720"/>
      </w:pPr>
      <w:rPr>
        <w:rFonts w:ascii="Arial" w:cs="Arial" w:eastAsia="Arial" w:hAnsi="Arial"/>
        <w:b w:val="0"/>
        <w:bCs w:val="0"/>
        <w:i w:val="0"/>
        <w:iCs w:val="0"/>
        <w:strike w:val="0"/>
        <w:color w:val="000000"/>
        <w:sz w:val="22"/>
        <w:szCs w:val="22"/>
        <w:u w:val="none"/>
        <w:vertAlign w:val="baseline"/>
      </w:rPr>
    </w:lvl>
    <w:lvl w:ilvl="3">
      <w:start w:val="1"/>
      <w:numFmt w:val="decimal"/>
      <w:lvlText w:val="%1.%2.%3.%4."/>
      <w:lvlJc w:val="left"/>
      <w:pPr>
        <w:ind w:left="3009" w:hanging="720"/>
      </w:pPr>
      <w:rPr>
        <w:b w:val="0"/>
        <w:bCs w:val="0"/>
        <w:i w:val="0"/>
        <w:iCs w:val="0"/>
        <w:strike w:val="0"/>
        <w:color w:val="000000"/>
        <w:sz w:val="22"/>
        <w:szCs w:val="22"/>
        <w:u w:val="none"/>
        <w:vertAlign w:val="baseline"/>
      </w:rPr>
    </w:lvl>
    <w:lvl w:ilvl="4">
      <w:start w:val="1"/>
      <w:numFmt w:val="decimal"/>
      <w:lvlText w:val="%1.%2.%3.%4.%5."/>
      <w:lvlJc w:val="left"/>
      <w:pPr>
        <w:ind w:left="3892" w:hanging="1080"/>
      </w:pPr>
      <w:rPr>
        <w:b w:val="0"/>
        <w:bCs w:val="0"/>
        <w:i w:val="0"/>
        <w:iCs w:val="0"/>
        <w:strike w:val="0"/>
        <w:color w:val="000000"/>
        <w:sz w:val="22"/>
        <w:szCs w:val="22"/>
        <w:u w:val="none"/>
        <w:vertAlign w:val="baseline"/>
      </w:rPr>
    </w:lvl>
    <w:lvl w:ilvl="5">
      <w:start w:val="1"/>
      <w:numFmt w:val="decimal"/>
      <w:lvlText w:val="%1.%2.%3.%4.%5.%6."/>
      <w:lvlJc w:val="left"/>
      <w:pPr>
        <w:ind w:left="4415" w:hanging="1080"/>
      </w:pPr>
      <w:rPr>
        <w:b w:val="0"/>
        <w:bCs w:val="0"/>
        <w:i w:val="0"/>
        <w:iCs w:val="0"/>
        <w:strike w:val="0"/>
        <w:color w:val="000000"/>
        <w:sz w:val="22"/>
        <w:szCs w:val="22"/>
        <w:u w:val="none"/>
        <w:vertAlign w:val="baseline"/>
      </w:rPr>
    </w:lvl>
    <w:lvl w:ilvl="6">
      <w:start w:val="1"/>
      <w:numFmt w:val="decimal"/>
      <w:lvlText w:val="%1.%2.%3.%4.%5.%6.%7."/>
      <w:lvlJc w:val="left"/>
      <w:pPr>
        <w:ind w:left="5298" w:hanging="1440.0000000000005"/>
      </w:pPr>
      <w:rPr>
        <w:b w:val="0"/>
        <w:bCs w:val="0"/>
        <w:i w:val="0"/>
        <w:iCs w:val="0"/>
        <w:strike w:val="0"/>
        <w:color w:val="000000"/>
        <w:sz w:val="22"/>
        <w:szCs w:val="22"/>
        <w:u w:val="none"/>
        <w:vertAlign w:val="baseline"/>
      </w:rPr>
    </w:lvl>
    <w:lvl w:ilvl="7">
      <w:start w:val="1"/>
      <w:numFmt w:val="decimal"/>
      <w:lvlText w:val="%1.%2.%3.%4.%5.%6.%7.%8."/>
      <w:lvlJc w:val="left"/>
      <w:pPr>
        <w:ind w:left="5821" w:hanging="1440"/>
      </w:pPr>
      <w:rPr>
        <w:b w:val="0"/>
        <w:bCs w:val="0"/>
        <w:i w:val="0"/>
        <w:iCs w:val="0"/>
        <w:strike w:val="0"/>
        <w:color w:val="000000"/>
        <w:sz w:val="22"/>
        <w:szCs w:val="22"/>
        <w:u w:val="none"/>
        <w:vertAlign w:val="baseline"/>
      </w:rPr>
    </w:lvl>
    <w:lvl w:ilvl="8">
      <w:start w:val="1"/>
      <w:numFmt w:val="decimal"/>
      <w:lvlText w:val="%1.%2.%3.%4.%5.%6.%7.%8.%9."/>
      <w:lvlJc w:val="left"/>
      <w:pPr>
        <w:ind w:left="6704" w:hanging="1800"/>
      </w:pPr>
      <w:rPr>
        <w:b w:val="0"/>
        <w:bCs w:val="0"/>
        <w:i w:val="0"/>
        <w:iCs w:val="0"/>
        <w:strike w:val="0"/>
        <w:color w:val="000000"/>
        <w:sz w:val="22"/>
        <w:szCs w:val="22"/>
        <w:u w:val="none"/>
        <w:vertAlign w:val="baseline"/>
      </w:rPr>
    </w:lvl>
  </w:abstractNum>
  <w:abstractNum w:abstractNumId="85">
    <w:lvl w:ilvl="0">
      <w:start w:val="3"/>
      <w:numFmt w:val="decimal"/>
      <w:lvlText w:val="%1"/>
      <w:lvlJc w:val="left"/>
      <w:pPr>
        <w:ind w:left="360" w:hanging="360"/>
      </w:pPr>
      <w:rPr>
        <w:b w:val="0"/>
        <w:bCs w:val="0"/>
        <w:i w:val="0"/>
        <w:iCs w:val="0"/>
        <w:strike w:val="0"/>
        <w:color w:val="000000"/>
        <w:sz w:val="22"/>
        <w:szCs w:val="22"/>
        <w:u w:val="none"/>
        <w:vertAlign w:val="baseline"/>
      </w:rPr>
    </w:lvl>
    <w:lvl w:ilvl="1">
      <w:start w:val="3"/>
      <w:numFmt w:val="decimal"/>
      <w:lvlText w:val="%1.%2"/>
      <w:lvlJc w:val="left"/>
      <w:pPr>
        <w:ind w:left="10" w:hanging="10"/>
      </w:pPr>
      <w:rPr>
        <w:rFonts w:ascii="Arial" w:cs="Arial" w:eastAsia="Arial" w:hAnsi="Arial"/>
        <w:b w:val="0"/>
        <w:bCs w:val="0"/>
        <w:i w:val="0"/>
        <w:iCs w:val="0"/>
        <w:strike w:val="0"/>
        <w:color w:val="000000"/>
        <w:sz w:val="22"/>
        <w:szCs w:val="22"/>
        <w:u w:val="none"/>
        <w:vertAlign w:val="baseline"/>
      </w:rPr>
    </w:lvl>
    <w:lvl w:ilvl="2">
      <w:start w:val="1"/>
      <w:numFmt w:val="lowerRoman"/>
      <w:lvlText w:val="%3"/>
      <w:lvlJc w:val="left"/>
      <w:pPr>
        <w:ind w:left="1080" w:hanging="1080"/>
      </w:pPr>
      <w:rPr>
        <w:b w:val="0"/>
        <w:bCs w:val="0"/>
        <w:i w:val="0"/>
        <w:iCs w:val="0"/>
        <w:strike w:val="0"/>
        <w:color w:val="000000"/>
        <w:sz w:val="22"/>
        <w:szCs w:val="22"/>
        <w:u w:val="none"/>
        <w:vertAlign w:val="baseline"/>
      </w:rPr>
    </w:lvl>
    <w:lvl w:ilvl="3">
      <w:start w:val="1"/>
      <w:numFmt w:val="decimal"/>
      <w:lvlText w:val="%4"/>
      <w:lvlJc w:val="left"/>
      <w:pPr>
        <w:ind w:left="1800" w:hanging="1800"/>
      </w:pPr>
      <w:rPr>
        <w:b w:val="0"/>
        <w:bCs w:val="0"/>
        <w:i w:val="0"/>
        <w:iCs w:val="0"/>
        <w:strike w:val="0"/>
        <w:color w:val="000000"/>
        <w:sz w:val="22"/>
        <w:szCs w:val="22"/>
        <w:u w:val="none"/>
        <w:vertAlign w:val="baseline"/>
      </w:rPr>
    </w:lvl>
    <w:lvl w:ilvl="4">
      <w:start w:val="1"/>
      <w:numFmt w:val="lowerLetter"/>
      <w:lvlText w:val="%5"/>
      <w:lvlJc w:val="left"/>
      <w:pPr>
        <w:ind w:left="2520" w:hanging="2520"/>
      </w:pPr>
      <w:rPr>
        <w:b w:val="0"/>
        <w:bCs w:val="0"/>
        <w:i w:val="0"/>
        <w:iCs w:val="0"/>
        <w:strike w:val="0"/>
        <w:color w:val="000000"/>
        <w:sz w:val="22"/>
        <w:szCs w:val="22"/>
        <w:u w:val="none"/>
        <w:vertAlign w:val="baseline"/>
      </w:rPr>
    </w:lvl>
    <w:lvl w:ilvl="5">
      <w:start w:val="1"/>
      <w:numFmt w:val="lowerRoman"/>
      <w:lvlText w:val="%6"/>
      <w:lvlJc w:val="left"/>
      <w:pPr>
        <w:ind w:left="3240" w:hanging="3240"/>
      </w:pPr>
      <w:rPr>
        <w:b w:val="0"/>
        <w:bCs w:val="0"/>
        <w:i w:val="0"/>
        <w:iCs w:val="0"/>
        <w:strike w:val="0"/>
        <w:color w:val="000000"/>
        <w:sz w:val="22"/>
        <w:szCs w:val="22"/>
        <w:u w:val="none"/>
        <w:vertAlign w:val="baseline"/>
      </w:rPr>
    </w:lvl>
    <w:lvl w:ilvl="6">
      <w:start w:val="1"/>
      <w:numFmt w:val="decimal"/>
      <w:lvlText w:val="%7"/>
      <w:lvlJc w:val="left"/>
      <w:pPr>
        <w:ind w:left="3960" w:hanging="3960"/>
      </w:pPr>
      <w:rPr>
        <w:b w:val="0"/>
        <w:bCs w:val="0"/>
        <w:i w:val="0"/>
        <w:iCs w:val="0"/>
        <w:strike w:val="0"/>
        <w:color w:val="000000"/>
        <w:sz w:val="22"/>
        <w:szCs w:val="22"/>
        <w:u w:val="none"/>
        <w:vertAlign w:val="baseline"/>
      </w:rPr>
    </w:lvl>
    <w:lvl w:ilvl="7">
      <w:start w:val="1"/>
      <w:numFmt w:val="lowerLetter"/>
      <w:lvlText w:val="%8"/>
      <w:lvlJc w:val="left"/>
      <w:pPr>
        <w:ind w:left="4680" w:hanging="4680"/>
      </w:pPr>
      <w:rPr>
        <w:b w:val="0"/>
        <w:bCs w:val="0"/>
        <w:i w:val="0"/>
        <w:iCs w:val="0"/>
        <w:strike w:val="0"/>
        <w:color w:val="000000"/>
        <w:sz w:val="22"/>
        <w:szCs w:val="22"/>
        <w:u w:val="none"/>
        <w:vertAlign w:val="baseline"/>
      </w:rPr>
    </w:lvl>
    <w:lvl w:ilvl="8">
      <w:start w:val="1"/>
      <w:numFmt w:val="lowerRoman"/>
      <w:lvlText w:val="%9"/>
      <w:lvlJc w:val="left"/>
      <w:pPr>
        <w:ind w:left="5400" w:hanging="5400"/>
      </w:pPr>
      <w:rPr>
        <w:b w:val="0"/>
        <w:bCs w:val="0"/>
        <w:i w:val="0"/>
        <w:iCs w:val="0"/>
        <w:strike w:val="0"/>
        <w:color w:val="000000"/>
        <w:sz w:val="22"/>
        <w:szCs w:val="22"/>
        <w:u w:val="none"/>
        <w:vertAlign w:val="baseline"/>
      </w:rPr>
    </w:lvl>
  </w:abstractNum>
  <w:abstractNum w:abstractNumId="86">
    <w:lvl w:ilvl="0">
      <w:start w:val="3"/>
      <w:numFmt w:val="decimal"/>
      <w:lvlText w:val="%1"/>
      <w:lvlJc w:val="left"/>
      <w:pPr>
        <w:ind w:left="480" w:hanging="480"/>
      </w:pPr>
      <w:rPr/>
    </w:lvl>
    <w:lvl w:ilvl="1">
      <w:start w:val="5"/>
      <w:numFmt w:val="decimal"/>
      <w:lvlText w:val="%1.%2"/>
      <w:lvlJc w:val="left"/>
      <w:pPr>
        <w:ind w:left="485" w:hanging="480"/>
      </w:pPr>
      <w:rPr/>
    </w:lvl>
    <w:lvl w:ilvl="2">
      <w:start w:val="1"/>
      <w:numFmt w:val="decimal"/>
      <w:lvlText w:val="%1.%2.%3"/>
      <w:lvlJc w:val="left"/>
      <w:pPr>
        <w:ind w:left="730" w:hanging="720"/>
      </w:pPr>
      <w:rPr/>
    </w:lvl>
    <w:lvl w:ilvl="3">
      <w:start w:val="1"/>
      <w:numFmt w:val="decimal"/>
      <w:lvlText w:val="%1.%2.%3.%4"/>
      <w:lvlJc w:val="left"/>
      <w:pPr>
        <w:ind w:left="735" w:hanging="720"/>
      </w:pPr>
      <w:rPr/>
    </w:lvl>
    <w:lvl w:ilvl="4">
      <w:start w:val="1"/>
      <w:numFmt w:val="decimal"/>
      <w:lvlText w:val="%1.%2.%3.%4.%5"/>
      <w:lvlJc w:val="left"/>
      <w:pPr>
        <w:ind w:left="1100" w:hanging="1080"/>
      </w:pPr>
      <w:rPr/>
    </w:lvl>
    <w:lvl w:ilvl="5">
      <w:start w:val="1"/>
      <w:numFmt w:val="decimal"/>
      <w:lvlText w:val="%1.%2.%3.%4.%5.%6"/>
      <w:lvlJc w:val="left"/>
      <w:pPr>
        <w:ind w:left="1105" w:hanging="1080"/>
      </w:pPr>
      <w:rPr/>
    </w:lvl>
    <w:lvl w:ilvl="6">
      <w:start w:val="1"/>
      <w:numFmt w:val="decimal"/>
      <w:lvlText w:val="%1.%2.%3.%4.%5.%6.%7"/>
      <w:lvlJc w:val="left"/>
      <w:pPr>
        <w:ind w:left="1470" w:hanging="1440"/>
      </w:pPr>
      <w:rPr/>
    </w:lvl>
    <w:lvl w:ilvl="7">
      <w:start w:val="1"/>
      <w:numFmt w:val="decimal"/>
      <w:lvlText w:val="%1.%2.%3.%4.%5.%6.%7.%8"/>
      <w:lvlJc w:val="left"/>
      <w:pPr>
        <w:ind w:left="1475" w:hanging="1440"/>
      </w:pPr>
      <w:rPr/>
    </w:lvl>
    <w:lvl w:ilvl="8">
      <w:start w:val="1"/>
      <w:numFmt w:val="decimal"/>
      <w:lvlText w:val="%1.%2.%3.%4.%5.%6.%7.%8.%9"/>
      <w:lvlJc w:val="left"/>
      <w:pPr>
        <w:ind w:left="1840" w:hanging="1800"/>
      </w:pPr>
      <w:rPr/>
    </w:lvl>
  </w:abstractNum>
  <w:abstractNum w:abstractNumId="87">
    <w:lvl w:ilvl="0">
      <w:start w:val="1"/>
      <w:numFmt w:val="decimal"/>
      <w:lvlText w:val="%1."/>
      <w:lvlJc w:val="left"/>
      <w:pPr>
        <w:ind w:left="666" w:hanging="567.0000000000001"/>
      </w:pPr>
      <w:rPr>
        <w:b w:val="0"/>
        <w:bCs w:val="0"/>
        <w:color w:val="ff0000"/>
        <w:sz w:val="22"/>
        <w:szCs w:val="22"/>
      </w:rPr>
    </w:lvl>
    <w:lvl w:ilvl="1">
      <w:start w:val="1"/>
      <w:numFmt w:val="decimal"/>
      <w:lvlText w:val="7.%2."/>
      <w:lvlJc w:val="left"/>
      <w:pPr>
        <w:ind w:left="666" w:hanging="567.0000000000001"/>
      </w:pPr>
      <w:rPr>
        <w:rFonts w:ascii="Arial" w:cs="Arial" w:eastAsia="Arial" w:hAnsi="Arial"/>
        <w:b w:val="0"/>
        <w:bCs w:val="0"/>
        <w:i w:val="0"/>
        <w:iCs w:val="0"/>
        <w:color w:val="000000"/>
        <w:sz w:val="22"/>
        <w:szCs w:val="22"/>
      </w:rPr>
    </w:lvl>
    <w:lvl w:ilvl="2">
      <w:start w:val="1"/>
      <w:numFmt w:val="decimal"/>
      <w:lvlText w:val="%1.%2.%3."/>
      <w:lvlJc w:val="left"/>
      <w:pPr>
        <w:ind w:left="1064" w:hanging="497"/>
      </w:pPr>
      <w:rPr>
        <w:b w:val="0"/>
        <w:bCs w:val="0"/>
        <w:color w:val="ff0000"/>
        <w:sz w:val="22"/>
        <w:szCs w:val="22"/>
      </w:rPr>
    </w:lvl>
    <w:lvl w:ilvl="3">
      <w:start w:val="0"/>
      <w:numFmt w:val="bullet"/>
      <w:lvlText w:val="•"/>
      <w:lvlJc w:val="left"/>
      <w:pPr>
        <w:ind w:left="2959" w:hanging="497"/>
      </w:pPr>
      <w:rPr/>
    </w:lvl>
    <w:lvl w:ilvl="4">
      <w:start w:val="0"/>
      <w:numFmt w:val="bullet"/>
      <w:lvlText w:val="•"/>
      <w:lvlJc w:val="left"/>
      <w:pPr>
        <w:ind w:left="3857" w:hanging="497"/>
      </w:pPr>
      <w:rPr/>
    </w:lvl>
    <w:lvl w:ilvl="5">
      <w:start w:val="0"/>
      <w:numFmt w:val="bullet"/>
      <w:lvlText w:val="•"/>
      <w:lvlJc w:val="left"/>
      <w:pPr>
        <w:ind w:left="4755" w:hanging="497"/>
      </w:pPr>
      <w:rPr/>
    </w:lvl>
    <w:lvl w:ilvl="6">
      <w:start w:val="0"/>
      <w:numFmt w:val="bullet"/>
      <w:lvlText w:val="•"/>
      <w:lvlJc w:val="left"/>
      <w:pPr>
        <w:ind w:left="5654" w:hanging="497.0000000000009"/>
      </w:pPr>
      <w:rPr/>
    </w:lvl>
    <w:lvl w:ilvl="7">
      <w:start w:val="0"/>
      <w:numFmt w:val="bullet"/>
      <w:lvlText w:val="•"/>
      <w:lvlJc w:val="left"/>
      <w:pPr>
        <w:ind w:left="6552" w:hanging="497"/>
      </w:pPr>
      <w:rPr/>
    </w:lvl>
    <w:lvl w:ilvl="8">
      <w:start w:val="0"/>
      <w:numFmt w:val="bullet"/>
      <w:lvlText w:val="•"/>
      <w:lvlJc w:val="left"/>
      <w:pPr>
        <w:ind w:left="7450" w:hanging="497"/>
      </w:pPr>
      <w:rPr/>
    </w:lvl>
  </w:abstractNum>
  <w:abstractNum w:abstractNumId="88">
    <w:lvl w:ilvl="0">
      <w:start w:val="1"/>
      <w:numFmt w:val="lowerLetter"/>
      <w:lvlText w:val="(%1)"/>
      <w:lvlJc w:val="left"/>
      <w:pPr>
        <w:ind w:left="1682" w:hanging="360"/>
      </w:pPr>
      <w:rPr/>
    </w:lvl>
    <w:lvl w:ilvl="1">
      <w:start w:val="1"/>
      <w:numFmt w:val="decimal"/>
      <w:lvlText w:val="%2."/>
      <w:lvlJc w:val="left"/>
      <w:pPr>
        <w:ind w:left="2402" w:hanging="360"/>
      </w:pPr>
      <w:rPr/>
    </w:lvl>
    <w:lvl w:ilvl="2">
      <w:start w:val="1"/>
      <w:numFmt w:val="lowerRoman"/>
      <w:lvlText w:val="%3."/>
      <w:lvlJc w:val="right"/>
      <w:pPr>
        <w:ind w:left="3122" w:hanging="180"/>
      </w:pPr>
      <w:rPr/>
    </w:lvl>
    <w:lvl w:ilvl="3">
      <w:start w:val="1"/>
      <w:numFmt w:val="decimal"/>
      <w:lvlText w:val="%4."/>
      <w:lvlJc w:val="left"/>
      <w:pPr>
        <w:ind w:left="3842" w:hanging="360"/>
      </w:pPr>
      <w:rPr/>
    </w:lvl>
    <w:lvl w:ilvl="4">
      <w:start w:val="1"/>
      <w:numFmt w:val="lowerLetter"/>
      <w:lvlText w:val="%5."/>
      <w:lvlJc w:val="left"/>
      <w:pPr>
        <w:ind w:left="4562" w:hanging="360"/>
      </w:pPr>
      <w:rPr/>
    </w:lvl>
    <w:lvl w:ilvl="5">
      <w:start w:val="1"/>
      <w:numFmt w:val="lowerRoman"/>
      <w:lvlText w:val="%6."/>
      <w:lvlJc w:val="right"/>
      <w:pPr>
        <w:ind w:left="5282" w:hanging="180"/>
      </w:pPr>
      <w:rPr/>
    </w:lvl>
    <w:lvl w:ilvl="6">
      <w:start w:val="1"/>
      <w:numFmt w:val="decimal"/>
      <w:lvlText w:val="%7."/>
      <w:lvlJc w:val="left"/>
      <w:pPr>
        <w:ind w:left="6002" w:hanging="360"/>
      </w:pPr>
      <w:rPr/>
    </w:lvl>
    <w:lvl w:ilvl="7">
      <w:start w:val="1"/>
      <w:numFmt w:val="lowerLetter"/>
      <w:lvlText w:val="%8."/>
      <w:lvlJc w:val="left"/>
      <w:pPr>
        <w:ind w:left="6722" w:hanging="360"/>
      </w:pPr>
      <w:rPr/>
    </w:lvl>
    <w:lvl w:ilvl="8">
      <w:start w:val="1"/>
      <w:numFmt w:val="lowerRoman"/>
      <w:lvlText w:val="%9."/>
      <w:lvlJc w:val="right"/>
      <w:pPr>
        <w:ind w:left="7442" w:hanging="180"/>
      </w:pPr>
      <w:rPr/>
    </w:lvl>
  </w:abstractNum>
  <w:abstractNum w:abstractNumId="89">
    <w:lvl w:ilvl="0">
      <w:start w:val="1"/>
      <w:numFmt w:val="lowerLetter"/>
      <w:lvlText w:val="(%1)"/>
      <w:lvlJc w:val="left"/>
      <w:pPr>
        <w:ind w:left="535" w:hanging="535"/>
      </w:pPr>
      <w:rPr>
        <w:rFonts w:ascii="Arial" w:cs="Arial" w:eastAsia="Arial" w:hAnsi="Arial"/>
        <w:b w:val="0"/>
        <w:bCs w:val="0"/>
        <w:i w:val="0"/>
        <w:iCs w:val="0"/>
        <w:strike w:val="0"/>
        <w:color w:val="000000"/>
        <w:sz w:val="22"/>
        <w:szCs w:val="22"/>
        <w:u w:val="none"/>
        <w:vertAlign w:val="baseline"/>
      </w:rPr>
    </w:lvl>
    <w:lvl w:ilvl="1">
      <w:start w:val="1"/>
      <w:numFmt w:val="lowerLetter"/>
      <w:lvlText w:val="%2."/>
      <w:lvlJc w:val="left"/>
      <w:pPr>
        <w:ind w:left="1255" w:hanging="1255"/>
      </w:pPr>
      <w:rPr>
        <w:b w:val="0"/>
        <w:bCs w:val="0"/>
        <w:i w:val="0"/>
        <w:iCs w:val="0"/>
        <w:strike w:val="0"/>
        <w:color w:val="000000"/>
        <w:sz w:val="22"/>
        <w:szCs w:val="22"/>
        <w:u w:val="none"/>
        <w:vertAlign w:val="baseline"/>
      </w:rPr>
    </w:lvl>
    <w:lvl w:ilvl="2">
      <w:start w:val="1"/>
      <w:numFmt w:val="lowerRoman"/>
      <w:lvlText w:val="%3."/>
      <w:lvlJc w:val="left"/>
      <w:pPr>
        <w:ind w:left="1975" w:hanging="1975"/>
      </w:pPr>
      <w:rPr>
        <w:b w:val="0"/>
        <w:bCs w:val="0"/>
        <w:i w:val="0"/>
        <w:iCs w:val="0"/>
        <w:strike w:val="0"/>
        <w:color w:val="000000"/>
        <w:sz w:val="22"/>
        <w:szCs w:val="22"/>
        <w:u w:val="none"/>
        <w:vertAlign w:val="baseline"/>
      </w:rPr>
    </w:lvl>
    <w:lvl w:ilvl="3">
      <w:start w:val="1"/>
      <w:numFmt w:val="decimal"/>
      <w:lvlText w:val="%4."/>
      <w:lvlJc w:val="left"/>
      <w:pPr>
        <w:ind w:left="2695" w:hanging="2695"/>
      </w:pPr>
      <w:rPr>
        <w:b w:val="0"/>
        <w:bCs w:val="0"/>
        <w:i w:val="0"/>
        <w:iCs w:val="0"/>
        <w:strike w:val="0"/>
        <w:color w:val="000000"/>
        <w:sz w:val="22"/>
        <w:szCs w:val="22"/>
        <w:u w:val="none"/>
        <w:vertAlign w:val="baseline"/>
      </w:rPr>
    </w:lvl>
    <w:lvl w:ilvl="4">
      <w:start w:val="1"/>
      <w:numFmt w:val="lowerLetter"/>
      <w:lvlText w:val="%5."/>
      <w:lvlJc w:val="left"/>
      <w:pPr>
        <w:ind w:left="3415" w:hanging="3415"/>
      </w:pPr>
      <w:rPr>
        <w:b w:val="0"/>
        <w:bCs w:val="0"/>
        <w:i w:val="0"/>
        <w:iCs w:val="0"/>
        <w:strike w:val="0"/>
        <w:color w:val="000000"/>
        <w:sz w:val="22"/>
        <w:szCs w:val="22"/>
        <w:u w:val="none"/>
        <w:vertAlign w:val="baseline"/>
      </w:rPr>
    </w:lvl>
    <w:lvl w:ilvl="5">
      <w:start w:val="1"/>
      <w:numFmt w:val="lowerRoman"/>
      <w:lvlText w:val="%6."/>
      <w:lvlJc w:val="left"/>
      <w:pPr>
        <w:ind w:left="4135" w:hanging="4135"/>
      </w:pPr>
      <w:rPr>
        <w:b w:val="0"/>
        <w:bCs w:val="0"/>
        <w:i w:val="0"/>
        <w:iCs w:val="0"/>
        <w:strike w:val="0"/>
        <w:color w:val="000000"/>
        <w:sz w:val="22"/>
        <w:szCs w:val="22"/>
        <w:u w:val="none"/>
        <w:vertAlign w:val="baseline"/>
      </w:rPr>
    </w:lvl>
    <w:lvl w:ilvl="6">
      <w:start w:val="1"/>
      <w:numFmt w:val="decimal"/>
      <w:lvlText w:val="%7."/>
      <w:lvlJc w:val="left"/>
      <w:pPr>
        <w:ind w:left="4855" w:hanging="4855"/>
      </w:pPr>
      <w:rPr>
        <w:b w:val="0"/>
        <w:bCs w:val="0"/>
        <w:i w:val="0"/>
        <w:iCs w:val="0"/>
        <w:strike w:val="0"/>
        <w:color w:val="000000"/>
        <w:sz w:val="22"/>
        <w:szCs w:val="22"/>
        <w:u w:val="none"/>
        <w:vertAlign w:val="baseline"/>
      </w:rPr>
    </w:lvl>
    <w:lvl w:ilvl="7">
      <w:start w:val="1"/>
      <w:numFmt w:val="lowerLetter"/>
      <w:lvlText w:val="%8."/>
      <w:lvlJc w:val="left"/>
      <w:pPr>
        <w:ind w:left="5575" w:hanging="5575"/>
      </w:pPr>
      <w:rPr>
        <w:b w:val="0"/>
        <w:bCs w:val="0"/>
        <w:i w:val="0"/>
        <w:iCs w:val="0"/>
        <w:strike w:val="0"/>
        <w:color w:val="000000"/>
        <w:sz w:val="22"/>
        <w:szCs w:val="22"/>
        <w:u w:val="none"/>
        <w:vertAlign w:val="baseline"/>
      </w:rPr>
    </w:lvl>
    <w:lvl w:ilvl="8">
      <w:start w:val="1"/>
      <w:numFmt w:val="lowerRoman"/>
      <w:lvlText w:val="%9."/>
      <w:lvlJc w:val="left"/>
      <w:pPr>
        <w:ind w:left="6295" w:hanging="6295"/>
      </w:pPr>
      <w:rPr>
        <w:b w:val="0"/>
        <w:bCs w:val="0"/>
        <w:i w:val="0"/>
        <w:iCs w:val="0"/>
        <w:strike w:val="0"/>
        <w:color w:val="000000"/>
        <w:sz w:val="22"/>
        <w:szCs w:val="22"/>
        <w:u w:val="none"/>
        <w:vertAlign w:val="baseline"/>
      </w:rPr>
    </w:lvl>
  </w:abstractNum>
  <w:abstractNum w:abstractNumId="90">
    <w:lvl w:ilvl="0">
      <w:start w:val="1"/>
      <w:numFmt w:val="decimal"/>
      <w:lvlText w:val="%1."/>
      <w:lvlJc w:val="left"/>
      <w:pPr>
        <w:ind w:left="666" w:hanging="567.0000000000001"/>
      </w:pPr>
      <w:rPr>
        <w:b w:val="0"/>
        <w:bCs w:val="0"/>
        <w:color w:val="ff0000"/>
        <w:sz w:val="22"/>
        <w:szCs w:val="22"/>
      </w:rPr>
    </w:lvl>
    <w:lvl w:ilvl="1">
      <w:start w:val="1"/>
      <w:numFmt w:val="decimal"/>
      <w:lvlText w:val="%1.%2."/>
      <w:lvlJc w:val="left"/>
      <w:pPr>
        <w:ind w:left="666" w:hanging="567.0000000000001"/>
      </w:pPr>
      <w:rPr>
        <w:b w:val="0"/>
        <w:bCs w:val="0"/>
        <w:i w:val="0"/>
        <w:iCs w:val="0"/>
        <w:color w:val="ff0000"/>
        <w:sz w:val="22"/>
        <w:szCs w:val="22"/>
      </w:rPr>
    </w:lvl>
    <w:lvl w:ilvl="2">
      <w:start w:val="1"/>
      <w:numFmt w:val="decimal"/>
      <w:lvlText w:val="8.2.%3."/>
      <w:lvlJc w:val="left"/>
      <w:pPr>
        <w:ind w:left="1064" w:hanging="497"/>
      </w:pPr>
      <w:rPr>
        <w:rFonts w:ascii="Arial" w:cs="Arial" w:eastAsia="Arial" w:hAnsi="Arial"/>
        <w:b w:val="0"/>
        <w:bCs w:val="0"/>
        <w:color w:val="000000"/>
        <w:sz w:val="22"/>
        <w:szCs w:val="22"/>
      </w:rPr>
    </w:lvl>
    <w:lvl w:ilvl="3">
      <w:start w:val="0"/>
      <w:numFmt w:val="bullet"/>
      <w:lvlText w:val="•"/>
      <w:lvlJc w:val="left"/>
      <w:pPr>
        <w:ind w:left="2959" w:hanging="497"/>
      </w:pPr>
      <w:rPr/>
    </w:lvl>
    <w:lvl w:ilvl="4">
      <w:start w:val="0"/>
      <w:numFmt w:val="bullet"/>
      <w:lvlText w:val="•"/>
      <w:lvlJc w:val="left"/>
      <w:pPr>
        <w:ind w:left="3857" w:hanging="497"/>
      </w:pPr>
      <w:rPr/>
    </w:lvl>
    <w:lvl w:ilvl="5">
      <w:start w:val="0"/>
      <w:numFmt w:val="bullet"/>
      <w:lvlText w:val="•"/>
      <w:lvlJc w:val="left"/>
      <w:pPr>
        <w:ind w:left="4755" w:hanging="497"/>
      </w:pPr>
      <w:rPr/>
    </w:lvl>
    <w:lvl w:ilvl="6">
      <w:start w:val="0"/>
      <w:numFmt w:val="bullet"/>
      <w:lvlText w:val="•"/>
      <w:lvlJc w:val="left"/>
      <w:pPr>
        <w:ind w:left="5654" w:hanging="497.0000000000009"/>
      </w:pPr>
      <w:rPr/>
    </w:lvl>
    <w:lvl w:ilvl="7">
      <w:start w:val="0"/>
      <w:numFmt w:val="bullet"/>
      <w:lvlText w:val="•"/>
      <w:lvlJc w:val="left"/>
      <w:pPr>
        <w:ind w:left="6552" w:hanging="497"/>
      </w:pPr>
      <w:rPr/>
    </w:lvl>
    <w:lvl w:ilvl="8">
      <w:start w:val="0"/>
      <w:numFmt w:val="bullet"/>
      <w:lvlText w:val="•"/>
      <w:lvlJc w:val="left"/>
      <w:pPr>
        <w:ind w:left="7450" w:hanging="497"/>
      </w:pPr>
      <w:rPr/>
    </w:lvl>
  </w:abstractNum>
  <w:abstractNum w:abstractNumId="91">
    <w:lvl w:ilvl="0">
      <w:start w:val="1"/>
      <w:numFmt w:val="lowerLetter"/>
      <w:lvlText w:val="(%1)"/>
      <w:lvlJc w:val="left"/>
      <w:pPr>
        <w:ind w:left="535" w:hanging="535"/>
      </w:pPr>
      <w:rPr>
        <w:rFonts w:ascii="Arial" w:cs="Arial" w:eastAsia="Arial" w:hAnsi="Arial"/>
        <w:b w:val="0"/>
        <w:bCs w:val="0"/>
        <w:i w:val="0"/>
        <w:iCs w:val="0"/>
        <w:strike w:val="0"/>
        <w:color w:val="000000"/>
        <w:sz w:val="22"/>
        <w:szCs w:val="22"/>
        <w:u w:val="none"/>
        <w:vertAlign w:val="baseline"/>
      </w:rPr>
    </w:lvl>
    <w:lvl w:ilvl="1">
      <w:start w:val="1"/>
      <w:numFmt w:val="lowerLetter"/>
      <w:lvlText w:val="%2."/>
      <w:lvlJc w:val="left"/>
      <w:pPr>
        <w:ind w:left="1197" w:hanging="1197"/>
      </w:pPr>
      <w:rPr>
        <w:b w:val="0"/>
        <w:bCs w:val="0"/>
        <w:i w:val="0"/>
        <w:iCs w:val="0"/>
        <w:strike w:val="0"/>
        <w:color w:val="000000"/>
        <w:sz w:val="22"/>
        <w:szCs w:val="22"/>
        <w:u w:val="none"/>
        <w:vertAlign w:val="baseline"/>
      </w:rPr>
    </w:lvl>
    <w:lvl w:ilvl="2">
      <w:start w:val="1"/>
      <w:numFmt w:val="lowerRoman"/>
      <w:lvlText w:val="%3."/>
      <w:lvlJc w:val="left"/>
      <w:pPr>
        <w:ind w:left="1917" w:hanging="1917"/>
      </w:pPr>
      <w:rPr>
        <w:b w:val="0"/>
        <w:bCs w:val="0"/>
        <w:i w:val="0"/>
        <w:iCs w:val="0"/>
        <w:strike w:val="0"/>
        <w:color w:val="000000"/>
        <w:sz w:val="22"/>
        <w:szCs w:val="22"/>
        <w:u w:val="none"/>
        <w:vertAlign w:val="baseline"/>
      </w:rPr>
    </w:lvl>
    <w:lvl w:ilvl="3">
      <w:start w:val="1"/>
      <w:numFmt w:val="decimal"/>
      <w:lvlText w:val="%4."/>
      <w:lvlJc w:val="left"/>
      <w:pPr>
        <w:ind w:left="2637" w:hanging="2637"/>
      </w:pPr>
      <w:rPr>
        <w:b w:val="0"/>
        <w:bCs w:val="0"/>
        <w:i w:val="0"/>
        <w:iCs w:val="0"/>
        <w:strike w:val="0"/>
        <w:color w:val="000000"/>
        <w:sz w:val="22"/>
        <w:szCs w:val="22"/>
        <w:u w:val="none"/>
        <w:vertAlign w:val="baseline"/>
      </w:rPr>
    </w:lvl>
    <w:lvl w:ilvl="4">
      <w:start w:val="1"/>
      <w:numFmt w:val="lowerLetter"/>
      <w:lvlText w:val="%5."/>
      <w:lvlJc w:val="left"/>
      <w:pPr>
        <w:ind w:left="3357" w:hanging="3357"/>
      </w:pPr>
      <w:rPr>
        <w:b w:val="0"/>
        <w:bCs w:val="0"/>
        <w:i w:val="0"/>
        <w:iCs w:val="0"/>
        <w:strike w:val="0"/>
        <w:color w:val="000000"/>
        <w:sz w:val="22"/>
        <w:szCs w:val="22"/>
        <w:u w:val="none"/>
        <w:vertAlign w:val="baseline"/>
      </w:rPr>
    </w:lvl>
    <w:lvl w:ilvl="5">
      <w:start w:val="1"/>
      <w:numFmt w:val="lowerRoman"/>
      <w:lvlText w:val="%6."/>
      <w:lvlJc w:val="left"/>
      <w:pPr>
        <w:ind w:left="4077" w:hanging="4077"/>
      </w:pPr>
      <w:rPr>
        <w:b w:val="0"/>
        <w:bCs w:val="0"/>
        <w:i w:val="0"/>
        <w:iCs w:val="0"/>
        <w:strike w:val="0"/>
        <w:color w:val="000000"/>
        <w:sz w:val="22"/>
        <w:szCs w:val="22"/>
        <w:u w:val="none"/>
        <w:vertAlign w:val="baseline"/>
      </w:rPr>
    </w:lvl>
    <w:lvl w:ilvl="6">
      <w:start w:val="1"/>
      <w:numFmt w:val="decimal"/>
      <w:lvlText w:val="%7."/>
      <w:lvlJc w:val="left"/>
      <w:pPr>
        <w:ind w:left="4797" w:hanging="4797"/>
      </w:pPr>
      <w:rPr>
        <w:b w:val="0"/>
        <w:bCs w:val="0"/>
        <w:i w:val="0"/>
        <w:iCs w:val="0"/>
        <w:strike w:val="0"/>
        <w:color w:val="000000"/>
        <w:sz w:val="22"/>
        <w:szCs w:val="22"/>
        <w:u w:val="none"/>
        <w:vertAlign w:val="baseline"/>
      </w:rPr>
    </w:lvl>
    <w:lvl w:ilvl="7">
      <w:start w:val="1"/>
      <w:numFmt w:val="lowerLetter"/>
      <w:lvlText w:val="%8."/>
      <w:lvlJc w:val="left"/>
      <w:pPr>
        <w:ind w:left="5517" w:hanging="5517"/>
      </w:pPr>
      <w:rPr>
        <w:b w:val="0"/>
        <w:bCs w:val="0"/>
        <w:i w:val="0"/>
        <w:iCs w:val="0"/>
        <w:strike w:val="0"/>
        <w:color w:val="000000"/>
        <w:sz w:val="22"/>
        <w:szCs w:val="22"/>
        <w:u w:val="none"/>
        <w:vertAlign w:val="baseline"/>
      </w:rPr>
    </w:lvl>
    <w:lvl w:ilvl="8">
      <w:start w:val="1"/>
      <w:numFmt w:val="lowerRoman"/>
      <w:lvlText w:val="%9."/>
      <w:lvlJc w:val="left"/>
      <w:pPr>
        <w:ind w:left="6237" w:hanging="6237"/>
      </w:pPr>
      <w:rPr>
        <w:b w:val="0"/>
        <w:bCs w:val="0"/>
        <w:i w:val="0"/>
        <w:iCs w:val="0"/>
        <w:strike w:val="0"/>
        <w:color w:val="000000"/>
        <w:sz w:val="22"/>
        <w:szCs w:val="22"/>
        <w:u w:val="none"/>
        <w:vertAlign w:val="baseline"/>
      </w:rPr>
    </w:lvl>
  </w:abstractNum>
  <w:abstractNum w:abstractNumId="92">
    <w:lvl w:ilvl="0">
      <w:start w:val="1"/>
      <w:numFmt w:val="decimal"/>
      <w:lvlText w:val="%1."/>
      <w:lvlJc w:val="left"/>
      <w:pPr>
        <w:ind w:left="666" w:hanging="567.0000000000001"/>
      </w:pPr>
      <w:rPr>
        <w:b w:val="0"/>
        <w:bCs w:val="0"/>
        <w:color w:val="ff0000"/>
        <w:sz w:val="22"/>
        <w:szCs w:val="22"/>
      </w:rPr>
    </w:lvl>
    <w:lvl w:ilvl="1">
      <w:start w:val="1"/>
      <w:numFmt w:val="decimal"/>
      <w:lvlText w:val="3.%2."/>
      <w:lvlJc w:val="left"/>
      <w:pPr>
        <w:ind w:left="666" w:hanging="567.0000000000001"/>
      </w:pPr>
      <w:rPr>
        <w:rFonts w:ascii="Arial" w:cs="Arial" w:eastAsia="Arial" w:hAnsi="Arial"/>
        <w:b w:val="0"/>
        <w:bCs w:val="0"/>
        <w:i w:val="0"/>
        <w:iCs w:val="0"/>
        <w:color w:val="000000"/>
        <w:sz w:val="22"/>
        <w:szCs w:val="22"/>
      </w:rPr>
    </w:lvl>
    <w:lvl w:ilvl="2">
      <w:start w:val="1"/>
      <w:numFmt w:val="decimal"/>
      <w:lvlText w:val="%1.%2.%3."/>
      <w:lvlJc w:val="left"/>
      <w:pPr>
        <w:ind w:left="1064" w:hanging="497"/>
      </w:pPr>
      <w:rPr>
        <w:b w:val="0"/>
        <w:bCs w:val="0"/>
        <w:color w:val="ff0000"/>
        <w:sz w:val="22"/>
        <w:szCs w:val="22"/>
      </w:rPr>
    </w:lvl>
    <w:lvl w:ilvl="3">
      <w:start w:val="0"/>
      <w:numFmt w:val="bullet"/>
      <w:lvlText w:val="•"/>
      <w:lvlJc w:val="left"/>
      <w:pPr>
        <w:ind w:left="2959" w:hanging="497"/>
      </w:pPr>
      <w:rPr/>
    </w:lvl>
    <w:lvl w:ilvl="4">
      <w:start w:val="0"/>
      <w:numFmt w:val="bullet"/>
      <w:lvlText w:val="•"/>
      <w:lvlJc w:val="left"/>
      <w:pPr>
        <w:ind w:left="3857" w:hanging="497"/>
      </w:pPr>
      <w:rPr/>
    </w:lvl>
    <w:lvl w:ilvl="5">
      <w:start w:val="0"/>
      <w:numFmt w:val="bullet"/>
      <w:lvlText w:val="•"/>
      <w:lvlJc w:val="left"/>
      <w:pPr>
        <w:ind w:left="4755" w:hanging="497"/>
      </w:pPr>
      <w:rPr/>
    </w:lvl>
    <w:lvl w:ilvl="6">
      <w:start w:val="0"/>
      <w:numFmt w:val="bullet"/>
      <w:lvlText w:val="•"/>
      <w:lvlJc w:val="left"/>
      <w:pPr>
        <w:ind w:left="5654" w:hanging="497.0000000000009"/>
      </w:pPr>
      <w:rPr/>
    </w:lvl>
    <w:lvl w:ilvl="7">
      <w:start w:val="0"/>
      <w:numFmt w:val="bullet"/>
      <w:lvlText w:val="•"/>
      <w:lvlJc w:val="left"/>
      <w:pPr>
        <w:ind w:left="6552" w:hanging="497"/>
      </w:pPr>
      <w:rPr/>
    </w:lvl>
    <w:lvl w:ilvl="8">
      <w:start w:val="0"/>
      <w:numFmt w:val="bullet"/>
      <w:lvlText w:val="•"/>
      <w:lvlJc w:val="left"/>
      <w:pPr>
        <w:ind w:left="7450" w:hanging="497"/>
      </w:pPr>
      <w:rPr/>
    </w:lvl>
  </w:abstractNum>
  <w:abstractNum w:abstractNumId="93">
    <w:lvl w:ilvl="0">
      <w:start w:val="1"/>
      <w:numFmt w:val="decimal"/>
      <w:lvlText w:val="%1."/>
      <w:lvlJc w:val="left"/>
      <w:pPr>
        <w:ind w:left="666" w:hanging="567.0000000000001"/>
      </w:pPr>
      <w:rPr>
        <w:b w:val="0"/>
        <w:bCs w:val="0"/>
        <w:color w:val="ff0000"/>
        <w:sz w:val="22"/>
        <w:szCs w:val="22"/>
      </w:rPr>
    </w:lvl>
    <w:lvl w:ilvl="1">
      <w:start w:val="1"/>
      <w:numFmt w:val="decimal"/>
      <w:lvlText w:val="4.%2."/>
      <w:lvlJc w:val="left"/>
      <w:pPr>
        <w:ind w:left="666" w:hanging="567.0000000000001"/>
      </w:pPr>
      <w:rPr>
        <w:rFonts w:ascii="Arial" w:cs="Arial" w:eastAsia="Arial" w:hAnsi="Arial"/>
        <w:b w:val="0"/>
        <w:bCs w:val="0"/>
        <w:i w:val="0"/>
        <w:iCs w:val="0"/>
        <w:color w:val="000000"/>
        <w:sz w:val="22"/>
        <w:szCs w:val="22"/>
      </w:rPr>
    </w:lvl>
    <w:lvl w:ilvl="2">
      <w:start w:val="1"/>
      <w:numFmt w:val="decimal"/>
      <w:lvlText w:val="%1.%2.%3."/>
      <w:lvlJc w:val="left"/>
      <w:pPr>
        <w:ind w:left="1064" w:hanging="497"/>
      </w:pPr>
      <w:rPr>
        <w:b w:val="0"/>
        <w:bCs w:val="0"/>
        <w:color w:val="ff0000"/>
        <w:sz w:val="22"/>
        <w:szCs w:val="22"/>
      </w:rPr>
    </w:lvl>
    <w:lvl w:ilvl="3">
      <w:start w:val="0"/>
      <w:numFmt w:val="bullet"/>
      <w:lvlText w:val="•"/>
      <w:lvlJc w:val="left"/>
      <w:pPr>
        <w:ind w:left="2959" w:hanging="497"/>
      </w:pPr>
      <w:rPr/>
    </w:lvl>
    <w:lvl w:ilvl="4">
      <w:start w:val="0"/>
      <w:numFmt w:val="bullet"/>
      <w:lvlText w:val="•"/>
      <w:lvlJc w:val="left"/>
      <w:pPr>
        <w:ind w:left="3857" w:hanging="497"/>
      </w:pPr>
      <w:rPr/>
    </w:lvl>
    <w:lvl w:ilvl="5">
      <w:start w:val="0"/>
      <w:numFmt w:val="bullet"/>
      <w:lvlText w:val="•"/>
      <w:lvlJc w:val="left"/>
      <w:pPr>
        <w:ind w:left="4755" w:hanging="497"/>
      </w:pPr>
      <w:rPr/>
    </w:lvl>
    <w:lvl w:ilvl="6">
      <w:start w:val="0"/>
      <w:numFmt w:val="bullet"/>
      <w:lvlText w:val="•"/>
      <w:lvlJc w:val="left"/>
      <w:pPr>
        <w:ind w:left="5654" w:hanging="497.0000000000009"/>
      </w:pPr>
      <w:rPr/>
    </w:lvl>
    <w:lvl w:ilvl="7">
      <w:start w:val="0"/>
      <w:numFmt w:val="bullet"/>
      <w:lvlText w:val="•"/>
      <w:lvlJc w:val="left"/>
      <w:pPr>
        <w:ind w:left="6552" w:hanging="497"/>
      </w:pPr>
      <w:rPr/>
    </w:lvl>
    <w:lvl w:ilvl="8">
      <w:start w:val="0"/>
      <w:numFmt w:val="bullet"/>
      <w:lvlText w:val="•"/>
      <w:lvlJc w:val="left"/>
      <w:pPr>
        <w:ind w:left="7450" w:hanging="497"/>
      </w:pPr>
      <w:rPr/>
    </w:lvl>
  </w:abstractNum>
  <w:abstractNum w:abstractNumId="94">
    <w:lvl w:ilvl="0">
      <w:start w:val="20"/>
      <w:numFmt w:val="decimal"/>
      <w:lvlText w:val="%1."/>
      <w:lvlJc w:val="left"/>
      <w:pPr>
        <w:ind w:left="720" w:hanging="360"/>
      </w:pPr>
      <w:rPr>
        <w:b w:val="1"/>
        <w:bCs w:val="1"/>
      </w:rPr>
    </w:lvl>
    <w:lvl w:ilvl="1">
      <w:start w:val="1"/>
      <w:numFmt w:val="decimal"/>
      <w:lvlText w:val="%1.%2."/>
      <w:lvlJc w:val="left"/>
      <w:pPr>
        <w:ind w:left="1243" w:hanging="360"/>
      </w:pPr>
      <w:rPr>
        <w:rFonts w:ascii="Arial" w:cs="Arial" w:eastAsia="Arial" w:hAnsi="Arial"/>
        <w:b w:val="0"/>
        <w:bCs w:val="0"/>
        <w:sz w:val="24"/>
        <w:szCs w:val="24"/>
      </w:rPr>
    </w:lvl>
    <w:lvl w:ilvl="2">
      <w:start w:val="1"/>
      <w:numFmt w:val="decimal"/>
      <w:lvlText w:val="%1.%2.%3."/>
      <w:lvlJc w:val="left"/>
      <w:pPr>
        <w:ind w:left="2126" w:hanging="720"/>
      </w:pPr>
      <w:rPr/>
    </w:lvl>
    <w:lvl w:ilvl="3">
      <w:start w:val="1"/>
      <w:numFmt w:val="decimal"/>
      <w:lvlText w:val="%1.%2.%3.%4."/>
      <w:lvlJc w:val="left"/>
      <w:pPr>
        <w:ind w:left="2649" w:hanging="720.0000000000002"/>
      </w:pPr>
      <w:rPr/>
    </w:lvl>
    <w:lvl w:ilvl="4">
      <w:start w:val="1"/>
      <w:numFmt w:val="decimal"/>
      <w:lvlText w:val="%1.%2.%3.%4.%5."/>
      <w:lvlJc w:val="left"/>
      <w:pPr>
        <w:ind w:left="3532" w:hanging="1080"/>
      </w:pPr>
      <w:rPr/>
    </w:lvl>
    <w:lvl w:ilvl="5">
      <w:start w:val="1"/>
      <w:numFmt w:val="decimal"/>
      <w:lvlText w:val="%1.%2.%3.%4.%5.%6."/>
      <w:lvlJc w:val="left"/>
      <w:pPr>
        <w:ind w:left="4055" w:hanging="1080"/>
      </w:pPr>
      <w:rPr/>
    </w:lvl>
    <w:lvl w:ilvl="6">
      <w:start w:val="1"/>
      <w:numFmt w:val="decimal"/>
      <w:lvlText w:val="%1.%2.%3.%4.%5.%6.%7."/>
      <w:lvlJc w:val="left"/>
      <w:pPr>
        <w:ind w:left="4938" w:hanging="1440"/>
      </w:pPr>
      <w:rPr/>
    </w:lvl>
    <w:lvl w:ilvl="7">
      <w:start w:val="1"/>
      <w:numFmt w:val="decimal"/>
      <w:lvlText w:val="%1.%2.%3.%4.%5.%6.%7.%8."/>
      <w:lvlJc w:val="left"/>
      <w:pPr>
        <w:ind w:left="5461" w:hanging="1440"/>
      </w:pPr>
      <w:rPr/>
    </w:lvl>
    <w:lvl w:ilvl="8">
      <w:start w:val="1"/>
      <w:numFmt w:val="decimal"/>
      <w:lvlText w:val="%1.%2.%3.%4.%5.%6.%7.%8.%9."/>
      <w:lvlJc w:val="left"/>
      <w:pPr>
        <w:ind w:left="6344" w:hanging="1800"/>
      </w:pPr>
      <w:rPr/>
    </w:lvl>
  </w:abstractNum>
  <w:abstractNum w:abstractNumId="95">
    <w:lvl w:ilvl="0">
      <w:start w:val="0"/>
      <w:numFmt w:val="bullet"/>
      <w:lvlText w:val="⮚"/>
      <w:lvlJc w:val="left"/>
      <w:pPr>
        <w:ind w:left="3055" w:hanging="3055"/>
      </w:pPr>
      <w:rPr>
        <w:rFonts w:ascii="Noto Sans Symbols" w:cs="Noto Sans Symbols" w:eastAsia="Noto Sans Symbols" w:hAnsi="Noto Sans Symbols"/>
        <w:b w:val="0"/>
        <w:bCs w:val="0"/>
        <w:i w:val="0"/>
        <w:iCs w:val="0"/>
        <w:strike w:val="0"/>
        <w:color w:val="000000"/>
        <w:sz w:val="22"/>
        <w:szCs w:val="22"/>
        <w:u w:val="none"/>
        <w:vertAlign w:val="baseline"/>
      </w:rPr>
    </w:lvl>
    <w:lvl w:ilvl="1">
      <w:start w:val="0"/>
      <w:numFmt w:val="bullet"/>
      <w:lvlText w:val="□"/>
      <w:lvlJc w:val="left"/>
      <w:pPr>
        <w:ind w:left="3775" w:hanging="3775"/>
      </w:pPr>
      <w:rPr>
        <w:rFonts w:ascii="Noto Sans Symbols" w:cs="Noto Sans Symbols" w:eastAsia="Noto Sans Symbols" w:hAnsi="Noto Sans Symbols"/>
        <w:b w:val="0"/>
        <w:bCs w:val="0"/>
        <w:i w:val="0"/>
        <w:iCs w:val="0"/>
        <w:strike w:val="0"/>
        <w:color w:val="ff0000"/>
        <w:sz w:val="22"/>
        <w:szCs w:val="22"/>
        <w:u w:val="none"/>
        <w:vertAlign w:val="baseline"/>
      </w:rPr>
    </w:lvl>
    <w:lvl w:ilvl="2">
      <w:start w:val="0"/>
      <w:numFmt w:val="bullet"/>
      <w:lvlText w:val="▪"/>
      <w:lvlJc w:val="left"/>
      <w:pPr>
        <w:ind w:left="4495" w:hanging="4495"/>
      </w:pPr>
      <w:rPr>
        <w:rFonts w:ascii="Noto Sans Symbols" w:cs="Noto Sans Symbols" w:eastAsia="Noto Sans Symbols" w:hAnsi="Noto Sans Symbols"/>
        <w:b w:val="0"/>
        <w:bCs w:val="0"/>
        <w:i w:val="0"/>
        <w:iCs w:val="0"/>
        <w:strike w:val="0"/>
        <w:color w:val="ff0000"/>
        <w:sz w:val="22"/>
        <w:szCs w:val="22"/>
        <w:u w:val="none"/>
        <w:vertAlign w:val="baseline"/>
      </w:rPr>
    </w:lvl>
    <w:lvl w:ilvl="3">
      <w:start w:val="0"/>
      <w:numFmt w:val="bullet"/>
      <w:lvlText w:val="•"/>
      <w:lvlJc w:val="left"/>
      <w:pPr>
        <w:ind w:left="5215" w:hanging="5215"/>
      </w:pPr>
      <w:rPr>
        <w:rFonts w:ascii="Noto Sans Symbols" w:cs="Noto Sans Symbols" w:eastAsia="Noto Sans Symbols" w:hAnsi="Noto Sans Symbols"/>
        <w:b w:val="0"/>
        <w:bCs w:val="0"/>
        <w:i w:val="0"/>
        <w:iCs w:val="0"/>
        <w:strike w:val="0"/>
        <w:color w:val="ff0000"/>
        <w:sz w:val="22"/>
        <w:szCs w:val="22"/>
        <w:u w:val="none"/>
        <w:vertAlign w:val="baseline"/>
      </w:rPr>
    </w:lvl>
    <w:lvl w:ilvl="4">
      <w:start w:val="0"/>
      <w:numFmt w:val="bullet"/>
      <w:lvlText w:val="□"/>
      <w:lvlJc w:val="left"/>
      <w:pPr>
        <w:ind w:left="5935" w:hanging="5935"/>
      </w:pPr>
      <w:rPr>
        <w:rFonts w:ascii="Noto Sans Symbols" w:cs="Noto Sans Symbols" w:eastAsia="Noto Sans Symbols" w:hAnsi="Noto Sans Symbols"/>
        <w:b w:val="0"/>
        <w:bCs w:val="0"/>
        <w:i w:val="0"/>
        <w:iCs w:val="0"/>
        <w:strike w:val="0"/>
        <w:color w:val="ff0000"/>
        <w:sz w:val="22"/>
        <w:szCs w:val="22"/>
        <w:u w:val="none"/>
        <w:vertAlign w:val="baseline"/>
      </w:rPr>
    </w:lvl>
    <w:lvl w:ilvl="5">
      <w:start w:val="0"/>
      <w:numFmt w:val="bullet"/>
      <w:lvlText w:val="▪"/>
      <w:lvlJc w:val="left"/>
      <w:pPr>
        <w:ind w:left="6655" w:hanging="6655"/>
      </w:pPr>
      <w:rPr>
        <w:rFonts w:ascii="Noto Sans Symbols" w:cs="Noto Sans Symbols" w:eastAsia="Noto Sans Symbols" w:hAnsi="Noto Sans Symbols"/>
        <w:b w:val="0"/>
        <w:bCs w:val="0"/>
        <w:i w:val="0"/>
        <w:iCs w:val="0"/>
        <w:strike w:val="0"/>
        <w:color w:val="ff0000"/>
        <w:sz w:val="22"/>
        <w:szCs w:val="22"/>
        <w:u w:val="none"/>
        <w:vertAlign w:val="baseline"/>
      </w:rPr>
    </w:lvl>
    <w:lvl w:ilvl="6">
      <w:start w:val="0"/>
      <w:numFmt w:val="bullet"/>
      <w:lvlText w:val="•"/>
      <w:lvlJc w:val="left"/>
      <w:pPr>
        <w:ind w:left="7375" w:hanging="7375"/>
      </w:pPr>
      <w:rPr>
        <w:rFonts w:ascii="Noto Sans Symbols" w:cs="Noto Sans Symbols" w:eastAsia="Noto Sans Symbols" w:hAnsi="Noto Sans Symbols"/>
        <w:b w:val="0"/>
        <w:bCs w:val="0"/>
        <w:i w:val="0"/>
        <w:iCs w:val="0"/>
        <w:strike w:val="0"/>
        <w:color w:val="ff0000"/>
        <w:sz w:val="22"/>
        <w:szCs w:val="22"/>
        <w:u w:val="none"/>
        <w:vertAlign w:val="baseline"/>
      </w:rPr>
    </w:lvl>
    <w:lvl w:ilvl="7">
      <w:start w:val="0"/>
      <w:numFmt w:val="bullet"/>
      <w:lvlText w:val="□"/>
      <w:lvlJc w:val="left"/>
      <w:pPr>
        <w:ind w:left="8095" w:hanging="8095"/>
      </w:pPr>
      <w:rPr>
        <w:rFonts w:ascii="Noto Sans Symbols" w:cs="Noto Sans Symbols" w:eastAsia="Noto Sans Symbols" w:hAnsi="Noto Sans Symbols"/>
        <w:b w:val="0"/>
        <w:bCs w:val="0"/>
        <w:i w:val="0"/>
        <w:iCs w:val="0"/>
        <w:strike w:val="0"/>
        <w:color w:val="ff0000"/>
        <w:sz w:val="22"/>
        <w:szCs w:val="22"/>
        <w:u w:val="none"/>
        <w:vertAlign w:val="baseline"/>
      </w:rPr>
    </w:lvl>
    <w:lvl w:ilvl="8">
      <w:start w:val="0"/>
      <w:numFmt w:val="bullet"/>
      <w:lvlText w:val="▪"/>
      <w:lvlJc w:val="left"/>
      <w:pPr>
        <w:ind w:left="8815" w:hanging="8815"/>
      </w:pPr>
      <w:rPr>
        <w:rFonts w:ascii="Noto Sans Symbols" w:cs="Noto Sans Symbols" w:eastAsia="Noto Sans Symbols" w:hAnsi="Noto Sans Symbols"/>
        <w:b w:val="0"/>
        <w:bCs w:val="0"/>
        <w:i w:val="0"/>
        <w:iCs w:val="0"/>
        <w:strike w:val="0"/>
        <w:color w:val="ff0000"/>
        <w:sz w:val="22"/>
        <w:szCs w:val="22"/>
        <w:u w:val="none"/>
        <w:vertAlign w:val="baseline"/>
      </w:rPr>
    </w:lvl>
  </w:abstractNum>
  <w:abstractNum w:abstractNumId="96">
    <w:lvl w:ilvl="0">
      <w:start w:val="0"/>
      <w:numFmt w:val="bullet"/>
      <w:lvlText w:val="⮚"/>
      <w:lvlJc w:val="left"/>
      <w:pPr>
        <w:ind w:left="2520" w:hanging="360"/>
      </w:pPr>
      <w:rPr>
        <w:rFonts w:ascii="Noto Sans Symbols" w:cs="Noto Sans Symbols" w:eastAsia="Noto Sans Symbols" w:hAnsi="Noto Sans Symbols"/>
      </w:rPr>
    </w:lvl>
    <w:lvl w:ilvl="1">
      <w:start w:val="0"/>
      <w:numFmt w:val="bullet"/>
      <w:lvlText w:val="o"/>
      <w:lvlJc w:val="left"/>
      <w:pPr>
        <w:ind w:left="3240" w:hanging="360"/>
      </w:pPr>
      <w:rPr>
        <w:rFonts w:ascii="Courier New" w:cs="Courier New" w:eastAsia="Courier New" w:hAnsi="Courier New"/>
      </w:rPr>
    </w:lvl>
    <w:lvl w:ilvl="2">
      <w:start w:val="0"/>
      <w:numFmt w:val="bullet"/>
      <w:lvlText w:val="▪"/>
      <w:lvlJc w:val="left"/>
      <w:pPr>
        <w:ind w:left="3960" w:hanging="360"/>
      </w:pPr>
      <w:rPr>
        <w:rFonts w:ascii="Noto Sans Symbols" w:cs="Noto Sans Symbols" w:eastAsia="Noto Sans Symbols" w:hAnsi="Noto Sans Symbols"/>
      </w:rPr>
    </w:lvl>
    <w:lvl w:ilvl="3">
      <w:start w:val="0"/>
      <w:numFmt w:val="bullet"/>
      <w:lvlText w:val="●"/>
      <w:lvlJc w:val="left"/>
      <w:pPr>
        <w:ind w:left="4680" w:hanging="360"/>
      </w:pPr>
      <w:rPr>
        <w:rFonts w:ascii="Noto Sans Symbols" w:cs="Noto Sans Symbols" w:eastAsia="Noto Sans Symbols" w:hAnsi="Noto Sans Symbols"/>
      </w:rPr>
    </w:lvl>
    <w:lvl w:ilvl="4">
      <w:start w:val="0"/>
      <w:numFmt w:val="bullet"/>
      <w:lvlText w:val="o"/>
      <w:lvlJc w:val="left"/>
      <w:pPr>
        <w:ind w:left="5400" w:hanging="360"/>
      </w:pPr>
      <w:rPr>
        <w:rFonts w:ascii="Courier New" w:cs="Courier New" w:eastAsia="Courier New" w:hAnsi="Courier New"/>
      </w:rPr>
    </w:lvl>
    <w:lvl w:ilvl="5">
      <w:start w:val="0"/>
      <w:numFmt w:val="bullet"/>
      <w:lvlText w:val="▪"/>
      <w:lvlJc w:val="left"/>
      <w:pPr>
        <w:ind w:left="6120" w:hanging="360"/>
      </w:pPr>
      <w:rPr>
        <w:rFonts w:ascii="Noto Sans Symbols" w:cs="Noto Sans Symbols" w:eastAsia="Noto Sans Symbols" w:hAnsi="Noto Sans Symbols"/>
      </w:rPr>
    </w:lvl>
    <w:lvl w:ilvl="6">
      <w:start w:val="0"/>
      <w:numFmt w:val="bullet"/>
      <w:lvlText w:val="●"/>
      <w:lvlJc w:val="left"/>
      <w:pPr>
        <w:ind w:left="6840" w:hanging="360"/>
      </w:pPr>
      <w:rPr>
        <w:rFonts w:ascii="Noto Sans Symbols" w:cs="Noto Sans Symbols" w:eastAsia="Noto Sans Symbols" w:hAnsi="Noto Sans Symbols"/>
      </w:rPr>
    </w:lvl>
    <w:lvl w:ilvl="7">
      <w:start w:val="0"/>
      <w:numFmt w:val="bullet"/>
      <w:lvlText w:val="o"/>
      <w:lvlJc w:val="left"/>
      <w:pPr>
        <w:ind w:left="7560" w:hanging="360"/>
      </w:pPr>
      <w:rPr>
        <w:rFonts w:ascii="Courier New" w:cs="Courier New" w:eastAsia="Courier New" w:hAnsi="Courier New"/>
      </w:rPr>
    </w:lvl>
    <w:lvl w:ilvl="8">
      <w:start w:val="0"/>
      <w:numFmt w:val="bullet"/>
      <w:lvlText w:val="▪"/>
      <w:lvlJc w:val="left"/>
      <w:pPr>
        <w:ind w:left="8280" w:hanging="360"/>
      </w:pPr>
      <w:rPr>
        <w:rFonts w:ascii="Noto Sans Symbols" w:cs="Noto Sans Symbols" w:eastAsia="Noto Sans Symbols" w:hAnsi="Noto Sans Symbols"/>
      </w:rPr>
    </w:lvl>
  </w:abstractNum>
  <w:abstractNum w:abstractNumId="97">
    <w:lvl w:ilvl="0">
      <w:start w:val="0"/>
      <w:numFmt w:val="bullet"/>
      <w:lvlText w:val="●"/>
      <w:lvlJc w:val="left"/>
      <w:pPr>
        <w:ind w:left="720" w:hanging="360"/>
      </w:pPr>
      <w:rPr>
        <w:rFonts w:ascii="Noto Sans Symbols" w:cs="Noto Sans Symbols" w:eastAsia="Noto Sans Symbols" w:hAnsi="Noto Sans Symbols"/>
        <w:sz w:val="24"/>
        <w:szCs w:val="24"/>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abstractNum w:abstractNumId="98">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abstractNum w:abstractNumId="99">
    <w:lvl w:ilvl="0">
      <w:start w:val="0"/>
      <w:numFmt w:val="bullet"/>
      <w:lvlText w:val="●"/>
      <w:lvlJc w:val="left"/>
      <w:pPr>
        <w:ind w:left="3240" w:hanging="360"/>
      </w:pPr>
      <w:rPr>
        <w:rFonts w:ascii="Noto Sans Symbols" w:cs="Noto Sans Symbols" w:eastAsia="Noto Sans Symbols" w:hAnsi="Noto Sans Symbols"/>
      </w:rPr>
    </w:lvl>
    <w:lvl w:ilvl="1">
      <w:start w:val="0"/>
      <w:numFmt w:val="bullet"/>
      <w:lvlText w:val="o"/>
      <w:lvlJc w:val="left"/>
      <w:pPr>
        <w:ind w:left="3960" w:hanging="360"/>
      </w:pPr>
      <w:rPr>
        <w:rFonts w:ascii="Courier New" w:cs="Courier New" w:eastAsia="Courier New" w:hAnsi="Courier New"/>
      </w:rPr>
    </w:lvl>
    <w:lvl w:ilvl="2">
      <w:start w:val="0"/>
      <w:numFmt w:val="bullet"/>
      <w:lvlText w:val="▪"/>
      <w:lvlJc w:val="left"/>
      <w:pPr>
        <w:ind w:left="4680" w:hanging="360"/>
      </w:pPr>
      <w:rPr>
        <w:rFonts w:ascii="Noto Sans Symbols" w:cs="Noto Sans Symbols" w:eastAsia="Noto Sans Symbols" w:hAnsi="Noto Sans Symbols"/>
      </w:rPr>
    </w:lvl>
    <w:lvl w:ilvl="3">
      <w:start w:val="0"/>
      <w:numFmt w:val="bullet"/>
      <w:lvlText w:val="●"/>
      <w:lvlJc w:val="left"/>
      <w:pPr>
        <w:ind w:left="5400" w:hanging="360"/>
      </w:pPr>
      <w:rPr>
        <w:rFonts w:ascii="Noto Sans Symbols" w:cs="Noto Sans Symbols" w:eastAsia="Noto Sans Symbols" w:hAnsi="Noto Sans Symbols"/>
      </w:rPr>
    </w:lvl>
    <w:lvl w:ilvl="4">
      <w:start w:val="0"/>
      <w:numFmt w:val="bullet"/>
      <w:lvlText w:val="o"/>
      <w:lvlJc w:val="left"/>
      <w:pPr>
        <w:ind w:left="6120" w:hanging="360"/>
      </w:pPr>
      <w:rPr>
        <w:rFonts w:ascii="Courier New" w:cs="Courier New" w:eastAsia="Courier New" w:hAnsi="Courier New"/>
      </w:rPr>
    </w:lvl>
    <w:lvl w:ilvl="5">
      <w:start w:val="0"/>
      <w:numFmt w:val="bullet"/>
      <w:lvlText w:val="▪"/>
      <w:lvlJc w:val="left"/>
      <w:pPr>
        <w:ind w:left="6840" w:hanging="360"/>
      </w:pPr>
      <w:rPr>
        <w:rFonts w:ascii="Noto Sans Symbols" w:cs="Noto Sans Symbols" w:eastAsia="Noto Sans Symbols" w:hAnsi="Noto Sans Symbols"/>
      </w:rPr>
    </w:lvl>
    <w:lvl w:ilvl="6">
      <w:start w:val="0"/>
      <w:numFmt w:val="bullet"/>
      <w:lvlText w:val="●"/>
      <w:lvlJc w:val="left"/>
      <w:pPr>
        <w:ind w:left="7560" w:hanging="360"/>
      </w:pPr>
      <w:rPr>
        <w:rFonts w:ascii="Noto Sans Symbols" w:cs="Noto Sans Symbols" w:eastAsia="Noto Sans Symbols" w:hAnsi="Noto Sans Symbols"/>
      </w:rPr>
    </w:lvl>
    <w:lvl w:ilvl="7">
      <w:start w:val="0"/>
      <w:numFmt w:val="bullet"/>
      <w:lvlText w:val="o"/>
      <w:lvlJc w:val="left"/>
      <w:pPr>
        <w:ind w:left="8280" w:hanging="360"/>
      </w:pPr>
      <w:rPr>
        <w:rFonts w:ascii="Courier New" w:cs="Courier New" w:eastAsia="Courier New" w:hAnsi="Courier New"/>
      </w:rPr>
    </w:lvl>
    <w:lvl w:ilvl="8">
      <w:start w:val="0"/>
      <w:numFmt w:val="bullet"/>
      <w:lvlText w:val="▪"/>
      <w:lvlJc w:val="left"/>
      <w:pPr>
        <w:ind w:left="9000" w:hanging="360"/>
      </w:pPr>
      <w:rPr>
        <w:rFonts w:ascii="Noto Sans Symbols" w:cs="Noto Sans Symbols" w:eastAsia="Noto Sans Symbols" w:hAnsi="Noto Sans Symbols"/>
      </w:rPr>
    </w:lvl>
  </w:abstractNum>
  <w:abstractNum w:abstractNumId="100">
    <w:lvl w:ilvl="0">
      <w:start w:val="0"/>
      <w:numFmt w:val="bullet"/>
      <w:lvlText w:val="●"/>
      <w:lvlJc w:val="left"/>
      <w:pPr>
        <w:ind w:left="3060" w:hanging="360"/>
      </w:pPr>
      <w:rPr>
        <w:rFonts w:ascii="Noto Sans Symbols" w:cs="Noto Sans Symbols" w:eastAsia="Noto Sans Symbols" w:hAnsi="Noto Sans Symbols"/>
      </w:rPr>
    </w:lvl>
    <w:lvl w:ilvl="1">
      <w:start w:val="0"/>
      <w:numFmt w:val="bullet"/>
      <w:lvlText w:val="o"/>
      <w:lvlJc w:val="left"/>
      <w:pPr>
        <w:ind w:left="3780" w:hanging="360"/>
      </w:pPr>
      <w:rPr>
        <w:rFonts w:ascii="Courier New" w:cs="Courier New" w:eastAsia="Courier New" w:hAnsi="Courier New"/>
      </w:rPr>
    </w:lvl>
    <w:lvl w:ilvl="2">
      <w:start w:val="0"/>
      <w:numFmt w:val="bullet"/>
      <w:lvlText w:val="▪"/>
      <w:lvlJc w:val="left"/>
      <w:pPr>
        <w:ind w:left="4500" w:hanging="360"/>
      </w:pPr>
      <w:rPr>
        <w:rFonts w:ascii="Noto Sans Symbols" w:cs="Noto Sans Symbols" w:eastAsia="Noto Sans Symbols" w:hAnsi="Noto Sans Symbols"/>
      </w:rPr>
    </w:lvl>
    <w:lvl w:ilvl="3">
      <w:start w:val="0"/>
      <w:numFmt w:val="bullet"/>
      <w:lvlText w:val="●"/>
      <w:lvlJc w:val="left"/>
      <w:pPr>
        <w:ind w:left="5220" w:hanging="360"/>
      </w:pPr>
      <w:rPr>
        <w:rFonts w:ascii="Noto Sans Symbols" w:cs="Noto Sans Symbols" w:eastAsia="Noto Sans Symbols" w:hAnsi="Noto Sans Symbols"/>
      </w:rPr>
    </w:lvl>
    <w:lvl w:ilvl="4">
      <w:start w:val="0"/>
      <w:numFmt w:val="bullet"/>
      <w:lvlText w:val="o"/>
      <w:lvlJc w:val="left"/>
      <w:pPr>
        <w:ind w:left="5940" w:hanging="360"/>
      </w:pPr>
      <w:rPr>
        <w:rFonts w:ascii="Courier New" w:cs="Courier New" w:eastAsia="Courier New" w:hAnsi="Courier New"/>
      </w:rPr>
    </w:lvl>
    <w:lvl w:ilvl="5">
      <w:start w:val="0"/>
      <w:numFmt w:val="bullet"/>
      <w:lvlText w:val="▪"/>
      <w:lvlJc w:val="left"/>
      <w:pPr>
        <w:ind w:left="6660" w:hanging="360"/>
      </w:pPr>
      <w:rPr>
        <w:rFonts w:ascii="Noto Sans Symbols" w:cs="Noto Sans Symbols" w:eastAsia="Noto Sans Symbols" w:hAnsi="Noto Sans Symbols"/>
      </w:rPr>
    </w:lvl>
    <w:lvl w:ilvl="6">
      <w:start w:val="0"/>
      <w:numFmt w:val="bullet"/>
      <w:lvlText w:val="●"/>
      <w:lvlJc w:val="left"/>
      <w:pPr>
        <w:ind w:left="7380" w:hanging="360"/>
      </w:pPr>
      <w:rPr>
        <w:rFonts w:ascii="Noto Sans Symbols" w:cs="Noto Sans Symbols" w:eastAsia="Noto Sans Symbols" w:hAnsi="Noto Sans Symbols"/>
      </w:rPr>
    </w:lvl>
    <w:lvl w:ilvl="7">
      <w:start w:val="0"/>
      <w:numFmt w:val="bullet"/>
      <w:lvlText w:val="o"/>
      <w:lvlJc w:val="left"/>
      <w:pPr>
        <w:ind w:left="8100" w:hanging="360"/>
      </w:pPr>
      <w:rPr>
        <w:rFonts w:ascii="Courier New" w:cs="Courier New" w:eastAsia="Courier New" w:hAnsi="Courier New"/>
      </w:rPr>
    </w:lvl>
    <w:lvl w:ilvl="8">
      <w:start w:val="0"/>
      <w:numFmt w:val="bullet"/>
      <w:lvlText w:val="▪"/>
      <w:lvlJc w:val="left"/>
      <w:pPr>
        <w:ind w:left="8820" w:hanging="360"/>
      </w:pPr>
      <w:rPr>
        <w:rFonts w:ascii="Noto Sans Symbols" w:cs="Noto Sans Symbols" w:eastAsia="Noto Sans Symbols" w:hAnsi="Noto Sans Symbols"/>
      </w:rPr>
    </w:lvl>
  </w:abstractNum>
  <w:abstractNum w:abstractNumId="101">
    <w:lvl w:ilvl="0">
      <w:start w:val="1"/>
      <w:numFmt w:val="decimal"/>
      <w:lvlText w:val="%1)"/>
      <w:lvlJc w:val="left"/>
      <w:pPr>
        <w:ind w:left="360" w:hanging="360"/>
      </w:pPr>
      <w:rPr/>
    </w:lvl>
    <w:lvl w:ilvl="1">
      <w:start w:val="1"/>
      <w:numFmt w:val="lowerLetter"/>
      <w:lvlText w:val="%2)"/>
      <w:lvlJc w:val="left"/>
      <w:pPr>
        <w:ind w:left="72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102">
    <w:lvl w:ilvl="0">
      <w:start w:val="5"/>
      <w:numFmt w:val="decimal"/>
      <w:lvlText w:val="%1."/>
      <w:lvlJc w:val="left"/>
      <w:pPr>
        <w:ind w:left="360" w:hanging="360"/>
      </w:pPr>
      <w:rPr>
        <w:i w:val="1"/>
        <w:iCs w:val="1"/>
      </w:rPr>
    </w:lvl>
    <w:lvl w:ilvl="1">
      <w:start w:val="1"/>
      <w:numFmt w:val="decimal"/>
      <w:lvlText w:val="%1.%2."/>
      <w:lvlJc w:val="left"/>
      <w:pPr>
        <w:ind w:left="1080" w:hanging="360"/>
      </w:pPr>
      <w:rPr>
        <w:rFonts w:ascii="Arial" w:cs="Arial" w:eastAsia="Arial" w:hAnsi="Arial"/>
        <w:i w:val="1"/>
        <w:iCs w:val="1"/>
      </w:rPr>
    </w:lvl>
    <w:lvl w:ilvl="2">
      <w:start w:val="1"/>
      <w:numFmt w:val="decimal"/>
      <w:lvlText w:val="%1.%2.%3."/>
      <w:lvlJc w:val="left"/>
      <w:pPr>
        <w:ind w:left="2160" w:hanging="720"/>
      </w:pPr>
      <w:rPr>
        <w:i w:val="1"/>
        <w:iCs w:val="1"/>
      </w:rPr>
    </w:lvl>
    <w:lvl w:ilvl="3">
      <w:start w:val="1"/>
      <w:numFmt w:val="decimal"/>
      <w:lvlText w:val="%1.%2.%3.%4."/>
      <w:lvlJc w:val="left"/>
      <w:pPr>
        <w:ind w:left="2880" w:hanging="720"/>
      </w:pPr>
      <w:rPr>
        <w:i w:val="1"/>
        <w:iCs w:val="1"/>
      </w:rPr>
    </w:lvl>
    <w:lvl w:ilvl="4">
      <w:start w:val="1"/>
      <w:numFmt w:val="decimal"/>
      <w:lvlText w:val="%1.%2.%3.%4.%5."/>
      <w:lvlJc w:val="left"/>
      <w:pPr>
        <w:ind w:left="3960" w:hanging="1080"/>
      </w:pPr>
      <w:rPr>
        <w:i w:val="1"/>
        <w:iCs w:val="1"/>
      </w:rPr>
    </w:lvl>
    <w:lvl w:ilvl="5">
      <w:start w:val="1"/>
      <w:numFmt w:val="decimal"/>
      <w:lvlText w:val="%1.%2.%3.%4.%5.%6."/>
      <w:lvlJc w:val="left"/>
      <w:pPr>
        <w:ind w:left="4680" w:hanging="1080"/>
      </w:pPr>
      <w:rPr>
        <w:i w:val="1"/>
        <w:iCs w:val="1"/>
      </w:rPr>
    </w:lvl>
    <w:lvl w:ilvl="6">
      <w:start w:val="1"/>
      <w:numFmt w:val="decimal"/>
      <w:lvlText w:val="%1.%2.%3.%4.%5.%6.%7."/>
      <w:lvlJc w:val="left"/>
      <w:pPr>
        <w:ind w:left="5760" w:hanging="1440"/>
      </w:pPr>
      <w:rPr>
        <w:i w:val="1"/>
        <w:iCs w:val="1"/>
      </w:rPr>
    </w:lvl>
    <w:lvl w:ilvl="7">
      <w:start w:val="1"/>
      <w:numFmt w:val="decimal"/>
      <w:lvlText w:val="%1.%2.%3.%4.%5.%6.%7.%8."/>
      <w:lvlJc w:val="left"/>
      <w:pPr>
        <w:ind w:left="6480" w:hanging="1440"/>
      </w:pPr>
      <w:rPr>
        <w:i w:val="1"/>
        <w:iCs w:val="1"/>
      </w:rPr>
    </w:lvl>
    <w:lvl w:ilvl="8">
      <w:start w:val="1"/>
      <w:numFmt w:val="decimal"/>
      <w:lvlText w:val="%1.%2.%3.%4.%5.%6.%7.%8.%9."/>
      <w:lvlJc w:val="left"/>
      <w:pPr>
        <w:ind w:left="7560" w:hanging="1800"/>
      </w:pPr>
      <w:rPr>
        <w:i w:val="1"/>
        <w:iCs w:val="1"/>
      </w:rPr>
    </w:lvl>
  </w:abstractNum>
  <w:abstractNum w:abstractNumId="103">
    <w:lvl w:ilvl="0">
      <w:start w:val="19"/>
      <w:numFmt w:val="decimal"/>
      <w:lvlText w:val="%1."/>
      <w:lvlJc w:val="left"/>
      <w:pPr>
        <w:ind w:left="720" w:hanging="360"/>
      </w:pPr>
      <w:rPr>
        <w:rFonts w:ascii="Arial" w:cs="Arial" w:eastAsia="Arial" w:hAnsi="Arial"/>
        <w:b w:val="1"/>
        <w:bCs w:val="1"/>
      </w:rPr>
    </w:lvl>
    <w:lvl w:ilvl="1">
      <w:start w:val="2"/>
      <w:numFmt w:val="decimal"/>
      <w:lvlText w:val="%1.%2."/>
      <w:lvlJc w:val="left"/>
      <w:pPr>
        <w:ind w:left="1243" w:hanging="360"/>
      </w:pPr>
      <w:rPr>
        <w:rFonts w:ascii="Arial" w:cs="Arial" w:eastAsia="Arial" w:hAnsi="Arial"/>
        <w:b w:val="0"/>
        <w:bCs w:val="0"/>
      </w:rPr>
    </w:lvl>
    <w:lvl w:ilvl="2">
      <w:start w:val="1"/>
      <w:numFmt w:val="decimal"/>
      <w:lvlText w:val="%1.%2.%3."/>
      <w:lvlJc w:val="left"/>
      <w:pPr>
        <w:ind w:left="2126" w:hanging="720"/>
      </w:pPr>
      <w:rPr/>
    </w:lvl>
    <w:lvl w:ilvl="3">
      <w:start w:val="1"/>
      <w:numFmt w:val="decimal"/>
      <w:lvlText w:val="%1.%2.%3.%4."/>
      <w:lvlJc w:val="left"/>
      <w:pPr>
        <w:ind w:left="2649" w:hanging="720.0000000000002"/>
      </w:pPr>
      <w:rPr/>
    </w:lvl>
    <w:lvl w:ilvl="4">
      <w:start w:val="1"/>
      <w:numFmt w:val="decimal"/>
      <w:lvlText w:val="%1.%2.%3.%4.%5."/>
      <w:lvlJc w:val="left"/>
      <w:pPr>
        <w:ind w:left="3532" w:hanging="1080"/>
      </w:pPr>
      <w:rPr/>
    </w:lvl>
    <w:lvl w:ilvl="5">
      <w:start w:val="1"/>
      <w:numFmt w:val="decimal"/>
      <w:lvlText w:val="%1.%2.%3.%4.%5.%6."/>
      <w:lvlJc w:val="left"/>
      <w:pPr>
        <w:ind w:left="4055" w:hanging="1080"/>
      </w:pPr>
      <w:rPr/>
    </w:lvl>
    <w:lvl w:ilvl="6">
      <w:start w:val="1"/>
      <w:numFmt w:val="decimal"/>
      <w:lvlText w:val="%1.%2.%3.%4.%5.%6.%7."/>
      <w:lvlJc w:val="left"/>
      <w:pPr>
        <w:ind w:left="4938" w:hanging="1440"/>
      </w:pPr>
      <w:rPr/>
    </w:lvl>
    <w:lvl w:ilvl="7">
      <w:start w:val="1"/>
      <w:numFmt w:val="decimal"/>
      <w:lvlText w:val="%1.%2.%3.%4.%5.%6.%7.%8."/>
      <w:lvlJc w:val="left"/>
      <w:pPr>
        <w:ind w:left="5461" w:hanging="1440"/>
      </w:pPr>
      <w:rPr/>
    </w:lvl>
    <w:lvl w:ilvl="8">
      <w:start w:val="1"/>
      <w:numFmt w:val="decimal"/>
      <w:lvlText w:val="%1.%2.%3.%4.%5.%6.%7.%8.%9."/>
      <w:lvlJc w:val="left"/>
      <w:pPr>
        <w:ind w:left="6344" w:hanging="1800"/>
      </w:pPr>
      <w:rPr/>
    </w:lvl>
  </w:abstractNum>
  <w:abstractNum w:abstractNumId="104">
    <w:lvl w:ilvl="0">
      <w:start w:val="20"/>
      <w:numFmt w:val="decimal"/>
      <w:lvlText w:val="%1."/>
      <w:lvlJc w:val="left"/>
      <w:pPr>
        <w:ind w:left="720" w:hanging="360"/>
      </w:pPr>
      <w:rPr>
        <w:b w:val="1"/>
        <w:bCs w:val="1"/>
      </w:rPr>
    </w:lvl>
    <w:lvl w:ilvl="1">
      <w:start w:val="2"/>
      <w:numFmt w:val="decimal"/>
      <w:lvlText w:val="%1.%2."/>
      <w:lvlJc w:val="left"/>
      <w:pPr>
        <w:ind w:left="1243" w:hanging="360"/>
      </w:pPr>
      <w:rPr>
        <w:rFonts w:ascii="Arial" w:cs="Arial" w:eastAsia="Arial" w:hAnsi="Arial"/>
        <w:b w:val="0"/>
        <w:bCs w:val="0"/>
      </w:rPr>
    </w:lvl>
    <w:lvl w:ilvl="2">
      <w:start w:val="1"/>
      <w:numFmt w:val="decimal"/>
      <w:lvlText w:val="%1.%2.%3."/>
      <w:lvlJc w:val="left"/>
      <w:pPr>
        <w:ind w:left="2126" w:hanging="720"/>
      </w:pPr>
      <w:rPr/>
    </w:lvl>
    <w:lvl w:ilvl="3">
      <w:start w:val="1"/>
      <w:numFmt w:val="decimal"/>
      <w:lvlText w:val="%1.%2.%3.%4."/>
      <w:lvlJc w:val="left"/>
      <w:pPr>
        <w:ind w:left="2649" w:hanging="720.0000000000002"/>
      </w:pPr>
      <w:rPr/>
    </w:lvl>
    <w:lvl w:ilvl="4">
      <w:start w:val="1"/>
      <w:numFmt w:val="decimal"/>
      <w:lvlText w:val="%1.%2.%3.%4.%5."/>
      <w:lvlJc w:val="left"/>
      <w:pPr>
        <w:ind w:left="3532" w:hanging="1080"/>
      </w:pPr>
      <w:rPr/>
    </w:lvl>
    <w:lvl w:ilvl="5">
      <w:start w:val="1"/>
      <w:numFmt w:val="decimal"/>
      <w:lvlText w:val="%1.%2.%3.%4.%5.%6."/>
      <w:lvlJc w:val="left"/>
      <w:pPr>
        <w:ind w:left="4055" w:hanging="1080"/>
      </w:pPr>
      <w:rPr/>
    </w:lvl>
    <w:lvl w:ilvl="6">
      <w:start w:val="1"/>
      <w:numFmt w:val="decimal"/>
      <w:lvlText w:val="%1.%2.%3.%4.%5.%6.%7."/>
      <w:lvlJc w:val="left"/>
      <w:pPr>
        <w:ind w:left="4938" w:hanging="1440"/>
      </w:pPr>
      <w:rPr/>
    </w:lvl>
    <w:lvl w:ilvl="7">
      <w:start w:val="1"/>
      <w:numFmt w:val="decimal"/>
      <w:lvlText w:val="%1.%2.%3.%4.%5.%6.%7.%8."/>
      <w:lvlJc w:val="left"/>
      <w:pPr>
        <w:ind w:left="5461" w:hanging="1440"/>
      </w:pPr>
      <w:rPr/>
    </w:lvl>
    <w:lvl w:ilvl="8">
      <w:start w:val="1"/>
      <w:numFmt w:val="decimal"/>
      <w:lvlText w:val="%1.%2.%3.%4.%5.%6.%7.%8.%9."/>
      <w:lvlJc w:val="left"/>
      <w:pPr>
        <w:ind w:left="6344" w:hanging="1800"/>
      </w:pPr>
      <w:rPr/>
    </w:lvl>
  </w:abstractNum>
  <w:abstractNum w:abstractNumId="105">
    <w:lvl w:ilvl="0">
      <w:start w:val="0"/>
      <w:numFmt w:val="bullet"/>
      <w:lvlText w:val="•"/>
      <w:lvlJc w:val="left"/>
      <w:pPr>
        <w:ind w:left="360" w:hanging="360"/>
      </w:pPr>
      <w:rPr>
        <w:rFonts w:ascii="Noto Sans Symbols" w:cs="Noto Sans Symbols" w:eastAsia="Noto Sans Symbols" w:hAnsi="Noto Sans Symbols"/>
        <w:b w:val="0"/>
        <w:bCs w:val="0"/>
        <w:i w:val="0"/>
        <w:iCs w:val="0"/>
        <w:strike w:val="0"/>
        <w:color w:val="000000"/>
        <w:sz w:val="22"/>
        <w:szCs w:val="22"/>
        <w:u w:val="none"/>
        <w:vertAlign w:val="baseline"/>
      </w:rPr>
    </w:lvl>
    <w:lvl w:ilvl="1">
      <w:start w:val="0"/>
      <w:numFmt w:val="bullet"/>
      <w:lvlText w:val="□"/>
      <w:lvlJc w:val="left"/>
      <w:pPr>
        <w:ind w:left="1260" w:hanging="1260"/>
      </w:pPr>
      <w:rPr>
        <w:rFonts w:ascii="Noto Sans Symbols" w:cs="Noto Sans Symbols" w:eastAsia="Noto Sans Symbols" w:hAnsi="Noto Sans Symbols"/>
        <w:b w:val="0"/>
        <w:bCs w:val="0"/>
        <w:i w:val="0"/>
        <w:iCs w:val="0"/>
        <w:strike w:val="0"/>
        <w:color w:val="000000"/>
        <w:sz w:val="22"/>
        <w:szCs w:val="22"/>
        <w:u w:val="none"/>
        <w:vertAlign w:val="baseline"/>
      </w:rPr>
    </w:lvl>
    <w:lvl w:ilvl="2">
      <w:start w:val="0"/>
      <w:numFmt w:val="bullet"/>
      <w:lvlText w:val="●"/>
      <w:lvlJc w:val="left"/>
      <w:pPr>
        <w:ind w:left="3682" w:hanging="3682"/>
      </w:pPr>
      <w:rPr>
        <w:rFonts w:ascii="Noto Sans Symbols" w:cs="Noto Sans Symbols" w:eastAsia="Noto Sans Symbols" w:hAnsi="Noto Sans Symbols"/>
        <w:b w:val="0"/>
        <w:bCs w:val="0"/>
        <w:i w:val="0"/>
        <w:iCs w:val="0"/>
        <w:strike w:val="0"/>
        <w:color w:val="000000"/>
        <w:sz w:val="22"/>
        <w:szCs w:val="22"/>
        <w:u w:val="none"/>
        <w:vertAlign w:val="baseline"/>
      </w:rPr>
    </w:lvl>
    <w:lvl w:ilvl="3">
      <w:start w:val="0"/>
      <w:numFmt w:val="bullet"/>
      <w:lvlText w:val="•"/>
      <w:lvlJc w:val="left"/>
      <w:pPr>
        <w:ind w:left="2881" w:hanging="2881"/>
      </w:pPr>
      <w:rPr>
        <w:rFonts w:ascii="Noto Sans Symbols" w:cs="Noto Sans Symbols" w:eastAsia="Noto Sans Symbols" w:hAnsi="Noto Sans Symbols"/>
        <w:b w:val="0"/>
        <w:bCs w:val="0"/>
        <w:i w:val="0"/>
        <w:iCs w:val="0"/>
        <w:strike w:val="0"/>
        <w:color w:val="000000"/>
        <w:sz w:val="22"/>
        <w:szCs w:val="22"/>
        <w:u w:val="none"/>
        <w:vertAlign w:val="baseline"/>
      </w:rPr>
    </w:lvl>
    <w:lvl w:ilvl="4">
      <w:start w:val="0"/>
      <w:numFmt w:val="bullet"/>
      <w:lvlText w:val="□"/>
      <w:lvlJc w:val="left"/>
      <w:pPr>
        <w:ind w:left="3601" w:hanging="3601"/>
      </w:pPr>
      <w:rPr>
        <w:rFonts w:ascii="Noto Sans Symbols" w:cs="Noto Sans Symbols" w:eastAsia="Noto Sans Symbols" w:hAnsi="Noto Sans Symbols"/>
        <w:b w:val="0"/>
        <w:bCs w:val="0"/>
        <w:i w:val="0"/>
        <w:iCs w:val="0"/>
        <w:strike w:val="0"/>
        <w:color w:val="000000"/>
        <w:sz w:val="22"/>
        <w:szCs w:val="22"/>
        <w:u w:val="none"/>
        <w:vertAlign w:val="baseline"/>
      </w:rPr>
    </w:lvl>
    <w:lvl w:ilvl="5">
      <w:start w:val="0"/>
      <w:numFmt w:val="bullet"/>
      <w:lvlText w:val="▪"/>
      <w:lvlJc w:val="left"/>
      <w:pPr>
        <w:ind w:left="4321" w:hanging="4321"/>
      </w:pPr>
      <w:rPr>
        <w:rFonts w:ascii="Noto Sans Symbols" w:cs="Noto Sans Symbols" w:eastAsia="Noto Sans Symbols" w:hAnsi="Noto Sans Symbols"/>
        <w:b w:val="0"/>
        <w:bCs w:val="0"/>
        <w:i w:val="0"/>
        <w:iCs w:val="0"/>
        <w:strike w:val="0"/>
        <w:color w:val="000000"/>
        <w:sz w:val="22"/>
        <w:szCs w:val="22"/>
        <w:u w:val="none"/>
        <w:vertAlign w:val="baseline"/>
      </w:rPr>
    </w:lvl>
    <w:lvl w:ilvl="6">
      <w:start w:val="0"/>
      <w:numFmt w:val="bullet"/>
      <w:lvlText w:val="•"/>
      <w:lvlJc w:val="left"/>
      <w:pPr>
        <w:ind w:left="5041" w:hanging="5041"/>
      </w:pPr>
      <w:rPr>
        <w:rFonts w:ascii="Noto Sans Symbols" w:cs="Noto Sans Symbols" w:eastAsia="Noto Sans Symbols" w:hAnsi="Noto Sans Symbols"/>
        <w:b w:val="0"/>
        <w:bCs w:val="0"/>
        <w:i w:val="0"/>
        <w:iCs w:val="0"/>
        <w:strike w:val="0"/>
        <w:color w:val="000000"/>
        <w:sz w:val="22"/>
        <w:szCs w:val="22"/>
        <w:u w:val="none"/>
        <w:vertAlign w:val="baseline"/>
      </w:rPr>
    </w:lvl>
    <w:lvl w:ilvl="7">
      <w:start w:val="0"/>
      <w:numFmt w:val="bullet"/>
      <w:lvlText w:val="□"/>
      <w:lvlJc w:val="left"/>
      <w:pPr>
        <w:ind w:left="5761" w:hanging="5761"/>
      </w:pPr>
      <w:rPr>
        <w:rFonts w:ascii="Noto Sans Symbols" w:cs="Noto Sans Symbols" w:eastAsia="Noto Sans Symbols" w:hAnsi="Noto Sans Symbols"/>
        <w:b w:val="0"/>
        <w:bCs w:val="0"/>
        <w:i w:val="0"/>
        <w:iCs w:val="0"/>
        <w:strike w:val="0"/>
        <w:color w:val="000000"/>
        <w:sz w:val="22"/>
        <w:szCs w:val="22"/>
        <w:u w:val="none"/>
        <w:vertAlign w:val="baseline"/>
      </w:rPr>
    </w:lvl>
    <w:lvl w:ilvl="8">
      <w:start w:val="0"/>
      <w:numFmt w:val="bullet"/>
      <w:lvlText w:val="▪"/>
      <w:lvlJc w:val="left"/>
      <w:pPr>
        <w:ind w:left="6481" w:hanging="6481"/>
      </w:pPr>
      <w:rPr>
        <w:rFonts w:ascii="Noto Sans Symbols" w:cs="Noto Sans Symbols" w:eastAsia="Noto Sans Symbols" w:hAnsi="Noto Sans Symbols"/>
        <w:b w:val="0"/>
        <w:bCs w:val="0"/>
        <w:i w:val="0"/>
        <w:iCs w:val="0"/>
        <w:strike w:val="0"/>
        <w:color w:val="000000"/>
        <w:sz w:val="22"/>
        <w:szCs w:val="22"/>
        <w:u w:val="none"/>
        <w:vertAlign w:val="baseline"/>
      </w:rPr>
    </w:lvl>
  </w:abstractNum>
  <w:abstractNum w:abstractNumId="106">
    <w:lvl w:ilvl="0">
      <w:start w:val="0"/>
      <w:numFmt w:val="bullet"/>
      <w:lvlText w:val="⮚"/>
      <w:lvlJc w:val="left"/>
      <w:pPr>
        <w:ind w:left="2417" w:hanging="2417"/>
      </w:pPr>
      <w:rPr>
        <w:rFonts w:ascii="Noto Sans Symbols" w:cs="Noto Sans Symbols" w:eastAsia="Noto Sans Symbols" w:hAnsi="Noto Sans Symbols"/>
        <w:b w:val="0"/>
        <w:bCs w:val="0"/>
        <w:i w:val="0"/>
        <w:iCs w:val="0"/>
        <w:strike w:val="0"/>
        <w:color w:val="000000"/>
        <w:sz w:val="22"/>
        <w:szCs w:val="22"/>
        <w:u w:val="none"/>
        <w:vertAlign w:val="baseline"/>
      </w:rPr>
    </w:lvl>
    <w:lvl w:ilvl="1">
      <w:start w:val="0"/>
      <w:numFmt w:val="bullet"/>
      <w:lvlText w:val="●"/>
      <w:lvlJc w:val="left"/>
      <w:pPr>
        <w:ind w:left="3632" w:hanging="3632"/>
      </w:pPr>
      <w:rPr>
        <w:rFonts w:ascii="Noto Sans Symbols" w:cs="Noto Sans Symbols" w:eastAsia="Noto Sans Symbols" w:hAnsi="Noto Sans Symbols"/>
        <w:b w:val="0"/>
        <w:bCs w:val="0"/>
        <w:i w:val="0"/>
        <w:iCs w:val="0"/>
        <w:strike w:val="0"/>
        <w:color w:val="000000"/>
        <w:sz w:val="22"/>
        <w:szCs w:val="22"/>
        <w:u w:val="none"/>
        <w:vertAlign w:val="baseline"/>
      </w:rPr>
    </w:lvl>
    <w:lvl w:ilvl="2">
      <w:start w:val="0"/>
      <w:numFmt w:val="bullet"/>
      <w:lvlText w:val="▪"/>
      <w:lvlJc w:val="left"/>
      <w:pPr>
        <w:ind w:left="2655" w:hanging="2655"/>
      </w:pPr>
      <w:rPr>
        <w:rFonts w:ascii="Noto Sans Symbols" w:cs="Noto Sans Symbols" w:eastAsia="Noto Sans Symbols" w:hAnsi="Noto Sans Symbols"/>
        <w:b w:val="0"/>
        <w:bCs w:val="0"/>
        <w:i w:val="0"/>
        <w:iCs w:val="0"/>
        <w:strike w:val="0"/>
        <w:color w:val="000000"/>
        <w:sz w:val="22"/>
        <w:szCs w:val="22"/>
        <w:u w:val="none"/>
        <w:vertAlign w:val="baseline"/>
      </w:rPr>
    </w:lvl>
    <w:lvl w:ilvl="3">
      <w:start w:val="0"/>
      <w:numFmt w:val="bullet"/>
      <w:lvlText w:val="•"/>
      <w:lvlJc w:val="left"/>
      <w:pPr>
        <w:ind w:left="3375" w:hanging="3375"/>
      </w:pPr>
      <w:rPr>
        <w:rFonts w:ascii="Noto Sans Symbols" w:cs="Noto Sans Symbols" w:eastAsia="Noto Sans Symbols" w:hAnsi="Noto Sans Symbols"/>
        <w:b w:val="0"/>
        <w:bCs w:val="0"/>
        <w:i w:val="0"/>
        <w:iCs w:val="0"/>
        <w:strike w:val="0"/>
        <w:color w:val="000000"/>
        <w:sz w:val="22"/>
        <w:szCs w:val="22"/>
        <w:u w:val="none"/>
        <w:vertAlign w:val="baseline"/>
      </w:rPr>
    </w:lvl>
    <w:lvl w:ilvl="4">
      <w:start w:val="0"/>
      <w:numFmt w:val="bullet"/>
      <w:lvlText w:val="□"/>
      <w:lvlJc w:val="left"/>
      <w:pPr>
        <w:ind w:left="4095" w:hanging="4095"/>
      </w:pPr>
      <w:rPr>
        <w:rFonts w:ascii="Noto Sans Symbols" w:cs="Noto Sans Symbols" w:eastAsia="Noto Sans Symbols" w:hAnsi="Noto Sans Symbols"/>
        <w:b w:val="0"/>
        <w:bCs w:val="0"/>
        <w:i w:val="0"/>
        <w:iCs w:val="0"/>
        <w:strike w:val="0"/>
        <w:color w:val="000000"/>
        <w:sz w:val="22"/>
        <w:szCs w:val="22"/>
        <w:u w:val="none"/>
        <w:vertAlign w:val="baseline"/>
      </w:rPr>
    </w:lvl>
    <w:lvl w:ilvl="5">
      <w:start w:val="0"/>
      <w:numFmt w:val="bullet"/>
      <w:lvlText w:val="▪"/>
      <w:lvlJc w:val="left"/>
      <w:pPr>
        <w:ind w:left="4815" w:hanging="4815"/>
      </w:pPr>
      <w:rPr>
        <w:rFonts w:ascii="Noto Sans Symbols" w:cs="Noto Sans Symbols" w:eastAsia="Noto Sans Symbols" w:hAnsi="Noto Sans Symbols"/>
        <w:b w:val="0"/>
        <w:bCs w:val="0"/>
        <w:i w:val="0"/>
        <w:iCs w:val="0"/>
        <w:strike w:val="0"/>
        <w:color w:val="000000"/>
        <w:sz w:val="22"/>
        <w:szCs w:val="22"/>
        <w:u w:val="none"/>
        <w:vertAlign w:val="baseline"/>
      </w:rPr>
    </w:lvl>
    <w:lvl w:ilvl="6">
      <w:start w:val="0"/>
      <w:numFmt w:val="bullet"/>
      <w:lvlText w:val="•"/>
      <w:lvlJc w:val="left"/>
      <w:pPr>
        <w:ind w:left="5535" w:hanging="5535"/>
      </w:pPr>
      <w:rPr>
        <w:rFonts w:ascii="Noto Sans Symbols" w:cs="Noto Sans Symbols" w:eastAsia="Noto Sans Symbols" w:hAnsi="Noto Sans Symbols"/>
        <w:b w:val="0"/>
        <w:bCs w:val="0"/>
        <w:i w:val="0"/>
        <w:iCs w:val="0"/>
        <w:strike w:val="0"/>
        <w:color w:val="000000"/>
        <w:sz w:val="22"/>
        <w:szCs w:val="22"/>
        <w:u w:val="none"/>
        <w:vertAlign w:val="baseline"/>
      </w:rPr>
    </w:lvl>
    <w:lvl w:ilvl="7">
      <w:start w:val="0"/>
      <w:numFmt w:val="bullet"/>
      <w:lvlText w:val="□"/>
      <w:lvlJc w:val="left"/>
      <w:pPr>
        <w:ind w:left="6255" w:hanging="6255"/>
      </w:pPr>
      <w:rPr>
        <w:rFonts w:ascii="Noto Sans Symbols" w:cs="Noto Sans Symbols" w:eastAsia="Noto Sans Symbols" w:hAnsi="Noto Sans Symbols"/>
        <w:b w:val="0"/>
        <w:bCs w:val="0"/>
        <w:i w:val="0"/>
        <w:iCs w:val="0"/>
        <w:strike w:val="0"/>
        <w:color w:val="000000"/>
        <w:sz w:val="22"/>
        <w:szCs w:val="22"/>
        <w:u w:val="none"/>
        <w:vertAlign w:val="baseline"/>
      </w:rPr>
    </w:lvl>
    <w:lvl w:ilvl="8">
      <w:start w:val="0"/>
      <w:numFmt w:val="bullet"/>
      <w:lvlText w:val="▪"/>
      <w:lvlJc w:val="left"/>
      <w:pPr>
        <w:ind w:left="6975" w:hanging="6975"/>
      </w:pPr>
      <w:rPr>
        <w:rFonts w:ascii="Noto Sans Symbols" w:cs="Noto Sans Symbols" w:eastAsia="Noto Sans Symbols" w:hAnsi="Noto Sans Symbols"/>
        <w:b w:val="0"/>
        <w:bCs w:val="0"/>
        <w:i w:val="0"/>
        <w:iCs w:val="0"/>
        <w:strike w:val="0"/>
        <w:color w:val="000000"/>
        <w:sz w:val="22"/>
        <w:szCs w:val="22"/>
        <w:u w:val="none"/>
        <w:vertAlign w:val="baseline"/>
      </w:rPr>
    </w:lvl>
  </w:abstractNum>
  <w:abstractNum w:abstractNumId="107">
    <w:lvl w:ilvl="0">
      <w:start w:val="0"/>
      <w:numFmt w:val="bullet"/>
      <w:lvlText w:val="⮚"/>
      <w:lvlJc w:val="left"/>
      <w:pPr>
        <w:ind w:left="2520" w:hanging="360"/>
      </w:pPr>
      <w:rPr>
        <w:rFonts w:ascii="Noto Sans Symbols" w:cs="Noto Sans Symbols" w:eastAsia="Noto Sans Symbols" w:hAnsi="Noto Sans Symbols"/>
      </w:rPr>
    </w:lvl>
    <w:lvl w:ilvl="1">
      <w:start w:val="0"/>
      <w:numFmt w:val="bullet"/>
      <w:lvlText w:val="o"/>
      <w:lvlJc w:val="left"/>
      <w:pPr>
        <w:ind w:left="3240" w:hanging="360"/>
      </w:pPr>
      <w:rPr>
        <w:rFonts w:ascii="Courier New" w:cs="Courier New" w:eastAsia="Courier New" w:hAnsi="Courier New"/>
      </w:rPr>
    </w:lvl>
    <w:lvl w:ilvl="2">
      <w:start w:val="0"/>
      <w:numFmt w:val="bullet"/>
      <w:lvlText w:val="▪"/>
      <w:lvlJc w:val="left"/>
      <w:pPr>
        <w:ind w:left="3960" w:hanging="360"/>
      </w:pPr>
      <w:rPr>
        <w:rFonts w:ascii="Noto Sans Symbols" w:cs="Noto Sans Symbols" w:eastAsia="Noto Sans Symbols" w:hAnsi="Noto Sans Symbols"/>
      </w:rPr>
    </w:lvl>
    <w:lvl w:ilvl="3">
      <w:start w:val="0"/>
      <w:numFmt w:val="bullet"/>
      <w:lvlText w:val="●"/>
      <w:lvlJc w:val="left"/>
      <w:pPr>
        <w:ind w:left="4680" w:hanging="360"/>
      </w:pPr>
      <w:rPr>
        <w:rFonts w:ascii="Noto Sans Symbols" w:cs="Noto Sans Symbols" w:eastAsia="Noto Sans Symbols" w:hAnsi="Noto Sans Symbols"/>
      </w:rPr>
    </w:lvl>
    <w:lvl w:ilvl="4">
      <w:start w:val="0"/>
      <w:numFmt w:val="bullet"/>
      <w:lvlText w:val="o"/>
      <w:lvlJc w:val="left"/>
      <w:pPr>
        <w:ind w:left="5400" w:hanging="360"/>
      </w:pPr>
      <w:rPr>
        <w:rFonts w:ascii="Courier New" w:cs="Courier New" w:eastAsia="Courier New" w:hAnsi="Courier New"/>
      </w:rPr>
    </w:lvl>
    <w:lvl w:ilvl="5">
      <w:start w:val="0"/>
      <w:numFmt w:val="bullet"/>
      <w:lvlText w:val="▪"/>
      <w:lvlJc w:val="left"/>
      <w:pPr>
        <w:ind w:left="6120" w:hanging="360"/>
      </w:pPr>
      <w:rPr>
        <w:rFonts w:ascii="Noto Sans Symbols" w:cs="Noto Sans Symbols" w:eastAsia="Noto Sans Symbols" w:hAnsi="Noto Sans Symbols"/>
      </w:rPr>
    </w:lvl>
    <w:lvl w:ilvl="6">
      <w:start w:val="0"/>
      <w:numFmt w:val="bullet"/>
      <w:lvlText w:val="●"/>
      <w:lvlJc w:val="left"/>
      <w:pPr>
        <w:ind w:left="6840" w:hanging="360"/>
      </w:pPr>
      <w:rPr>
        <w:rFonts w:ascii="Noto Sans Symbols" w:cs="Noto Sans Symbols" w:eastAsia="Noto Sans Symbols" w:hAnsi="Noto Sans Symbols"/>
      </w:rPr>
    </w:lvl>
    <w:lvl w:ilvl="7">
      <w:start w:val="0"/>
      <w:numFmt w:val="bullet"/>
      <w:lvlText w:val="o"/>
      <w:lvlJc w:val="left"/>
      <w:pPr>
        <w:ind w:left="7560" w:hanging="360"/>
      </w:pPr>
      <w:rPr>
        <w:rFonts w:ascii="Courier New" w:cs="Courier New" w:eastAsia="Courier New" w:hAnsi="Courier New"/>
      </w:rPr>
    </w:lvl>
    <w:lvl w:ilvl="8">
      <w:start w:val="0"/>
      <w:numFmt w:val="bullet"/>
      <w:lvlText w:val="▪"/>
      <w:lvlJc w:val="left"/>
      <w:pPr>
        <w:ind w:left="8280" w:hanging="360"/>
      </w:pPr>
      <w:rPr>
        <w:rFonts w:ascii="Noto Sans Symbols" w:cs="Noto Sans Symbols" w:eastAsia="Noto Sans Symbols" w:hAnsi="Noto Sans Symbols"/>
      </w:rPr>
    </w:lvl>
  </w:abstractNum>
  <w:abstractNum w:abstractNumId="108">
    <w:lvl w:ilvl="0">
      <w:start w:val="0"/>
      <w:numFmt w:val="bullet"/>
      <w:lvlText w:val="⮚"/>
      <w:lvlJc w:val="left"/>
      <w:pPr>
        <w:ind w:left="2520" w:hanging="360"/>
      </w:pPr>
      <w:rPr>
        <w:rFonts w:ascii="Noto Sans Symbols" w:cs="Noto Sans Symbols" w:eastAsia="Noto Sans Symbols" w:hAnsi="Noto Sans Symbols"/>
      </w:rPr>
    </w:lvl>
    <w:lvl w:ilvl="1">
      <w:start w:val="0"/>
      <w:numFmt w:val="bullet"/>
      <w:lvlText w:val="o"/>
      <w:lvlJc w:val="left"/>
      <w:pPr>
        <w:ind w:left="3240" w:hanging="360"/>
      </w:pPr>
      <w:rPr>
        <w:rFonts w:ascii="Courier New" w:cs="Courier New" w:eastAsia="Courier New" w:hAnsi="Courier New"/>
      </w:rPr>
    </w:lvl>
    <w:lvl w:ilvl="2">
      <w:start w:val="0"/>
      <w:numFmt w:val="bullet"/>
      <w:lvlText w:val="▪"/>
      <w:lvlJc w:val="left"/>
      <w:pPr>
        <w:ind w:left="3960" w:hanging="360"/>
      </w:pPr>
      <w:rPr>
        <w:rFonts w:ascii="Noto Sans Symbols" w:cs="Noto Sans Symbols" w:eastAsia="Noto Sans Symbols" w:hAnsi="Noto Sans Symbols"/>
      </w:rPr>
    </w:lvl>
    <w:lvl w:ilvl="3">
      <w:start w:val="0"/>
      <w:numFmt w:val="bullet"/>
      <w:lvlText w:val="●"/>
      <w:lvlJc w:val="left"/>
      <w:pPr>
        <w:ind w:left="4680" w:hanging="360"/>
      </w:pPr>
      <w:rPr>
        <w:rFonts w:ascii="Noto Sans Symbols" w:cs="Noto Sans Symbols" w:eastAsia="Noto Sans Symbols" w:hAnsi="Noto Sans Symbols"/>
      </w:rPr>
    </w:lvl>
    <w:lvl w:ilvl="4">
      <w:start w:val="0"/>
      <w:numFmt w:val="bullet"/>
      <w:lvlText w:val="o"/>
      <w:lvlJc w:val="left"/>
      <w:pPr>
        <w:ind w:left="5400" w:hanging="360"/>
      </w:pPr>
      <w:rPr>
        <w:rFonts w:ascii="Courier New" w:cs="Courier New" w:eastAsia="Courier New" w:hAnsi="Courier New"/>
      </w:rPr>
    </w:lvl>
    <w:lvl w:ilvl="5">
      <w:start w:val="0"/>
      <w:numFmt w:val="bullet"/>
      <w:lvlText w:val="▪"/>
      <w:lvlJc w:val="left"/>
      <w:pPr>
        <w:ind w:left="6120" w:hanging="360"/>
      </w:pPr>
      <w:rPr>
        <w:rFonts w:ascii="Noto Sans Symbols" w:cs="Noto Sans Symbols" w:eastAsia="Noto Sans Symbols" w:hAnsi="Noto Sans Symbols"/>
      </w:rPr>
    </w:lvl>
    <w:lvl w:ilvl="6">
      <w:start w:val="0"/>
      <w:numFmt w:val="bullet"/>
      <w:lvlText w:val="●"/>
      <w:lvlJc w:val="left"/>
      <w:pPr>
        <w:ind w:left="6840" w:hanging="360"/>
      </w:pPr>
      <w:rPr>
        <w:rFonts w:ascii="Noto Sans Symbols" w:cs="Noto Sans Symbols" w:eastAsia="Noto Sans Symbols" w:hAnsi="Noto Sans Symbols"/>
      </w:rPr>
    </w:lvl>
    <w:lvl w:ilvl="7">
      <w:start w:val="0"/>
      <w:numFmt w:val="bullet"/>
      <w:lvlText w:val="o"/>
      <w:lvlJc w:val="left"/>
      <w:pPr>
        <w:ind w:left="7560" w:hanging="360"/>
      </w:pPr>
      <w:rPr>
        <w:rFonts w:ascii="Courier New" w:cs="Courier New" w:eastAsia="Courier New" w:hAnsi="Courier New"/>
      </w:rPr>
    </w:lvl>
    <w:lvl w:ilvl="8">
      <w:start w:val="0"/>
      <w:numFmt w:val="bullet"/>
      <w:lvlText w:val="▪"/>
      <w:lvlJc w:val="left"/>
      <w:pPr>
        <w:ind w:left="8280" w:hanging="360"/>
      </w:pPr>
      <w:rPr>
        <w:rFonts w:ascii="Noto Sans Symbols" w:cs="Noto Sans Symbols" w:eastAsia="Noto Sans Symbols" w:hAnsi="Noto Sans Symbols"/>
      </w:rPr>
    </w:lvl>
  </w:abstractNum>
  <w:abstractNum w:abstractNumId="109">
    <w:lvl w:ilvl="0">
      <w:start w:val="1"/>
      <w:numFmt w:val="decimal"/>
      <w:lvlText w:val="%1"/>
      <w:lvlJc w:val="left"/>
      <w:pPr>
        <w:ind w:left="360" w:hanging="360"/>
      </w:pPr>
      <w:rPr>
        <w:b w:val="0"/>
        <w:bCs w:val="0"/>
      </w:rPr>
    </w:lvl>
    <w:lvl w:ilvl="1">
      <w:start w:val="1"/>
      <w:numFmt w:val="decimal"/>
      <w:lvlText w:val="%1.%2"/>
      <w:lvlJc w:val="left"/>
      <w:pPr>
        <w:ind w:left="360" w:hanging="360"/>
      </w:pPr>
      <w:rPr>
        <w:rFonts w:ascii="Arial" w:cs="Arial" w:eastAsia="Arial" w:hAnsi="Arial"/>
        <w:b w:val="1"/>
        <w:bCs w:val="1"/>
      </w:rPr>
    </w:lvl>
    <w:lvl w:ilvl="2">
      <w:start w:val="1"/>
      <w:numFmt w:val="decimal"/>
      <w:lvlText w:val="%1.%2.%3"/>
      <w:lvlJc w:val="left"/>
      <w:pPr>
        <w:ind w:left="720" w:hanging="720"/>
      </w:pPr>
      <w:rPr>
        <w:b w:val="0"/>
        <w:bCs w:val="0"/>
      </w:rPr>
    </w:lvl>
    <w:lvl w:ilvl="3">
      <w:start w:val="1"/>
      <w:numFmt w:val="decimal"/>
      <w:lvlText w:val="%1.%2.%3.%4"/>
      <w:lvlJc w:val="left"/>
      <w:pPr>
        <w:ind w:left="720" w:hanging="720"/>
      </w:pPr>
      <w:rPr>
        <w:b w:val="0"/>
        <w:bCs w:val="0"/>
      </w:rPr>
    </w:lvl>
    <w:lvl w:ilvl="4">
      <w:start w:val="1"/>
      <w:numFmt w:val="decimal"/>
      <w:lvlText w:val="%1.%2.%3.%4.%5"/>
      <w:lvlJc w:val="left"/>
      <w:pPr>
        <w:ind w:left="1080" w:hanging="1080"/>
      </w:pPr>
      <w:rPr>
        <w:b w:val="0"/>
        <w:bCs w:val="0"/>
      </w:rPr>
    </w:lvl>
    <w:lvl w:ilvl="5">
      <w:start w:val="1"/>
      <w:numFmt w:val="decimal"/>
      <w:lvlText w:val="%1.%2.%3.%4.%5.%6"/>
      <w:lvlJc w:val="left"/>
      <w:pPr>
        <w:ind w:left="1080" w:hanging="1080"/>
      </w:pPr>
      <w:rPr>
        <w:b w:val="0"/>
        <w:bCs w:val="0"/>
      </w:rPr>
    </w:lvl>
    <w:lvl w:ilvl="6">
      <w:start w:val="1"/>
      <w:numFmt w:val="decimal"/>
      <w:lvlText w:val="%1.%2.%3.%4.%5.%6.%7"/>
      <w:lvlJc w:val="left"/>
      <w:pPr>
        <w:ind w:left="1440" w:hanging="1440"/>
      </w:pPr>
      <w:rPr>
        <w:b w:val="0"/>
        <w:bCs w:val="0"/>
      </w:rPr>
    </w:lvl>
    <w:lvl w:ilvl="7">
      <w:start w:val="1"/>
      <w:numFmt w:val="decimal"/>
      <w:lvlText w:val="%1.%2.%3.%4.%5.%6.%7.%8"/>
      <w:lvlJc w:val="left"/>
      <w:pPr>
        <w:ind w:left="1440" w:hanging="1440"/>
      </w:pPr>
      <w:rPr>
        <w:b w:val="0"/>
        <w:bCs w:val="0"/>
      </w:rPr>
    </w:lvl>
    <w:lvl w:ilvl="8">
      <w:start w:val="1"/>
      <w:numFmt w:val="decimal"/>
      <w:lvlText w:val="%1.%2.%3.%4.%5.%6.%7.%8.%9"/>
      <w:lvlJc w:val="left"/>
      <w:pPr>
        <w:ind w:left="1800" w:hanging="1800"/>
      </w:pPr>
      <w:rPr>
        <w:b w:val="0"/>
        <w:bCs w:val="0"/>
      </w:rPr>
    </w:lvl>
  </w:abstractNum>
  <w:abstractNum w:abstractNumId="110">
    <w:lvl w:ilvl="0">
      <w:start w:val="3"/>
      <w:numFmt w:val="decimal"/>
      <w:lvlText w:val="%1"/>
      <w:lvlJc w:val="left"/>
      <w:pPr>
        <w:ind w:left="360" w:hanging="360"/>
      </w:pPr>
      <w:rPr/>
    </w:lvl>
    <w:lvl w:ilvl="1">
      <w:start w:val="1"/>
      <w:numFmt w:val="decimal"/>
      <w:lvlText w:val="%1.%2"/>
      <w:lvlJc w:val="left"/>
      <w:pPr>
        <w:ind w:left="2402" w:hanging="360"/>
      </w:pPr>
      <w:rPr/>
    </w:lvl>
    <w:lvl w:ilvl="2">
      <w:start w:val="1"/>
      <w:numFmt w:val="decimal"/>
      <w:lvlText w:val="%1.%2.%3"/>
      <w:lvlJc w:val="left"/>
      <w:pPr>
        <w:ind w:left="4804" w:hanging="720"/>
      </w:pPr>
      <w:rPr/>
    </w:lvl>
    <w:lvl w:ilvl="3">
      <w:start w:val="1"/>
      <w:numFmt w:val="decimal"/>
      <w:lvlText w:val="%1.%2.%3.%4"/>
      <w:lvlJc w:val="left"/>
      <w:pPr>
        <w:ind w:left="6846" w:hanging="720"/>
      </w:pPr>
      <w:rPr/>
    </w:lvl>
    <w:lvl w:ilvl="4">
      <w:start w:val="1"/>
      <w:numFmt w:val="decimal"/>
      <w:lvlText w:val="%1.%2.%3.%4.%5"/>
      <w:lvlJc w:val="left"/>
      <w:pPr>
        <w:ind w:left="9248" w:hanging="1080"/>
      </w:pPr>
      <w:rPr/>
    </w:lvl>
    <w:lvl w:ilvl="5">
      <w:start w:val="1"/>
      <w:numFmt w:val="decimal"/>
      <w:lvlText w:val="%1.%2.%3.%4.%5.%6"/>
      <w:lvlJc w:val="left"/>
      <w:pPr>
        <w:ind w:left="11290" w:hanging="1080"/>
      </w:pPr>
      <w:rPr/>
    </w:lvl>
    <w:lvl w:ilvl="6">
      <w:start w:val="1"/>
      <w:numFmt w:val="decimal"/>
      <w:lvlText w:val="%1.%2.%3.%4.%5.%6.%7"/>
      <w:lvlJc w:val="left"/>
      <w:pPr>
        <w:ind w:left="13692" w:hanging="1440"/>
      </w:pPr>
      <w:rPr/>
    </w:lvl>
    <w:lvl w:ilvl="7">
      <w:start w:val="1"/>
      <w:numFmt w:val="decimal"/>
      <w:lvlText w:val="%1.%2.%3.%4.%5.%6.%7.%8"/>
      <w:lvlJc w:val="left"/>
      <w:pPr>
        <w:ind w:left="15734" w:hanging="1440"/>
      </w:pPr>
      <w:rPr/>
    </w:lvl>
    <w:lvl w:ilvl="8">
      <w:start w:val="1"/>
      <w:numFmt w:val="decimal"/>
      <w:lvlText w:val="%1.%2.%3.%4.%5.%6.%7.%8.%9"/>
      <w:lvlJc w:val="left"/>
      <w:pPr>
        <w:ind w:left="18136" w:hanging="1800"/>
      </w:pPr>
      <w:rPr/>
    </w:lvl>
  </w:abstractNum>
  <w:abstractNum w:abstractNumId="111">
    <w:lvl w:ilvl="0">
      <w:start w:val="3"/>
      <w:numFmt w:val="decimal"/>
      <w:lvlText w:val="%1."/>
      <w:lvlJc w:val="left"/>
      <w:pPr>
        <w:ind w:left="360" w:hanging="360"/>
      </w:pPr>
      <w:rPr/>
    </w:lvl>
    <w:lvl w:ilvl="1">
      <w:start w:val="1"/>
      <w:numFmt w:val="decimal"/>
      <w:lvlText w:val="%1.%2."/>
      <w:lvlJc w:val="left"/>
      <w:pPr>
        <w:ind w:left="1945" w:hanging="360"/>
      </w:pPr>
      <w:rPr/>
    </w:lvl>
    <w:lvl w:ilvl="2">
      <w:start w:val="1"/>
      <w:numFmt w:val="decimal"/>
      <w:lvlText w:val="%1.%2.%3."/>
      <w:lvlJc w:val="left"/>
      <w:pPr>
        <w:ind w:left="3890" w:hanging="720"/>
      </w:pPr>
      <w:rPr/>
    </w:lvl>
    <w:lvl w:ilvl="3">
      <w:start w:val="1"/>
      <w:numFmt w:val="decimal"/>
      <w:lvlText w:val="%1.%2.%3.%4."/>
      <w:lvlJc w:val="left"/>
      <w:pPr>
        <w:ind w:left="5475" w:hanging="720"/>
      </w:pPr>
      <w:rPr/>
    </w:lvl>
    <w:lvl w:ilvl="4">
      <w:start w:val="1"/>
      <w:numFmt w:val="decimal"/>
      <w:lvlText w:val="%1.%2.%3.%4.%5."/>
      <w:lvlJc w:val="left"/>
      <w:pPr>
        <w:ind w:left="7420" w:hanging="1080"/>
      </w:pPr>
      <w:rPr/>
    </w:lvl>
    <w:lvl w:ilvl="5">
      <w:start w:val="1"/>
      <w:numFmt w:val="decimal"/>
      <w:lvlText w:val="%1.%2.%3.%4.%5.%6."/>
      <w:lvlJc w:val="left"/>
      <w:pPr>
        <w:ind w:left="9005" w:hanging="1080"/>
      </w:pPr>
      <w:rPr/>
    </w:lvl>
    <w:lvl w:ilvl="6">
      <w:start w:val="1"/>
      <w:numFmt w:val="decimal"/>
      <w:lvlText w:val="%1.%2.%3.%4.%5.%6.%7."/>
      <w:lvlJc w:val="left"/>
      <w:pPr>
        <w:ind w:left="10950" w:hanging="1440"/>
      </w:pPr>
      <w:rPr/>
    </w:lvl>
    <w:lvl w:ilvl="7">
      <w:start w:val="1"/>
      <w:numFmt w:val="decimal"/>
      <w:lvlText w:val="%1.%2.%3.%4.%5.%6.%7.%8."/>
      <w:lvlJc w:val="left"/>
      <w:pPr>
        <w:ind w:left="12535" w:hanging="1440"/>
      </w:pPr>
      <w:rPr/>
    </w:lvl>
    <w:lvl w:ilvl="8">
      <w:start w:val="1"/>
      <w:numFmt w:val="decimal"/>
      <w:lvlText w:val="%1.%2.%3.%4.%5.%6.%7.%8.%9."/>
      <w:lvlJc w:val="left"/>
      <w:pPr>
        <w:ind w:left="14480" w:hanging="1800"/>
      </w:pPr>
      <w:rPr/>
    </w:lvl>
  </w:abstractNum>
  <w:abstractNum w:abstractNumId="112">
    <w:lvl w:ilvl="0">
      <w:start w:val="4"/>
      <w:numFmt w:val="decimal"/>
      <w:lvlText w:val="%1."/>
      <w:lvlJc w:val="left"/>
      <w:pPr>
        <w:ind w:left="360" w:hanging="360"/>
      </w:pPr>
      <w:rPr/>
    </w:lvl>
    <w:lvl w:ilvl="1">
      <w:start w:val="1"/>
      <w:numFmt w:val="decimal"/>
      <w:lvlText w:val="%1.%2."/>
      <w:lvlJc w:val="left"/>
      <w:pPr>
        <w:ind w:left="2520" w:hanging="360"/>
      </w:pPr>
      <w:rPr/>
    </w:lvl>
    <w:lvl w:ilvl="2">
      <w:start w:val="1"/>
      <w:numFmt w:val="decimal"/>
      <w:lvlText w:val="%1.%2.%3."/>
      <w:lvlJc w:val="left"/>
      <w:pPr>
        <w:ind w:left="5040" w:hanging="720"/>
      </w:pPr>
      <w:rPr/>
    </w:lvl>
    <w:lvl w:ilvl="3">
      <w:start w:val="1"/>
      <w:numFmt w:val="decimal"/>
      <w:lvlText w:val="%1.%2.%3.%4."/>
      <w:lvlJc w:val="left"/>
      <w:pPr>
        <w:ind w:left="7200" w:hanging="720"/>
      </w:pPr>
      <w:rPr/>
    </w:lvl>
    <w:lvl w:ilvl="4">
      <w:start w:val="1"/>
      <w:numFmt w:val="decimal"/>
      <w:lvlText w:val="%1.%2.%3.%4.%5."/>
      <w:lvlJc w:val="left"/>
      <w:pPr>
        <w:ind w:left="9720" w:hanging="1080"/>
      </w:pPr>
      <w:rPr/>
    </w:lvl>
    <w:lvl w:ilvl="5">
      <w:start w:val="1"/>
      <w:numFmt w:val="decimal"/>
      <w:lvlText w:val="%1.%2.%3.%4.%5.%6."/>
      <w:lvlJc w:val="left"/>
      <w:pPr>
        <w:ind w:left="11880" w:hanging="1080"/>
      </w:pPr>
      <w:rPr/>
    </w:lvl>
    <w:lvl w:ilvl="6">
      <w:start w:val="1"/>
      <w:numFmt w:val="decimal"/>
      <w:lvlText w:val="%1.%2.%3.%4.%5.%6.%7."/>
      <w:lvlJc w:val="left"/>
      <w:pPr>
        <w:ind w:left="14400" w:hanging="1440"/>
      </w:pPr>
      <w:rPr/>
    </w:lvl>
    <w:lvl w:ilvl="7">
      <w:start w:val="1"/>
      <w:numFmt w:val="decimal"/>
      <w:lvlText w:val="%1.%2.%3.%4.%5.%6.%7.%8."/>
      <w:lvlJc w:val="left"/>
      <w:pPr>
        <w:ind w:left="16560" w:hanging="1440"/>
      </w:pPr>
      <w:rPr/>
    </w:lvl>
    <w:lvl w:ilvl="8">
      <w:start w:val="1"/>
      <w:numFmt w:val="decimal"/>
      <w:lvlText w:val="%1.%2.%3.%4.%5.%6.%7.%8.%9."/>
      <w:lvlJc w:val="left"/>
      <w:pPr>
        <w:ind w:left="19080" w:hanging="1800"/>
      </w:pPr>
      <w:rPr/>
    </w:lvl>
  </w:abstractNum>
  <w:abstractNum w:abstractNumId="113">
    <w:lvl w:ilvl="0">
      <w:start w:val="0"/>
      <w:numFmt w:val="bullet"/>
      <w:lvlText w:val="●"/>
      <w:lvlJc w:val="left"/>
      <w:pPr>
        <w:ind w:left="2880" w:hanging="360"/>
      </w:pPr>
      <w:rPr>
        <w:rFonts w:ascii="Noto Sans Symbols" w:cs="Noto Sans Symbols" w:eastAsia="Noto Sans Symbols" w:hAnsi="Noto Sans Symbols"/>
        <w:sz w:val="24"/>
        <w:szCs w:val="24"/>
      </w:rPr>
    </w:lvl>
    <w:lvl w:ilvl="1">
      <w:start w:val="0"/>
      <w:numFmt w:val="bullet"/>
      <w:lvlText w:val="o"/>
      <w:lvlJc w:val="left"/>
      <w:pPr>
        <w:ind w:left="3600" w:hanging="360"/>
      </w:pPr>
      <w:rPr>
        <w:rFonts w:ascii="Courier New" w:cs="Courier New" w:eastAsia="Courier New" w:hAnsi="Courier New"/>
      </w:rPr>
    </w:lvl>
    <w:lvl w:ilvl="2">
      <w:start w:val="0"/>
      <w:numFmt w:val="bullet"/>
      <w:lvlText w:val="▪"/>
      <w:lvlJc w:val="left"/>
      <w:pPr>
        <w:ind w:left="4320" w:hanging="360"/>
      </w:pPr>
      <w:rPr>
        <w:rFonts w:ascii="Noto Sans Symbols" w:cs="Noto Sans Symbols" w:eastAsia="Noto Sans Symbols" w:hAnsi="Noto Sans Symbols"/>
      </w:rPr>
    </w:lvl>
    <w:lvl w:ilvl="3">
      <w:start w:val="0"/>
      <w:numFmt w:val="bullet"/>
      <w:lvlText w:val="●"/>
      <w:lvlJc w:val="left"/>
      <w:pPr>
        <w:ind w:left="5040" w:hanging="360"/>
      </w:pPr>
      <w:rPr>
        <w:rFonts w:ascii="Noto Sans Symbols" w:cs="Noto Sans Symbols" w:eastAsia="Noto Sans Symbols" w:hAnsi="Noto Sans Symbols"/>
      </w:rPr>
    </w:lvl>
    <w:lvl w:ilvl="4">
      <w:start w:val="0"/>
      <w:numFmt w:val="bullet"/>
      <w:lvlText w:val="o"/>
      <w:lvlJc w:val="left"/>
      <w:pPr>
        <w:ind w:left="5760" w:hanging="360"/>
      </w:pPr>
      <w:rPr>
        <w:rFonts w:ascii="Courier New" w:cs="Courier New" w:eastAsia="Courier New" w:hAnsi="Courier New"/>
      </w:rPr>
    </w:lvl>
    <w:lvl w:ilvl="5">
      <w:start w:val="0"/>
      <w:numFmt w:val="bullet"/>
      <w:lvlText w:val="▪"/>
      <w:lvlJc w:val="left"/>
      <w:pPr>
        <w:ind w:left="6480" w:hanging="360"/>
      </w:pPr>
      <w:rPr>
        <w:rFonts w:ascii="Noto Sans Symbols" w:cs="Noto Sans Symbols" w:eastAsia="Noto Sans Symbols" w:hAnsi="Noto Sans Symbols"/>
      </w:rPr>
    </w:lvl>
    <w:lvl w:ilvl="6">
      <w:start w:val="0"/>
      <w:numFmt w:val="bullet"/>
      <w:lvlText w:val="●"/>
      <w:lvlJc w:val="left"/>
      <w:pPr>
        <w:ind w:left="7200" w:hanging="360"/>
      </w:pPr>
      <w:rPr>
        <w:rFonts w:ascii="Noto Sans Symbols" w:cs="Noto Sans Symbols" w:eastAsia="Noto Sans Symbols" w:hAnsi="Noto Sans Symbols"/>
      </w:rPr>
    </w:lvl>
    <w:lvl w:ilvl="7">
      <w:start w:val="0"/>
      <w:numFmt w:val="bullet"/>
      <w:lvlText w:val="o"/>
      <w:lvlJc w:val="left"/>
      <w:pPr>
        <w:ind w:left="7920" w:hanging="360"/>
      </w:pPr>
      <w:rPr>
        <w:rFonts w:ascii="Courier New" w:cs="Courier New" w:eastAsia="Courier New" w:hAnsi="Courier New"/>
      </w:rPr>
    </w:lvl>
    <w:lvl w:ilvl="8">
      <w:start w:val="0"/>
      <w:numFmt w:val="bullet"/>
      <w:lvlText w:val="▪"/>
      <w:lvlJc w:val="left"/>
      <w:pPr>
        <w:ind w:left="8640" w:hanging="360"/>
      </w:pPr>
      <w:rPr>
        <w:rFonts w:ascii="Noto Sans Symbols" w:cs="Noto Sans Symbols" w:eastAsia="Noto Sans Symbols" w:hAnsi="Noto Sans Symbols"/>
      </w:rPr>
    </w:lvl>
  </w:abstractNum>
  <w:abstractNum w:abstractNumId="114">
    <w:lvl w:ilvl="0">
      <w:start w:val="0"/>
      <w:numFmt w:val="bullet"/>
      <w:lvlText w:val="●"/>
      <w:lvlJc w:val="left"/>
      <w:pPr>
        <w:ind w:left="2777" w:hanging="360"/>
      </w:pPr>
      <w:rPr>
        <w:rFonts w:ascii="Noto Sans Symbols" w:cs="Noto Sans Symbols" w:eastAsia="Noto Sans Symbols" w:hAnsi="Noto Sans Symbols"/>
      </w:rPr>
    </w:lvl>
    <w:lvl w:ilvl="1">
      <w:start w:val="0"/>
      <w:numFmt w:val="bullet"/>
      <w:lvlText w:val="o"/>
      <w:lvlJc w:val="left"/>
      <w:pPr>
        <w:ind w:left="3497" w:hanging="360"/>
      </w:pPr>
      <w:rPr>
        <w:rFonts w:ascii="Courier New" w:cs="Courier New" w:eastAsia="Courier New" w:hAnsi="Courier New"/>
      </w:rPr>
    </w:lvl>
    <w:lvl w:ilvl="2">
      <w:start w:val="0"/>
      <w:numFmt w:val="bullet"/>
      <w:lvlText w:val="▪"/>
      <w:lvlJc w:val="left"/>
      <w:pPr>
        <w:ind w:left="4217" w:hanging="360"/>
      </w:pPr>
      <w:rPr>
        <w:rFonts w:ascii="Noto Sans Symbols" w:cs="Noto Sans Symbols" w:eastAsia="Noto Sans Symbols" w:hAnsi="Noto Sans Symbols"/>
      </w:rPr>
    </w:lvl>
    <w:lvl w:ilvl="3">
      <w:start w:val="0"/>
      <w:numFmt w:val="bullet"/>
      <w:lvlText w:val="●"/>
      <w:lvlJc w:val="left"/>
      <w:pPr>
        <w:ind w:left="4937" w:hanging="360"/>
      </w:pPr>
      <w:rPr>
        <w:rFonts w:ascii="Noto Sans Symbols" w:cs="Noto Sans Symbols" w:eastAsia="Noto Sans Symbols" w:hAnsi="Noto Sans Symbols"/>
      </w:rPr>
    </w:lvl>
    <w:lvl w:ilvl="4">
      <w:start w:val="0"/>
      <w:numFmt w:val="bullet"/>
      <w:lvlText w:val="o"/>
      <w:lvlJc w:val="left"/>
      <w:pPr>
        <w:ind w:left="5657" w:hanging="360"/>
      </w:pPr>
      <w:rPr>
        <w:rFonts w:ascii="Courier New" w:cs="Courier New" w:eastAsia="Courier New" w:hAnsi="Courier New"/>
      </w:rPr>
    </w:lvl>
    <w:lvl w:ilvl="5">
      <w:start w:val="0"/>
      <w:numFmt w:val="bullet"/>
      <w:lvlText w:val="▪"/>
      <w:lvlJc w:val="left"/>
      <w:pPr>
        <w:ind w:left="6377" w:hanging="360"/>
      </w:pPr>
      <w:rPr>
        <w:rFonts w:ascii="Noto Sans Symbols" w:cs="Noto Sans Symbols" w:eastAsia="Noto Sans Symbols" w:hAnsi="Noto Sans Symbols"/>
      </w:rPr>
    </w:lvl>
    <w:lvl w:ilvl="6">
      <w:start w:val="0"/>
      <w:numFmt w:val="bullet"/>
      <w:lvlText w:val="●"/>
      <w:lvlJc w:val="left"/>
      <w:pPr>
        <w:ind w:left="7097" w:hanging="360"/>
      </w:pPr>
      <w:rPr>
        <w:rFonts w:ascii="Noto Sans Symbols" w:cs="Noto Sans Symbols" w:eastAsia="Noto Sans Symbols" w:hAnsi="Noto Sans Symbols"/>
      </w:rPr>
    </w:lvl>
    <w:lvl w:ilvl="7">
      <w:start w:val="0"/>
      <w:numFmt w:val="bullet"/>
      <w:lvlText w:val="o"/>
      <w:lvlJc w:val="left"/>
      <w:pPr>
        <w:ind w:left="7817" w:hanging="360"/>
      </w:pPr>
      <w:rPr>
        <w:rFonts w:ascii="Courier New" w:cs="Courier New" w:eastAsia="Courier New" w:hAnsi="Courier New"/>
      </w:rPr>
    </w:lvl>
    <w:lvl w:ilvl="8">
      <w:start w:val="0"/>
      <w:numFmt w:val="bullet"/>
      <w:lvlText w:val="▪"/>
      <w:lvlJc w:val="left"/>
      <w:pPr>
        <w:ind w:left="8537" w:hanging="360"/>
      </w:pPr>
      <w:rPr>
        <w:rFonts w:ascii="Noto Sans Symbols" w:cs="Noto Sans Symbols" w:eastAsia="Noto Sans Symbols" w:hAnsi="Noto Sans Symbols"/>
      </w:rPr>
    </w:lvl>
  </w:abstractNum>
  <w:abstractNum w:abstractNumId="115">
    <w:lvl w:ilvl="0">
      <w:start w:val="1"/>
      <w:numFmt w:val="decimal"/>
      <w:lvlText w:val="%1."/>
      <w:lvlJc w:val="left"/>
      <w:pPr>
        <w:ind w:left="360" w:hanging="360"/>
      </w:pPr>
      <w:rPr/>
    </w:lvl>
    <w:lvl w:ilvl="1">
      <w:start w:val="1"/>
      <w:numFmt w:val="decimal"/>
      <w:lvlText w:val="%1.%2."/>
      <w:lvlJc w:val="left"/>
      <w:pPr>
        <w:ind w:left="2520" w:hanging="360"/>
      </w:pPr>
      <w:rPr/>
    </w:lvl>
    <w:lvl w:ilvl="2">
      <w:start w:val="1"/>
      <w:numFmt w:val="decimal"/>
      <w:lvlText w:val="%1.%2.%3."/>
      <w:lvlJc w:val="left"/>
      <w:pPr>
        <w:ind w:left="5040" w:hanging="720"/>
      </w:pPr>
      <w:rPr/>
    </w:lvl>
    <w:lvl w:ilvl="3">
      <w:start w:val="1"/>
      <w:numFmt w:val="decimal"/>
      <w:lvlText w:val="%1.%2.%3.%4."/>
      <w:lvlJc w:val="left"/>
      <w:pPr>
        <w:ind w:left="7200" w:hanging="720"/>
      </w:pPr>
      <w:rPr/>
    </w:lvl>
    <w:lvl w:ilvl="4">
      <w:start w:val="1"/>
      <w:numFmt w:val="decimal"/>
      <w:lvlText w:val="%1.%2.%3.%4.%5."/>
      <w:lvlJc w:val="left"/>
      <w:pPr>
        <w:ind w:left="9720" w:hanging="1080"/>
      </w:pPr>
      <w:rPr/>
    </w:lvl>
    <w:lvl w:ilvl="5">
      <w:start w:val="1"/>
      <w:numFmt w:val="decimal"/>
      <w:lvlText w:val="%1.%2.%3.%4.%5.%6."/>
      <w:lvlJc w:val="left"/>
      <w:pPr>
        <w:ind w:left="11880" w:hanging="1080"/>
      </w:pPr>
      <w:rPr/>
    </w:lvl>
    <w:lvl w:ilvl="6">
      <w:start w:val="1"/>
      <w:numFmt w:val="decimal"/>
      <w:lvlText w:val="%1.%2.%3.%4.%5.%6.%7."/>
      <w:lvlJc w:val="left"/>
      <w:pPr>
        <w:ind w:left="14400" w:hanging="1440"/>
      </w:pPr>
      <w:rPr/>
    </w:lvl>
    <w:lvl w:ilvl="7">
      <w:start w:val="1"/>
      <w:numFmt w:val="decimal"/>
      <w:lvlText w:val="%1.%2.%3.%4.%5.%6.%7.%8."/>
      <w:lvlJc w:val="left"/>
      <w:pPr>
        <w:ind w:left="16560" w:hanging="1440"/>
      </w:pPr>
      <w:rPr/>
    </w:lvl>
    <w:lvl w:ilvl="8">
      <w:start w:val="1"/>
      <w:numFmt w:val="decimal"/>
      <w:lvlText w:val="%1.%2.%3.%4.%5.%6.%7.%8.%9."/>
      <w:lvlJc w:val="left"/>
      <w:pPr>
        <w:ind w:left="19080" w:hanging="1800"/>
      </w:pPr>
      <w:rPr/>
    </w:lvl>
  </w:abstractNum>
  <w:abstractNum w:abstractNumId="116">
    <w:lvl w:ilvl="0">
      <w:start w:val="13"/>
      <w:numFmt w:val="decimal"/>
      <w:lvlText w:val="%1."/>
      <w:lvlJc w:val="left"/>
      <w:pPr>
        <w:ind w:left="420" w:hanging="420"/>
      </w:pPr>
      <w:rPr/>
    </w:lvl>
    <w:lvl w:ilvl="1">
      <w:start w:val="1"/>
      <w:numFmt w:val="decimal"/>
      <w:lvlText w:val="%1.%2."/>
      <w:lvlJc w:val="left"/>
      <w:pPr>
        <w:ind w:left="987" w:hanging="420"/>
      </w:pPr>
      <w:rPr/>
    </w:lvl>
    <w:lvl w:ilvl="2">
      <w:start w:val="1"/>
      <w:numFmt w:val="decimal"/>
      <w:lvlText w:val="%1.%2.%3."/>
      <w:lvlJc w:val="left"/>
      <w:pPr>
        <w:ind w:left="1854" w:hanging="720"/>
      </w:pPr>
      <w:rPr/>
    </w:lvl>
    <w:lvl w:ilvl="3">
      <w:start w:val="1"/>
      <w:numFmt w:val="decimal"/>
      <w:lvlText w:val="%1.%2.%3.%4."/>
      <w:lvlJc w:val="left"/>
      <w:pPr>
        <w:ind w:left="2421" w:hanging="720"/>
      </w:pPr>
      <w:rPr/>
    </w:lvl>
    <w:lvl w:ilvl="4">
      <w:start w:val="1"/>
      <w:numFmt w:val="decimal"/>
      <w:lvlText w:val="%1.%2.%3.%4.%5."/>
      <w:lvlJc w:val="left"/>
      <w:pPr>
        <w:ind w:left="3348" w:hanging="1080"/>
      </w:pPr>
      <w:rPr/>
    </w:lvl>
    <w:lvl w:ilvl="5">
      <w:start w:val="1"/>
      <w:numFmt w:val="decimal"/>
      <w:lvlText w:val="%1.%2.%3.%4.%5.%6."/>
      <w:lvlJc w:val="left"/>
      <w:pPr>
        <w:ind w:left="3915" w:hanging="1080"/>
      </w:pPr>
      <w:rPr/>
    </w:lvl>
    <w:lvl w:ilvl="6">
      <w:start w:val="1"/>
      <w:numFmt w:val="decimal"/>
      <w:lvlText w:val="%1.%2.%3.%4.%5.%6.%7."/>
      <w:lvlJc w:val="left"/>
      <w:pPr>
        <w:ind w:left="4842" w:hanging="1440"/>
      </w:pPr>
      <w:rPr/>
    </w:lvl>
    <w:lvl w:ilvl="7">
      <w:start w:val="1"/>
      <w:numFmt w:val="decimal"/>
      <w:lvlText w:val="%1.%2.%3.%4.%5.%6.%7.%8."/>
      <w:lvlJc w:val="left"/>
      <w:pPr>
        <w:ind w:left="5409" w:hanging="1440"/>
      </w:pPr>
      <w:rPr/>
    </w:lvl>
    <w:lvl w:ilvl="8">
      <w:start w:val="1"/>
      <w:numFmt w:val="decimal"/>
      <w:lvlText w:val="%1.%2.%3.%4.%5.%6.%7.%8.%9."/>
      <w:lvlJc w:val="left"/>
      <w:pPr>
        <w:ind w:left="6336" w:hanging="1800"/>
      </w:pPr>
      <w:rPr/>
    </w:lvl>
  </w:abstractNum>
  <w:abstractNum w:abstractNumId="117">
    <w:lvl w:ilvl="0">
      <w:start w:val="13"/>
      <w:numFmt w:val="decimal"/>
      <w:lvlText w:val="%1."/>
      <w:lvlJc w:val="left"/>
      <w:pPr>
        <w:ind w:left="420" w:hanging="420"/>
      </w:pPr>
      <w:rPr/>
    </w:lvl>
    <w:lvl w:ilvl="1">
      <w:start w:val="1"/>
      <w:numFmt w:val="decimal"/>
      <w:lvlText w:val="%1.%2."/>
      <w:lvlJc w:val="left"/>
      <w:pPr>
        <w:ind w:left="987" w:hanging="420"/>
      </w:pPr>
      <w:rPr/>
    </w:lvl>
    <w:lvl w:ilvl="2">
      <w:start w:val="1"/>
      <w:numFmt w:val="decimal"/>
      <w:lvlText w:val="%1.%2.%3."/>
      <w:lvlJc w:val="left"/>
      <w:pPr>
        <w:ind w:left="1854" w:hanging="720"/>
      </w:pPr>
      <w:rPr/>
    </w:lvl>
    <w:lvl w:ilvl="3">
      <w:start w:val="1"/>
      <w:numFmt w:val="decimal"/>
      <w:lvlText w:val="%1.%2.%3.%4."/>
      <w:lvlJc w:val="left"/>
      <w:pPr>
        <w:ind w:left="2421" w:hanging="720"/>
      </w:pPr>
      <w:rPr/>
    </w:lvl>
    <w:lvl w:ilvl="4">
      <w:start w:val="1"/>
      <w:numFmt w:val="decimal"/>
      <w:lvlText w:val="%1.%2.%3.%4.%5."/>
      <w:lvlJc w:val="left"/>
      <w:pPr>
        <w:ind w:left="3348" w:hanging="1080"/>
      </w:pPr>
      <w:rPr/>
    </w:lvl>
    <w:lvl w:ilvl="5">
      <w:start w:val="1"/>
      <w:numFmt w:val="decimal"/>
      <w:lvlText w:val="%1.%2.%3.%4.%5.%6."/>
      <w:lvlJc w:val="left"/>
      <w:pPr>
        <w:ind w:left="3915" w:hanging="1080"/>
      </w:pPr>
      <w:rPr/>
    </w:lvl>
    <w:lvl w:ilvl="6">
      <w:start w:val="1"/>
      <w:numFmt w:val="decimal"/>
      <w:lvlText w:val="%1.%2.%3.%4.%5.%6.%7."/>
      <w:lvlJc w:val="left"/>
      <w:pPr>
        <w:ind w:left="4842" w:hanging="1440"/>
      </w:pPr>
      <w:rPr/>
    </w:lvl>
    <w:lvl w:ilvl="7">
      <w:start w:val="1"/>
      <w:numFmt w:val="decimal"/>
      <w:lvlText w:val="%1.%2.%3.%4.%5.%6.%7.%8."/>
      <w:lvlJc w:val="left"/>
      <w:pPr>
        <w:ind w:left="5409" w:hanging="1440"/>
      </w:pPr>
      <w:rPr/>
    </w:lvl>
    <w:lvl w:ilvl="8">
      <w:start w:val="1"/>
      <w:numFmt w:val="decimal"/>
      <w:lvlText w:val="%1.%2.%3.%4.%5.%6.%7.%8.%9."/>
      <w:lvlJc w:val="left"/>
      <w:pPr>
        <w:ind w:left="6336" w:hanging="1800"/>
      </w:pPr>
      <w:rPr/>
    </w:lvl>
  </w:abstractNum>
  <w:abstractNum w:abstractNumId="118">
    <w:lvl w:ilvl="0">
      <w:start w:val="4"/>
      <w:numFmt w:val="decimal"/>
      <w:lvlText w:val="%1."/>
      <w:lvlJc w:val="left"/>
      <w:pPr>
        <w:ind w:left="480" w:hanging="480"/>
      </w:pPr>
      <w:rPr/>
    </w:lvl>
    <w:lvl w:ilvl="1">
      <w:start w:val="1"/>
      <w:numFmt w:val="decimal"/>
      <w:lvlText w:val="%1.%2."/>
      <w:lvlJc w:val="left"/>
      <w:pPr>
        <w:ind w:left="652" w:hanging="480"/>
      </w:pPr>
      <w:rPr/>
    </w:lvl>
    <w:lvl w:ilvl="2">
      <w:start w:val="1"/>
      <w:numFmt w:val="decimal"/>
      <w:lvlText w:val="%1.%2.%3."/>
      <w:lvlJc w:val="left"/>
      <w:pPr>
        <w:ind w:left="1064" w:hanging="720"/>
      </w:pPr>
      <w:rPr/>
    </w:lvl>
    <w:lvl w:ilvl="3">
      <w:start w:val="1"/>
      <w:numFmt w:val="decimal"/>
      <w:lvlText w:val="%1.%2.%3.%4."/>
      <w:lvlJc w:val="left"/>
      <w:pPr>
        <w:ind w:left="1236" w:hanging="720"/>
      </w:pPr>
      <w:rPr/>
    </w:lvl>
    <w:lvl w:ilvl="4">
      <w:start w:val="1"/>
      <w:numFmt w:val="decimal"/>
      <w:lvlText w:val="%1.%2.%3.%4.%5."/>
      <w:lvlJc w:val="left"/>
      <w:pPr>
        <w:ind w:left="1768" w:hanging="1080"/>
      </w:pPr>
      <w:rPr/>
    </w:lvl>
    <w:lvl w:ilvl="5">
      <w:start w:val="1"/>
      <w:numFmt w:val="decimal"/>
      <w:lvlText w:val="%1.%2.%3.%4.%5.%6."/>
      <w:lvlJc w:val="left"/>
      <w:pPr>
        <w:ind w:left="1940" w:hanging="1080"/>
      </w:pPr>
      <w:rPr/>
    </w:lvl>
    <w:lvl w:ilvl="6">
      <w:start w:val="1"/>
      <w:numFmt w:val="decimal"/>
      <w:lvlText w:val="%1.%2.%3.%4.%5.%6.%7."/>
      <w:lvlJc w:val="left"/>
      <w:pPr>
        <w:ind w:left="2472" w:hanging="1440"/>
      </w:pPr>
      <w:rPr/>
    </w:lvl>
    <w:lvl w:ilvl="7">
      <w:start w:val="1"/>
      <w:numFmt w:val="decimal"/>
      <w:lvlText w:val="%1.%2.%3.%4.%5.%6.%7.%8."/>
      <w:lvlJc w:val="left"/>
      <w:pPr>
        <w:ind w:left="2644" w:hanging="1440.0000000000002"/>
      </w:pPr>
      <w:rPr/>
    </w:lvl>
    <w:lvl w:ilvl="8">
      <w:start w:val="1"/>
      <w:numFmt w:val="decimal"/>
      <w:lvlText w:val="%1.%2.%3.%4.%5.%6.%7.%8.%9."/>
      <w:lvlJc w:val="left"/>
      <w:pPr>
        <w:ind w:left="3176" w:hanging="1798"/>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24" w:before="0" w:line="244" w:lineRule="auto"/>
      <w:ind w:left="10" w:right="1198" w:firstLine="98"/>
      <w:jc w:val="both"/>
    </w:pPr>
    <w:rPr>
      <w:rFonts w:ascii="Calibri" w:cs="Calibri" w:eastAsia="Calibri" w:hAnsi="Calibri"/>
      <w:b w:val="1"/>
      <w:bCs w:val="1"/>
      <w:i w:val="0"/>
      <w:iCs w:val="0"/>
      <w:smallCaps w:val="0"/>
      <w:strike w:val="0"/>
      <w:color w:val="000000"/>
      <w:sz w:val="22"/>
      <w:szCs w:val="22"/>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 w:before="0" w:line="264" w:lineRule="auto"/>
      <w:ind w:left="10" w:right="1198" w:firstLine="98"/>
      <w:jc w:val="center"/>
    </w:pPr>
    <w:rPr>
      <w:rFonts w:ascii="Calibri" w:cs="Calibri" w:eastAsia="Calibri" w:hAnsi="Calibri"/>
      <w:b w:val="1"/>
      <w:bCs w:val="1"/>
      <w:i w:val="0"/>
      <w:iCs w:val="0"/>
      <w:smallCaps w:val="0"/>
      <w:strike w:val="0"/>
      <w:color w:val="000000"/>
      <w:sz w:val="22"/>
      <w:szCs w:val="22"/>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24" w:before="0" w:line="244" w:lineRule="auto"/>
      <w:ind w:left="10" w:right="1198" w:firstLine="98"/>
      <w:jc w:val="both"/>
    </w:pPr>
    <w:rPr>
      <w:rFonts w:ascii="Calibri" w:cs="Calibri" w:eastAsia="Calibri" w:hAnsi="Calibri"/>
      <w:b w:val="1"/>
      <w:bCs w:val="1"/>
      <w:i w:val="0"/>
      <w:iCs w:val="0"/>
      <w:smallCaps w:val="0"/>
      <w:strike w:val="0"/>
      <w:color w:val="000000"/>
      <w:sz w:val="22"/>
      <w:szCs w:val="22"/>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24" w:before="0" w:line="244" w:lineRule="auto"/>
      <w:ind w:left="10" w:right="1198" w:firstLine="98"/>
      <w:jc w:val="both"/>
    </w:pPr>
    <w:rPr>
      <w:rFonts w:ascii="Calibri" w:cs="Calibri" w:eastAsia="Calibri" w:hAnsi="Calibri"/>
      <w:b w:val="1"/>
      <w:bCs w:val="1"/>
      <w:i w:val="0"/>
      <w:iCs w:val="0"/>
      <w:smallCaps w:val="0"/>
      <w:strike w:val="0"/>
      <w:color w:val="000000"/>
      <w:sz w:val="22"/>
      <w:szCs w:val="22"/>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24" w:before="0" w:line="244" w:lineRule="auto"/>
      <w:ind w:left="10" w:right="1198" w:firstLine="98"/>
      <w:jc w:val="both"/>
    </w:pPr>
    <w:rPr>
      <w:rFonts w:ascii="Calibri" w:cs="Calibri" w:eastAsia="Calibri" w:hAnsi="Calibri"/>
      <w:b w:val="1"/>
      <w:bCs w:val="1"/>
      <w:i w:val="0"/>
      <w:iCs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tandard" w:customStyle="1">
    <w:name w:val="Standard"/>
    <w:pPr>
      <w:widowControl w:val="1"/>
      <w:suppressAutoHyphens w:val="1"/>
      <w:spacing w:after="113" w:line="244" w:lineRule="auto"/>
      <w:ind w:left="118" w:hanging="10"/>
      <w:jc w:val="both"/>
    </w:pPr>
    <w:rPr>
      <w:color w:val="000000"/>
    </w:rPr>
  </w:style>
  <w:style w:type="paragraph" w:styleId="Heading" w:customStyle="1">
    <w:name w:val="Heading"/>
    <w:basedOn w:val="Standard"/>
    <w:next w:val="Textbody"/>
    <w:pPr>
      <w:keepNext w:val="1"/>
      <w:spacing w:after="120" w:before="240"/>
    </w:pPr>
    <w:rPr>
      <w:rFonts w:ascii="Liberation Sans" w:hAnsi="Liberation Sans"/>
      <w:sz w:val="28"/>
      <w:szCs w:val="28"/>
    </w:rPr>
  </w:style>
  <w:style w:type="paragraph" w:styleId="Textbody" w:customStyle="1">
    <w:name w:val="Text body"/>
    <w:basedOn w:val="Normal"/>
    <w:pPr>
      <w:widowControl w:val="0"/>
      <w:ind w:left="666"/>
      <w:jc w:val="left"/>
    </w:pPr>
  </w:style>
  <w:style w:type="paragraph" w:styleId="List">
    <w:name w:val="List"/>
    <w:basedOn w:val="Textbody"/>
    <w:rPr>
      <w:sz w:val="24"/>
    </w:rPr>
  </w:style>
  <w:style w:type="paragraph" w:styleId="Caption">
    <w:name w:val="caption"/>
    <w:basedOn w:val="Standard"/>
    <w:pPr>
      <w:suppressLineNumbers w:val="1"/>
      <w:spacing w:after="120" w:before="120"/>
    </w:pPr>
    <w:rPr>
      <w:i w:val="1"/>
      <w:iCs w:val="1"/>
      <w:sz w:val="24"/>
      <w:szCs w:val="24"/>
    </w:rPr>
  </w:style>
  <w:style w:type="paragraph" w:styleId="Index" w:customStyle="1">
    <w:name w:val="Index"/>
    <w:basedOn w:val="Standard"/>
    <w:pPr>
      <w:suppressLineNumbers w:val="1"/>
    </w:pPr>
    <w:rPr>
      <w:sz w:val="24"/>
    </w:rPr>
  </w:style>
  <w:style w:type="paragraph" w:styleId="CommentText">
    <w:name w:val="annotation text"/>
    <w:basedOn w:val="Normal"/>
    <w:rPr>
      <w:sz w:val="20"/>
      <w:szCs w:val="20"/>
    </w:rPr>
  </w:style>
  <w:style w:type="paragraph" w:styleId="CommentSubject">
    <w:name w:val="annotation subject"/>
    <w:basedOn w:val="CommentText"/>
    <w:rPr>
      <w:b w:val="1"/>
      <w:bCs w:val="1"/>
    </w:rPr>
  </w:style>
  <w:style w:type="paragraph" w:styleId="BalloonText">
    <w:name w:val="Balloon Text"/>
    <w:basedOn w:val="Normal"/>
    <w:rPr>
      <w:rFonts w:ascii="Segoe UI" w:cs="Segoe UI" w:eastAsia="Segoe UI" w:hAnsi="Segoe UI"/>
      <w:sz w:val="18"/>
      <w:szCs w:val="18"/>
    </w:rPr>
  </w:style>
  <w:style w:type="paragraph" w:styleId="ListParagraph">
    <w:name w:val="List Paragraph"/>
    <w:basedOn w:val="Normal"/>
    <w:pPr>
      <w:widowControl w:val="0"/>
      <w:jc w:val="left"/>
    </w:pPr>
    <w:rPr>
      <w:sz w:val="24"/>
      <w:szCs w:val="24"/>
    </w:rPr>
  </w:style>
  <w:style w:type="paragraph" w:styleId="TableParagraph" w:customStyle="1">
    <w:name w:val="Table Paragraph"/>
    <w:basedOn w:val="Normal"/>
    <w:pPr>
      <w:widowControl w:val="0"/>
      <w:jc w:val="left"/>
    </w:pPr>
    <w:rPr>
      <w:sz w:val="24"/>
      <w:szCs w:val="24"/>
    </w:rPr>
  </w:style>
  <w:style w:type="paragraph" w:styleId="MarginText" w:customStyle="1">
    <w:name w:val="Margin Text"/>
    <w:basedOn w:val="Normal"/>
    <w:pPr>
      <w:keepNext w:val="1"/>
      <w:spacing w:after="120" w:before="240"/>
      <w:ind w:left="142"/>
    </w:pPr>
    <w:rPr>
      <w:rFonts w:cs="Calibri" w:eastAsia="STZhongsong"/>
      <w:szCs w:val="18"/>
    </w:rPr>
  </w:style>
  <w:style w:type="paragraph" w:styleId="GPSSchPart" w:customStyle="1">
    <w:name w:val="GPS Sch Part"/>
    <w:basedOn w:val="Normal"/>
    <w:pPr>
      <w:keepNext w:val="1"/>
      <w:spacing w:after="240" w:before="240"/>
      <w:ind w:firstLine="426"/>
      <w:jc w:val="center"/>
    </w:pPr>
    <w:rPr>
      <w:rFonts w:ascii="Arial Bold" w:cs="Arial Bold" w:eastAsia="STZhongsong" w:hAnsi="Arial Bold"/>
      <w:b w:val="1"/>
      <w:caps w:val="1"/>
    </w:rPr>
  </w:style>
  <w:style w:type="paragraph" w:styleId="GPSL1Schedulenumbered" w:customStyle="1">
    <w:name w:val="GPS L1 Schedule numbered"/>
    <w:basedOn w:val="Normal"/>
    <w:pPr>
      <w:tabs>
        <w:tab w:val="left" w:pos="851"/>
      </w:tabs>
      <w:spacing w:after="240"/>
    </w:pPr>
    <w:rPr>
      <w:rFonts w:cs="Arial" w:eastAsia="Calibri"/>
      <w:lang w:eastAsia="en-US"/>
    </w:rPr>
  </w:style>
  <w:style w:type="paragraph" w:styleId="GPSmacrorestart" w:customStyle="1">
    <w:name w:val="GPS macro restart"/>
    <w:basedOn w:val="Normal"/>
    <w:rPr>
      <w:rFonts w:cs="Arial" w:eastAsia="Calibri"/>
      <w:color w:val="ffffff"/>
      <w:sz w:val="16"/>
      <w:szCs w:val="16"/>
      <w:lang w:eastAsia="en-US"/>
    </w:rPr>
  </w:style>
  <w:style w:type="paragraph" w:styleId="GPSL1CLAUSEHEADING" w:customStyle="1">
    <w:name w:val="GPS L1 CLAUSE HEADING"/>
    <w:basedOn w:val="Normal"/>
    <w:next w:val="Standard"/>
    <w:pPr>
      <w:tabs>
        <w:tab w:val="left" w:pos="142"/>
      </w:tabs>
      <w:spacing w:after="240" w:before="120"/>
      <w:outlineLvl w:val="1"/>
    </w:pPr>
    <w:rPr>
      <w:rFonts w:cs="Arial" w:eastAsia="STZhongsong"/>
      <w:b w:val="1"/>
      <w:caps w:val="1"/>
    </w:rPr>
  </w:style>
  <w:style w:type="paragraph" w:styleId="GPSL3numberedclause" w:customStyle="1">
    <w:name w:val="GPS L3 numbered clause"/>
    <w:basedOn w:val="Normal"/>
    <w:pPr>
      <w:tabs>
        <w:tab w:val="left" w:pos="1985"/>
      </w:tabs>
      <w:spacing w:after="120" w:before="120"/>
    </w:pPr>
    <w:rPr>
      <w:rFonts w:cs="Arial" w:eastAsia="Calibri"/>
    </w:rPr>
  </w:style>
  <w:style w:type="paragraph" w:styleId="GPSL4numberedclause" w:customStyle="1">
    <w:name w:val="GPS L4 numbered clause"/>
    <w:basedOn w:val="GPSL3numberedclause"/>
    <w:pPr>
      <w:tabs>
        <w:tab w:val="clear" w:pos="1985"/>
        <w:tab w:val="left" w:pos="5772"/>
      </w:tabs>
      <w:ind w:left="3220"/>
    </w:pPr>
  </w:style>
  <w:style w:type="paragraph" w:styleId="GPSL5numberedclause" w:customStyle="1">
    <w:name w:val="GPS L5 numbered clause"/>
    <w:basedOn w:val="GPSL4numberedclause"/>
    <w:pPr>
      <w:tabs>
        <w:tab w:val="clear" w:pos="5772"/>
        <w:tab w:val="left" w:pos="7059"/>
      </w:tabs>
      <w:ind w:left="3940"/>
    </w:pPr>
  </w:style>
  <w:style w:type="paragraph" w:styleId="GPSL2NumberedBoldHeading" w:customStyle="1">
    <w:name w:val="GPS L2 Numbered Bold Heading"/>
    <w:basedOn w:val="Normal"/>
    <w:pPr>
      <w:tabs>
        <w:tab w:val="left" w:pos="1134"/>
      </w:tabs>
      <w:spacing w:after="120" w:before="120"/>
    </w:pPr>
    <w:rPr>
      <w:rFonts w:cs="Arial" w:eastAsia="Calibri"/>
      <w:b w:val="1"/>
    </w:rPr>
  </w:style>
  <w:style w:type="paragraph" w:styleId="GPSL6numbered" w:customStyle="1">
    <w:name w:val="GPS L6 numbered"/>
    <w:basedOn w:val="GPSL5numberedclause"/>
    <w:pPr>
      <w:tabs>
        <w:tab w:val="clear" w:pos="7059"/>
        <w:tab w:val="left" w:pos="8346"/>
      </w:tabs>
      <w:ind w:left="4660"/>
    </w:pPr>
  </w:style>
  <w:style w:type="paragraph" w:styleId="GPsDefinition" w:customStyle="1">
    <w:name w:val="GPs Definition"/>
    <w:basedOn w:val="Normal"/>
    <w:pPr>
      <w:tabs>
        <w:tab w:val="left" w:pos="175"/>
      </w:tabs>
      <w:spacing w:after="120"/>
    </w:pPr>
    <w:rPr>
      <w:rFonts w:cs="Arial" w:eastAsia="Calibri"/>
      <w:lang w:eastAsia="en-US"/>
    </w:rPr>
  </w:style>
  <w:style w:type="paragraph" w:styleId="GPSDefinitionL2" w:customStyle="1">
    <w:name w:val="GPS Definition L2"/>
    <w:basedOn w:val="GPsDefinition"/>
    <w:pPr>
      <w:ind w:hanging="544"/>
    </w:pPr>
  </w:style>
  <w:style w:type="paragraph" w:styleId="GPSDefinitionL3" w:customStyle="1">
    <w:name w:val="GPS Definition L3"/>
    <w:basedOn w:val="GPSDefinitionL2"/>
  </w:style>
  <w:style w:type="paragraph" w:styleId="GPSDefinitionL4" w:customStyle="1">
    <w:name w:val="GPS Definition L4"/>
    <w:basedOn w:val="GPSDefinitionL3"/>
    <w:pPr>
      <w:ind w:left="2880"/>
    </w:pPr>
  </w:style>
  <w:style w:type="paragraph" w:styleId="GPSL2Numbered" w:customStyle="1">
    <w:name w:val="GPS L2 Numbered"/>
    <w:basedOn w:val="GPSL2NumberedBoldHeading"/>
    <w:pPr>
      <w:tabs>
        <w:tab w:val="clear" w:pos="1134"/>
        <w:tab w:val="left" w:pos="709"/>
      </w:tabs>
    </w:pPr>
    <w:rPr>
      <w:b w:val="0"/>
    </w:rPr>
  </w:style>
  <w:style w:type="paragraph" w:styleId="GPSL2non-numberboldheading" w:customStyle="1">
    <w:name w:val="GPS L2 non-number bold heading"/>
    <w:basedOn w:val="GPSL2NumberedBoldHeading"/>
    <w:pPr>
      <w:ind w:left="1134"/>
    </w:pPr>
  </w:style>
  <w:style w:type="paragraph" w:styleId="m-4210532030384020723gmail-gpsdefinitionl2" w:customStyle="1">
    <w:name w:val="m_-4210532030384020723gmail-gpsdefinitionl2"/>
    <w:basedOn w:val="Normal"/>
    <w:pPr>
      <w:spacing w:after="280" w:before="280"/>
      <w:jc w:val="left"/>
    </w:pPr>
    <w:rPr>
      <w:sz w:val="24"/>
      <w:szCs w:val="24"/>
    </w:rPr>
  </w:style>
  <w:style w:type="paragraph" w:styleId="GPSSchAnnexname" w:customStyle="1">
    <w:name w:val="GPS Sch Annex name"/>
    <w:basedOn w:val="Normal"/>
    <w:pPr>
      <w:keepNext w:val="1"/>
      <w:spacing w:after="240"/>
      <w:ind w:firstLine="426"/>
      <w:jc w:val="center"/>
      <w:outlineLvl w:val="1"/>
    </w:pPr>
    <w:rPr>
      <w:rFonts w:ascii="Arial Bold" w:cs="Arial Bold" w:eastAsia="STZhongsong" w:hAnsi="Arial Bold"/>
      <w:b w:val="1"/>
      <w:caps w:val="1"/>
    </w:rPr>
  </w:style>
  <w:style w:type="paragraph" w:styleId="Header">
    <w:name w:val="header"/>
    <w:basedOn w:val="Normal"/>
    <w:pPr>
      <w:tabs>
        <w:tab w:val="center" w:pos="4513"/>
        <w:tab w:val="right" w:pos="9026"/>
      </w:tabs>
    </w:pPr>
  </w:style>
  <w:style w:type="paragraph" w:styleId="Footer">
    <w:name w:val="footer"/>
    <w:basedOn w:val="Normal"/>
    <w:pPr>
      <w:tabs>
        <w:tab w:val="center" w:pos="4513"/>
        <w:tab w:val="right" w:pos="9026"/>
      </w:tabs>
    </w:pPr>
  </w:style>
  <w:style w:type="paragraph" w:styleId="TLTLevel1" w:customStyle="1">
    <w:name w:val="TLT Level 1"/>
    <w:basedOn w:val="Normal"/>
    <w:next w:val="Standard"/>
    <w:pPr>
      <w:tabs>
        <w:tab w:val="left" w:pos="720"/>
      </w:tabs>
      <w:spacing w:after="200" w:before="400"/>
      <w:jc w:val="left"/>
    </w:pPr>
    <w:rPr>
      <w:rFonts w:ascii="Arial" w:cs="Arial" w:eastAsia="Arial" w:hAnsi="Arial"/>
      <w:b w:val="1"/>
      <w:sz w:val="20"/>
      <w:szCs w:val="24"/>
    </w:rPr>
  </w:style>
  <w:style w:type="paragraph" w:styleId="TLTLevel2" w:customStyle="1">
    <w:name w:val="TLT Level 2"/>
    <w:basedOn w:val="TLTLevel1"/>
    <w:next w:val="Standard"/>
    <w:pPr>
      <w:spacing w:before="100"/>
      <w:ind w:left="720"/>
    </w:pPr>
    <w:rPr>
      <w:b w:val="0"/>
    </w:rPr>
  </w:style>
  <w:style w:type="paragraph" w:styleId="TLTLevel3" w:customStyle="1">
    <w:name w:val="TLT Level 3"/>
    <w:basedOn w:val="TLTLevel2"/>
    <w:next w:val="Standard"/>
    <w:pPr>
      <w:tabs>
        <w:tab w:val="clear" w:pos="720"/>
        <w:tab w:val="left" w:pos="2523"/>
      </w:tabs>
    </w:pPr>
  </w:style>
  <w:style w:type="paragraph" w:styleId="TLTLevel4" w:customStyle="1">
    <w:name w:val="TLT Level 4"/>
    <w:basedOn w:val="TLTLevel3"/>
    <w:next w:val="Standard"/>
    <w:pPr>
      <w:ind w:left="3807" w:hanging="360"/>
    </w:pPr>
  </w:style>
  <w:style w:type="paragraph" w:styleId="TLTLevel5" w:customStyle="1">
    <w:name w:val="TLT Level 5"/>
    <w:basedOn w:val="TLTLevel4"/>
    <w:next w:val="Standard"/>
    <w:pPr>
      <w:tabs>
        <w:tab w:val="clear" w:pos="2523"/>
        <w:tab w:val="left" w:pos="7050"/>
      </w:tabs>
      <w:ind w:left="4527"/>
    </w:pPr>
  </w:style>
  <w:style w:type="paragraph" w:styleId="Revision">
    <w:name w:val="Revision"/>
    <w:pPr>
      <w:widowControl w:val="1"/>
      <w:suppressAutoHyphens w:val="1"/>
      <w:jc w:val="both"/>
    </w:pPr>
    <w:rPr>
      <w:color w:val="000000"/>
    </w:rPr>
  </w:style>
  <w:style w:type="character" w:styleId="Heading1Char" w:customStyle="1">
    <w:name w:val="Heading 1 Char"/>
    <w:rPr>
      <w:rFonts w:ascii="Times New Roman" w:cs="Times New Roman" w:eastAsia="Times New Roman" w:hAnsi="Times New Roman"/>
      <w:b w:val="1"/>
      <w:color w:val="000000"/>
      <w:sz w:val="22"/>
    </w:rPr>
  </w:style>
  <w:style w:type="character" w:styleId="Heading3Char" w:customStyle="1">
    <w:name w:val="Heading 3 Char"/>
    <w:rPr>
      <w:rFonts w:ascii="Times New Roman" w:cs="Times New Roman" w:eastAsia="Times New Roman" w:hAnsi="Times New Roman"/>
      <w:b w:val="1"/>
      <w:color w:val="000000"/>
      <w:sz w:val="22"/>
    </w:rPr>
  </w:style>
  <w:style w:type="character" w:styleId="Heading5Char" w:customStyle="1">
    <w:name w:val="Heading 5 Char"/>
    <w:rPr>
      <w:rFonts w:ascii="Times New Roman" w:cs="Times New Roman" w:eastAsia="Times New Roman" w:hAnsi="Times New Roman"/>
      <w:b w:val="1"/>
      <w:color w:val="000000"/>
      <w:sz w:val="22"/>
    </w:rPr>
  </w:style>
  <w:style w:type="character" w:styleId="Heading4Char" w:customStyle="1">
    <w:name w:val="Heading 4 Char"/>
    <w:rPr>
      <w:rFonts w:ascii="Times New Roman" w:cs="Times New Roman" w:eastAsia="Times New Roman" w:hAnsi="Times New Roman"/>
      <w:b w:val="1"/>
      <w:color w:val="000000"/>
      <w:sz w:val="22"/>
    </w:rPr>
  </w:style>
  <w:style w:type="character" w:styleId="Heading2Char" w:customStyle="1">
    <w:name w:val="Heading 2 Char"/>
    <w:rPr>
      <w:rFonts w:ascii="Times New Roman" w:cs="Times New Roman" w:eastAsia="Times New Roman" w:hAnsi="Times New Roman"/>
      <w:b w:val="1"/>
      <w:color w:val="000000"/>
      <w:sz w:val="22"/>
    </w:rPr>
  </w:style>
  <w:style w:type="character" w:styleId="CommentReference">
    <w:name w:val="annotation reference"/>
    <w:basedOn w:val="DefaultParagraphFont"/>
    <w:rPr>
      <w:sz w:val="16"/>
      <w:szCs w:val="16"/>
    </w:rPr>
  </w:style>
  <w:style w:type="character" w:styleId="CommentTextChar" w:customStyle="1">
    <w:name w:val="Comment Text Char"/>
    <w:basedOn w:val="DefaultParagraphFont"/>
    <w:rPr>
      <w:rFonts w:ascii="Times New Roman" w:cs="Times New Roman" w:eastAsia="Times New Roman" w:hAnsi="Times New Roman"/>
      <w:color w:val="000000"/>
      <w:sz w:val="20"/>
      <w:szCs w:val="20"/>
    </w:rPr>
  </w:style>
  <w:style w:type="character" w:styleId="CommentSubjectChar" w:customStyle="1">
    <w:name w:val="Comment Subject Char"/>
    <w:basedOn w:val="CommentTextChar"/>
    <w:rPr>
      <w:rFonts w:ascii="Times New Roman" w:cs="Times New Roman" w:eastAsia="Times New Roman" w:hAnsi="Times New Roman"/>
      <w:b w:val="1"/>
      <w:bCs w:val="1"/>
      <w:color w:val="000000"/>
      <w:sz w:val="20"/>
      <w:szCs w:val="20"/>
    </w:rPr>
  </w:style>
  <w:style w:type="character" w:styleId="BalloonTextChar" w:customStyle="1">
    <w:name w:val="Balloon Text Char"/>
    <w:basedOn w:val="DefaultParagraphFont"/>
    <w:rPr>
      <w:rFonts w:ascii="Segoe UI" w:cs="Segoe UI" w:eastAsia="Times New Roman" w:hAnsi="Segoe UI"/>
      <w:color w:val="000000"/>
      <w:sz w:val="18"/>
      <w:szCs w:val="18"/>
    </w:rPr>
  </w:style>
  <w:style w:type="character" w:styleId="BodyTextChar" w:customStyle="1">
    <w:name w:val="Body Text Char"/>
    <w:basedOn w:val="DefaultParagraphFont"/>
    <w:rPr>
      <w:rFonts w:ascii="Times New Roman" w:cs="Times New Roman" w:eastAsia="Times New Roman" w:hAnsi="Times New Roman"/>
    </w:rPr>
  </w:style>
  <w:style w:type="character" w:styleId="Internetlink" w:customStyle="1">
    <w:name w:val="Internet link"/>
    <w:basedOn w:val="DefaultParagraphFont"/>
    <w:rPr>
      <w:color w:val="0000ff"/>
      <w:u w:val="single"/>
    </w:rPr>
  </w:style>
  <w:style w:type="character" w:styleId="MarginTextChar" w:customStyle="1">
    <w:name w:val="Margin Text Char"/>
    <w:rPr>
      <w:rFonts w:ascii="Calibri" w:cs="Times New Roman" w:eastAsia="STZhongsong" w:hAnsi="Calibri"/>
      <w:szCs w:val="18"/>
      <w:lang w:eastAsia="zh-CN"/>
    </w:rPr>
  </w:style>
  <w:style w:type="character" w:styleId="GPSL1SchedulenumberedChar1" w:customStyle="1">
    <w:name w:val="GPS L1 Schedule numbered Char1"/>
    <w:rPr>
      <w:rFonts w:ascii="Calibri" w:cs="Arial" w:eastAsia="Calibri" w:hAnsi="Calibri"/>
      <w:lang w:eastAsia="en-US"/>
    </w:rPr>
  </w:style>
  <w:style w:type="character" w:styleId="GPSSchPartChar" w:customStyle="1">
    <w:name w:val="GPS Sch Part Char"/>
    <w:rPr>
      <w:rFonts w:ascii="Arial Bold" w:cs="Times New Roman" w:eastAsia="STZhongsong" w:hAnsi="Arial Bold"/>
      <w:b w:val="1"/>
      <w:caps w:val="1"/>
      <w:lang w:eastAsia="zh-CN"/>
    </w:rPr>
  </w:style>
  <w:style w:type="character" w:styleId="GPSL4numberedclauseChar" w:customStyle="1">
    <w:name w:val="GPS L4 numbered clause Char"/>
    <w:rPr>
      <w:rFonts w:ascii="Calibri" w:cs="Arial" w:eastAsia="Calibri" w:hAnsi="Calibri"/>
      <w:lang w:eastAsia="zh-CN"/>
    </w:rPr>
  </w:style>
  <w:style w:type="character" w:styleId="GPSL3numberedclauseChar" w:customStyle="1">
    <w:name w:val="GPS L3 numbered clause Char"/>
    <w:rPr>
      <w:rFonts w:ascii="Calibri" w:cs="Arial" w:eastAsia="Calibri" w:hAnsi="Calibri"/>
      <w:lang w:eastAsia="zh-CN"/>
    </w:rPr>
  </w:style>
  <w:style w:type="character" w:styleId="GPSL2NumberedChar" w:customStyle="1">
    <w:name w:val="GPS L2 Numbered Char"/>
    <w:rPr>
      <w:rFonts w:ascii="Calibri" w:cs="Arial" w:eastAsia="Calibri" w:hAnsi="Calibri"/>
      <w:lang w:eastAsia="zh-CN"/>
    </w:rPr>
  </w:style>
  <w:style w:type="character" w:styleId="GPSL2non-numberboldheadingChar" w:customStyle="1">
    <w:name w:val="GPS L2 non-number bold heading Char"/>
    <w:rPr>
      <w:rFonts w:ascii="Calibri" w:cs="Arial" w:eastAsia="Times New Roman" w:hAnsi="Calibri"/>
      <w:b w:val="1"/>
      <w:lang w:eastAsia="zh-CN"/>
    </w:rPr>
  </w:style>
  <w:style w:type="character" w:styleId="GPSDefinitionL3Char" w:customStyle="1">
    <w:name w:val="GPS Definition L3 Char"/>
    <w:rPr>
      <w:rFonts w:ascii="Calibri" w:cs="Arial" w:eastAsia="Calibri" w:hAnsi="Calibri"/>
      <w:lang w:eastAsia="en-US"/>
    </w:rPr>
  </w:style>
  <w:style w:type="character" w:styleId="ListParagraphChar" w:customStyle="1">
    <w:name w:val="List Paragraph Char"/>
    <w:rPr>
      <w:rFonts w:ascii="Times New Roman" w:cs="Times New Roman" w:eastAsia="Times New Roman" w:hAnsi="Times New Roman"/>
      <w:sz w:val="24"/>
      <w:szCs w:val="24"/>
    </w:rPr>
  </w:style>
  <w:style w:type="character" w:styleId="UnresolvedMention1" w:customStyle="1">
    <w:name w:val="Unresolved Mention1"/>
    <w:basedOn w:val="DefaultParagraphFont"/>
    <w:rPr>
      <w:color w:val="605e5c"/>
      <w:shd w:color="auto" w:fill="e1dfdd" w:val="clear"/>
    </w:rPr>
  </w:style>
  <w:style w:type="character" w:styleId="FollowedHyperlink">
    <w:name w:val="FollowedHyperlink"/>
    <w:basedOn w:val="DefaultParagraphFont"/>
    <w:rPr>
      <w:color w:val="954f72"/>
      <w:u w:val="single"/>
    </w:rPr>
  </w:style>
  <w:style w:type="character" w:styleId="GPSSchAnnexnameChar" w:customStyle="1">
    <w:name w:val="GPS Sch Annex name Char"/>
    <w:rPr>
      <w:rFonts w:ascii="Arial Bold" w:cs="Times New Roman" w:eastAsia="STZhongsong" w:hAnsi="Arial Bold"/>
      <w:b w:val="1"/>
      <w:caps w:val="1"/>
      <w:lang w:eastAsia="zh-CN"/>
    </w:rPr>
  </w:style>
  <w:style w:type="character" w:styleId="HeaderChar" w:customStyle="1">
    <w:name w:val="Header Char"/>
    <w:basedOn w:val="DefaultParagraphFont"/>
    <w:rPr>
      <w:rFonts w:ascii="Times New Roman" w:cs="Times New Roman" w:eastAsia="Times New Roman" w:hAnsi="Times New Roman"/>
      <w:color w:val="000000"/>
    </w:rPr>
  </w:style>
  <w:style w:type="character" w:styleId="FooterChar" w:customStyle="1">
    <w:name w:val="Footer Char"/>
    <w:basedOn w:val="DefaultParagraphFont"/>
    <w:rPr>
      <w:rFonts w:ascii="Times New Roman" w:cs="Times New Roman" w:eastAsia="Times New Roman" w:hAnsi="Times New Roman"/>
      <w:color w:val="000000"/>
    </w:rPr>
  </w:style>
  <w:style w:type="character" w:styleId="TLTLevel3Char" w:customStyle="1">
    <w:name w:val="TLT Level 3 Char"/>
    <w:rPr>
      <w:rFonts w:ascii="Arial" w:cs="Arial" w:eastAsia="Arial" w:hAnsi="Arial"/>
      <w:sz w:val="20"/>
      <w:szCs w:val="24"/>
    </w:rPr>
  </w:style>
  <w:style w:type="character" w:styleId="UnresolvedMention2" w:customStyle="1">
    <w:name w:val="Unresolved Mention2"/>
    <w:basedOn w:val="DefaultParagraphFont"/>
    <w:rPr>
      <w:color w:val="605e5c"/>
      <w:shd w:color="auto" w:fill="e1dfdd" w:val="clear"/>
    </w:rPr>
  </w:style>
  <w:style w:type="character" w:styleId="UnresolvedMention">
    <w:name w:val="Unresolved Mention"/>
    <w:basedOn w:val="DefaultParagraphFont"/>
    <w:rPr>
      <w:color w:val="605e5c"/>
      <w:shd w:color="auto" w:fill="e1dfdd" w:val="clear"/>
    </w:rPr>
  </w:style>
  <w:style w:type="character" w:styleId="ListLabel1" w:customStyle="1">
    <w:name w:val="ListLabel 1"/>
    <w:rPr>
      <w:rFonts w:ascii="Arial" w:cs="Noto Sans Symbols" w:eastAsia="Noto Sans Symbols" w:hAnsi="Arial"/>
      <w:b w:val="0"/>
      <w:bCs w:val="0"/>
      <w:i w:val="0"/>
      <w:iCs w:val="0"/>
      <w:strike w:val="0"/>
      <w:dstrike w:val="0"/>
      <w:color w:val="000000"/>
      <w:position w:val="0"/>
      <w:sz w:val="22"/>
      <w:szCs w:val="22"/>
      <w:u w:val="none"/>
      <w:vertAlign w:val="baseline"/>
    </w:rPr>
  </w:style>
  <w:style w:type="character" w:styleId="ListLabel2" w:customStyle="1">
    <w:name w:val="ListLabel 2"/>
    <w:rPr>
      <w:rFonts w:cs="Noto Sans Symbols" w:eastAsia="Noto Sans Symbols"/>
      <w:b w:val="0"/>
      <w:bCs w:val="0"/>
      <w:i w:val="0"/>
      <w:iCs w:val="0"/>
      <w:strike w:val="0"/>
      <w:dstrike w:val="0"/>
      <w:color w:val="000000"/>
      <w:position w:val="0"/>
      <w:sz w:val="22"/>
      <w:szCs w:val="22"/>
      <w:u w:val="none"/>
      <w:vertAlign w:val="baseline"/>
    </w:rPr>
  </w:style>
  <w:style w:type="character" w:styleId="ListLabel3" w:customStyle="1">
    <w:name w:val="ListLabel 3"/>
    <w:rPr>
      <w:rFonts w:cs="Noto Sans Symbols" w:eastAsia="Noto Sans Symbols"/>
      <w:b w:val="0"/>
      <w:bCs w:val="0"/>
      <w:i w:val="0"/>
      <w:iCs w:val="0"/>
      <w:strike w:val="0"/>
      <w:dstrike w:val="0"/>
      <w:color w:val="000000"/>
      <w:position w:val="0"/>
      <w:sz w:val="22"/>
      <w:szCs w:val="22"/>
      <w:u w:val="none"/>
      <w:vertAlign w:val="baseline"/>
    </w:rPr>
  </w:style>
  <w:style w:type="character" w:styleId="ListLabel4" w:customStyle="1">
    <w:name w:val="ListLabel 4"/>
    <w:rPr>
      <w:rFonts w:cs="Noto Sans Symbols" w:eastAsia="Noto Sans Symbols"/>
      <w:b w:val="0"/>
      <w:bCs w:val="0"/>
      <w:i w:val="0"/>
      <w:iCs w:val="0"/>
      <w:strike w:val="0"/>
      <w:dstrike w:val="0"/>
      <w:color w:val="000000"/>
      <w:position w:val="0"/>
      <w:sz w:val="22"/>
      <w:szCs w:val="22"/>
      <w:u w:val="none"/>
      <w:vertAlign w:val="baseline"/>
    </w:rPr>
  </w:style>
  <w:style w:type="character" w:styleId="ListLabel5" w:customStyle="1">
    <w:name w:val="ListLabel 5"/>
    <w:rPr>
      <w:rFonts w:cs="Noto Sans Symbols" w:eastAsia="Noto Sans Symbols"/>
      <w:b w:val="0"/>
      <w:bCs w:val="0"/>
      <w:i w:val="0"/>
      <w:iCs w:val="0"/>
      <w:strike w:val="0"/>
      <w:dstrike w:val="0"/>
      <w:color w:val="000000"/>
      <w:position w:val="0"/>
      <w:sz w:val="22"/>
      <w:szCs w:val="22"/>
      <w:u w:val="none"/>
      <w:vertAlign w:val="baseline"/>
    </w:rPr>
  </w:style>
  <w:style w:type="character" w:styleId="ListLabel6" w:customStyle="1">
    <w:name w:val="ListLabel 6"/>
    <w:rPr>
      <w:rFonts w:cs="Noto Sans Symbols" w:eastAsia="Noto Sans Symbols"/>
      <w:b w:val="0"/>
      <w:bCs w:val="0"/>
      <w:i w:val="0"/>
      <w:iCs w:val="0"/>
      <w:strike w:val="0"/>
      <w:dstrike w:val="0"/>
      <w:color w:val="000000"/>
      <w:position w:val="0"/>
      <w:sz w:val="22"/>
      <w:szCs w:val="22"/>
      <w:u w:val="none"/>
      <w:vertAlign w:val="baseline"/>
    </w:rPr>
  </w:style>
  <w:style w:type="character" w:styleId="ListLabel7" w:customStyle="1">
    <w:name w:val="ListLabel 7"/>
    <w:rPr>
      <w:rFonts w:cs="Noto Sans Symbols" w:eastAsia="Noto Sans Symbols"/>
      <w:b w:val="0"/>
      <w:bCs w:val="0"/>
      <w:i w:val="0"/>
      <w:iCs w:val="0"/>
      <w:strike w:val="0"/>
      <w:dstrike w:val="0"/>
      <w:color w:val="000000"/>
      <w:position w:val="0"/>
      <w:sz w:val="22"/>
      <w:szCs w:val="22"/>
      <w:u w:val="none"/>
      <w:vertAlign w:val="baseline"/>
    </w:rPr>
  </w:style>
  <w:style w:type="character" w:styleId="ListLabel8" w:customStyle="1">
    <w:name w:val="ListLabel 8"/>
    <w:rPr>
      <w:rFonts w:cs="Noto Sans Symbols" w:eastAsia="Noto Sans Symbols"/>
      <w:b w:val="0"/>
      <w:bCs w:val="0"/>
      <w:i w:val="0"/>
      <w:iCs w:val="0"/>
      <w:strike w:val="0"/>
      <w:dstrike w:val="0"/>
      <w:color w:val="000000"/>
      <w:position w:val="0"/>
      <w:sz w:val="22"/>
      <w:szCs w:val="22"/>
      <w:u w:val="none"/>
      <w:vertAlign w:val="baseline"/>
    </w:rPr>
  </w:style>
  <w:style w:type="character" w:styleId="ListLabel9" w:customStyle="1">
    <w:name w:val="ListLabel 9"/>
    <w:rPr>
      <w:rFonts w:cs="Noto Sans Symbols" w:eastAsia="Noto Sans Symbols"/>
      <w:b w:val="0"/>
      <w:bCs w:val="0"/>
      <w:i w:val="0"/>
      <w:iCs w:val="0"/>
      <w:strike w:val="0"/>
      <w:dstrike w:val="0"/>
      <w:color w:val="000000"/>
      <w:position w:val="0"/>
      <w:sz w:val="22"/>
      <w:szCs w:val="22"/>
      <w:u w:val="none"/>
      <w:vertAlign w:val="baseline"/>
    </w:rPr>
  </w:style>
  <w:style w:type="character" w:styleId="ListLabel10" w:customStyle="1">
    <w:name w:val="ListLabel 10"/>
    <w:rPr>
      <w:rFonts w:ascii="Arial" w:cs="Arial" w:eastAsia="Arial" w:hAnsi="Arial"/>
      <w:b w:val="0"/>
      <w:i w:val="0"/>
      <w:iCs w:val="0"/>
      <w:color w:val="000000"/>
      <w:sz w:val="24"/>
    </w:rPr>
  </w:style>
  <w:style w:type="character" w:styleId="ListLabel11" w:customStyle="1">
    <w:name w:val="ListLabel 11"/>
    <w:rPr>
      <w:rFonts w:ascii="Arial" w:cs="Arial" w:eastAsia="Arial" w:hAnsi="Arial"/>
      <w:i w:val="1"/>
      <w:iCs w:val="1"/>
    </w:rPr>
  </w:style>
  <w:style w:type="character" w:styleId="ListLabel12" w:customStyle="1">
    <w:name w:val="ListLabel 12"/>
    <w:rPr>
      <w:rFonts w:ascii="Arial" w:cs="Arial" w:eastAsia="Arial" w:hAnsi="Arial"/>
      <w:i w:val="1"/>
      <w:iCs w:val="1"/>
    </w:rPr>
  </w:style>
  <w:style w:type="character" w:styleId="ListLabel13" w:customStyle="1">
    <w:name w:val="ListLabel 13"/>
    <w:rPr>
      <w:i w:val="1"/>
      <w:iCs w:val="1"/>
    </w:rPr>
  </w:style>
  <w:style w:type="character" w:styleId="ListLabel14" w:customStyle="1">
    <w:name w:val="ListLabel 14"/>
    <w:rPr>
      <w:i w:val="1"/>
      <w:iCs w:val="1"/>
    </w:rPr>
  </w:style>
  <w:style w:type="character" w:styleId="ListLabel15" w:customStyle="1">
    <w:name w:val="ListLabel 15"/>
    <w:rPr>
      <w:i w:val="1"/>
      <w:iCs w:val="1"/>
    </w:rPr>
  </w:style>
  <w:style w:type="character" w:styleId="ListLabel16" w:customStyle="1">
    <w:name w:val="ListLabel 16"/>
    <w:rPr>
      <w:i w:val="1"/>
      <w:iCs w:val="1"/>
    </w:rPr>
  </w:style>
  <w:style w:type="character" w:styleId="ListLabel17" w:customStyle="1">
    <w:name w:val="ListLabel 17"/>
    <w:rPr>
      <w:i w:val="1"/>
      <w:iCs w:val="1"/>
    </w:rPr>
  </w:style>
  <w:style w:type="character" w:styleId="ListLabel18" w:customStyle="1">
    <w:name w:val="ListLabel 18"/>
    <w:rPr>
      <w:i w:val="1"/>
      <w:iCs w:val="1"/>
    </w:rPr>
  </w:style>
  <w:style w:type="character" w:styleId="ListLabel19" w:customStyle="1">
    <w:name w:val="ListLabel 19"/>
    <w:rPr>
      <w:b w:val="0"/>
      <w:bCs w:val="0"/>
      <w:i w:val="0"/>
      <w:iCs w:val="0"/>
      <w:strike w:val="0"/>
      <w:dstrike w:val="0"/>
      <w:color w:val="000000"/>
      <w:position w:val="0"/>
      <w:sz w:val="22"/>
      <w:szCs w:val="22"/>
      <w:u w:val="none"/>
      <w:vertAlign w:val="baseline"/>
    </w:rPr>
  </w:style>
  <w:style w:type="character" w:styleId="ListLabel20" w:customStyle="1">
    <w:name w:val="ListLabel 20"/>
    <w:rPr>
      <w:rFonts w:ascii="Arial" w:cs="Arial" w:eastAsia="Arial" w:hAnsi="Arial"/>
      <w:b w:val="0"/>
      <w:bCs w:val="0"/>
      <w:i w:val="0"/>
      <w:iCs w:val="0"/>
      <w:strike w:val="0"/>
      <w:dstrike w:val="0"/>
      <w:color w:val="000000"/>
      <w:position w:val="0"/>
      <w:sz w:val="22"/>
      <w:szCs w:val="22"/>
      <w:u w:val="none"/>
      <w:vertAlign w:val="baseline"/>
    </w:rPr>
  </w:style>
  <w:style w:type="character" w:styleId="ListLabel21" w:customStyle="1">
    <w:name w:val="ListLabel 21"/>
    <w:rPr>
      <w:rFonts w:ascii="Arial" w:cs="Arial" w:eastAsia="Arial" w:hAnsi="Arial"/>
      <w:b w:val="0"/>
      <w:bCs w:val="0"/>
      <w:i w:val="0"/>
      <w:iCs w:val="0"/>
      <w:strike w:val="0"/>
      <w:dstrike w:val="0"/>
      <w:color w:val="000000"/>
      <w:position w:val="0"/>
      <w:sz w:val="22"/>
      <w:szCs w:val="22"/>
      <w:u w:val="none"/>
      <w:vertAlign w:val="baseline"/>
    </w:rPr>
  </w:style>
  <w:style w:type="character" w:styleId="ListLabel22" w:customStyle="1">
    <w:name w:val="ListLabel 22"/>
    <w:rPr>
      <w:b w:val="0"/>
      <w:bCs w:val="0"/>
      <w:i w:val="0"/>
      <w:iCs w:val="0"/>
      <w:strike w:val="0"/>
      <w:dstrike w:val="0"/>
      <w:color w:val="000000"/>
      <w:position w:val="0"/>
      <w:sz w:val="22"/>
      <w:szCs w:val="22"/>
      <w:u w:val="none"/>
      <w:vertAlign w:val="baseline"/>
    </w:rPr>
  </w:style>
  <w:style w:type="character" w:styleId="ListLabel23" w:customStyle="1">
    <w:name w:val="ListLabel 23"/>
    <w:rPr>
      <w:b w:val="0"/>
      <w:bCs w:val="0"/>
      <w:i w:val="0"/>
      <w:iCs w:val="0"/>
      <w:strike w:val="0"/>
      <w:dstrike w:val="0"/>
      <w:color w:val="000000"/>
      <w:position w:val="0"/>
      <w:sz w:val="22"/>
      <w:szCs w:val="22"/>
      <w:u w:val="none"/>
      <w:vertAlign w:val="baseline"/>
    </w:rPr>
  </w:style>
  <w:style w:type="character" w:styleId="ListLabel24" w:customStyle="1">
    <w:name w:val="ListLabel 24"/>
    <w:rPr>
      <w:b w:val="0"/>
      <w:bCs w:val="0"/>
      <w:i w:val="0"/>
      <w:iCs w:val="0"/>
      <w:strike w:val="0"/>
      <w:dstrike w:val="0"/>
      <w:color w:val="000000"/>
      <w:position w:val="0"/>
      <w:sz w:val="22"/>
      <w:szCs w:val="22"/>
      <w:u w:val="none"/>
      <w:vertAlign w:val="baseline"/>
    </w:rPr>
  </w:style>
  <w:style w:type="character" w:styleId="ListLabel25" w:customStyle="1">
    <w:name w:val="ListLabel 25"/>
    <w:rPr>
      <w:b w:val="0"/>
      <w:bCs w:val="0"/>
      <w:i w:val="0"/>
      <w:iCs w:val="0"/>
      <w:strike w:val="0"/>
      <w:dstrike w:val="0"/>
      <w:color w:val="000000"/>
      <w:position w:val="0"/>
      <w:sz w:val="22"/>
      <w:szCs w:val="22"/>
      <w:u w:val="none"/>
      <w:vertAlign w:val="baseline"/>
    </w:rPr>
  </w:style>
  <w:style w:type="character" w:styleId="ListLabel26" w:customStyle="1">
    <w:name w:val="ListLabel 26"/>
    <w:rPr>
      <w:b w:val="0"/>
      <w:bCs w:val="0"/>
      <w:i w:val="0"/>
      <w:iCs w:val="0"/>
      <w:strike w:val="0"/>
      <w:dstrike w:val="0"/>
      <w:color w:val="000000"/>
      <w:position w:val="0"/>
      <w:sz w:val="22"/>
      <w:szCs w:val="22"/>
      <w:u w:val="none"/>
      <w:vertAlign w:val="baseline"/>
    </w:rPr>
  </w:style>
  <w:style w:type="character" w:styleId="ListLabel27" w:customStyle="1">
    <w:name w:val="ListLabel 27"/>
    <w:rPr>
      <w:b w:val="0"/>
      <w:bCs w:val="0"/>
      <w:i w:val="0"/>
      <w:iCs w:val="0"/>
      <w:strike w:val="0"/>
      <w:dstrike w:val="0"/>
      <w:color w:val="000000"/>
      <w:position w:val="0"/>
      <w:sz w:val="22"/>
      <w:szCs w:val="22"/>
      <w:u w:val="none"/>
      <w:vertAlign w:val="baseline"/>
    </w:rPr>
  </w:style>
  <w:style w:type="character" w:styleId="ListLabel28" w:customStyle="1">
    <w:name w:val="ListLabel 28"/>
    <w:rPr>
      <w:rFonts w:ascii="Arial" w:cs="Times New Roman" w:eastAsia="Times New Roman" w:hAnsi="Arial"/>
      <w:b w:val="0"/>
      <w:bCs w:val="0"/>
      <w:i w:val="0"/>
      <w:iCs w:val="0"/>
      <w:strike w:val="0"/>
      <w:dstrike w:val="0"/>
      <w:color w:val="000000"/>
      <w:position w:val="0"/>
      <w:sz w:val="22"/>
      <w:szCs w:val="22"/>
      <w:u w:val="none"/>
      <w:vertAlign w:val="baseline"/>
    </w:rPr>
  </w:style>
  <w:style w:type="character" w:styleId="ListLabel29" w:customStyle="1">
    <w:name w:val="ListLabel 29"/>
    <w:rPr>
      <w:rFonts w:cs="Times New Roman" w:eastAsia="Times New Roman"/>
      <w:b w:val="0"/>
      <w:bCs w:val="0"/>
      <w:i w:val="0"/>
      <w:iCs w:val="0"/>
      <w:strike w:val="0"/>
      <w:dstrike w:val="0"/>
      <w:color w:val="000000"/>
      <w:position w:val="0"/>
      <w:sz w:val="22"/>
      <w:szCs w:val="22"/>
      <w:u w:val="none"/>
      <w:vertAlign w:val="baseline"/>
    </w:rPr>
  </w:style>
  <w:style w:type="character" w:styleId="ListLabel30" w:customStyle="1">
    <w:name w:val="ListLabel 30"/>
    <w:rPr>
      <w:rFonts w:cs="Times New Roman" w:eastAsia="Times New Roman"/>
      <w:b w:val="0"/>
      <w:bCs w:val="0"/>
      <w:i w:val="0"/>
      <w:iCs w:val="0"/>
      <w:strike w:val="0"/>
      <w:dstrike w:val="0"/>
      <w:color w:val="000000"/>
      <w:position w:val="0"/>
      <w:sz w:val="22"/>
      <w:szCs w:val="22"/>
      <w:u w:val="none"/>
      <w:vertAlign w:val="baseline"/>
    </w:rPr>
  </w:style>
  <w:style w:type="character" w:styleId="ListLabel31" w:customStyle="1">
    <w:name w:val="ListLabel 31"/>
    <w:rPr>
      <w:rFonts w:cs="Times New Roman" w:eastAsia="Times New Roman"/>
      <w:b w:val="0"/>
      <w:bCs w:val="0"/>
      <w:i w:val="0"/>
      <w:iCs w:val="0"/>
      <w:strike w:val="0"/>
      <w:dstrike w:val="0"/>
      <w:color w:val="000000"/>
      <w:position w:val="0"/>
      <w:sz w:val="22"/>
      <w:szCs w:val="22"/>
      <w:u w:val="none"/>
      <w:vertAlign w:val="baseline"/>
    </w:rPr>
  </w:style>
  <w:style w:type="character" w:styleId="ListLabel32" w:customStyle="1">
    <w:name w:val="ListLabel 32"/>
    <w:rPr>
      <w:rFonts w:cs="Times New Roman" w:eastAsia="Times New Roman"/>
      <w:b w:val="0"/>
      <w:bCs w:val="0"/>
      <w:i w:val="0"/>
      <w:iCs w:val="0"/>
      <w:strike w:val="0"/>
      <w:dstrike w:val="0"/>
      <w:color w:val="000000"/>
      <w:position w:val="0"/>
      <w:sz w:val="22"/>
      <w:szCs w:val="22"/>
      <w:u w:val="none"/>
      <w:vertAlign w:val="baseline"/>
    </w:rPr>
  </w:style>
  <w:style w:type="character" w:styleId="ListLabel33" w:customStyle="1">
    <w:name w:val="ListLabel 33"/>
    <w:rPr>
      <w:rFonts w:cs="Times New Roman" w:eastAsia="Times New Roman"/>
      <w:b w:val="0"/>
      <w:bCs w:val="0"/>
      <w:i w:val="0"/>
      <w:iCs w:val="0"/>
      <w:strike w:val="0"/>
      <w:dstrike w:val="0"/>
      <w:color w:val="000000"/>
      <w:position w:val="0"/>
      <w:sz w:val="22"/>
      <w:szCs w:val="22"/>
      <w:u w:val="none"/>
      <w:vertAlign w:val="baseline"/>
    </w:rPr>
  </w:style>
  <w:style w:type="character" w:styleId="ListLabel34" w:customStyle="1">
    <w:name w:val="ListLabel 34"/>
    <w:rPr>
      <w:rFonts w:cs="Times New Roman" w:eastAsia="Times New Roman"/>
      <w:b w:val="0"/>
      <w:bCs w:val="0"/>
      <w:i w:val="0"/>
      <w:iCs w:val="0"/>
      <w:strike w:val="0"/>
      <w:dstrike w:val="0"/>
      <w:color w:val="000000"/>
      <w:position w:val="0"/>
      <w:sz w:val="22"/>
      <w:szCs w:val="22"/>
      <w:u w:val="none"/>
      <w:vertAlign w:val="baseline"/>
    </w:rPr>
  </w:style>
  <w:style w:type="character" w:styleId="ListLabel35" w:customStyle="1">
    <w:name w:val="ListLabel 35"/>
    <w:rPr>
      <w:rFonts w:cs="Times New Roman" w:eastAsia="Times New Roman"/>
      <w:b w:val="0"/>
      <w:bCs w:val="0"/>
      <w:i w:val="0"/>
      <w:iCs w:val="0"/>
      <w:strike w:val="0"/>
      <w:dstrike w:val="0"/>
      <w:color w:val="000000"/>
      <w:position w:val="0"/>
      <w:sz w:val="22"/>
      <w:szCs w:val="22"/>
      <w:u w:val="none"/>
      <w:vertAlign w:val="baseline"/>
    </w:rPr>
  </w:style>
  <w:style w:type="character" w:styleId="ListLabel36" w:customStyle="1">
    <w:name w:val="ListLabel 36"/>
    <w:rPr>
      <w:rFonts w:cs="Times New Roman" w:eastAsia="Times New Roman"/>
      <w:b w:val="0"/>
      <w:bCs w:val="0"/>
      <w:i w:val="0"/>
      <w:iCs w:val="0"/>
      <w:strike w:val="0"/>
      <w:dstrike w:val="0"/>
      <w:color w:val="000000"/>
      <w:position w:val="0"/>
      <w:sz w:val="22"/>
      <w:szCs w:val="22"/>
      <w:u w:val="none"/>
      <w:vertAlign w:val="baseline"/>
    </w:rPr>
  </w:style>
  <w:style w:type="character" w:styleId="ListLabel37" w:customStyle="1">
    <w:name w:val="ListLabel 37"/>
    <w:rPr>
      <w:i w:val="1"/>
      <w:iCs w:val="1"/>
    </w:rPr>
  </w:style>
  <w:style w:type="character" w:styleId="ListLabel38" w:customStyle="1">
    <w:name w:val="ListLabel 38"/>
    <w:rPr>
      <w:rFonts w:ascii="Arial" w:cs="Arial" w:eastAsia="Arial" w:hAnsi="Arial"/>
      <w:i w:val="1"/>
      <w:iCs w:val="1"/>
    </w:rPr>
  </w:style>
  <w:style w:type="character" w:styleId="ListLabel39" w:customStyle="1">
    <w:name w:val="ListLabel 39"/>
    <w:rPr>
      <w:i w:val="1"/>
      <w:iCs w:val="1"/>
    </w:rPr>
  </w:style>
  <w:style w:type="character" w:styleId="ListLabel40" w:customStyle="1">
    <w:name w:val="ListLabel 40"/>
    <w:rPr>
      <w:i w:val="1"/>
      <w:iCs w:val="1"/>
    </w:rPr>
  </w:style>
  <w:style w:type="character" w:styleId="ListLabel41" w:customStyle="1">
    <w:name w:val="ListLabel 41"/>
    <w:rPr>
      <w:i w:val="1"/>
      <w:iCs w:val="1"/>
    </w:rPr>
  </w:style>
  <w:style w:type="character" w:styleId="ListLabel42" w:customStyle="1">
    <w:name w:val="ListLabel 42"/>
    <w:rPr>
      <w:i w:val="1"/>
      <w:iCs w:val="1"/>
    </w:rPr>
  </w:style>
  <w:style w:type="character" w:styleId="ListLabel43" w:customStyle="1">
    <w:name w:val="ListLabel 43"/>
    <w:rPr>
      <w:i w:val="1"/>
      <w:iCs w:val="1"/>
    </w:rPr>
  </w:style>
  <w:style w:type="character" w:styleId="ListLabel44" w:customStyle="1">
    <w:name w:val="ListLabel 44"/>
    <w:rPr>
      <w:i w:val="1"/>
      <w:iCs w:val="1"/>
    </w:rPr>
  </w:style>
  <w:style w:type="character" w:styleId="ListLabel45" w:customStyle="1">
    <w:name w:val="ListLabel 45"/>
    <w:rPr>
      <w:i w:val="1"/>
      <w:iCs w:val="1"/>
    </w:rPr>
  </w:style>
  <w:style w:type="character" w:styleId="ListLabel46" w:customStyle="1">
    <w:name w:val="ListLabel 46"/>
    <w:rPr>
      <w:rFonts w:ascii="Arial" w:cs="Arial" w:eastAsia="Arial" w:hAnsi="Arial"/>
      <w:b w:val="1"/>
      <w:bCs w:val="0"/>
    </w:rPr>
  </w:style>
  <w:style w:type="character" w:styleId="ListLabel47" w:customStyle="1">
    <w:name w:val="ListLabel 47"/>
    <w:rPr>
      <w:rFonts w:ascii="Arial" w:cs="Times New Roman" w:eastAsia="Times New Roman" w:hAnsi="Arial"/>
      <w:b w:val="0"/>
      <w:bCs w:val="0"/>
      <w:i w:val="0"/>
      <w:iCs w:val="0"/>
      <w:strike w:val="0"/>
      <w:dstrike w:val="0"/>
      <w:color w:val="000000"/>
      <w:position w:val="0"/>
      <w:sz w:val="22"/>
      <w:szCs w:val="22"/>
      <w:u w:val="none"/>
      <w:vertAlign w:val="baseline"/>
    </w:rPr>
  </w:style>
  <w:style w:type="character" w:styleId="ListLabel48" w:customStyle="1">
    <w:name w:val="ListLabel 48"/>
    <w:rPr>
      <w:rFonts w:cs="Times New Roman" w:eastAsia="Times New Roman"/>
      <w:b w:val="0"/>
      <w:bCs w:val="0"/>
      <w:i w:val="0"/>
      <w:iCs w:val="0"/>
      <w:strike w:val="0"/>
      <w:dstrike w:val="0"/>
      <w:color w:val="000000"/>
      <w:position w:val="0"/>
      <w:sz w:val="22"/>
      <w:szCs w:val="22"/>
      <w:u w:val="none"/>
      <w:vertAlign w:val="baseline"/>
    </w:rPr>
  </w:style>
  <w:style w:type="character" w:styleId="ListLabel49" w:customStyle="1">
    <w:name w:val="ListLabel 49"/>
    <w:rPr>
      <w:rFonts w:cs="Times New Roman" w:eastAsia="Times New Roman"/>
      <w:b w:val="0"/>
      <w:bCs w:val="0"/>
      <w:i w:val="0"/>
      <w:iCs w:val="0"/>
      <w:strike w:val="0"/>
      <w:dstrike w:val="0"/>
      <w:color w:val="000000"/>
      <w:position w:val="0"/>
      <w:sz w:val="22"/>
      <w:szCs w:val="22"/>
      <w:u w:val="none"/>
      <w:vertAlign w:val="baseline"/>
    </w:rPr>
  </w:style>
  <w:style w:type="character" w:styleId="ListLabel50" w:customStyle="1">
    <w:name w:val="ListLabel 50"/>
    <w:rPr>
      <w:rFonts w:cs="Times New Roman" w:eastAsia="Times New Roman"/>
      <w:b w:val="0"/>
      <w:bCs w:val="0"/>
      <w:i w:val="0"/>
      <w:iCs w:val="0"/>
      <w:strike w:val="0"/>
      <w:dstrike w:val="0"/>
      <w:color w:val="000000"/>
      <w:position w:val="0"/>
      <w:sz w:val="22"/>
      <w:szCs w:val="22"/>
      <w:u w:val="none"/>
      <w:vertAlign w:val="baseline"/>
    </w:rPr>
  </w:style>
  <w:style w:type="character" w:styleId="ListLabel51" w:customStyle="1">
    <w:name w:val="ListLabel 51"/>
    <w:rPr>
      <w:rFonts w:cs="Times New Roman" w:eastAsia="Times New Roman"/>
      <w:b w:val="0"/>
      <w:bCs w:val="0"/>
      <w:i w:val="0"/>
      <w:iCs w:val="0"/>
      <w:strike w:val="0"/>
      <w:dstrike w:val="0"/>
      <w:color w:val="000000"/>
      <w:position w:val="0"/>
      <w:sz w:val="22"/>
      <w:szCs w:val="22"/>
      <w:u w:val="none"/>
      <w:vertAlign w:val="baseline"/>
    </w:rPr>
  </w:style>
  <w:style w:type="character" w:styleId="ListLabel52" w:customStyle="1">
    <w:name w:val="ListLabel 52"/>
    <w:rPr>
      <w:rFonts w:cs="Times New Roman" w:eastAsia="Times New Roman"/>
      <w:b w:val="0"/>
      <w:bCs w:val="0"/>
      <w:i w:val="0"/>
      <w:iCs w:val="0"/>
      <w:strike w:val="0"/>
      <w:dstrike w:val="0"/>
      <w:color w:val="000000"/>
      <w:position w:val="0"/>
      <w:sz w:val="22"/>
      <w:szCs w:val="22"/>
      <w:u w:val="none"/>
      <w:vertAlign w:val="baseline"/>
    </w:rPr>
  </w:style>
  <w:style w:type="character" w:styleId="ListLabel53" w:customStyle="1">
    <w:name w:val="ListLabel 53"/>
    <w:rPr>
      <w:rFonts w:cs="Times New Roman" w:eastAsia="Times New Roman"/>
      <w:b w:val="0"/>
      <w:bCs w:val="0"/>
      <w:i w:val="0"/>
      <w:iCs w:val="0"/>
      <w:strike w:val="0"/>
      <w:dstrike w:val="0"/>
      <w:color w:val="000000"/>
      <w:position w:val="0"/>
      <w:sz w:val="22"/>
      <w:szCs w:val="22"/>
      <w:u w:val="none"/>
      <w:vertAlign w:val="baseline"/>
    </w:rPr>
  </w:style>
  <w:style w:type="character" w:styleId="ListLabel54" w:customStyle="1">
    <w:name w:val="ListLabel 54"/>
    <w:rPr>
      <w:rFonts w:cs="Times New Roman" w:eastAsia="Times New Roman"/>
      <w:b w:val="0"/>
      <w:bCs w:val="0"/>
      <w:i w:val="0"/>
      <w:iCs w:val="0"/>
      <w:strike w:val="0"/>
      <w:dstrike w:val="0"/>
      <w:color w:val="000000"/>
      <w:position w:val="0"/>
      <w:sz w:val="22"/>
      <w:szCs w:val="22"/>
      <w:u w:val="none"/>
      <w:vertAlign w:val="baseline"/>
    </w:rPr>
  </w:style>
  <w:style w:type="character" w:styleId="ListLabel55" w:customStyle="1">
    <w:name w:val="ListLabel 55"/>
    <w:rPr>
      <w:rFonts w:cs="Times New Roman" w:eastAsia="Times New Roman"/>
      <w:b w:val="0"/>
      <w:bCs w:val="0"/>
      <w:i w:val="0"/>
      <w:iCs w:val="0"/>
      <w:strike w:val="0"/>
      <w:dstrike w:val="0"/>
      <w:color w:val="000000"/>
      <w:position w:val="0"/>
      <w:sz w:val="22"/>
      <w:szCs w:val="22"/>
      <w:u w:val="none"/>
      <w:vertAlign w:val="baseline"/>
    </w:rPr>
  </w:style>
  <w:style w:type="character" w:styleId="ListLabel56" w:customStyle="1">
    <w:name w:val="ListLabel 56"/>
    <w:rPr>
      <w:rFonts w:cs="Times New Roman" w:eastAsia="Times New Roman"/>
      <w:b w:val="0"/>
      <w:bCs w:val="0"/>
      <w:i w:val="0"/>
      <w:iCs w:val="0"/>
      <w:strike w:val="0"/>
      <w:dstrike w:val="0"/>
      <w:color w:val="000000"/>
      <w:position w:val="0"/>
      <w:sz w:val="22"/>
      <w:szCs w:val="22"/>
      <w:u w:val="none"/>
      <w:vertAlign w:val="baseline"/>
    </w:rPr>
  </w:style>
  <w:style w:type="character" w:styleId="ListLabel57" w:customStyle="1">
    <w:name w:val="ListLabel 57"/>
    <w:rPr>
      <w:rFonts w:ascii="Arial" w:cs="Arial" w:eastAsia="Arial" w:hAnsi="Arial"/>
      <w:b w:val="0"/>
      <w:bCs w:val="0"/>
      <w:i w:val="0"/>
      <w:iCs w:val="0"/>
      <w:strike w:val="0"/>
      <w:dstrike w:val="0"/>
      <w:color w:val="000000"/>
      <w:position w:val="0"/>
      <w:sz w:val="22"/>
      <w:szCs w:val="22"/>
      <w:u w:val="none"/>
      <w:vertAlign w:val="baseline"/>
    </w:rPr>
  </w:style>
  <w:style w:type="character" w:styleId="ListLabel58" w:customStyle="1">
    <w:name w:val="ListLabel 58"/>
    <w:rPr>
      <w:rFonts w:cs="Times New Roman" w:eastAsia="Times New Roman"/>
      <w:b w:val="0"/>
      <w:bCs w:val="0"/>
      <w:i w:val="0"/>
      <w:iCs w:val="0"/>
      <w:strike w:val="0"/>
      <w:dstrike w:val="0"/>
      <w:color w:val="000000"/>
      <w:position w:val="0"/>
      <w:sz w:val="22"/>
      <w:szCs w:val="22"/>
      <w:u w:val="none"/>
      <w:vertAlign w:val="baseline"/>
    </w:rPr>
  </w:style>
  <w:style w:type="character" w:styleId="ListLabel59" w:customStyle="1">
    <w:name w:val="ListLabel 59"/>
    <w:rPr>
      <w:rFonts w:cs="Times New Roman" w:eastAsia="Times New Roman"/>
      <w:b w:val="0"/>
      <w:bCs w:val="0"/>
      <w:i w:val="0"/>
      <w:iCs w:val="0"/>
      <w:strike w:val="0"/>
      <w:dstrike w:val="0"/>
      <w:color w:val="000000"/>
      <w:position w:val="0"/>
      <w:sz w:val="22"/>
      <w:szCs w:val="22"/>
      <w:u w:val="none"/>
      <w:vertAlign w:val="baseline"/>
    </w:rPr>
  </w:style>
  <w:style w:type="character" w:styleId="ListLabel60" w:customStyle="1">
    <w:name w:val="ListLabel 60"/>
    <w:rPr>
      <w:rFonts w:cs="Times New Roman" w:eastAsia="Times New Roman"/>
      <w:b w:val="0"/>
      <w:bCs w:val="0"/>
      <w:i w:val="0"/>
      <w:iCs w:val="0"/>
      <w:strike w:val="0"/>
      <w:dstrike w:val="0"/>
      <w:color w:val="000000"/>
      <w:position w:val="0"/>
      <w:sz w:val="22"/>
      <w:szCs w:val="22"/>
      <w:u w:val="none"/>
      <w:vertAlign w:val="baseline"/>
    </w:rPr>
  </w:style>
  <w:style w:type="character" w:styleId="ListLabel61" w:customStyle="1">
    <w:name w:val="ListLabel 61"/>
    <w:rPr>
      <w:rFonts w:cs="Times New Roman" w:eastAsia="Times New Roman"/>
      <w:b w:val="0"/>
      <w:bCs w:val="0"/>
      <w:i w:val="0"/>
      <w:iCs w:val="0"/>
      <w:strike w:val="0"/>
      <w:dstrike w:val="0"/>
      <w:color w:val="000000"/>
      <w:position w:val="0"/>
      <w:sz w:val="22"/>
      <w:szCs w:val="22"/>
      <w:u w:val="none"/>
      <w:vertAlign w:val="baseline"/>
    </w:rPr>
  </w:style>
  <w:style w:type="character" w:styleId="ListLabel62" w:customStyle="1">
    <w:name w:val="ListLabel 62"/>
    <w:rPr>
      <w:rFonts w:cs="Times New Roman" w:eastAsia="Times New Roman"/>
      <w:b w:val="0"/>
      <w:bCs w:val="0"/>
      <w:i w:val="0"/>
      <w:iCs w:val="0"/>
      <w:strike w:val="0"/>
      <w:dstrike w:val="0"/>
      <w:color w:val="000000"/>
      <w:position w:val="0"/>
      <w:sz w:val="22"/>
      <w:szCs w:val="22"/>
      <w:u w:val="none"/>
      <w:vertAlign w:val="baseline"/>
    </w:rPr>
  </w:style>
  <w:style w:type="character" w:styleId="ListLabel63" w:customStyle="1">
    <w:name w:val="ListLabel 63"/>
    <w:rPr>
      <w:rFonts w:cs="Times New Roman" w:eastAsia="Times New Roman"/>
      <w:b w:val="0"/>
      <w:bCs w:val="0"/>
      <w:i w:val="0"/>
      <w:iCs w:val="0"/>
      <w:strike w:val="0"/>
      <w:dstrike w:val="0"/>
      <w:color w:val="000000"/>
      <w:position w:val="0"/>
      <w:sz w:val="22"/>
      <w:szCs w:val="22"/>
      <w:u w:val="none"/>
      <w:vertAlign w:val="baseline"/>
    </w:rPr>
  </w:style>
  <w:style w:type="character" w:styleId="ListLabel64" w:customStyle="1">
    <w:name w:val="ListLabel 64"/>
    <w:rPr>
      <w:rFonts w:cs="Times New Roman" w:eastAsia="Times New Roman"/>
      <w:b w:val="0"/>
      <w:bCs w:val="0"/>
      <w:i w:val="0"/>
      <w:iCs w:val="0"/>
      <w:strike w:val="0"/>
      <w:dstrike w:val="0"/>
      <w:color w:val="000000"/>
      <w:position w:val="0"/>
      <w:sz w:val="22"/>
      <w:szCs w:val="22"/>
      <w:u w:val="none"/>
      <w:vertAlign w:val="baseline"/>
    </w:rPr>
  </w:style>
  <w:style w:type="character" w:styleId="ListLabel65" w:customStyle="1">
    <w:name w:val="ListLabel 65"/>
    <w:rPr>
      <w:rFonts w:ascii="Arial" w:cs="Times New Roman" w:eastAsia="Times New Roman" w:hAnsi="Arial"/>
      <w:b w:val="1"/>
      <w:bCs w:val="0"/>
      <w:color w:val="000000"/>
      <w:sz w:val="22"/>
      <w:szCs w:val="22"/>
    </w:rPr>
  </w:style>
  <w:style w:type="character" w:styleId="ListLabel66" w:customStyle="1">
    <w:name w:val="ListLabel 66"/>
    <w:rPr>
      <w:rFonts w:ascii="Arial" w:cs="Arial" w:eastAsia="Arial" w:hAnsi="Arial"/>
      <w:b w:val="0"/>
      <w:bCs w:val="0"/>
      <w:i w:val="0"/>
      <w:iCs w:val="0"/>
      <w:color w:val="000000"/>
      <w:sz w:val="22"/>
      <w:szCs w:val="22"/>
    </w:rPr>
  </w:style>
  <w:style w:type="character" w:styleId="ListLabel67" w:customStyle="1">
    <w:name w:val="ListLabel 67"/>
    <w:rPr>
      <w:rFonts w:ascii="Arial" w:cs="Arial" w:eastAsia="Arial" w:hAnsi="Arial"/>
      <w:b w:val="0"/>
      <w:bCs w:val="0"/>
      <w:color w:val="000000"/>
      <w:sz w:val="22"/>
      <w:szCs w:val="22"/>
    </w:rPr>
  </w:style>
  <w:style w:type="character" w:styleId="ListLabel68" w:customStyle="1">
    <w:name w:val="ListLabel 68"/>
    <w:rPr>
      <w:rFonts w:ascii="Arial" w:cs="Arial" w:eastAsia="Arial" w:hAnsi="Arial"/>
      <w:b w:val="0"/>
      <w:bCs w:val="0"/>
      <w:i w:val="0"/>
      <w:iCs w:val="0"/>
      <w:strike w:val="0"/>
      <w:dstrike w:val="0"/>
      <w:color w:val="000000"/>
      <w:position w:val="0"/>
      <w:sz w:val="22"/>
      <w:szCs w:val="22"/>
      <w:u w:val="none"/>
      <w:vertAlign w:val="baseline"/>
    </w:rPr>
  </w:style>
  <w:style w:type="character" w:styleId="ListLabel69" w:customStyle="1">
    <w:name w:val="ListLabel 69"/>
    <w:rPr>
      <w:rFonts w:cs="Times New Roman" w:eastAsia="Times New Roman"/>
      <w:b w:val="0"/>
      <w:bCs w:val="0"/>
      <w:i w:val="0"/>
      <w:iCs w:val="0"/>
      <w:strike w:val="0"/>
      <w:dstrike w:val="0"/>
      <w:color w:val="000000"/>
      <w:position w:val="0"/>
      <w:sz w:val="22"/>
      <w:szCs w:val="22"/>
      <w:u w:val="none"/>
      <w:vertAlign w:val="baseline"/>
    </w:rPr>
  </w:style>
  <w:style w:type="character" w:styleId="ListLabel70" w:customStyle="1">
    <w:name w:val="ListLabel 70"/>
    <w:rPr>
      <w:rFonts w:cs="Times New Roman" w:eastAsia="Times New Roman"/>
      <w:b w:val="0"/>
      <w:bCs w:val="0"/>
      <w:i w:val="0"/>
      <w:iCs w:val="0"/>
      <w:strike w:val="0"/>
      <w:dstrike w:val="0"/>
      <w:color w:val="000000"/>
      <w:position w:val="0"/>
      <w:sz w:val="22"/>
      <w:szCs w:val="22"/>
      <w:u w:val="none"/>
      <w:vertAlign w:val="baseline"/>
    </w:rPr>
  </w:style>
  <w:style w:type="character" w:styleId="ListLabel71" w:customStyle="1">
    <w:name w:val="ListLabel 71"/>
    <w:rPr>
      <w:rFonts w:cs="Times New Roman" w:eastAsia="Times New Roman"/>
      <w:b w:val="0"/>
      <w:bCs w:val="0"/>
      <w:i w:val="0"/>
      <w:iCs w:val="0"/>
      <w:strike w:val="0"/>
      <w:dstrike w:val="0"/>
      <w:color w:val="000000"/>
      <w:position w:val="0"/>
      <w:sz w:val="22"/>
      <w:szCs w:val="22"/>
      <w:u w:val="none"/>
      <w:vertAlign w:val="baseline"/>
    </w:rPr>
  </w:style>
  <w:style w:type="character" w:styleId="ListLabel72" w:customStyle="1">
    <w:name w:val="ListLabel 72"/>
    <w:rPr>
      <w:rFonts w:cs="Times New Roman" w:eastAsia="Times New Roman"/>
      <w:b w:val="0"/>
      <w:bCs w:val="0"/>
      <w:i w:val="0"/>
      <w:iCs w:val="0"/>
      <w:strike w:val="0"/>
      <w:dstrike w:val="0"/>
      <w:color w:val="000000"/>
      <w:position w:val="0"/>
      <w:sz w:val="22"/>
      <w:szCs w:val="22"/>
      <w:u w:val="none"/>
      <w:vertAlign w:val="baseline"/>
    </w:rPr>
  </w:style>
  <w:style w:type="character" w:styleId="ListLabel73" w:customStyle="1">
    <w:name w:val="ListLabel 73"/>
    <w:rPr>
      <w:rFonts w:cs="Times New Roman" w:eastAsia="Times New Roman"/>
      <w:b w:val="0"/>
      <w:bCs w:val="0"/>
      <w:i w:val="0"/>
      <w:iCs w:val="0"/>
      <w:strike w:val="0"/>
      <w:dstrike w:val="0"/>
      <w:color w:val="000000"/>
      <w:position w:val="0"/>
      <w:sz w:val="22"/>
      <w:szCs w:val="22"/>
      <w:u w:val="none"/>
      <w:vertAlign w:val="baseline"/>
    </w:rPr>
  </w:style>
  <w:style w:type="character" w:styleId="ListLabel74" w:customStyle="1">
    <w:name w:val="ListLabel 74"/>
    <w:rPr>
      <w:rFonts w:cs="Times New Roman" w:eastAsia="Times New Roman"/>
      <w:b w:val="0"/>
      <w:bCs w:val="0"/>
      <w:i w:val="0"/>
      <w:iCs w:val="0"/>
      <w:strike w:val="0"/>
      <w:dstrike w:val="0"/>
      <w:color w:val="000000"/>
      <w:position w:val="0"/>
      <w:sz w:val="22"/>
      <w:szCs w:val="22"/>
      <w:u w:val="none"/>
      <w:vertAlign w:val="baseline"/>
    </w:rPr>
  </w:style>
  <w:style w:type="character" w:styleId="ListLabel75" w:customStyle="1">
    <w:name w:val="ListLabel 75"/>
    <w:rPr>
      <w:rFonts w:cs="Times New Roman" w:eastAsia="Times New Roman"/>
      <w:b w:val="0"/>
      <w:bCs w:val="0"/>
      <w:i w:val="0"/>
      <w:iCs w:val="0"/>
      <w:strike w:val="0"/>
      <w:dstrike w:val="0"/>
      <w:color w:val="000000"/>
      <w:position w:val="0"/>
      <w:sz w:val="22"/>
      <w:szCs w:val="22"/>
      <w:u w:val="none"/>
      <w:vertAlign w:val="baseline"/>
    </w:rPr>
  </w:style>
  <w:style w:type="character" w:styleId="ListLabel76" w:customStyle="1">
    <w:name w:val="ListLabel 76"/>
    <w:rPr>
      <w:rFonts w:cs="Times New Roman" w:eastAsia="Times New Roman"/>
      <w:b w:val="0"/>
      <w:bCs w:val="0"/>
      <w:i w:val="0"/>
      <w:iCs w:val="0"/>
      <w:strike w:val="0"/>
      <w:dstrike w:val="0"/>
      <w:color w:val="000000"/>
      <w:position w:val="0"/>
      <w:sz w:val="22"/>
      <w:szCs w:val="22"/>
      <w:u w:val="none"/>
      <w:vertAlign w:val="baseline"/>
    </w:rPr>
  </w:style>
  <w:style w:type="character" w:styleId="ListLabel77" w:customStyle="1">
    <w:name w:val="ListLabel 77"/>
    <w:rPr>
      <w:rFonts w:ascii="Arial" w:cs="Times New Roman" w:eastAsia="Times New Roman" w:hAnsi="Arial"/>
      <w:b w:val="0"/>
      <w:bCs w:val="0"/>
      <w:i w:val="0"/>
      <w:iCs w:val="0"/>
      <w:strike w:val="0"/>
      <w:dstrike w:val="0"/>
      <w:color w:val="000000"/>
      <w:position w:val="0"/>
      <w:sz w:val="22"/>
      <w:szCs w:val="22"/>
      <w:u w:val="none"/>
      <w:vertAlign w:val="baseline"/>
    </w:rPr>
  </w:style>
  <w:style w:type="character" w:styleId="ListLabel78" w:customStyle="1">
    <w:name w:val="ListLabel 78"/>
    <w:rPr>
      <w:rFonts w:cs="Times New Roman" w:eastAsia="Times New Roman"/>
      <w:b w:val="0"/>
      <w:bCs w:val="0"/>
      <w:i w:val="0"/>
      <w:iCs w:val="0"/>
      <w:strike w:val="0"/>
      <w:dstrike w:val="0"/>
      <w:color w:val="000000"/>
      <w:position w:val="0"/>
      <w:sz w:val="22"/>
      <w:szCs w:val="22"/>
      <w:u w:val="none"/>
      <w:vertAlign w:val="baseline"/>
    </w:rPr>
  </w:style>
  <w:style w:type="character" w:styleId="ListLabel79" w:customStyle="1">
    <w:name w:val="ListLabel 79"/>
    <w:rPr>
      <w:rFonts w:cs="Times New Roman" w:eastAsia="Times New Roman"/>
      <w:b w:val="0"/>
      <w:bCs w:val="0"/>
      <w:i w:val="0"/>
      <w:iCs w:val="0"/>
      <w:strike w:val="0"/>
      <w:dstrike w:val="0"/>
      <w:color w:val="000000"/>
      <w:position w:val="0"/>
      <w:sz w:val="22"/>
      <w:szCs w:val="22"/>
      <w:u w:val="none"/>
      <w:vertAlign w:val="baseline"/>
    </w:rPr>
  </w:style>
  <w:style w:type="character" w:styleId="ListLabel80" w:customStyle="1">
    <w:name w:val="ListLabel 80"/>
    <w:rPr>
      <w:rFonts w:cs="Times New Roman" w:eastAsia="Times New Roman"/>
      <w:b w:val="0"/>
      <w:bCs w:val="0"/>
      <w:i w:val="0"/>
      <w:iCs w:val="0"/>
      <w:strike w:val="0"/>
      <w:dstrike w:val="0"/>
      <w:color w:val="000000"/>
      <w:position w:val="0"/>
      <w:sz w:val="22"/>
      <w:szCs w:val="22"/>
      <w:u w:val="none"/>
      <w:vertAlign w:val="baseline"/>
    </w:rPr>
  </w:style>
  <w:style w:type="character" w:styleId="ListLabel81" w:customStyle="1">
    <w:name w:val="ListLabel 81"/>
    <w:rPr>
      <w:rFonts w:cs="Times New Roman" w:eastAsia="Times New Roman"/>
      <w:b w:val="0"/>
      <w:bCs w:val="0"/>
      <w:i w:val="0"/>
      <w:iCs w:val="0"/>
      <w:strike w:val="0"/>
      <w:dstrike w:val="0"/>
      <w:color w:val="000000"/>
      <w:position w:val="0"/>
      <w:sz w:val="22"/>
      <w:szCs w:val="22"/>
      <w:u w:val="none"/>
      <w:vertAlign w:val="baseline"/>
    </w:rPr>
  </w:style>
  <w:style w:type="character" w:styleId="ListLabel82" w:customStyle="1">
    <w:name w:val="ListLabel 82"/>
    <w:rPr>
      <w:rFonts w:cs="Times New Roman" w:eastAsia="Times New Roman"/>
      <w:b w:val="0"/>
      <w:bCs w:val="0"/>
      <w:i w:val="0"/>
      <w:iCs w:val="0"/>
      <w:strike w:val="0"/>
      <w:dstrike w:val="0"/>
      <w:color w:val="000000"/>
      <w:position w:val="0"/>
      <w:sz w:val="22"/>
      <w:szCs w:val="22"/>
      <w:u w:val="none"/>
      <w:vertAlign w:val="baseline"/>
    </w:rPr>
  </w:style>
  <w:style w:type="character" w:styleId="ListLabel83" w:customStyle="1">
    <w:name w:val="ListLabel 83"/>
    <w:rPr>
      <w:rFonts w:cs="Times New Roman" w:eastAsia="Times New Roman"/>
      <w:b w:val="0"/>
      <w:bCs w:val="0"/>
      <w:i w:val="0"/>
      <w:iCs w:val="0"/>
      <w:strike w:val="0"/>
      <w:dstrike w:val="0"/>
      <w:color w:val="000000"/>
      <w:position w:val="0"/>
      <w:sz w:val="22"/>
      <w:szCs w:val="22"/>
      <w:u w:val="none"/>
      <w:vertAlign w:val="baseline"/>
    </w:rPr>
  </w:style>
  <w:style w:type="character" w:styleId="ListLabel84" w:customStyle="1">
    <w:name w:val="ListLabel 84"/>
    <w:rPr>
      <w:rFonts w:cs="Times New Roman" w:eastAsia="Times New Roman"/>
      <w:b w:val="0"/>
      <w:bCs w:val="0"/>
      <w:i w:val="0"/>
      <w:iCs w:val="0"/>
      <w:strike w:val="0"/>
      <w:dstrike w:val="0"/>
      <w:color w:val="000000"/>
      <w:position w:val="0"/>
      <w:sz w:val="22"/>
      <w:szCs w:val="22"/>
      <w:u w:val="none"/>
      <w:vertAlign w:val="baseline"/>
    </w:rPr>
  </w:style>
  <w:style w:type="character" w:styleId="ListLabel85" w:customStyle="1">
    <w:name w:val="ListLabel 85"/>
    <w:rPr>
      <w:rFonts w:cs="Times New Roman" w:eastAsia="Times New Roman"/>
      <w:b w:val="0"/>
      <w:bCs w:val="0"/>
      <w:i w:val="0"/>
      <w:iCs w:val="0"/>
      <w:strike w:val="0"/>
      <w:dstrike w:val="0"/>
      <w:color w:val="000000"/>
      <w:position w:val="0"/>
      <w:sz w:val="22"/>
      <w:szCs w:val="22"/>
      <w:u w:val="none"/>
      <w:vertAlign w:val="baseline"/>
    </w:rPr>
  </w:style>
  <w:style w:type="character" w:styleId="ListLabel86" w:customStyle="1">
    <w:name w:val="ListLabel 86"/>
    <w:rPr>
      <w:rFonts w:ascii="Arial" w:cs="Noto Sans Symbols" w:eastAsia="Noto Sans Symbols" w:hAnsi="Arial"/>
      <w:b w:val="0"/>
      <w:bCs w:val="0"/>
      <w:i w:val="0"/>
      <w:iCs w:val="0"/>
      <w:strike w:val="0"/>
      <w:dstrike w:val="0"/>
      <w:color w:val="000000"/>
      <w:position w:val="0"/>
      <w:sz w:val="22"/>
      <w:szCs w:val="22"/>
      <w:u w:val="none"/>
      <w:vertAlign w:val="baseline"/>
    </w:rPr>
  </w:style>
  <w:style w:type="character" w:styleId="ListLabel87" w:customStyle="1">
    <w:name w:val="ListLabel 87"/>
    <w:rPr>
      <w:rFonts w:cs="Noto Sans Symbols" w:eastAsia="Noto Sans Symbols"/>
      <w:b w:val="0"/>
      <w:bCs w:val="0"/>
      <w:i w:val="0"/>
      <w:iCs w:val="0"/>
      <w:strike w:val="0"/>
      <w:dstrike w:val="0"/>
      <w:color w:val="000000"/>
      <w:position w:val="0"/>
      <w:sz w:val="22"/>
      <w:szCs w:val="22"/>
      <w:u w:val="none"/>
      <w:vertAlign w:val="baseline"/>
    </w:rPr>
  </w:style>
  <w:style w:type="character" w:styleId="ListLabel88" w:customStyle="1">
    <w:name w:val="ListLabel 88"/>
    <w:rPr>
      <w:rFonts w:cs="Noto Sans Symbols" w:eastAsia="Noto Sans Symbols"/>
      <w:b w:val="0"/>
      <w:bCs w:val="0"/>
      <w:i w:val="0"/>
      <w:iCs w:val="0"/>
      <w:strike w:val="0"/>
      <w:dstrike w:val="0"/>
      <w:color w:val="000000"/>
      <w:position w:val="0"/>
      <w:sz w:val="22"/>
      <w:szCs w:val="22"/>
      <w:u w:val="none"/>
      <w:vertAlign w:val="baseline"/>
    </w:rPr>
  </w:style>
  <w:style w:type="character" w:styleId="ListLabel89" w:customStyle="1">
    <w:name w:val="ListLabel 89"/>
    <w:rPr>
      <w:rFonts w:cs="Noto Sans Symbols" w:eastAsia="Noto Sans Symbols"/>
      <w:b w:val="0"/>
      <w:bCs w:val="0"/>
      <w:i w:val="0"/>
      <w:iCs w:val="0"/>
      <w:strike w:val="0"/>
      <w:dstrike w:val="0"/>
      <w:color w:val="000000"/>
      <w:position w:val="0"/>
      <w:sz w:val="22"/>
      <w:szCs w:val="22"/>
      <w:u w:val="none"/>
      <w:vertAlign w:val="baseline"/>
    </w:rPr>
  </w:style>
  <w:style w:type="character" w:styleId="ListLabel90" w:customStyle="1">
    <w:name w:val="ListLabel 90"/>
    <w:rPr>
      <w:rFonts w:cs="Noto Sans Symbols" w:eastAsia="Noto Sans Symbols"/>
      <w:b w:val="0"/>
      <w:bCs w:val="0"/>
      <w:i w:val="0"/>
      <w:iCs w:val="0"/>
      <w:strike w:val="0"/>
      <w:dstrike w:val="0"/>
      <w:color w:val="000000"/>
      <w:position w:val="0"/>
      <w:sz w:val="22"/>
      <w:szCs w:val="22"/>
      <w:u w:val="none"/>
      <w:vertAlign w:val="baseline"/>
    </w:rPr>
  </w:style>
  <w:style w:type="character" w:styleId="ListLabel91" w:customStyle="1">
    <w:name w:val="ListLabel 91"/>
    <w:rPr>
      <w:rFonts w:cs="Noto Sans Symbols" w:eastAsia="Noto Sans Symbols"/>
      <w:b w:val="0"/>
      <w:bCs w:val="0"/>
      <w:i w:val="0"/>
      <w:iCs w:val="0"/>
      <w:strike w:val="0"/>
      <w:dstrike w:val="0"/>
      <w:color w:val="000000"/>
      <w:position w:val="0"/>
      <w:sz w:val="22"/>
      <w:szCs w:val="22"/>
      <w:u w:val="none"/>
      <w:vertAlign w:val="baseline"/>
    </w:rPr>
  </w:style>
  <w:style w:type="character" w:styleId="ListLabel92" w:customStyle="1">
    <w:name w:val="ListLabel 92"/>
    <w:rPr>
      <w:rFonts w:cs="Noto Sans Symbols" w:eastAsia="Noto Sans Symbols"/>
      <w:b w:val="0"/>
      <w:bCs w:val="0"/>
      <w:i w:val="0"/>
      <w:iCs w:val="0"/>
      <w:strike w:val="0"/>
      <w:dstrike w:val="0"/>
      <w:color w:val="000000"/>
      <w:position w:val="0"/>
      <w:sz w:val="22"/>
      <w:szCs w:val="22"/>
      <w:u w:val="none"/>
      <w:vertAlign w:val="baseline"/>
    </w:rPr>
  </w:style>
  <w:style w:type="character" w:styleId="ListLabel93" w:customStyle="1">
    <w:name w:val="ListLabel 93"/>
    <w:rPr>
      <w:rFonts w:cs="Noto Sans Symbols" w:eastAsia="Noto Sans Symbols"/>
      <w:b w:val="0"/>
      <w:bCs w:val="0"/>
      <w:i w:val="0"/>
      <w:iCs w:val="0"/>
      <w:strike w:val="0"/>
      <w:dstrike w:val="0"/>
      <w:color w:val="000000"/>
      <w:position w:val="0"/>
      <w:sz w:val="22"/>
      <w:szCs w:val="22"/>
      <w:u w:val="none"/>
      <w:vertAlign w:val="baseline"/>
    </w:rPr>
  </w:style>
  <w:style w:type="character" w:styleId="ListLabel94" w:customStyle="1">
    <w:name w:val="ListLabel 94"/>
    <w:rPr>
      <w:rFonts w:cs="Noto Sans Symbols" w:eastAsia="Noto Sans Symbols"/>
      <w:b w:val="0"/>
      <w:bCs w:val="0"/>
      <w:i w:val="0"/>
      <w:iCs w:val="0"/>
      <w:strike w:val="0"/>
      <w:dstrike w:val="0"/>
      <w:color w:val="000000"/>
      <w:position w:val="0"/>
      <w:sz w:val="22"/>
      <w:szCs w:val="22"/>
      <w:u w:val="none"/>
      <w:vertAlign w:val="baseline"/>
    </w:rPr>
  </w:style>
  <w:style w:type="character" w:styleId="ListLabel95" w:customStyle="1">
    <w:name w:val="ListLabel 95"/>
    <w:rPr>
      <w:rFonts w:ascii="Arial" w:cs="Times New Roman" w:eastAsia="Times New Roman" w:hAnsi="Arial"/>
      <w:b w:val="0"/>
      <w:bCs w:val="0"/>
      <w:i w:val="0"/>
      <w:iCs w:val="0"/>
      <w:strike w:val="0"/>
      <w:dstrike w:val="0"/>
      <w:color w:val="000000"/>
      <w:position w:val="0"/>
      <w:sz w:val="22"/>
      <w:szCs w:val="22"/>
      <w:u w:val="none"/>
      <w:vertAlign w:val="baseline"/>
    </w:rPr>
  </w:style>
  <w:style w:type="character" w:styleId="ListLabel96" w:customStyle="1">
    <w:name w:val="ListLabel 96"/>
    <w:rPr>
      <w:rFonts w:cs="Times New Roman" w:eastAsia="Times New Roman"/>
      <w:b w:val="0"/>
      <w:bCs w:val="0"/>
      <w:i w:val="0"/>
      <w:iCs w:val="0"/>
      <w:strike w:val="0"/>
      <w:dstrike w:val="0"/>
      <w:color w:val="000000"/>
      <w:position w:val="0"/>
      <w:sz w:val="22"/>
      <w:szCs w:val="22"/>
      <w:u w:val="none"/>
      <w:vertAlign w:val="baseline"/>
    </w:rPr>
  </w:style>
  <w:style w:type="character" w:styleId="ListLabel97" w:customStyle="1">
    <w:name w:val="ListLabel 97"/>
    <w:rPr>
      <w:rFonts w:cs="Times New Roman" w:eastAsia="Times New Roman"/>
      <w:b w:val="0"/>
      <w:bCs w:val="0"/>
      <w:i w:val="0"/>
      <w:iCs w:val="0"/>
      <w:strike w:val="0"/>
      <w:dstrike w:val="0"/>
      <w:color w:val="000000"/>
      <w:position w:val="0"/>
      <w:sz w:val="22"/>
      <w:szCs w:val="22"/>
      <w:u w:val="none"/>
      <w:vertAlign w:val="baseline"/>
    </w:rPr>
  </w:style>
  <w:style w:type="character" w:styleId="ListLabel98" w:customStyle="1">
    <w:name w:val="ListLabel 98"/>
    <w:rPr>
      <w:rFonts w:cs="Times New Roman" w:eastAsia="Times New Roman"/>
      <w:b w:val="0"/>
      <w:bCs w:val="0"/>
      <w:i w:val="0"/>
      <w:iCs w:val="0"/>
      <w:strike w:val="0"/>
      <w:dstrike w:val="0"/>
      <w:color w:val="000000"/>
      <w:position w:val="0"/>
      <w:sz w:val="22"/>
      <w:szCs w:val="22"/>
      <w:u w:val="none"/>
      <w:vertAlign w:val="baseline"/>
    </w:rPr>
  </w:style>
  <w:style w:type="character" w:styleId="ListLabel99" w:customStyle="1">
    <w:name w:val="ListLabel 99"/>
    <w:rPr>
      <w:rFonts w:cs="Times New Roman" w:eastAsia="Times New Roman"/>
      <w:b w:val="0"/>
      <w:bCs w:val="0"/>
      <w:i w:val="0"/>
      <w:iCs w:val="0"/>
      <w:strike w:val="0"/>
      <w:dstrike w:val="0"/>
      <w:color w:val="000000"/>
      <w:position w:val="0"/>
      <w:sz w:val="22"/>
      <w:szCs w:val="22"/>
      <w:u w:val="none"/>
      <w:vertAlign w:val="baseline"/>
    </w:rPr>
  </w:style>
  <w:style w:type="character" w:styleId="ListLabel100" w:customStyle="1">
    <w:name w:val="ListLabel 100"/>
    <w:rPr>
      <w:rFonts w:cs="Times New Roman" w:eastAsia="Times New Roman"/>
      <w:b w:val="0"/>
      <w:bCs w:val="0"/>
      <w:i w:val="0"/>
      <w:iCs w:val="0"/>
      <w:strike w:val="0"/>
      <w:dstrike w:val="0"/>
      <w:color w:val="000000"/>
      <w:position w:val="0"/>
      <w:sz w:val="22"/>
      <w:szCs w:val="22"/>
      <w:u w:val="none"/>
      <w:vertAlign w:val="baseline"/>
    </w:rPr>
  </w:style>
  <w:style w:type="character" w:styleId="ListLabel101" w:customStyle="1">
    <w:name w:val="ListLabel 101"/>
    <w:rPr>
      <w:rFonts w:cs="Times New Roman" w:eastAsia="Times New Roman"/>
      <w:b w:val="0"/>
      <w:bCs w:val="0"/>
      <w:i w:val="0"/>
      <w:iCs w:val="0"/>
      <w:strike w:val="0"/>
      <w:dstrike w:val="0"/>
      <w:color w:val="000000"/>
      <w:position w:val="0"/>
      <w:sz w:val="22"/>
      <w:szCs w:val="22"/>
      <w:u w:val="none"/>
      <w:vertAlign w:val="baseline"/>
    </w:rPr>
  </w:style>
  <w:style w:type="character" w:styleId="ListLabel102" w:customStyle="1">
    <w:name w:val="ListLabel 102"/>
    <w:rPr>
      <w:rFonts w:cs="Times New Roman" w:eastAsia="Times New Roman"/>
      <w:b w:val="0"/>
      <w:bCs w:val="0"/>
      <w:i w:val="0"/>
      <w:iCs w:val="0"/>
      <w:strike w:val="0"/>
      <w:dstrike w:val="0"/>
      <w:color w:val="000000"/>
      <w:position w:val="0"/>
      <w:sz w:val="22"/>
      <w:szCs w:val="22"/>
      <w:u w:val="none"/>
      <w:vertAlign w:val="baseline"/>
    </w:rPr>
  </w:style>
  <w:style w:type="character" w:styleId="ListLabel103" w:customStyle="1">
    <w:name w:val="ListLabel 103"/>
    <w:rPr>
      <w:rFonts w:cs="Times New Roman" w:eastAsia="Times New Roman"/>
      <w:b w:val="0"/>
      <w:bCs w:val="0"/>
      <w:i w:val="0"/>
      <w:iCs w:val="0"/>
      <w:strike w:val="0"/>
      <w:dstrike w:val="0"/>
      <w:color w:val="000000"/>
      <w:position w:val="0"/>
      <w:sz w:val="22"/>
      <w:szCs w:val="22"/>
      <w:u w:val="none"/>
      <w:vertAlign w:val="baseline"/>
    </w:rPr>
  </w:style>
  <w:style w:type="character" w:styleId="ListLabel104" w:customStyle="1">
    <w:name w:val="ListLabel 104"/>
    <w:rPr>
      <w:rFonts w:ascii="Arial" w:cs="Arial" w:eastAsia="Arial" w:hAnsi="Arial"/>
      <w:b w:val="0"/>
      <w:bCs w:val="0"/>
    </w:rPr>
  </w:style>
  <w:style w:type="character" w:styleId="ListLabel105" w:customStyle="1">
    <w:name w:val="ListLabel 105"/>
    <w:rPr>
      <w:rFonts w:cs="Times New Roman" w:eastAsia="Times New Roman"/>
      <w:b w:val="0"/>
      <w:bCs w:val="0"/>
      <w:color w:val="ff0000"/>
      <w:sz w:val="22"/>
      <w:szCs w:val="22"/>
    </w:rPr>
  </w:style>
  <w:style w:type="character" w:styleId="ListLabel106" w:customStyle="1">
    <w:name w:val="ListLabel 106"/>
    <w:rPr>
      <w:rFonts w:ascii="Arial" w:cs="Arial" w:eastAsia="Arial" w:hAnsi="Arial"/>
      <w:b w:val="0"/>
      <w:bCs w:val="0"/>
      <w:i w:val="0"/>
      <w:iCs w:val="0"/>
      <w:color w:val="000000"/>
      <w:sz w:val="22"/>
      <w:szCs w:val="22"/>
    </w:rPr>
  </w:style>
  <w:style w:type="character" w:styleId="ListLabel107" w:customStyle="1">
    <w:name w:val="ListLabel 107"/>
    <w:rPr>
      <w:rFonts w:cs="Times New Roman" w:eastAsia="Times New Roman"/>
      <w:b w:val="0"/>
      <w:bCs w:val="0"/>
      <w:color w:val="ff0000"/>
      <w:sz w:val="22"/>
      <w:szCs w:val="22"/>
    </w:rPr>
  </w:style>
  <w:style w:type="character" w:styleId="ListLabel108" w:customStyle="1">
    <w:name w:val="ListLabel 108"/>
    <w:rPr>
      <w:rFonts w:ascii="Arial" w:cs="Noto Sans Symbols" w:eastAsia="Noto Sans Symbols" w:hAnsi="Arial"/>
      <w:b w:val="0"/>
      <w:bCs w:val="0"/>
      <w:i w:val="0"/>
      <w:iCs w:val="0"/>
      <w:strike w:val="0"/>
      <w:dstrike w:val="0"/>
      <w:color w:val="000000"/>
      <w:position w:val="0"/>
      <w:sz w:val="22"/>
      <w:szCs w:val="22"/>
      <w:u w:val="none"/>
      <w:vertAlign w:val="baseline"/>
    </w:rPr>
  </w:style>
  <w:style w:type="character" w:styleId="ListLabel109" w:customStyle="1">
    <w:name w:val="ListLabel 109"/>
    <w:rPr>
      <w:rFonts w:cs="Noto Sans Symbols" w:eastAsia="Noto Sans Symbols"/>
      <w:b w:val="0"/>
      <w:bCs w:val="0"/>
      <w:i w:val="0"/>
      <w:iCs w:val="0"/>
      <w:strike w:val="0"/>
      <w:dstrike w:val="0"/>
      <w:color w:val="000000"/>
      <w:position w:val="0"/>
      <w:sz w:val="22"/>
      <w:szCs w:val="22"/>
      <w:u w:val="none"/>
      <w:vertAlign w:val="baseline"/>
    </w:rPr>
  </w:style>
  <w:style w:type="character" w:styleId="ListLabel110" w:customStyle="1">
    <w:name w:val="ListLabel 110"/>
    <w:rPr>
      <w:rFonts w:cs="Noto Sans Symbols" w:eastAsia="Noto Sans Symbols"/>
      <w:b w:val="0"/>
      <w:bCs w:val="0"/>
      <w:i w:val="0"/>
      <w:iCs w:val="0"/>
      <w:strike w:val="0"/>
      <w:dstrike w:val="0"/>
      <w:color w:val="000000"/>
      <w:position w:val="0"/>
      <w:sz w:val="22"/>
      <w:szCs w:val="22"/>
      <w:u w:val="none"/>
      <w:vertAlign w:val="baseline"/>
    </w:rPr>
  </w:style>
  <w:style w:type="character" w:styleId="ListLabel111" w:customStyle="1">
    <w:name w:val="ListLabel 111"/>
    <w:rPr>
      <w:rFonts w:cs="Noto Sans Symbols" w:eastAsia="Noto Sans Symbols"/>
      <w:b w:val="0"/>
      <w:bCs w:val="0"/>
      <w:i w:val="0"/>
      <w:iCs w:val="0"/>
      <w:strike w:val="0"/>
      <w:dstrike w:val="0"/>
      <w:color w:val="000000"/>
      <w:position w:val="0"/>
      <w:sz w:val="22"/>
      <w:szCs w:val="22"/>
      <w:u w:val="none"/>
      <w:vertAlign w:val="baseline"/>
    </w:rPr>
  </w:style>
  <w:style w:type="character" w:styleId="ListLabel112" w:customStyle="1">
    <w:name w:val="ListLabel 112"/>
    <w:rPr>
      <w:rFonts w:cs="Noto Sans Symbols" w:eastAsia="Noto Sans Symbols"/>
      <w:b w:val="0"/>
      <w:bCs w:val="0"/>
      <w:i w:val="0"/>
      <w:iCs w:val="0"/>
      <w:strike w:val="0"/>
      <w:dstrike w:val="0"/>
      <w:color w:val="000000"/>
      <w:position w:val="0"/>
      <w:sz w:val="22"/>
      <w:szCs w:val="22"/>
      <w:u w:val="none"/>
      <w:vertAlign w:val="baseline"/>
    </w:rPr>
  </w:style>
  <w:style w:type="character" w:styleId="ListLabel113" w:customStyle="1">
    <w:name w:val="ListLabel 113"/>
    <w:rPr>
      <w:rFonts w:cs="Noto Sans Symbols" w:eastAsia="Noto Sans Symbols"/>
      <w:b w:val="0"/>
      <w:bCs w:val="0"/>
      <w:i w:val="0"/>
      <w:iCs w:val="0"/>
      <w:strike w:val="0"/>
      <w:dstrike w:val="0"/>
      <w:color w:val="000000"/>
      <w:position w:val="0"/>
      <w:sz w:val="22"/>
      <w:szCs w:val="22"/>
      <w:u w:val="none"/>
      <w:vertAlign w:val="baseline"/>
    </w:rPr>
  </w:style>
  <w:style w:type="character" w:styleId="ListLabel114" w:customStyle="1">
    <w:name w:val="ListLabel 114"/>
    <w:rPr>
      <w:rFonts w:cs="Noto Sans Symbols" w:eastAsia="Noto Sans Symbols"/>
      <w:b w:val="0"/>
      <w:bCs w:val="0"/>
      <w:i w:val="0"/>
      <w:iCs w:val="0"/>
      <w:strike w:val="0"/>
      <w:dstrike w:val="0"/>
      <w:color w:val="000000"/>
      <w:position w:val="0"/>
      <w:sz w:val="22"/>
      <w:szCs w:val="22"/>
      <w:u w:val="none"/>
      <w:vertAlign w:val="baseline"/>
    </w:rPr>
  </w:style>
  <w:style w:type="character" w:styleId="ListLabel115" w:customStyle="1">
    <w:name w:val="ListLabel 115"/>
    <w:rPr>
      <w:rFonts w:cs="Noto Sans Symbols" w:eastAsia="Noto Sans Symbols"/>
      <w:b w:val="0"/>
      <w:bCs w:val="0"/>
      <w:i w:val="0"/>
      <w:iCs w:val="0"/>
      <w:strike w:val="0"/>
      <w:dstrike w:val="0"/>
      <w:color w:val="000000"/>
      <w:position w:val="0"/>
      <w:sz w:val="22"/>
      <w:szCs w:val="22"/>
      <w:u w:val="none"/>
      <w:vertAlign w:val="baseline"/>
    </w:rPr>
  </w:style>
  <w:style w:type="character" w:styleId="ListLabel116" w:customStyle="1">
    <w:name w:val="ListLabel 116"/>
    <w:rPr>
      <w:rFonts w:cs="Noto Sans Symbols" w:eastAsia="Noto Sans Symbols"/>
      <w:b w:val="0"/>
      <w:bCs w:val="0"/>
      <w:i w:val="0"/>
      <w:iCs w:val="0"/>
      <w:strike w:val="0"/>
      <w:dstrike w:val="0"/>
      <w:color w:val="000000"/>
      <w:position w:val="0"/>
      <w:sz w:val="22"/>
      <w:szCs w:val="22"/>
      <w:u w:val="none"/>
      <w:vertAlign w:val="baseline"/>
    </w:rPr>
  </w:style>
  <w:style w:type="character" w:styleId="ListLabel117" w:customStyle="1">
    <w:name w:val="ListLabel 117"/>
    <w:rPr>
      <w:rFonts w:ascii="Arial" w:cs="Noto Sans Symbols" w:eastAsia="Noto Sans Symbols" w:hAnsi="Arial"/>
      <w:b w:val="0"/>
      <w:bCs w:val="0"/>
      <w:i w:val="0"/>
      <w:iCs w:val="0"/>
      <w:strike w:val="0"/>
      <w:dstrike w:val="0"/>
      <w:color w:val="000000"/>
      <w:position w:val="0"/>
      <w:sz w:val="22"/>
      <w:szCs w:val="22"/>
      <w:u w:val="none"/>
      <w:vertAlign w:val="baseline"/>
    </w:rPr>
  </w:style>
  <w:style w:type="character" w:styleId="ListLabel118" w:customStyle="1">
    <w:name w:val="ListLabel 118"/>
    <w:rPr>
      <w:rFonts w:cs="Noto Sans Symbols" w:eastAsia="Noto Sans Symbols"/>
      <w:b w:val="0"/>
      <w:bCs w:val="0"/>
      <w:i w:val="0"/>
      <w:iCs w:val="0"/>
      <w:strike w:val="0"/>
      <w:dstrike w:val="0"/>
      <w:color w:val="ff0000"/>
      <w:position w:val="0"/>
      <w:sz w:val="22"/>
      <w:szCs w:val="22"/>
      <w:u w:val="none"/>
      <w:vertAlign w:val="baseline"/>
    </w:rPr>
  </w:style>
  <w:style w:type="character" w:styleId="ListLabel119" w:customStyle="1">
    <w:name w:val="ListLabel 119"/>
    <w:rPr>
      <w:rFonts w:cs="Noto Sans Symbols" w:eastAsia="Noto Sans Symbols"/>
      <w:b w:val="0"/>
      <w:bCs w:val="0"/>
      <w:i w:val="0"/>
      <w:iCs w:val="0"/>
      <w:strike w:val="0"/>
      <w:dstrike w:val="0"/>
      <w:color w:val="ff0000"/>
      <w:position w:val="0"/>
      <w:sz w:val="22"/>
      <w:szCs w:val="22"/>
      <w:u w:val="none"/>
      <w:vertAlign w:val="baseline"/>
    </w:rPr>
  </w:style>
  <w:style w:type="character" w:styleId="ListLabel120" w:customStyle="1">
    <w:name w:val="ListLabel 120"/>
    <w:rPr>
      <w:rFonts w:cs="Noto Sans Symbols" w:eastAsia="Noto Sans Symbols"/>
      <w:b w:val="0"/>
      <w:bCs w:val="0"/>
      <w:i w:val="0"/>
      <w:iCs w:val="0"/>
      <w:strike w:val="0"/>
      <w:dstrike w:val="0"/>
      <w:color w:val="ff0000"/>
      <w:position w:val="0"/>
      <w:sz w:val="22"/>
      <w:szCs w:val="22"/>
      <w:u w:val="none"/>
      <w:vertAlign w:val="baseline"/>
    </w:rPr>
  </w:style>
  <w:style w:type="character" w:styleId="ListLabel121" w:customStyle="1">
    <w:name w:val="ListLabel 121"/>
    <w:rPr>
      <w:rFonts w:cs="Noto Sans Symbols" w:eastAsia="Noto Sans Symbols"/>
      <w:b w:val="0"/>
      <w:bCs w:val="0"/>
      <w:i w:val="0"/>
      <w:iCs w:val="0"/>
      <w:strike w:val="0"/>
      <w:dstrike w:val="0"/>
      <w:color w:val="ff0000"/>
      <w:position w:val="0"/>
      <w:sz w:val="22"/>
      <w:szCs w:val="22"/>
      <w:u w:val="none"/>
      <w:vertAlign w:val="baseline"/>
    </w:rPr>
  </w:style>
  <w:style w:type="character" w:styleId="ListLabel122" w:customStyle="1">
    <w:name w:val="ListLabel 122"/>
    <w:rPr>
      <w:rFonts w:cs="Noto Sans Symbols" w:eastAsia="Noto Sans Symbols"/>
      <w:b w:val="0"/>
      <w:bCs w:val="0"/>
      <w:i w:val="0"/>
      <w:iCs w:val="0"/>
      <w:strike w:val="0"/>
      <w:dstrike w:val="0"/>
      <w:color w:val="ff0000"/>
      <w:position w:val="0"/>
      <w:sz w:val="22"/>
      <w:szCs w:val="22"/>
      <w:u w:val="none"/>
      <w:vertAlign w:val="baseline"/>
    </w:rPr>
  </w:style>
  <w:style w:type="character" w:styleId="ListLabel123" w:customStyle="1">
    <w:name w:val="ListLabel 123"/>
    <w:rPr>
      <w:rFonts w:cs="Noto Sans Symbols" w:eastAsia="Noto Sans Symbols"/>
      <w:b w:val="0"/>
      <w:bCs w:val="0"/>
      <w:i w:val="0"/>
      <w:iCs w:val="0"/>
      <w:strike w:val="0"/>
      <w:dstrike w:val="0"/>
      <w:color w:val="ff0000"/>
      <w:position w:val="0"/>
      <w:sz w:val="22"/>
      <w:szCs w:val="22"/>
      <w:u w:val="none"/>
      <w:vertAlign w:val="baseline"/>
    </w:rPr>
  </w:style>
  <w:style w:type="character" w:styleId="ListLabel124" w:customStyle="1">
    <w:name w:val="ListLabel 124"/>
    <w:rPr>
      <w:rFonts w:cs="Noto Sans Symbols" w:eastAsia="Noto Sans Symbols"/>
      <w:b w:val="0"/>
      <w:bCs w:val="0"/>
      <w:i w:val="0"/>
      <w:iCs w:val="0"/>
      <w:strike w:val="0"/>
      <w:dstrike w:val="0"/>
      <w:color w:val="ff0000"/>
      <w:position w:val="0"/>
      <w:sz w:val="22"/>
      <w:szCs w:val="22"/>
      <w:u w:val="none"/>
      <w:vertAlign w:val="baseline"/>
    </w:rPr>
  </w:style>
  <w:style w:type="character" w:styleId="ListLabel125" w:customStyle="1">
    <w:name w:val="ListLabel 125"/>
    <w:rPr>
      <w:rFonts w:cs="Noto Sans Symbols" w:eastAsia="Noto Sans Symbols"/>
      <w:b w:val="0"/>
      <w:bCs w:val="0"/>
      <w:i w:val="0"/>
      <w:iCs w:val="0"/>
      <w:strike w:val="0"/>
      <w:dstrike w:val="0"/>
      <w:color w:val="ff0000"/>
      <w:position w:val="0"/>
      <w:sz w:val="22"/>
      <w:szCs w:val="22"/>
      <w:u w:val="none"/>
      <w:vertAlign w:val="baseline"/>
    </w:rPr>
  </w:style>
  <w:style w:type="character" w:styleId="ListLabel126" w:customStyle="1">
    <w:name w:val="ListLabel 126"/>
    <w:rPr>
      <w:rFonts w:cs="Times New Roman" w:eastAsia="Times New Roman"/>
      <w:b w:val="0"/>
      <w:bCs w:val="0"/>
      <w:i w:val="0"/>
      <w:iCs w:val="0"/>
      <w:strike w:val="0"/>
      <w:dstrike w:val="0"/>
      <w:color w:val="000000"/>
      <w:position w:val="0"/>
      <w:sz w:val="22"/>
      <w:szCs w:val="22"/>
      <w:u w:val="none"/>
      <w:vertAlign w:val="baseline"/>
    </w:rPr>
  </w:style>
  <w:style w:type="character" w:styleId="ListLabel127" w:customStyle="1">
    <w:name w:val="ListLabel 127"/>
    <w:rPr>
      <w:rFonts w:cs="Arial" w:eastAsia="Arial"/>
      <w:b w:val="0"/>
      <w:bCs w:val="0"/>
      <w:i w:val="0"/>
      <w:iCs w:val="0"/>
      <w:strike w:val="0"/>
      <w:dstrike w:val="0"/>
      <w:color w:val="000000"/>
      <w:position w:val="0"/>
      <w:sz w:val="22"/>
      <w:szCs w:val="22"/>
      <w:u w:val="none"/>
      <w:vertAlign w:val="baseline"/>
    </w:rPr>
  </w:style>
  <w:style w:type="character" w:styleId="ListLabel128" w:customStyle="1">
    <w:name w:val="ListLabel 128"/>
    <w:rPr>
      <w:rFonts w:cs="Times New Roman" w:eastAsia="Times New Roman"/>
      <w:b w:val="0"/>
      <w:bCs w:val="0"/>
      <w:i w:val="0"/>
      <w:iCs w:val="0"/>
      <w:strike w:val="0"/>
      <w:dstrike w:val="0"/>
      <w:color w:val="000000"/>
      <w:position w:val="0"/>
      <w:sz w:val="22"/>
      <w:szCs w:val="22"/>
      <w:u w:val="none"/>
      <w:vertAlign w:val="baseline"/>
    </w:rPr>
  </w:style>
  <w:style w:type="character" w:styleId="ListLabel129" w:customStyle="1">
    <w:name w:val="ListLabel 129"/>
    <w:rPr>
      <w:rFonts w:ascii="Arial" w:cs="Arial" w:eastAsia="Arial" w:hAnsi="Arial"/>
      <w:b w:val="0"/>
      <w:bCs w:val="0"/>
      <w:i w:val="0"/>
      <w:iCs w:val="0"/>
      <w:strike w:val="0"/>
      <w:dstrike w:val="0"/>
      <w:color w:val="000000"/>
      <w:position w:val="0"/>
      <w:sz w:val="24"/>
      <w:szCs w:val="22"/>
      <w:u w:val="none"/>
      <w:vertAlign w:val="baseline"/>
    </w:rPr>
  </w:style>
  <w:style w:type="character" w:styleId="ListLabel130" w:customStyle="1">
    <w:name w:val="ListLabel 130"/>
    <w:rPr>
      <w:rFonts w:cs="Times New Roman" w:eastAsia="Times New Roman"/>
      <w:b w:val="0"/>
      <w:bCs w:val="0"/>
      <w:i w:val="0"/>
      <w:iCs w:val="0"/>
      <w:strike w:val="0"/>
      <w:dstrike w:val="0"/>
      <w:color w:val="000000"/>
      <w:position w:val="0"/>
      <w:sz w:val="22"/>
      <w:szCs w:val="22"/>
      <w:u w:val="none"/>
      <w:vertAlign w:val="baseline"/>
    </w:rPr>
  </w:style>
  <w:style w:type="character" w:styleId="ListLabel131" w:customStyle="1">
    <w:name w:val="ListLabel 131"/>
    <w:rPr>
      <w:rFonts w:cs="Times New Roman" w:eastAsia="Times New Roman"/>
      <w:b w:val="0"/>
      <w:bCs w:val="0"/>
      <w:i w:val="0"/>
      <w:iCs w:val="0"/>
      <w:strike w:val="0"/>
      <w:dstrike w:val="0"/>
      <w:color w:val="000000"/>
      <w:position w:val="0"/>
      <w:sz w:val="22"/>
      <w:szCs w:val="22"/>
      <w:u w:val="none"/>
      <w:vertAlign w:val="baseline"/>
    </w:rPr>
  </w:style>
  <w:style w:type="character" w:styleId="ListLabel132" w:customStyle="1">
    <w:name w:val="ListLabel 132"/>
    <w:rPr>
      <w:rFonts w:ascii="Arial" w:cs="Arial" w:eastAsia="Arial" w:hAnsi="Arial"/>
      <w:b w:val="0"/>
      <w:bCs w:val="0"/>
      <w:i w:val="0"/>
      <w:iCs w:val="0"/>
      <w:strike w:val="0"/>
      <w:dstrike w:val="0"/>
      <w:color w:val="000000"/>
      <w:position w:val="0"/>
      <w:sz w:val="22"/>
      <w:szCs w:val="22"/>
      <w:u w:val="none"/>
      <w:vertAlign w:val="baseline"/>
    </w:rPr>
  </w:style>
  <w:style w:type="character" w:styleId="ListLabel133" w:customStyle="1">
    <w:name w:val="ListLabel 133"/>
    <w:rPr>
      <w:rFonts w:cs="Times New Roman" w:eastAsia="Times New Roman"/>
      <w:b w:val="0"/>
      <w:bCs w:val="0"/>
      <w:i w:val="0"/>
      <w:iCs w:val="0"/>
      <w:strike w:val="0"/>
      <w:dstrike w:val="0"/>
      <w:color w:val="000000"/>
      <w:position w:val="0"/>
      <w:sz w:val="22"/>
      <w:szCs w:val="22"/>
      <w:u w:val="none"/>
      <w:vertAlign w:val="baseline"/>
    </w:rPr>
  </w:style>
  <w:style w:type="character" w:styleId="ListLabel134" w:customStyle="1">
    <w:name w:val="ListLabel 134"/>
    <w:rPr>
      <w:rFonts w:cs="Times New Roman" w:eastAsia="Times New Roman"/>
      <w:b w:val="0"/>
      <w:bCs w:val="0"/>
      <w:i w:val="0"/>
      <w:iCs w:val="0"/>
      <w:strike w:val="0"/>
      <w:dstrike w:val="0"/>
      <w:color w:val="000000"/>
      <w:position w:val="0"/>
      <w:sz w:val="22"/>
      <w:szCs w:val="22"/>
      <w:u w:val="none"/>
      <w:vertAlign w:val="baseline"/>
    </w:rPr>
  </w:style>
  <w:style w:type="character" w:styleId="ListLabel135" w:customStyle="1">
    <w:name w:val="ListLabel 135"/>
    <w:rPr>
      <w:rFonts w:ascii="Arial" w:cs="Noto Sans Symbols" w:eastAsia="Noto Sans Symbols" w:hAnsi="Arial"/>
      <w:b w:val="0"/>
      <w:bCs w:val="0"/>
      <w:i w:val="0"/>
      <w:iCs w:val="0"/>
      <w:strike w:val="0"/>
      <w:dstrike w:val="0"/>
      <w:color w:val="000000"/>
      <w:position w:val="0"/>
      <w:sz w:val="22"/>
      <w:szCs w:val="22"/>
      <w:u w:val="none"/>
      <w:vertAlign w:val="baseline"/>
    </w:rPr>
  </w:style>
  <w:style w:type="character" w:styleId="ListLabel136" w:customStyle="1">
    <w:name w:val="ListLabel 136"/>
    <w:rPr>
      <w:rFonts w:cs="Noto Sans Symbols" w:eastAsia="Noto Sans Symbols"/>
      <w:b w:val="0"/>
      <w:bCs w:val="0"/>
      <w:i w:val="0"/>
      <w:iCs w:val="0"/>
      <w:strike w:val="0"/>
      <w:dstrike w:val="0"/>
      <w:color w:val="000000"/>
      <w:position w:val="0"/>
      <w:sz w:val="22"/>
      <w:szCs w:val="22"/>
      <w:u w:val="none"/>
      <w:vertAlign w:val="baseline"/>
    </w:rPr>
  </w:style>
  <w:style w:type="character" w:styleId="ListLabel137" w:customStyle="1">
    <w:name w:val="ListLabel 137"/>
    <w:rPr>
      <w:rFonts w:cs="Noto Sans Symbols" w:eastAsia="Noto Sans Symbols"/>
      <w:b w:val="0"/>
      <w:bCs w:val="0"/>
      <w:i w:val="0"/>
      <w:iCs w:val="0"/>
      <w:strike w:val="0"/>
      <w:dstrike w:val="0"/>
      <w:color w:val="000000"/>
      <w:position w:val="0"/>
      <w:sz w:val="22"/>
      <w:szCs w:val="22"/>
      <w:u w:val="none"/>
      <w:vertAlign w:val="baseline"/>
    </w:rPr>
  </w:style>
  <w:style w:type="character" w:styleId="ListLabel138" w:customStyle="1">
    <w:name w:val="ListLabel 138"/>
    <w:rPr>
      <w:rFonts w:cs="Noto Sans Symbols" w:eastAsia="Noto Sans Symbols"/>
      <w:b w:val="0"/>
      <w:bCs w:val="0"/>
      <w:i w:val="0"/>
      <w:iCs w:val="0"/>
      <w:strike w:val="0"/>
      <w:dstrike w:val="0"/>
      <w:color w:val="000000"/>
      <w:position w:val="0"/>
      <w:sz w:val="22"/>
      <w:szCs w:val="22"/>
      <w:u w:val="none"/>
      <w:vertAlign w:val="baseline"/>
    </w:rPr>
  </w:style>
  <w:style w:type="character" w:styleId="ListLabel139" w:customStyle="1">
    <w:name w:val="ListLabel 139"/>
    <w:rPr>
      <w:rFonts w:cs="Noto Sans Symbols" w:eastAsia="Noto Sans Symbols"/>
      <w:b w:val="0"/>
      <w:bCs w:val="0"/>
      <w:i w:val="0"/>
      <w:iCs w:val="0"/>
      <w:strike w:val="0"/>
      <w:dstrike w:val="0"/>
      <w:color w:val="000000"/>
      <w:position w:val="0"/>
      <w:sz w:val="22"/>
      <w:szCs w:val="22"/>
      <w:u w:val="none"/>
      <w:vertAlign w:val="baseline"/>
    </w:rPr>
  </w:style>
  <w:style w:type="character" w:styleId="ListLabel140" w:customStyle="1">
    <w:name w:val="ListLabel 140"/>
    <w:rPr>
      <w:rFonts w:cs="Noto Sans Symbols" w:eastAsia="Noto Sans Symbols"/>
      <w:b w:val="0"/>
      <w:bCs w:val="0"/>
      <w:i w:val="0"/>
      <w:iCs w:val="0"/>
      <w:strike w:val="0"/>
      <w:dstrike w:val="0"/>
      <w:color w:val="000000"/>
      <w:position w:val="0"/>
      <w:sz w:val="22"/>
      <w:szCs w:val="22"/>
      <w:u w:val="none"/>
      <w:vertAlign w:val="baseline"/>
    </w:rPr>
  </w:style>
  <w:style w:type="character" w:styleId="ListLabel141" w:customStyle="1">
    <w:name w:val="ListLabel 141"/>
    <w:rPr>
      <w:rFonts w:cs="Noto Sans Symbols" w:eastAsia="Noto Sans Symbols"/>
      <w:b w:val="0"/>
      <w:bCs w:val="0"/>
      <w:i w:val="0"/>
      <w:iCs w:val="0"/>
      <w:strike w:val="0"/>
      <w:dstrike w:val="0"/>
      <w:color w:val="000000"/>
      <w:position w:val="0"/>
      <w:sz w:val="22"/>
      <w:szCs w:val="22"/>
      <w:u w:val="none"/>
      <w:vertAlign w:val="baseline"/>
    </w:rPr>
  </w:style>
  <w:style w:type="character" w:styleId="ListLabel142" w:customStyle="1">
    <w:name w:val="ListLabel 142"/>
    <w:rPr>
      <w:rFonts w:cs="Noto Sans Symbols" w:eastAsia="Noto Sans Symbols"/>
      <w:b w:val="0"/>
      <w:bCs w:val="0"/>
      <w:i w:val="0"/>
      <w:iCs w:val="0"/>
      <w:strike w:val="0"/>
      <w:dstrike w:val="0"/>
      <w:color w:val="000000"/>
      <w:position w:val="0"/>
      <w:sz w:val="22"/>
      <w:szCs w:val="22"/>
      <w:u w:val="none"/>
      <w:vertAlign w:val="baseline"/>
    </w:rPr>
  </w:style>
  <w:style w:type="character" w:styleId="ListLabel143" w:customStyle="1">
    <w:name w:val="ListLabel 143"/>
    <w:rPr>
      <w:rFonts w:cs="Noto Sans Symbols" w:eastAsia="Noto Sans Symbols"/>
      <w:b w:val="0"/>
      <w:bCs w:val="0"/>
      <w:i w:val="0"/>
      <w:iCs w:val="0"/>
      <w:strike w:val="0"/>
      <w:dstrike w:val="0"/>
      <w:color w:val="000000"/>
      <w:position w:val="0"/>
      <w:sz w:val="22"/>
      <w:szCs w:val="22"/>
      <w:u w:val="none"/>
      <w:vertAlign w:val="baseline"/>
    </w:rPr>
  </w:style>
  <w:style w:type="character" w:styleId="ListLabel144" w:customStyle="1">
    <w:name w:val="ListLabel 144"/>
    <w:rPr>
      <w:rFonts w:cs="Times New Roman" w:eastAsia="Times New Roman"/>
      <w:b w:val="0"/>
      <w:bCs w:val="0"/>
      <w:i w:val="0"/>
      <w:iCs w:val="0"/>
      <w:strike w:val="0"/>
      <w:dstrike w:val="0"/>
      <w:color w:val="000000"/>
      <w:position w:val="0"/>
      <w:sz w:val="22"/>
      <w:szCs w:val="22"/>
      <w:u w:val="none"/>
      <w:vertAlign w:val="baseline"/>
    </w:rPr>
  </w:style>
  <w:style w:type="character" w:styleId="ListLabel145" w:customStyle="1">
    <w:name w:val="ListLabel 145"/>
    <w:rPr>
      <w:rFonts w:cs="Arial" w:eastAsia="Arial"/>
      <w:b w:val="0"/>
      <w:bCs w:val="0"/>
      <w:i w:val="0"/>
      <w:iCs w:val="0"/>
      <w:strike w:val="0"/>
      <w:dstrike w:val="0"/>
      <w:color w:val="000000"/>
      <w:position w:val="0"/>
      <w:sz w:val="22"/>
      <w:szCs w:val="22"/>
      <w:u w:val="none"/>
      <w:vertAlign w:val="baseline"/>
    </w:rPr>
  </w:style>
  <w:style w:type="character" w:styleId="ListLabel146" w:customStyle="1">
    <w:name w:val="ListLabel 146"/>
    <w:rPr>
      <w:rFonts w:cs="Times New Roman" w:eastAsia="Times New Roman"/>
      <w:b w:val="0"/>
      <w:bCs w:val="0"/>
      <w:i w:val="0"/>
      <w:iCs w:val="0"/>
      <w:strike w:val="0"/>
      <w:dstrike w:val="0"/>
      <w:color w:val="000000"/>
      <w:position w:val="0"/>
      <w:sz w:val="22"/>
      <w:szCs w:val="22"/>
      <w:u w:val="none"/>
      <w:vertAlign w:val="baseline"/>
    </w:rPr>
  </w:style>
  <w:style w:type="character" w:styleId="ListLabel147" w:customStyle="1">
    <w:name w:val="ListLabel 147"/>
    <w:rPr>
      <w:rFonts w:ascii="Arial" w:cs="Arial" w:eastAsia="Arial" w:hAnsi="Arial"/>
      <w:b w:val="0"/>
      <w:bCs w:val="0"/>
      <w:i w:val="0"/>
      <w:iCs w:val="0"/>
      <w:strike w:val="0"/>
      <w:dstrike w:val="0"/>
      <w:color w:val="000000"/>
      <w:position w:val="0"/>
      <w:sz w:val="24"/>
      <w:szCs w:val="22"/>
      <w:u w:val="none"/>
      <w:vertAlign w:val="baseline"/>
    </w:rPr>
  </w:style>
  <w:style w:type="character" w:styleId="ListLabel148" w:customStyle="1">
    <w:name w:val="ListLabel 148"/>
    <w:rPr>
      <w:rFonts w:cs="Times New Roman" w:eastAsia="Times New Roman"/>
      <w:b w:val="0"/>
      <w:bCs w:val="0"/>
      <w:i w:val="0"/>
      <w:iCs w:val="0"/>
      <w:strike w:val="0"/>
      <w:dstrike w:val="0"/>
      <w:color w:val="000000"/>
      <w:position w:val="0"/>
      <w:sz w:val="22"/>
      <w:szCs w:val="22"/>
      <w:u w:val="none"/>
      <w:vertAlign w:val="baseline"/>
    </w:rPr>
  </w:style>
  <w:style w:type="character" w:styleId="ListLabel149" w:customStyle="1">
    <w:name w:val="ListLabel 149"/>
    <w:rPr>
      <w:rFonts w:cs="Times New Roman" w:eastAsia="Times New Roman"/>
      <w:b w:val="0"/>
      <w:bCs w:val="0"/>
      <w:i w:val="0"/>
      <w:iCs w:val="0"/>
      <w:strike w:val="0"/>
      <w:dstrike w:val="0"/>
      <w:color w:val="000000"/>
      <w:position w:val="0"/>
      <w:sz w:val="22"/>
      <w:szCs w:val="22"/>
      <w:u w:val="none"/>
      <w:vertAlign w:val="baseline"/>
    </w:rPr>
  </w:style>
  <w:style w:type="character" w:styleId="ListLabel150" w:customStyle="1">
    <w:name w:val="ListLabel 150"/>
    <w:rPr>
      <w:rFonts w:ascii="Arial" w:cs="Arial" w:eastAsia="Arial" w:hAnsi="Arial"/>
      <w:b w:val="0"/>
      <w:bCs w:val="0"/>
      <w:i w:val="0"/>
      <w:iCs w:val="0"/>
      <w:strike w:val="0"/>
      <w:dstrike w:val="0"/>
      <w:color w:val="000000"/>
      <w:position w:val="0"/>
      <w:sz w:val="24"/>
      <w:szCs w:val="22"/>
      <w:u w:val="none"/>
      <w:vertAlign w:val="baseline"/>
    </w:rPr>
  </w:style>
  <w:style w:type="character" w:styleId="ListLabel151" w:customStyle="1">
    <w:name w:val="ListLabel 151"/>
    <w:rPr>
      <w:rFonts w:cs="Times New Roman" w:eastAsia="Times New Roman"/>
      <w:b w:val="0"/>
      <w:bCs w:val="0"/>
      <w:i w:val="0"/>
      <w:iCs w:val="0"/>
      <w:strike w:val="0"/>
      <w:dstrike w:val="0"/>
      <w:color w:val="000000"/>
      <w:position w:val="0"/>
      <w:sz w:val="22"/>
      <w:szCs w:val="22"/>
      <w:u w:val="none"/>
      <w:vertAlign w:val="baseline"/>
    </w:rPr>
  </w:style>
  <w:style w:type="character" w:styleId="ListLabel152" w:customStyle="1">
    <w:name w:val="ListLabel 152"/>
    <w:rPr>
      <w:rFonts w:cs="Times New Roman" w:eastAsia="Times New Roman"/>
      <w:b w:val="0"/>
      <w:bCs w:val="0"/>
      <w:i w:val="0"/>
      <w:iCs w:val="0"/>
      <w:strike w:val="0"/>
      <w:dstrike w:val="0"/>
      <w:color w:val="000000"/>
      <w:position w:val="0"/>
      <w:sz w:val="22"/>
      <w:szCs w:val="22"/>
      <w:u w:val="none"/>
      <w:vertAlign w:val="baseline"/>
    </w:rPr>
  </w:style>
  <w:style w:type="character" w:styleId="ListLabel153" w:customStyle="1">
    <w:name w:val="ListLabel 153"/>
    <w:rPr>
      <w:rFonts w:cs="Times New Roman" w:eastAsia="Times New Roman"/>
      <w:b w:val="0"/>
      <w:bCs w:val="0"/>
      <w:color w:val="ff0000"/>
      <w:sz w:val="22"/>
      <w:szCs w:val="22"/>
    </w:rPr>
  </w:style>
  <w:style w:type="character" w:styleId="ListLabel154" w:customStyle="1">
    <w:name w:val="ListLabel 154"/>
    <w:rPr>
      <w:rFonts w:ascii="Arial" w:cs="Arial" w:eastAsia="Arial" w:hAnsi="Arial"/>
      <w:b w:val="0"/>
      <w:bCs w:val="0"/>
      <w:i w:val="0"/>
      <w:iCs w:val="0"/>
      <w:color w:val="000000"/>
      <w:sz w:val="22"/>
      <w:szCs w:val="22"/>
    </w:rPr>
  </w:style>
  <w:style w:type="character" w:styleId="ListLabel155" w:customStyle="1">
    <w:name w:val="ListLabel 155"/>
    <w:rPr>
      <w:rFonts w:cs="Times New Roman" w:eastAsia="Times New Roman"/>
      <w:b w:val="0"/>
      <w:bCs w:val="0"/>
      <w:color w:val="ff0000"/>
      <w:sz w:val="22"/>
      <w:szCs w:val="22"/>
    </w:rPr>
  </w:style>
  <w:style w:type="character" w:styleId="ListLabel156" w:customStyle="1">
    <w:name w:val="ListLabel 156"/>
    <w:rPr>
      <w:rFonts w:ascii="Arial" w:cs="Times New Roman" w:eastAsia="Times New Roman" w:hAnsi="Arial"/>
      <w:b w:val="0"/>
      <w:bCs w:val="0"/>
      <w:i w:val="0"/>
      <w:iCs w:val="0"/>
      <w:strike w:val="0"/>
      <w:dstrike w:val="0"/>
      <w:color w:val="000000"/>
      <w:position w:val="0"/>
      <w:sz w:val="22"/>
      <w:szCs w:val="22"/>
      <w:u w:val="none"/>
      <w:vertAlign w:val="baseline"/>
    </w:rPr>
  </w:style>
  <w:style w:type="character" w:styleId="ListLabel157" w:customStyle="1">
    <w:name w:val="ListLabel 157"/>
    <w:rPr>
      <w:rFonts w:cs="Times New Roman" w:eastAsia="Times New Roman"/>
      <w:b w:val="0"/>
      <w:bCs w:val="0"/>
      <w:i w:val="0"/>
      <w:iCs w:val="0"/>
      <w:strike w:val="0"/>
      <w:dstrike w:val="0"/>
      <w:color w:val="000000"/>
      <w:position w:val="0"/>
      <w:sz w:val="22"/>
      <w:szCs w:val="22"/>
      <w:u w:val="none"/>
      <w:vertAlign w:val="baseline"/>
    </w:rPr>
  </w:style>
  <w:style w:type="character" w:styleId="ListLabel158" w:customStyle="1">
    <w:name w:val="ListLabel 158"/>
    <w:rPr>
      <w:rFonts w:cs="Times New Roman" w:eastAsia="Times New Roman"/>
      <w:b w:val="0"/>
      <w:bCs w:val="0"/>
      <w:i w:val="0"/>
      <w:iCs w:val="0"/>
      <w:strike w:val="0"/>
      <w:dstrike w:val="0"/>
      <w:color w:val="000000"/>
      <w:position w:val="0"/>
      <w:sz w:val="22"/>
      <w:szCs w:val="22"/>
      <w:u w:val="none"/>
      <w:vertAlign w:val="baseline"/>
    </w:rPr>
  </w:style>
  <w:style w:type="character" w:styleId="ListLabel159" w:customStyle="1">
    <w:name w:val="ListLabel 159"/>
    <w:rPr>
      <w:rFonts w:cs="Times New Roman" w:eastAsia="Times New Roman"/>
      <w:b w:val="0"/>
      <w:bCs w:val="0"/>
      <w:i w:val="0"/>
      <w:iCs w:val="0"/>
      <w:strike w:val="0"/>
      <w:dstrike w:val="0"/>
      <w:color w:val="000000"/>
      <w:position w:val="0"/>
      <w:sz w:val="22"/>
      <w:szCs w:val="22"/>
      <w:u w:val="none"/>
      <w:vertAlign w:val="baseline"/>
    </w:rPr>
  </w:style>
  <w:style w:type="character" w:styleId="ListLabel160" w:customStyle="1">
    <w:name w:val="ListLabel 160"/>
    <w:rPr>
      <w:rFonts w:cs="Times New Roman" w:eastAsia="Times New Roman"/>
      <w:b w:val="0"/>
      <w:bCs w:val="0"/>
      <w:i w:val="0"/>
      <w:iCs w:val="0"/>
      <w:strike w:val="0"/>
      <w:dstrike w:val="0"/>
      <w:color w:val="000000"/>
      <w:position w:val="0"/>
      <w:sz w:val="22"/>
      <w:szCs w:val="22"/>
      <w:u w:val="none"/>
      <w:vertAlign w:val="baseline"/>
    </w:rPr>
  </w:style>
  <w:style w:type="character" w:styleId="ListLabel161" w:customStyle="1">
    <w:name w:val="ListLabel 161"/>
    <w:rPr>
      <w:rFonts w:cs="Times New Roman" w:eastAsia="Times New Roman"/>
      <w:b w:val="0"/>
      <w:bCs w:val="0"/>
      <w:i w:val="0"/>
      <w:iCs w:val="0"/>
      <w:strike w:val="0"/>
      <w:dstrike w:val="0"/>
      <w:color w:val="000000"/>
      <w:position w:val="0"/>
      <w:sz w:val="22"/>
      <w:szCs w:val="22"/>
      <w:u w:val="none"/>
      <w:vertAlign w:val="baseline"/>
    </w:rPr>
  </w:style>
  <w:style w:type="character" w:styleId="ListLabel162" w:customStyle="1">
    <w:name w:val="ListLabel 162"/>
    <w:rPr>
      <w:rFonts w:cs="Times New Roman" w:eastAsia="Times New Roman"/>
      <w:b w:val="0"/>
      <w:bCs w:val="0"/>
      <w:i w:val="0"/>
      <w:iCs w:val="0"/>
      <w:strike w:val="0"/>
      <w:dstrike w:val="0"/>
      <w:color w:val="000000"/>
      <w:position w:val="0"/>
      <w:sz w:val="22"/>
      <w:szCs w:val="22"/>
      <w:u w:val="none"/>
      <w:vertAlign w:val="baseline"/>
    </w:rPr>
  </w:style>
  <w:style w:type="character" w:styleId="ListLabel163" w:customStyle="1">
    <w:name w:val="ListLabel 163"/>
    <w:rPr>
      <w:rFonts w:cs="Times New Roman" w:eastAsia="Times New Roman"/>
      <w:b w:val="0"/>
      <w:bCs w:val="0"/>
      <w:i w:val="0"/>
      <w:iCs w:val="0"/>
      <w:strike w:val="0"/>
      <w:dstrike w:val="0"/>
      <w:color w:val="000000"/>
      <w:position w:val="0"/>
      <w:sz w:val="22"/>
      <w:szCs w:val="22"/>
      <w:u w:val="none"/>
      <w:vertAlign w:val="baseline"/>
    </w:rPr>
  </w:style>
  <w:style w:type="character" w:styleId="ListLabel164" w:customStyle="1">
    <w:name w:val="ListLabel 164"/>
    <w:rPr>
      <w:rFonts w:cs="Times New Roman" w:eastAsia="Times New Roman"/>
      <w:b w:val="0"/>
      <w:bCs w:val="0"/>
      <w:i w:val="0"/>
      <w:iCs w:val="0"/>
      <w:strike w:val="0"/>
      <w:dstrike w:val="0"/>
      <w:color w:val="000000"/>
      <w:position w:val="0"/>
      <w:sz w:val="22"/>
      <w:szCs w:val="22"/>
      <w:u w:val="none"/>
      <w:vertAlign w:val="baseline"/>
    </w:rPr>
  </w:style>
  <w:style w:type="character" w:styleId="ListLabel165" w:customStyle="1">
    <w:name w:val="ListLabel 165"/>
    <w:rPr>
      <w:rFonts w:cs="Times New Roman" w:eastAsia="Times New Roman"/>
      <w:b w:val="0"/>
      <w:bCs w:val="0"/>
      <w:color w:val="ff0000"/>
      <w:sz w:val="22"/>
      <w:szCs w:val="22"/>
    </w:rPr>
  </w:style>
  <w:style w:type="character" w:styleId="ListLabel166" w:customStyle="1">
    <w:name w:val="ListLabel 166"/>
    <w:rPr>
      <w:rFonts w:ascii="Arial" w:cs="Arial" w:eastAsia="Arial" w:hAnsi="Arial"/>
      <w:b w:val="0"/>
      <w:bCs w:val="0"/>
      <w:i w:val="0"/>
      <w:iCs w:val="0"/>
      <w:color w:val="000000"/>
      <w:sz w:val="22"/>
      <w:szCs w:val="22"/>
    </w:rPr>
  </w:style>
  <w:style w:type="character" w:styleId="ListLabel167" w:customStyle="1">
    <w:name w:val="ListLabel 167"/>
    <w:rPr>
      <w:rFonts w:cs="Times New Roman" w:eastAsia="Times New Roman"/>
      <w:b w:val="0"/>
      <w:bCs w:val="0"/>
      <w:color w:val="ff0000"/>
      <w:sz w:val="22"/>
      <w:szCs w:val="22"/>
    </w:rPr>
  </w:style>
  <w:style w:type="character" w:styleId="ListLabel168" w:customStyle="1">
    <w:name w:val="ListLabel 168"/>
    <w:rPr>
      <w:rFonts w:ascii="Arial" w:cs="Arial" w:eastAsia="Arial" w:hAnsi="Arial"/>
      <w:b w:val="0"/>
      <w:bCs w:val="0"/>
      <w:i w:val="0"/>
      <w:iCs w:val="0"/>
      <w:strike w:val="0"/>
      <w:dstrike w:val="0"/>
      <w:color w:val="000000"/>
      <w:position w:val="0"/>
      <w:sz w:val="22"/>
      <w:szCs w:val="22"/>
      <w:u w:val="none"/>
      <w:vertAlign w:val="baseline"/>
    </w:rPr>
  </w:style>
  <w:style w:type="character" w:styleId="ListLabel169" w:customStyle="1">
    <w:name w:val="ListLabel 169"/>
    <w:rPr>
      <w:rFonts w:cs="Times New Roman" w:eastAsia="Times New Roman"/>
      <w:b w:val="0"/>
      <w:bCs w:val="0"/>
      <w:i w:val="0"/>
      <w:iCs w:val="0"/>
      <w:strike w:val="0"/>
      <w:dstrike w:val="0"/>
      <w:color w:val="000000"/>
      <w:position w:val="0"/>
      <w:sz w:val="22"/>
      <w:szCs w:val="22"/>
      <w:u w:val="none"/>
      <w:vertAlign w:val="baseline"/>
    </w:rPr>
  </w:style>
  <w:style w:type="character" w:styleId="ListLabel170" w:customStyle="1">
    <w:name w:val="ListLabel 170"/>
    <w:rPr>
      <w:rFonts w:cs="Times New Roman" w:eastAsia="Times New Roman"/>
      <w:b w:val="0"/>
      <w:bCs w:val="0"/>
      <w:i w:val="0"/>
      <w:iCs w:val="0"/>
      <w:strike w:val="0"/>
      <w:dstrike w:val="0"/>
      <w:color w:val="000000"/>
      <w:position w:val="0"/>
      <w:sz w:val="22"/>
      <w:szCs w:val="22"/>
      <w:u w:val="none"/>
      <w:vertAlign w:val="baseline"/>
    </w:rPr>
  </w:style>
  <w:style w:type="character" w:styleId="ListLabel171" w:customStyle="1">
    <w:name w:val="ListLabel 171"/>
    <w:rPr>
      <w:rFonts w:cs="Times New Roman" w:eastAsia="Times New Roman"/>
      <w:b w:val="0"/>
      <w:bCs w:val="0"/>
      <w:i w:val="0"/>
      <w:iCs w:val="0"/>
      <w:strike w:val="0"/>
      <w:dstrike w:val="0"/>
      <w:color w:val="000000"/>
      <w:position w:val="0"/>
      <w:sz w:val="22"/>
      <w:szCs w:val="22"/>
      <w:u w:val="none"/>
      <w:vertAlign w:val="baseline"/>
    </w:rPr>
  </w:style>
  <w:style w:type="character" w:styleId="ListLabel172" w:customStyle="1">
    <w:name w:val="ListLabel 172"/>
    <w:rPr>
      <w:rFonts w:cs="Times New Roman" w:eastAsia="Times New Roman"/>
      <w:b w:val="0"/>
      <w:bCs w:val="0"/>
      <w:i w:val="0"/>
      <w:iCs w:val="0"/>
      <w:strike w:val="0"/>
      <w:dstrike w:val="0"/>
      <w:color w:val="000000"/>
      <w:position w:val="0"/>
      <w:sz w:val="22"/>
      <w:szCs w:val="22"/>
      <w:u w:val="none"/>
      <w:vertAlign w:val="baseline"/>
    </w:rPr>
  </w:style>
  <w:style w:type="character" w:styleId="ListLabel173" w:customStyle="1">
    <w:name w:val="ListLabel 173"/>
    <w:rPr>
      <w:rFonts w:cs="Times New Roman" w:eastAsia="Times New Roman"/>
      <w:b w:val="0"/>
      <w:bCs w:val="0"/>
      <w:i w:val="0"/>
      <w:iCs w:val="0"/>
      <w:strike w:val="0"/>
      <w:dstrike w:val="0"/>
      <w:color w:val="000000"/>
      <w:position w:val="0"/>
      <w:sz w:val="22"/>
      <w:szCs w:val="22"/>
      <w:u w:val="none"/>
      <w:vertAlign w:val="baseline"/>
    </w:rPr>
  </w:style>
  <w:style w:type="character" w:styleId="ListLabel174" w:customStyle="1">
    <w:name w:val="ListLabel 174"/>
    <w:rPr>
      <w:rFonts w:cs="Times New Roman" w:eastAsia="Times New Roman"/>
      <w:b w:val="0"/>
      <w:bCs w:val="0"/>
      <w:i w:val="0"/>
      <w:iCs w:val="0"/>
      <w:strike w:val="0"/>
      <w:dstrike w:val="0"/>
      <w:color w:val="000000"/>
      <w:position w:val="0"/>
      <w:sz w:val="22"/>
      <w:szCs w:val="22"/>
      <w:u w:val="none"/>
      <w:vertAlign w:val="baseline"/>
    </w:rPr>
  </w:style>
  <w:style w:type="character" w:styleId="ListLabel175" w:customStyle="1">
    <w:name w:val="ListLabel 175"/>
    <w:rPr>
      <w:rFonts w:cs="Times New Roman" w:eastAsia="Times New Roman"/>
      <w:b w:val="0"/>
      <w:bCs w:val="0"/>
      <w:i w:val="0"/>
      <w:iCs w:val="0"/>
      <w:strike w:val="0"/>
      <w:dstrike w:val="0"/>
      <w:color w:val="000000"/>
      <w:position w:val="0"/>
      <w:sz w:val="22"/>
      <w:szCs w:val="22"/>
      <w:u w:val="none"/>
      <w:vertAlign w:val="baseline"/>
    </w:rPr>
  </w:style>
  <w:style w:type="character" w:styleId="ListLabel176" w:customStyle="1">
    <w:name w:val="ListLabel 176"/>
    <w:rPr>
      <w:rFonts w:cs="Times New Roman" w:eastAsia="Times New Roman"/>
      <w:b w:val="0"/>
      <w:bCs w:val="0"/>
      <w:i w:val="0"/>
      <w:iCs w:val="0"/>
      <w:strike w:val="0"/>
      <w:dstrike w:val="0"/>
      <w:color w:val="000000"/>
      <w:position w:val="0"/>
      <w:sz w:val="22"/>
      <w:szCs w:val="22"/>
      <w:u w:val="none"/>
      <w:vertAlign w:val="baseline"/>
    </w:rPr>
  </w:style>
  <w:style w:type="character" w:styleId="ListLabel177" w:customStyle="1">
    <w:name w:val="ListLabel 177"/>
    <w:rPr>
      <w:rFonts w:cs="Times New Roman" w:eastAsia="Times New Roman"/>
      <w:b w:val="0"/>
      <w:bCs w:val="0"/>
      <w:color w:val="000000"/>
      <w:sz w:val="22"/>
      <w:szCs w:val="22"/>
    </w:rPr>
  </w:style>
  <w:style w:type="character" w:styleId="ListLabel178" w:customStyle="1">
    <w:name w:val="ListLabel 178"/>
    <w:rPr>
      <w:rFonts w:cs="Arial" w:eastAsia="Arial"/>
      <w:b w:val="0"/>
      <w:bCs w:val="0"/>
      <w:i w:val="0"/>
      <w:iCs w:val="0"/>
      <w:color w:val="000000"/>
      <w:sz w:val="22"/>
      <w:szCs w:val="22"/>
    </w:rPr>
  </w:style>
  <w:style w:type="character" w:styleId="ListLabel179" w:customStyle="1">
    <w:name w:val="ListLabel 179"/>
    <w:rPr>
      <w:rFonts w:ascii="Arial" w:cs="Arial" w:eastAsia="Arial" w:hAnsi="Arial"/>
      <w:b w:val="0"/>
      <w:bCs w:val="0"/>
      <w:color w:val="000000"/>
      <w:sz w:val="24"/>
      <w:szCs w:val="22"/>
    </w:rPr>
  </w:style>
  <w:style w:type="character" w:styleId="ListLabel180" w:customStyle="1">
    <w:name w:val="ListLabel 180"/>
    <w:rPr>
      <w:rFonts w:ascii="Arial" w:cs="Times New Roman" w:eastAsia="Times New Roman" w:hAnsi="Arial"/>
      <w:b w:val="0"/>
      <w:bCs w:val="0"/>
      <w:i w:val="0"/>
      <w:iCs w:val="0"/>
      <w:strike w:val="0"/>
      <w:dstrike w:val="0"/>
      <w:color w:val="000000"/>
      <w:position w:val="0"/>
      <w:sz w:val="22"/>
      <w:szCs w:val="22"/>
      <w:u w:val="none"/>
      <w:vertAlign w:val="baseline"/>
    </w:rPr>
  </w:style>
  <w:style w:type="character" w:styleId="ListLabel181" w:customStyle="1">
    <w:name w:val="ListLabel 181"/>
    <w:rPr>
      <w:rFonts w:cs="Times New Roman" w:eastAsia="Times New Roman"/>
      <w:b w:val="0"/>
      <w:bCs w:val="0"/>
      <w:i w:val="0"/>
      <w:iCs w:val="0"/>
      <w:strike w:val="0"/>
      <w:dstrike w:val="0"/>
      <w:color w:val="000000"/>
      <w:position w:val="0"/>
      <w:sz w:val="22"/>
      <w:szCs w:val="22"/>
      <w:u w:val="none"/>
      <w:vertAlign w:val="baseline"/>
    </w:rPr>
  </w:style>
  <w:style w:type="character" w:styleId="ListLabel182" w:customStyle="1">
    <w:name w:val="ListLabel 182"/>
    <w:rPr>
      <w:rFonts w:cs="Times New Roman" w:eastAsia="Times New Roman"/>
      <w:b w:val="0"/>
      <w:bCs w:val="0"/>
      <w:i w:val="0"/>
      <w:iCs w:val="0"/>
      <w:strike w:val="0"/>
      <w:dstrike w:val="0"/>
      <w:color w:val="000000"/>
      <w:position w:val="0"/>
      <w:sz w:val="22"/>
      <w:szCs w:val="22"/>
      <w:u w:val="none"/>
      <w:vertAlign w:val="baseline"/>
    </w:rPr>
  </w:style>
  <w:style w:type="character" w:styleId="ListLabel183" w:customStyle="1">
    <w:name w:val="ListLabel 183"/>
    <w:rPr>
      <w:rFonts w:cs="Times New Roman" w:eastAsia="Times New Roman"/>
      <w:b w:val="0"/>
      <w:bCs w:val="0"/>
      <w:i w:val="0"/>
      <w:iCs w:val="0"/>
      <w:strike w:val="0"/>
      <w:dstrike w:val="0"/>
      <w:color w:val="000000"/>
      <w:position w:val="0"/>
      <w:sz w:val="22"/>
      <w:szCs w:val="22"/>
      <w:u w:val="none"/>
      <w:vertAlign w:val="baseline"/>
    </w:rPr>
  </w:style>
  <w:style w:type="character" w:styleId="ListLabel184" w:customStyle="1">
    <w:name w:val="ListLabel 184"/>
    <w:rPr>
      <w:rFonts w:cs="Times New Roman" w:eastAsia="Times New Roman"/>
      <w:b w:val="0"/>
      <w:bCs w:val="0"/>
      <w:i w:val="0"/>
      <w:iCs w:val="0"/>
      <w:strike w:val="0"/>
      <w:dstrike w:val="0"/>
      <w:color w:val="000000"/>
      <w:position w:val="0"/>
      <w:sz w:val="22"/>
      <w:szCs w:val="22"/>
      <w:u w:val="none"/>
      <w:vertAlign w:val="baseline"/>
    </w:rPr>
  </w:style>
  <w:style w:type="character" w:styleId="ListLabel185" w:customStyle="1">
    <w:name w:val="ListLabel 185"/>
    <w:rPr>
      <w:rFonts w:cs="Times New Roman" w:eastAsia="Times New Roman"/>
      <w:b w:val="0"/>
      <w:bCs w:val="0"/>
      <w:i w:val="0"/>
      <w:iCs w:val="0"/>
      <w:strike w:val="0"/>
      <w:dstrike w:val="0"/>
      <w:color w:val="000000"/>
      <w:position w:val="0"/>
      <w:sz w:val="22"/>
      <w:szCs w:val="22"/>
      <w:u w:val="none"/>
      <w:vertAlign w:val="baseline"/>
    </w:rPr>
  </w:style>
  <w:style w:type="character" w:styleId="ListLabel186" w:customStyle="1">
    <w:name w:val="ListLabel 186"/>
    <w:rPr>
      <w:rFonts w:cs="Times New Roman" w:eastAsia="Times New Roman"/>
      <w:b w:val="0"/>
      <w:bCs w:val="0"/>
      <w:i w:val="0"/>
      <w:iCs w:val="0"/>
      <w:strike w:val="0"/>
      <w:dstrike w:val="0"/>
      <w:color w:val="000000"/>
      <w:position w:val="0"/>
      <w:sz w:val="22"/>
      <w:szCs w:val="22"/>
      <w:u w:val="none"/>
      <w:vertAlign w:val="baseline"/>
    </w:rPr>
  </w:style>
  <w:style w:type="character" w:styleId="ListLabel187" w:customStyle="1">
    <w:name w:val="ListLabel 187"/>
    <w:rPr>
      <w:rFonts w:cs="Times New Roman" w:eastAsia="Times New Roman"/>
      <w:b w:val="0"/>
      <w:bCs w:val="0"/>
      <w:i w:val="0"/>
      <w:iCs w:val="0"/>
      <w:strike w:val="0"/>
      <w:dstrike w:val="0"/>
      <w:color w:val="000000"/>
      <w:position w:val="0"/>
      <w:sz w:val="22"/>
      <w:szCs w:val="22"/>
      <w:u w:val="none"/>
      <w:vertAlign w:val="baseline"/>
    </w:rPr>
  </w:style>
  <w:style w:type="character" w:styleId="ListLabel188" w:customStyle="1">
    <w:name w:val="ListLabel 188"/>
    <w:rPr>
      <w:rFonts w:cs="Times New Roman" w:eastAsia="Times New Roman"/>
      <w:b w:val="0"/>
      <w:bCs w:val="0"/>
      <w:i w:val="0"/>
      <w:iCs w:val="0"/>
      <w:strike w:val="0"/>
      <w:dstrike w:val="0"/>
      <w:color w:val="000000"/>
      <w:position w:val="0"/>
      <w:sz w:val="22"/>
      <w:szCs w:val="22"/>
      <w:u w:val="none"/>
      <w:vertAlign w:val="baseline"/>
    </w:rPr>
  </w:style>
  <w:style w:type="character" w:styleId="ListLabel189" w:customStyle="1">
    <w:name w:val="ListLabel 189"/>
    <w:rPr>
      <w:rFonts w:cs="Times New Roman" w:eastAsia="Times New Roman"/>
      <w:b w:val="0"/>
      <w:bCs w:val="0"/>
      <w:color w:val="ff0000"/>
      <w:sz w:val="22"/>
      <w:szCs w:val="22"/>
    </w:rPr>
  </w:style>
  <w:style w:type="character" w:styleId="ListLabel190" w:customStyle="1">
    <w:name w:val="ListLabel 190"/>
    <w:rPr>
      <w:rFonts w:cs="Times New Roman" w:eastAsia="Times New Roman"/>
      <w:b w:val="0"/>
      <w:bCs w:val="0"/>
      <w:i w:val="0"/>
      <w:iCs w:val="0"/>
      <w:color w:val="ff0000"/>
      <w:sz w:val="22"/>
      <w:szCs w:val="22"/>
    </w:rPr>
  </w:style>
  <w:style w:type="character" w:styleId="ListLabel191" w:customStyle="1">
    <w:name w:val="ListLabel 191"/>
    <w:rPr>
      <w:rFonts w:ascii="Arial" w:cs="Arial" w:eastAsia="Arial" w:hAnsi="Arial"/>
      <w:b w:val="0"/>
      <w:bCs w:val="0"/>
      <w:color w:val="000000"/>
      <w:sz w:val="22"/>
      <w:szCs w:val="22"/>
    </w:rPr>
  </w:style>
  <w:style w:type="character" w:styleId="ListLabel192" w:customStyle="1">
    <w:name w:val="ListLabel 192"/>
    <w:rPr>
      <w:color w:val="000000"/>
    </w:rPr>
  </w:style>
  <w:style w:type="character" w:styleId="ListLabel193" w:customStyle="1">
    <w:name w:val="ListLabel 193"/>
    <w:rPr>
      <w:rFonts w:ascii="Arial" w:cs="Arial" w:eastAsia="Arial" w:hAnsi="Arial"/>
      <w:b w:val="0"/>
      <w:bCs w:val="0"/>
      <w:color w:val="000000"/>
    </w:rPr>
  </w:style>
  <w:style w:type="character" w:styleId="ListLabel194" w:customStyle="1">
    <w:name w:val="ListLabel 194"/>
    <w:rPr>
      <w:b w:val="0"/>
      <w:bCs w:val="0"/>
      <w:color w:val="000000"/>
    </w:rPr>
  </w:style>
  <w:style w:type="character" w:styleId="ListLabel195" w:customStyle="1">
    <w:name w:val="ListLabel 195"/>
    <w:rPr>
      <w:rFonts w:ascii="Arial" w:cs="Noto Sans Symbols" w:eastAsia="Noto Sans Symbols" w:hAnsi="Arial"/>
    </w:rPr>
  </w:style>
  <w:style w:type="character" w:styleId="ListLabel196" w:customStyle="1">
    <w:name w:val="ListLabel 196"/>
    <w:rPr>
      <w:rFonts w:cs="Courier New" w:eastAsia="Courier New"/>
    </w:rPr>
  </w:style>
  <w:style w:type="character" w:styleId="ListLabel197" w:customStyle="1">
    <w:name w:val="ListLabel 197"/>
    <w:rPr>
      <w:rFonts w:cs="Noto Sans Symbols" w:eastAsia="Noto Sans Symbols"/>
    </w:rPr>
  </w:style>
  <w:style w:type="character" w:styleId="ListLabel198" w:customStyle="1">
    <w:name w:val="ListLabel 198"/>
    <w:rPr>
      <w:rFonts w:cs="Noto Sans Symbols" w:eastAsia="Noto Sans Symbols"/>
    </w:rPr>
  </w:style>
  <w:style w:type="character" w:styleId="ListLabel199" w:customStyle="1">
    <w:name w:val="ListLabel 199"/>
    <w:rPr>
      <w:rFonts w:cs="Courier New" w:eastAsia="Courier New"/>
    </w:rPr>
  </w:style>
  <w:style w:type="character" w:styleId="ListLabel200" w:customStyle="1">
    <w:name w:val="ListLabel 200"/>
    <w:rPr>
      <w:rFonts w:cs="Noto Sans Symbols" w:eastAsia="Noto Sans Symbols"/>
    </w:rPr>
  </w:style>
  <w:style w:type="character" w:styleId="ListLabel201" w:customStyle="1">
    <w:name w:val="ListLabel 201"/>
    <w:rPr>
      <w:rFonts w:cs="Noto Sans Symbols" w:eastAsia="Noto Sans Symbols"/>
    </w:rPr>
  </w:style>
  <w:style w:type="character" w:styleId="ListLabel202" w:customStyle="1">
    <w:name w:val="ListLabel 202"/>
    <w:rPr>
      <w:rFonts w:cs="Courier New" w:eastAsia="Courier New"/>
    </w:rPr>
  </w:style>
  <w:style w:type="character" w:styleId="ListLabel203" w:customStyle="1">
    <w:name w:val="ListLabel 203"/>
    <w:rPr>
      <w:rFonts w:cs="Noto Sans Symbols" w:eastAsia="Noto Sans Symbols"/>
    </w:rPr>
  </w:style>
  <w:style w:type="character" w:styleId="ListLabel204" w:customStyle="1">
    <w:name w:val="ListLabel 204"/>
    <w:rPr>
      <w:rFonts w:cs="Times New Roman" w:eastAsia="Times New Roman"/>
      <w:b w:val="0"/>
      <w:bCs w:val="0"/>
      <w:color w:val="ff0000"/>
      <w:sz w:val="22"/>
      <w:szCs w:val="22"/>
    </w:rPr>
  </w:style>
  <w:style w:type="character" w:styleId="ListLabel205" w:customStyle="1">
    <w:name w:val="ListLabel 205"/>
    <w:rPr>
      <w:rFonts w:ascii="Arial" w:cs="Arial" w:eastAsia="Arial" w:hAnsi="Arial"/>
      <w:b w:val="0"/>
      <w:bCs w:val="0"/>
      <w:i w:val="0"/>
      <w:iCs w:val="0"/>
      <w:color w:val="000000"/>
      <w:sz w:val="22"/>
      <w:szCs w:val="22"/>
    </w:rPr>
  </w:style>
  <w:style w:type="character" w:styleId="ListLabel206" w:customStyle="1">
    <w:name w:val="ListLabel 206"/>
    <w:rPr>
      <w:b w:val="0"/>
      <w:bCs w:val="0"/>
      <w:color w:val="ff0000"/>
      <w:sz w:val="22"/>
      <w:szCs w:val="22"/>
    </w:rPr>
  </w:style>
  <w:style w:type="character" w:styleId="ListLabel207" w:customStyle="1">
    <w:name w:val="ListLabel 207"/>
    <w:rPr>
      <w:rFonts w:ascii="Arial" w:cs="Arial" w:eastAsia="Arial" w:hAnsi="Arial"/>
      <w:b w:val="0"/>
      <w:bCs w:val="0"/>
      <w:i w:val="0"/>
      <w:iCs w:val="0"/>
      <w:strike w:val="0"/>
      <w:dstrike w:val="0"/>
      <w:color w:val="000000"/>
      <w:position w:val="0"/>
      <w:sz w:val="22"/>
      <w:szCs w:val="22"/>
      <w:u w:val="none"/>
      <w:vertAlign w:val="baseline"/>
    </w:rPr>
  </w:style>
  <w:style w:type="character" w:styleId="ListLabel208" w:customStyle="1">
    <w:name w:val="ListLabel 208"/>
    <w:rPr>
      <w:rFonts w:ascii="Arial" w:cs="Arial" w:eastAsia="Arial" w:hAnsi="Arial"/>
      <w:b w:val="0"/>
      <w:bCs w:val="0"/>
      <w:i w:val="0"/>
      <w:iCs w:val="0"/>
      <w:strike w:val="0"/>
      <w:dstrike w:val="0"/>
      <w:color w:val="000000"/>
      <w:position w:val="0"/>
      <w:sz w:val="22"/>
      <w:szCs w:val="22"/>
      <w:u w:val="none"/>
      <w:vertAlign w:val="baseline"/>
    </w:rPr>
  </w:style>
  <w:style w:type="character" w:styleId="ListLabel209" w:customStyle="1">
    <w:name w:val="ListLabel 209"/>
    <w:rPr>
      <w:rFonts w:ascii="Arial" w:cs="Arial" w:eastAsia="Arial" w:hAnsi="Arial"/>
      <w:b w:val="0"/>
      <w:bCs w:val="0"/>
      <w:i w:val="0"/>
      <w:iCs w:val="0"/>
      <w:strike w:val="0"/>
      <w:dstrike w:val="0"/>
      <w:color w:val="000000"/>
      <w:position w:val="0"/>
      <w:sz w:val="24"/>
      <w:szCs w:val="22"/>
      <w:u w:val="none"/>
      <w:vertAlign w:val="baseline"/>
    </w:rPr>
  </w:style>
  <w:style w:type="character" w:styleId="ListLabel210" w:customStyle="1">
    <w:name w:val="ListLabel 210"/>
    <w:rPr>
      <w:b w:val="0"/>
      <w:bCs w:val="0"/>
      <w:i w:val="0"/>
      <w:iCs w:val="0"/>
      <w:strike w:val="0"/>
      <w:dstrike w:val="0"/>
      <w:color w:val="ff0000"/>
      <w:position w:val="0"/>
      <w:sz w:val="22"/>
      <w:szCs w:val="22"/>
      <w:u w:val="none"/>
      <w:vertAlign w:val="baseline"/>
    </w:rPr>
  </w:style>
  <w:style w:type="character" w:styleId="ListLabel211" w:customStyle="1">
    <w:name w:val="ListLabel 211"/>
    <w:rPr>
      <w:b w:val="0"/>
      <w:bCs w:val="0"/>
      <w:i w:val="0"/>
      <w:iCs w:val="0"/>
      <w:strike w:val="0"/>
      <w:dstrike w:val="0"/>
      <w:color w:val="ff0000"/>
      <w:position w:val="0"/>
      <w:sz w:val="22"/>
      <w:szCs w:val="22"/>
      <w:u w:val="none"/>
      <w:vertAlign w:val="baseline"/>
    </w:rPr>
  </w:style>
  <w:style w:type="character" w:styleId="ListLabel212" w:customStyle="1">
    <w:name w:val="ListLabel 212"/>
    <w:rPr>
      <w:b w:val="0"/>
      <w:bCs w:val="0"/>
      <w:i w:val="0"/>
      <w:iCs w:val="0"/>
      <w:strike w:val="0"/>
      <w:dstrike w:val="0"/>
      <w:color w:val="ff0000"/>
      <w:position w:val="0"/>
      <w:sz w:val="22"/>
      <w:szCs w:val="22"/>
      <w:u w:val="none"/>
      <w:vertAlign w:val="baseline"/>
    </w:rPr>
  </w:style>
  <w:style w:type="character" w:styleId="ListLabel213" w:customStyle="1">
    <w:name w:val="ListLabel 213"/>
    <w:rPr>
      <w:b w:val="0"/>
      <w:bCs w:val="0"/>
      <w:i w:val="0"/>
      <w:iCs w:val="0"/>
      <w:strike w:val="0"/>
      <w:dstrike w:val="0"/>
      <w:color w:val="ff0000"/>
      <w:position w:val="0"/>
      <w:sz w:val="22"/>
      <w:szCs w:val="22"/>
      <w:u w:val="none"/>
      <w:vertAlign w:val="baseline"/>
    </w:rPr>
  </w:style>
  <w:style w:type="character" w:styleId="ListLabel214" w:customStyle="1">
    <w:name w:val="ListLabel 214"/>
    <w:rPr>
      <w:b w:val="0"/>
      <w:bCs w:val="0"/>
      <w:i w:val="0"/>
      <w:iCs w:val="0"/>
      <w:strike w:val="0"/>
      <w:dstrike w:val="0"/>
      <w:color w:val="ff0000"/>
      <w:position w:val="0"/>
      <w:sz w:val="22"/>
      <w:szCs w:val="22"/>
      <w:u w:val="none"/>
      <w:vertAlign w:val="baseline"/>
    </w:rPr>
  </w:style>
  <w:style w:type="character" w:styleId="ListLabel215" w:customStyle="1">
    <w:name w:val="ListLabel 215"/>
    <w:rPr>
      <w:b w:val="0"/>
      <w:bCs w:val="0"/>
      <w:i w:val="0"/>
      <w:iCs w:val="0"/>
      <w:strike w:val="0"/>
      <w:dstrike w:val="0"/>
      <w:color w:val="ff0000"/>
      <w:position w:val="0"/>
      <w:sz w:val="22"/>
      <w:szCs w:val="22"/>
      <w:u w:val="none"/>
      <w:vertAlign w:val="baseline"/>
    </w:rPr>
  </w:style>
  <w:style w:type="character" w:styleId="ListLabel216" w:customStyle="1">
    <w:name w:val="ListLabel 216"/>
    <w:rPr>
      <w:rFonts w:ascii="Arial" w:cs="Noto Sans Symbols" w:eastAsia="Noto Sans Symbols" w:hAnsi="Arial"/>
    </w:rPr>
  </w:style>
  <w:style w:type="character" w:styleId="ListLabel217" w:customStyle="1">
    <w:name w:val="ListLabel 217"/>
    <w:rPr>
      <w:rFonts w:cs="Courier New" w:eastAsia="Courier New"/>
    </w:rPr>
  </w:style>
  <w:style w:type="character" w:styleId="ListLabel218" w:customStyle="1">
    <w:name w:val="ListLabel 218"/>
    <w:rPr>
      <w:rFonts w:cs="Noto Sans Symbols" w:eastAsia="Noto Sans Symbols"/>
    </w:rPr>
  </w:style>
  <w:style w:type="character" w:styleId="ListLabel219" w:customStyle="1">
    <w:name w:val="ListLabel 219"/>
    <w:rPr>
      <w:rFonts w:cs="Noto Sans Symbols" w:eastAsia="Noto Sans Symbols"/>
    </w:rPr>
  </w:style>
  <w:style w:type="character" w:styleId="ListLabel220" w:customStyle="1">
    <w:name w:val="ListLabel 220"/>
    <w:rPr>
      <w:rFonts w:cs="Courier New" w:eastAsia="Courier New"/>
    </w:rPr>
  </w:style>
  <w:style w:type="character" w:styleId="ListLabel221" w:customStyle="1">
    <w:name w:val="ListLabel 221"/>
    <w:rPr>
      <w:rFonts w:cs="Noto Sans Symbols" w:eastAsia="Noto Sans Symbols"/>
    </w:rPr>
  </w:style>
  <w:style w:type="character" w:styleId="ListLabel222" w:customStyle="1">
    <w:name w:val="ListLabel 222"/>
    <w:rPr>
      <w:rFonts w:cs="Noto Sans Symbols" w:eastAsia="Noto Sans Symbols"/>
    </w:rPr>
  </w:style>
  <w:style w:type="character" w:styleId="ListLabel223" w:customStyle="1">
    <w:name w:val="ListLabel 223"/>
    <w:rPr>
      <w:rFonts w:cs="Courier New" w:eastAsia="Courier New"/>
    </w:rPr>
  </w:style>
  <w:style w:type="character" w:styleId="ListLabel224" w:customStyle="1">
    <w:name w:val="ListLabel 224"/>
    <w:rPr>
      <w:rFonts w:cs="Noto Sans Symbols" w:eastAsia="Noto Sans Symbols"/>
    </w:rPr>
  </w:style>
  <w:style w:type="character" w:styleId="ListLabel225" w:customStyle="1">
    <w:name w:val="ListLabel 225"/>
    <w:rPr>
      <w:rFonts w:cs="Arial" w:eastAsia="Arial"/>
      <w:sz w:val="22"/>
      <w:szCs w:val="22"/>
    </w:rPr>
  </w:style>
  <w:style w:type="character" w:styleId="ListLabel226" w:customStyle="1">
    <w:name w:val="ListLabel 226"/>
    <w:rPr>
      <w:b w:val="0"/>
      <w:bCs w:val="0"/>
      <w:i w:val="0"/>
      <w:iCs w:val="0"/>
      <w:caps w:val="0"/>
      <w:smallCaps w:val="0"/>
      <w:strike w:val="0"/>
      <w:dstrike w:val="0"/>
      <w:color w:val="000000"/>
      <w:position w:val="0"/>
      <w:u w:val="none"/>
      <w:vertAlign w:val="baseline"/>
    </w:rPr>
  </w:style>
  <w:style w:type="character" w:styleId="ListLabel227" w:customStyle="1">
    <w:name w:val="ListLabel 227"/>
    <w:rPr>
      <w:rFonts w:ascii="Arial" w:cs="Arial" w:eastAsia="Arial" w:hAnsi="Arial"/>
      <w:sz w:val="22"/>
      <w:szCs w:val="22"/>
    </w:rPr>
  </w:style>
  <w:style w:type="character" w:styleId="ListLabel228" w:customStyle="1">
    <w:name w:val="ListLabel 228"/>
    <w:rPr>
      <w:rFonts w:ascii="Arial" w:cs="Arial" w:eastAsia="Arial" w:hAnsi="Arial"/>
    </w:rPr>
  </w:style>
  <w:style w:type="character" w:styleId="ListLabel229" w:customStyle="1">
    <w:name w:val="ListLabel 229"/>
    <w:rPr>
      <w:rFonts w:ascii="Arial" w:cs="Noto Sans Symbols" w:eastAsia="Noto Sans Symbols" w:hAnsi="Arial"/>
    </w:rPr>
  </w:style>
  <w:style w:type="character" w:styleId="ListLabel230" w:customStyle="1">
    <w:name w:val="ListLabel 230"/>
    <w:rPr>
      <w:rFonts w:cs="Courier New" w:eastAsia="Courier New"/>
    </w:rPr>
  </w:style>
  <w:style w:type="character" w:styleId="ListLabel231" w:customStyle="1">
    <w:name w:val="ListLabel 231"/>
    <w:rPr>
      <w:rFonts w:cs="Noto Sans Symbols" w:eastAsia="Noto Sans Symbols"/>
    </w:rPr>
  </w:style>
  <w:style w:type="character" w:styleId="ListLabel232" w:customStyle="1">
    <w:name w:val="ListLabel 232"/>
    <w:rPr>
      <w:rFonts w:cs="Noto Sans Symbols" w:eastAsia="Noto Sans Symbols"/>
    </w:rPr>
  </w:style>
  <w:style w:type="character" w:styleId="ListLabel233" w:customStyle="1">
    <w:name w:val="ListLabel 233"/>
    <w:rPr>
      <w:rFonts w:cs="Courier New" w:eastAsia="Courier New"/>
    </w:rPr>
  </w:style>
  <w:style w:type="character" w:styleId="ListLabel234" w:customStyle="1">
    <w:name w:val="ListLabel 234"/>
    <w:rPr>
      <w:rFonts w:cs="Noto Sans Symbols" w:eastAsia="Noto Sans Symbols"/>
    </w:rPr>
  </w:style>
  <w:style w:type="character" w:styleId="ListLabel235" w:customStyle="1">
    <w:name w:val="ListLabel 235"/>
    <w:rPr>
      <w:rFonts w:cs="Noto Sans Symbols" w:eastAsia="Noto Sans Symbols"/>
    </w:rPr>
  </w:style>
  <w:style w:type="character" w:styleId="ListLabel236" w:customStyle="1">
    <w:name w:val="ListLabel 236"/>
    <w:rPr>
      <w:rFonts w:cs="Courier New" w:eastAsia="Courier New"/>
    </w:rPr>
  </w:style>
  <w:style w:type="character" w:styleId="ListLabel237" w:customStyle="1">
    <w:name w:val="ListLabel 237"/>
    <w:rPr>
      <w:rFonts w:cs="Noto Sans Symbols" w:eastAsia="Noto Sans Symbols"/>
    </w:rPr>
  </w:style>
  <w:style w:type="character" w:styleId="ListLabel238" w:customStyle="1">
    <w:name w:val="ListLabel 238"/>
    <w:rPr>
      <w:rFonts w:ascii="Arial" w:cs="Arial" w:eastAsia="Arial" w:hAnsi="Arial"/>
      <w:b w:val="1"/>
      <w:bCs w:val="0"/>
      <w:color w:val="000000"/>
      <w:sz w:val="22"/>
      <w:szCs w:val="22"/>
    </w:rPr>
  </w:style>
  <w:style w:type="character" w:styleId="ListLabel239" w:customStyle="1">
    <w:name w:val="ListLabel 239"/>
    <w:rPr>
      <w:rFonts w:ascii="Arial" w:cs="Arial" w:eastAsia="Arial" w:hAnsi="Arial"/>
      <w:b w:val="0"/>
      <w:bCs w:val="0"/>
      <w:i w:val="0"/>
      <w:iCs w:val="0"/>
      <w:color w:val="000000"/>
      <w:sz w:val="22"/>
      <w:szCs w:val="22"/>
    </w:rPr>
  </w:style>
  <w:style w:type="character" w:styleId="ListLabel240" w:customStyle="1">
    <w:name w:val="ListLabel 240"/>
    <w:rPr>
      <w:rFonts w:ascii="Arial" w:cs="Arial" w:eastAsia="Arial" w:hAnsi="Arial"/>
      <w:b w:val="0"/>
      <w:bCs w:val="0"/>
      <w:color w:val="000000"/>
      <w:sz w:val="22"/>
      <w:szCs w:val="22"/>
    </w:rPr>
  </w:style>
  <w:style w:type="character" w:styleId="ListLabel241" w:customStyle="1">
    <w:name w:val="ListLabel 241"/>
    <w:rPr>
      <w:rFonts w:cs="Times New Roman" w:eastAsia="Times New Roman"/>
      <w:b w:val="0"/>
      <w:bCs w:val="0"/>
      <w:i w:val="0"/>
      <w:iCs w:val="0"/>
      <w:strike w:val="0"/>
      <w:dstrike w:val="0"/>
      <w:color w:val="000000"/>
      <w:position w:val="0"/>
      <w:sz w:val="22"/>
      <w:szCs w:val="22"/>
      <w:u w:val="none"/>
      <w:vertAlign w:val="baseline"/>
    </w:rPr>
  </w:style>
  <w:style w:type="character" w:styleId="ListLabel242" w:customStyle="1">
    <w:name w:val="ListLabel 242"/>
    <w:rPr>
      <w:rFonts w:ascii="Arial" w:cs="Arial" w:eastAsia="Arial" w:hAnsi="Arial"/>
      <w:b w:val="0"/>
      <w:bCs w:val="0"/>
      <w:i w:val="0"/>
      <w:iCs w:val="0"/>
      <w:strike w:val="0"/>
      <w:dstrike w:val="0"/>
      <w:color w:val="000000"/>
      <w:position w:val="0"/>
      <w:sz w:val="22"/>
      <w:szCs w:val="22"/>
      <w:u w:val="none"/>
      <w:vertAlign w:val="baseline"/>
    </w:rPr>
  </w:style>
  <w:style w:type="character" w:styleId="ListLabel243" w:customStyle="1">
    <w:name w:val="ListLabel 243"/>
    <w:rPr>
      <w:rFonts w:cs="Times New Roman" w:eastAsia="Times New Roman"/>
      <w:b w:val="0"/>
      <w:bCs w:val="0"/>
      <w:i w:val="0"/>
      <w:iCs w:val="0"/>
      <w:strike w:val="0"/>
      <w:dstrike w:val="0"/>
      <w:color w:val="000000"/>
      <w:position w:val="0"/>
      <w:sz w:val="22"/>
      <w:szCs w:val="22"/>
      <w:u w:val="none"/>
      <w:vertAlign w:val="baseline"/>
    </w:rPr>
  </w:style>
  <w:style w:type="character" w:styleId="ListLabel244" w:customStyle="1">
    <w:name w:val="ListLabel 244"/>
    <w:rPr>
      <w:rFonts w:cs="Arial" w:eastAsia="Arial"/>
      <w:b w:val="0"/>
      <w:bCs w:val="0"/>
      <w:i w:val="0"/>
      <w:iCs w:val="0"/>
      <w:strike w:val="0"/>
      <w:dstrike w:val="0"/>
      <w:color w:val="000000"/>
      <w:position w:val="0"/>
      <w:sz w:val="22"/>
      <w:szCs w:val="22"/>
      <w:u w:val="none"/>
      <w:vertAlign w:val="baseline"/>
    </w:rPr>
  </w:style>
  <w:style w:type="character" w:styleId="ListLabel245" w:customStyle="1">
    <w:name w:val="ListLabel 245"/>
    <w:rPr>
      <w:rFonts w:cs="Times New Roman" w:eastAsia="Times New Roman"/>
      <w:b w:val="0"/>
      <w:bCs w:val="0"/>
      <w:i w:val="0"/>
      <w:iCs w:val="0"/>
      <w:strike w:val="0"/>
      <w:dstrike w:val="0"/>
      <w:color w:val="000000"/>
      <w:position w:val="0"/>
      <w:sz w:val="22"/>
      <w:szCs w:val="22"/>
      <w:u w:val="none"/>
      <w:vertAlign w:val="baseline"/>
    </w:rPr>
  </w:style>
  <w:style w:type="character" w:styleId="ListLabel246" w:customStyle="1">
    <w:name w:val="ListLabel 246"/>
    <w:rPr>
      <w:rFonts w:cs="Times New Roman" w:eastAsia="Times New Roman"/>
      <w:b w:val="0"/>
      <w:bCs w:val="0"/>
      <w:i w:val="0"/>
      <w:iCs w:val="0"/>
      <w:strike w:val="0"/>
      <w:dstrike w:val="0"/>
      <w:color w:val="000000"/>
      <w:position w:val="0"/>
      <w:sz w:val="22"/>
      <w:szCs w:val="22"/>
      <w:u w:val="none"/>
      <w:vertAlign w:val="baseline"/>
    </w:rPr>
  </w:style>
  <w:style w:type="character" w:styleId="ListLabel247" w:customStyle="1">
    <w:name w:val="ListLabel 247"/>
    <w:rPr>
      <w:rFonts w:cs="Arial" w:eastAsia="Arial"/>
      <w:b w:val="0"/>
      <w:bCs w:val="0"/>
      <w:i w:val="0"/>
      <w:iCs w:val="0"/>
      <w:strike w:val="0"/>
      <w:dstrike w:val="0"/>
      <w:color w:val="000000"/>
      <w:position w:val="0"/>
      <w:sz w:val="22"/>
      <w:szCs w:val="22"/>
      <w:u w:val="none"/>
      <w:vertAlign w:val="baseline"/>
    </w:rPr>
  </w:style>
  <w:style w:type="character" w:styleId="ListLabel248" w:customStyle="1">
    <w:name w:val="ListLabel 248"/>
    <w:rPr>
      <w:rFonts w:cs="Times New Roman" w:eastAsia="Times New Roman"/>
      <w:b w:val="0"/>
      <w:bCs w:val="0"/>
      <w:i w:val="0"/>
      <w:iCs w:val="0"/>
      <w:strike w:val="0"/>
      <w:dstrike w:val="0"/>
      <w:color w:val="000000"/>
      <w:position w:val="0"/>
      <w:sz w:val="22"/>
      <w:szCs w:val="22"/>
      <w:u w:val="none"/>
      <w:vertAlign w:val="baseline"/>
    </w:rPr>
  </w:style>
  <w:style w:type="character" w:styleId="ListLabel249" w:customStyle="1">
    <w:name w:val="ListLabel 249"/>
    <w:rPr>
      <w:rFonts w:cs="Times New Roman" w:eastAsia="Times New Roman"/>
      <w:b w:val="0"/>
      <w:bCs w:val="0"/>
      <w:i w:val="0"/>
      <w:iCs w:val="0"/>
      <w:strike w:val="0"/>
      <w:dstrike w:val="0"/>
      <w:color w:val="000000"/>
      <w:position w:val="0"/>
      <w:sz w:val="22"/>
      <w:szCs w:val="22"/>
      <w:u w:val="none"/>
      <w:vertAlign w:val="baseline"/>
    </w:rPr>
  </w:style>
  <w:style w:type="character" w:styleId="ListLabel250" w:customStyle="1">
    <w:name w:val="ListLabel 250"/>
    <w:rPr>
      <w:rFonts w:cs="Times New Roman" w:eastAsia="Times New Roman"/>
      <w:b w:val="0"/>
      <w:bCs w:val="0"/>
      <w:color w:val="ff0000"/>
      <w:sz w:val="22"/>
      <w:szCs w:val="22"/>
    </w:rPr>
  </w:style>
  <w:style w:type="character" w:styleId="ListLabel251" w:customStyle="1">
    <w:name w:val="ListLabel 251"/>
    <w:rPr>
      <w:rFonts w:ascii="Arial" w:cs="Arial" w:eastAsia="Arial" w:hAnsi="Arial"/>
      <w:b w:val="0"/>
      <w:bCs w:val="0"/>
      <w:i w:val="0"/>
      <w:iCs w:val="0"/>
      <w:color w:val="000000"/>
      <w:sz w:val="22"/>
      <w:szCs w:val="22"/>
    </w:rPr>
  </w:style>
  <w:style w:type="character" w:styleId="ListLabel252" w:customStyle="1">
    <w:name w:val="ListLabel 252"/>
    <w:rPr>
      <w:rFonts w:cs="Times New Roman" w:eastAsia="Times New Roman"/>
      <w:b w:val="0"/>
      <w:bCs w:val="0"/>
      <w:color w:val="ff0000"/>
      <w:sz w:val="22"/>
      <w:szCs w:val="22"/>
    </w:rPr>
  </w:style>
  <w:style w:type="character" w:styleId="ListLabel253" w:customStyle="1">
    <w:name w:val="ListLabel 253"/>
    <w:rPr>
      <w:rFonts w:ascii="Arial" w:cs="Arial" w:eastAsia="Arial" w:hAnsi="Arial"/>
      <w:b w:val="0"/>
      <w:bCs w:val="0"/>
      <w:i w:val="0"/>
      <w:iCs w:val="0"/>
      <w:strike w:val="0"/>
      <w:dstrike w:val="0"/>
      <w:color w:val="000000"/>
      <w:position w:val="0"/>
      <w:sz w:val="22"/>
      <w:szCs w:val="22"/>
      <w:u w:val="none"/>
      <w:vertAlign w:val="baseline"/>
    </w:rPr>
  </w:style>
  <w:style w:type="character" w:styleId="ListLabel254" w:customStyle="1">
    <w:name w:val="ListLabel 254"/>
    <w:rPr>
      <w:rFonts w:cs="Times New Roman" w:eastAsia="Times New Roman"/>
      <w:b w:val="0"/>
      <w:bCs w:val="0"/>
      <w:i w:val="0"/>
      <w:iCs w:val="0"/>
      <w:strike w:val="0"/>
      <w:dstrike w:val="0"/>
      <w:color w:val="000000"/>
      <w:position w:val="0"/>
      <w:sz w:val="22"/>
      <w:szCs w:val="22"/>
      <w:u w:val="none"/>
      <w:vertAlign w:val="baseline"/>
    </w:rPr>
  </w:style>
  <w:style w:type="character" w:styleId="ListLabel255" w:customStyle="1">
    <w:name w:val="ListLabel 255"/>
    <w:rPr>
      <w:rFonts w:cs="Times New Roman" w:eastAsia="Times New Roman"/>
      <w:b w:val="0"/>
      <w:bCs w:val="0"/>
      <w:i w:val="0"/>
      <w:iCs w:val="0"/>
      <w:strike w:val="0"/>
      <w:dstrike w:val="0"/>
      <w:color w:val="000000"/>
      <w:position w:val="0"/>
      <w:sz w:val="22"/>
      <w:szCs w:val="22"/>
      <w:u w:val="none"/>
      <w:vertAlign w:val="baseline"/>
    </w:rPr>
  </w:style>
  <w:style w:type="character" w:styleId="ListLabel256" w:customStyle="1">
    <w:name w:val="ListLabel 256"/>
    <w:rPr>
      <w:rFonts w:cs="Times New Roman" w:eastAsia="Times New Roman"/>
      <w:b w:val="0"/>
      <w:bCs w:val="0"/>
      <w:i w:val="0"/>
      <w:iCs w:val="0"/>
      <w:strike w:val="0"/>
      <w:dstrike w:val="0"/>
      <w:color w:val="000000"/>
      <w:position w:val="0"/>
      <w:sz w:val="22"/>
      <w:szCs w:val="22"/>
      <w:u w:val="none"/>
      <w:vertAlign w:val="baseline"/>
    </w:rPr>
  </w:style>
  <w:style w:type="character" w:styleId="ListLabel257" w:customStyle="1">
    <w:name w:val="ListLabel 257"/>
    <w:rPr>
      <w:rFonts w:cs="Times New Roman" w:eastAsia="Times New Roman"/>
      <w:b w:val="0"/>
      <w:bCs w:val="0"/>
      <w:i w:val="0"/>
      <w:iCs w:val="0"/>
      <w:strike w:val="0"/>
      <w:dstrike w:val="0"/>
      <w:color w:val="000000"/>
      <w:position w:val="0"/>
      <w:sz w:val="22"/>
      <w:szCs w:val="22"/>
      <w:u w:val="none"/>
      <w:vertAlign w:val="baseline"/>
    </w:rPr>
  </w:style>
  <w:style w:type="character" w:styleId="ListLabel258" w:customStyle="1">
    <w:name w:val="ListLabel 258"/>
    <w:rPr>
      <w:rFonts w:cs="Times New Roman" w:eastAsia="Times New Roman"/>
      <w:b w:val="0"/>
      <w:bCs w:val="0"/>
      <w:i w:val="0"/>
      <w:iCs w:val="0"/>
      <w:strike w:val="0"/>
      <w:dstrike w:val="0"/>
      <w:color w:val="000000"/>
      <w:position w:val="0"/>
      <w:sz w:val="22"/>
      <w:szCs w:val="22"/>
      <w:u w:val="none"/>
      <w:vertAlign w:val="baseline"/>
    </w:rPr>
  </w:style>
  <w:style w:type="character" w:styleId="ListLabel259" w:customStyle="1">
    <w:name w:val="ListLabel 259"/>
    <w:rPr>
      <w:rFonts w:cs="Times New Roman" w:eastAsia="Times New Roman"/>
      <w:b w:val="0"/>
      <w:bCs w:val="0"/>
      <w:i w:val="0"/>
      <w:iCs w:val="0"/>
      <w:strike w:val="0"/>
      <w:dstrike w:val="0"/>
      <w:color w:val="000000"/>
      <w:position w:val="0"/>
      <w:sz w:val="22"/>
      <w:szCs w:val="22"/>
      <w:u w:val="none"/>
      <w:vertAlign w:val="baseline"/>
    </w:rPr>
  </w:style>
  <w:style w:type="character" w:styleId="ListLabel260" w:customStyle="1">
    <w:name w:val="ListLabel 260"/>
    <w:rPr>
      <w:rFonts w:cs="Times New Roman" w:eastAsia="Times New Roman"/>
      <w:b w:val="0"/>
      <w:bCs w:val="0"/>
      <w:i w:val="0"/>
      <w:iCs w:val="0"/>
      <w:strike w:val="0"/>
      <w:dstrike w:val="0"/>
      <w:color w:val="000000"/>
      <w:position w:val="0"/>
      <w:sz w:val="22"/>
      <w:szCs w:val="22"/>
      <w:u w:val="none"/>
      <w:vertAlign w:val="baseline"/>
    </w:rPr>
  </w:style>
  <w:style w:type="character" w:styleId="ListLabel261" w:customStyle="1">
    <w:name w:val="ListLabel 261"/>
    <w:rPr>
      <w:rFonts w:cs="Times New Roman" w:eastAsia="Times New Roman"/>
      <w:b w:val="0"/>
      <w:bCs w:val="0"/>
      <w:i w:val="0"/>
      <w:iCs w:val="0"/>
      <w:strike w:val="0"/>
      <w:dstrike w:val="0"/>
      <w:color w:val="000000"/>
      <w:position w:val="0"/>
      <w:sz w:val="22"/>
      <w:szCs w:val="22"/>
      <w:u w:val="none"/>
      <w:vertAlign w:val="baseline"/>
    </w:rPr>
  </w:style>
  <w:style w:type="character" w:styleId="ListLabel262" w:customStyle="1">
    <w:name w:val="ListLabel 262"/>
    <w:rPr>
      <w:rFonts w:ascii="Arial" w:cs="Times New Roman" w:eastAsia="Times New Roman" w:hAnsi="Arial"/>
      <w:b w:val="0"/>
      <w:bCs w:val="0"/>
      <w:i w:val="0"/>
      <w:iCs w:val="0"/>
      <w:strike w:val="0"/>
      <w:dstrike w:val="0"/>
      <w:color w:val="000000"/>
      <w:position w:val="0"/>
      <w:sz w:val="22"/>
      <w:szCs w:val="22"/>
      <w:u w:val="none"/>
      <w:vertAlign w:val="baseline"/>
    </w:rPr>
  </w:style>
  <w:style w:type="character" w:styleId="ListLabel263" w:customStyle="1">
    <w:name w:val="ListLabel 263"/>
    <w:rPr>
      <w:rFonts w:cs="Times New Roman" w:eastAsia="Times New Roman"/>
      <w:b w:val="0"/>
      <w:bCs w:val="0"/>
      <w:i w:val="0"/>
      <w:iCs w:val="0"/>
      <w:strike w:val="0"/>
      <w:dstrike w:val="0"/>
      <w:color w:val="000000"/>
      <w:position w:val="0"/>
      <w:sz w:val="22"/>
      <w:szCs w:val="22"/>
      <w:u w:val="none"/>
      <w:vertAlign w:val="baseline"/>
    </w:rPr>
  </w:style>
  <w:style w:type="character" w:styleId="ListLabel264" w:customStyle="1">
    <w:name w:val="ListLabel 264"/>
    <w:rPr>
      <w:rFonts w:cs="Times New Roman" w:eastAsia="Times New Roman"/>
      <w:b w:val="0"/>
      <w:bCs w:val="0"/>
      <w:i w:val="0"/>
      <w:iCs w:val="0"/>
      <w:strike w:val="0"/>
      <w:dstrike w:val="0"/>
      <w:color w:val="000000"/>
      <w:position w:val="0"/>
      <w:sz w:val="22"/>
      <w:szCs w:val="22"/>
      <w:u w:val="none"/>
      <w:vertAlign w:val="baseline"/>
    </w:rPr>
  </w:style>
  <w:style w:type="character" w:styleId="ListLabel265" w:customStyle="1">
    <w:name w:val="ListLabel 265"/>
    <w:rPr>
      <w:rFonts w:cs="Times New Roman" w:eastAsia="Times New Roman"/>
      <w:b w:val="0"/>
      <w:bCs w:val="0"/>
      <w:i w:val="0"/>
      <w:iCs w:val="0"/>
      <w:strike w:val="0"/>
      <w:dstrike w:val="0"/>
      <w:color w:val="000000"/>
      <w:position w:val="0"/>
      <w:sz w:val="22"/>
      <w:szCs w:val="22"/>
      <w:u w:val="none"/>
      <w:vertAlign w:val="baseline"/>
    </w:rPr>
  </w:style>
  <w:style w:type="character" w:styleId="ListLabel266" w:customStyle="1">
    <w:name w:val="ListLabel 266"/>
    <w:rPr>
      <w:rFonts w:cs="Times New Roman" w:eastAsia="Times New Roman"/>
      <w:b w:val="0"/>
      <w:bCs w:val="0"/>
      <w:i w:val="0"/>
      <w:iCs w:val="0"/>
      <w:strike w:val="0"/>
      <w:dstrike w:val="0"/>
      <w:color w:val="000000"/>
      <w:position w:val="0"/>
      <w:sz w:val="22"/>
      <w:szCs w:val="22"/>
      <w:u w:val="none"/>
      <w:vertAlign w:val="baseline"/>
    </w:rPr>
  </w:style>
  <w:style w:type="character" w:styleId="ListLabel267" w:customStyle="1">
    <w:name w:val="ListLabel 267"/>
    <w:rPr>
      <w:rFonts w:cs="Times New Roman" w:eastAsia="Times New Roman"/>
      <w:b w:val="0"/>
      <w:bCs w:val="0"/>
      <w:i w:val="0"/>
      <w:iCs w:val="0"/>
      <w:strike w:val="0"/>
      <w:dstrike w:val="0"/>
      <w:color w:val="000000"/>
      <w:position w:val="0"/>
      <w:sz w:val="22"/>
      <w:szCs w:val="22"/>
      <w:u w:val="none"/>
      <w:vertAlign w:val="baseline"/>
    </w:rPr>
  </w:style>
  <w:style w:type="character" w:styleId="ListLabel268" w:customStyle="1">
    <w:name w:val="ListLabel 268"/>
    <w:rPr>
      <w:rFonts w:cs="Times New Roman" w:eastAsia="Times New Roman"/>
      <w:b w:val="0"/>
      <w:bCs w:val="0"/>
      <w:i w:val="0"/>
      <w:iCs w:val="0"/>
      <w:strike w:val="0"/>
      <w:dstrike w:val="0"/>
      <w:color w:val="000000"/>
      <w:position w:val="0"/>
      <w:sz w:val="22"/>
      <w:szCs w:val="22"/>
      <w:u w:val="none"/>
      <w:vertAlign w:val="baseline"/>
    </w:rPr>
  </w:style>
  <w:style w:type="character" w:styleId="ListLabel269" w:customStyle="1">
    <w:name w:val="ListLabel 269"/>
    <w:rPr>
      <w:rFonts w:cs="Times New Roman" w:eastAsia="Times New Roman"/>
      <w:b w:val="0"/>
      <w:bCs w:val="0"/>
      <w:i w:val="0"/>
      <w:iCs w:val="0"/>
      <w:strike w:val="0"/>
      <w:dstrike w:val="0"/>
      <w:color w:val="000000"/>
      <w:position w:val="0"/>
      <w:sz w:val="22"/>
      <w:szCs w:val="22"/>
      <w:u w:val="none"/>
      <w:vertAlign w:val="baseline"/>
    </w:rPr>
  </w:style>
  <w:style w:type="character" w:styleId="ListLabel270" w:customStyle="1">
    <w:name w:val="ListLabel 270"/>
    <w:rPr>
      <w:rFonts w:cs="Times New Roman" w:eastAsia="Times New Roman"/>
      <w:b w:val="0"/>
      <w:bCs w:val="0"/>
      <w:i w:val="0"/>
      <w:iCs w:val="0"/>
      <w:strike w:val="0"/>
      <w:dstrike w:val="0"/>
      <w:color w:val="000000"/>
      <w:position w:val="0"/>
      <w:sz w:val="22"/>
      <w:szCs w:val="22"/>
      <w:u w:val="none"/>
      <w:vertAlign w:val="baseline"/>
    </w:rPr>
  </w:style>
  <w:style w:type="character" w:styleId="ListLabel271" w:customStyle="1">
    <w:name w:val="ListLabel 271"/>
    <w:rPr>
      <w:rFonts w:ascii="Arial" w:cs="Arial" w:eastAsia="Arial" w:hAnsi="Arial"/>
      <w:b w:val="1"/>
      <w:bCs w:val="1"/>
      <w:sz w:val="24"/>
    </w:rPr>
  </w:style>
  <w:style w:type="character" w:styleId="ListLabel272" w:customStyle="1">
    <w:name w:val="ListLabel 272"/>
    <w:rPr>
      <w:rFonts w:ascii="Arial" w:cs="Arial" w:eastAsia="Arial" w:hAnsi="Arial"/>
      <w:b w:val="1"/>
      <w:bCs w:val="0"/>
      <w:sz w:val="24"/>
    </w:rPr>
  </w:style>
  <w:style w:type="character" w:styleId="ListLabel273" w:customStyle="1">
    <w:name w:val="ListLabel 273"/>
    <w:rPr>
      <w:rFonts w:ascii="Arial" w:cs="Times New Roman" w:eastAsia="Times New Roman" w:hAnsi="Arial"/>
      <w:b w:val="0"/>
      <w:bCs w:val="0"/>
      <w:i w:val="0"/>
      <w:iCs w:val="0"/>
      <w:strike w:val="0"/>
      <w:dstrike w:val="0"/>
      <w:color w:val="000000"/>
      <w:position w:val="0"/>
      <w:sz w:val="22"/>
      <w:szCs w:val="22"/>
      <w:u w:val="none"/>
      <w:vertAlign w:val="baseline"/>
    </w:rPr>
  </w:style>
  <w:style w:type="character" w:styleId="ListLabel274" w:customStyle="1">
    <w:name w:val="ListLabel 274"/>
    <w:rPr>
      <w:rFonts w:ascii="Arial" w:cs="Times New Roman" w:eastAsia="Times New Roman" w:hAnsi="Arial"/>
      <w:b w:val="0"/>
      <w:bCs w:val="0"/>
      <w:i w:val="0"/>
      <w:iCs w:val="0"/>
      <w:strike w:val="0"/>
      <w:dstrike w:val="0"/>
      <w:color w:val="000000"/>
      <w:position w:val="0"/>
      <w:sz w:val="22"/>
      <w:szCs w:val="22"/>
      <w:u w:val="none"/>
      <w:vertAlign w:val="baseline"/>
    </w:rPr>
  </w:style>
  <w:style w:type="character" w:styleId="ListLabel275" w:customStyle="1">
    <w:name w:val="ListLabel 275"/>
    <w:rPr>
      <w:rFonts w:cs="Times New Roman" w:eastAsia="Times New Roman"/>
      <w:b w:val="0"/>
      <w:bCs w:val="0"/>
      <w:i w:val="0"/>
      <w:iCs w:val="0"/>
      <w:strike w:val="0"/>
      <w:dstrike w:val="0"/>
      <w:color w:val="000000"/>
      <w:position w:val="0"/>
      <w:sz w:val="22"/>
      <w:szCs w:val="22"/>
      <w:u w:val="none"/>
      <w:vertAlign w:val="baseline"/>
    </w:rPr>
  </w:style>
  <w:style w:type="character" w:styleId="ListLabel276" w:customStyle="1">
    <w:name w:val="ListLabel 276"/>
    <w:rPr>
      <w:rFonts w:cs="Times New Roman" w:eastAsia="Times New Roman"/>
      <w:b w:val="0"/>
      <w:bCs w:val="0"/>
      <w:i w:val="0"/>
      <w:iCs w:val="0"/>
      <w:strike w:val="0"/>
      <w:dstrike w:val="0"/>
      <w:color w:val="000000"/>
      <w:position w:val="0"/>
      <w:sz w:val="22"/>
      <w:szCs w:val="22"/>
      <w:u w:val="none"/>
      <w:vertAlign w:val="baseline"/>
    </w:rPr>
  </w:style>
  <w:style w:type="character" w:styleId="ListLabel277" w:customStyle="1">
    <w:name w:val="ListLabel 277"/>
    <w:rPr>
      <w:rFonts w:cs="Times New Roman" w:eastAsia="Times New Roman"/>
      <w:b w:val="0"/>
      <w:bCs w:val="0"/>
      <w:i w:val="0"/>
      <w:iCs w:val="0"/>
      <w:strike w:val="0"/>
      <w:dstrike w:val="0"/>
      <w:color w:val="000000"/>
      <w:position w:val="0"/>
      <w:sz w:val="22"/>
      <w:szCs w:val="22"/>
      <w:u w:val="none"/>
      <w:vertAlign w:val="baseline"/>
    </w:rPr>
  </w:style>
  <w:style w:type="character" w:styleId="ListLabel278" w:customStyle="1">
    <w:name w:val="ListLabel 278"/>
    <w:rPr>
      <w:rFonts w:cs="Times New Roman" w:eastAsia="Times New Roman"/>
      <w:b w:val="0"/>
      <w:bCs w:val="0"/>
      <w:i w:val="0"/>
      <w:iCs w:val="0"/>
      <w:strike w:val="0"/>
      <w:dstrike w:val="0"/>
      <w:color w:val="000000"/>
      <w:position w:val="0"/>
      <w:sz w:val="22"/>
      <w:szCs w:val="22"/>
      <w:u w:val="none"/>
      <w:vertAlign w:val="baseline"/>
    </w:rPr>
  </w:style>
  <w:style w:type="character" w:styleId="ListLabel279" w:customStyle="1">
    <w:name w:val="ListLabel 279"/>
    <w:rPr>
      <w:rFonts w:cs="Times New Roman" w:eastAsia="Times New Roman"/>
      <w:b w:val="0"/>
      <w:bCs w:val="0"/>
      <w:i w:val="0"/>
      <w:iCs w:val="0"/>
      <w:strike w:val="0"/>
      <w:dstrike w:val="0"/>
      <w:color w:val="000000"/>
      <w:position w:val="0"/>
      <w:sz w:val="22"/>
      <w:szCs w:val="22"/>
      <w:u w:val="none"/>
      <w:vertAlign w:val="baseline"/>
    </w:rPr>
  </w:style>
  <w:style w:type="character" w:styleId="ListLabel280" w:customStyle="1">
    <w:name w:val="ListLabel 280"/>
    <w:rPr>
      <w:rFonts w:cs="Times New Roman" w:eastAsia="Times New Roman"/>
      <w:b w:val="0"/>
      <w:bCs w:val="0"/>
      <w:i w:val="0"/>
      <w:iCs w:val="0"/>
      <w:strike w:val="0"/>
      <w:dstrike w:val="0"/>
      <w:color w:val="000000"/>
      <w:position w:val="0"/>
      <w:sz w:val="22"/>
      <w:szCs w:val="22"/>
      <w:u w:val="none"/>
      <w:vertAlign w:val="baseline"/>
    </w:rPr>
  </w:style>
  <w:style w:type="character" w:styleId="ListLabel281" w:customStyle="1">
    <w:name w:val="ListLabel 281"/>
    <w:rPr>
      <w:rFonts w:cs="Times New Roman" w:eastAsia="Times New Roman"/>
      <w:b w:val="0"/>
      <w:bCs w:val="0"/>
      <w:i w:val="0"/>
      <w:iCs w:val="0"/>
      <w:strike w:val="0"/>
      <w:dstrike w:val="0"/>
      <w:color w:val="000000"/>
      <w:position w:val="0"/>
      <w:sz w:val="22"/>
      <w:szCs w:val="22"/>
      <w:u w:val="none"/>
      <w:vertAlign w:val="baseline"/>
    </w:rPr>
  </w:style>
  <w:style w:type="character" w:styleId="ListLabel282" w:customStyle="1">
    <w:name w:val="ListLabel 282"/>
    <w:rPr>
      <w:rFonts w:cs="Times New Roman" w:eastAsia="Times New Roman"/>
      <w:b w:val="0"/>
      <w:bCs w:val="0"/>
      <w:i w:val="0"/>
      <w:iCs w:val="0"/>
      <w:strike w:val="0"/>
      <w:dstrike w:val="0"/>
      <w:color w:val="000000"/>
      <w:position w:val="0"/>
      <w:sz w:val="22"/>
      <w:szCs w:val="22"/>
      <w:u w:val="none"/>
      <w:vertAlign w:val="baseline"/>
    </w:rPr>
  </w:style>
  <w:style w:type="character" w:styleId="ListLabel283" w:customStyle="1">
    <w:name w:val="ListLabel 283"/>
    <w:rPr>
      <w:rFonts w:cs="Times New Roman" w:eastAsia="Times New Roman"/>
      <w:b w:val="0"/>
      <w:bCs w:val="0"/>
      <w:color w:val="ff0000"/>
      <w:sz w:val="22"/>
      <w:szCs w:val="22"/>
    </w:rPr>
  </w:style>
  <w:style w:type="character" w:styleId="ListLabel284" w:customStyle="1">
    <w:name w:val="ListLabel 284"/>
    <w:rPr>
      <w:rFonts w:cs="Times New Roman" w:eastAsia="Times New Roman"/>
      <w:b w:val="0"/>
      <w:bCs w:val="0"/>
      <w:i w:val="0"/>
      <w:iCs w:val="0"/>
      <w:color w:val="ff0000"/>
      <w:sz w:val="22"/>
      <w:szCs w:val="22"/>
    </w:rPr>
  </w:style>
  <w:style w:type="character" w:styleId="ListLabel285" w:customStyle="1">
    <w:name w:val="ListLabel 285"/>
    <w:rPr>
      <w:rFonts w:ascii="Arial" w:cs="Arial" w:eastAsia="Arial" w:hAnsi="Arial"/>
      <w:b w:val="0"/>
      <w:bCs w:val="0"/>
      <w:color w:val="000000"/>
      <w:sz w:val="22"/>
      <w:szCs w:val="22"/>
    </w:rPr>
  </w:style>
  <w:style w:type="character" w:styleId="ListLabel286" w:customStyle="1">
    <w:name w:val="ListLabel 286"/>
    <w:rPr>
      <w:rFonts w:cs="Times New Roman" w:eastAsia="Times New Roman"/>
      <w:b w:val="0"/>
      <w:bCs w:val="0"/>
      <w:color w:val="ff0000"/>
      <w:sz w:val="22"/>
      <w:szCs w:val="22"/>
    </w:rPr>
  </w:style>
  <w:style w:type="character" w:styleId="ListLabel287" w:customStyle="1">
    <w:name w:val="ListLabel 287"/>
    <w:rPr>
      <w:rFonts w:ascii="Arial" w:cs="Arial" w:eastAsia="Arial" w:hAnsi="Arial"/>
      <w:b w:val="0"/>
      <w:bCs w:val="0"/>
      <w:i w:val="0"/>
      <w:iCs w:val="0"/>
      <w:color w:val="000000"/>
      <w:sz w:val="22"/>
      <w:szCs w:val="22"/>
    </w:rPr>
  </w:style>
  <w:style w:type="character" w:styleId="ListLabel288" w:customStyle="1">
    <w:name w:val="ListLabel 288"/>
    <w:rPr>
      <w:rFonts w:cs="Times New Roman" w:eastAsia="Times New Roman"/>
      <w:b w:val="0"/>
      <w:bCs w:val="0"/>
      <w:color w:val="ff0000"/>
      <w:sz w:val="22"/>
      <w:szCs w:val="22"/>
    </w:rPr>
  </w:style>
  <w:style w:type="character" w:styleId="ListLabel289" w:customStyle="1">
    <w:name w:val="ListLabel 289"/>
    <w:rPr>
      <w:rFonts w:cs="Times New Roman" w:eastAsia="Times New Roman"/>
      <w:b w:val="0"/>
      <w:bCs w:val="0"/>
      <w:color w:val="ff0000"/>
      <w:sz w:val="22"/>
      <w:szCs w:val="22"/>
    </w:rPr>
  </w:style>
  <w:style w:type="character" w:styleId="ListLabel290" w:customStyle="1">
    <w:name w:val="ListLabel 290"/>
    <w:rPr>
      <w:rFonts w:ascii="Arial" w:cs="Arial" w:eastAsia="Arial" w:hAnsi="Arial"/>
      <w:b w:val="0"/>
      <w:bCs w:val="0"/>
      <w:i w:val="0"/>
      <w:iCs w:val="0"/>
      <w:color w:val="000000"/>
      <w:sz w:val="22"/>
      <w:szCs w:val="22"/>
    </w:rPr>
  </w:style>
  <w:style w:type="character" w:styleId="ListLabel291" w:customStyle="1">
    <w:name w:val="ListLabel 291"/>
    <w:rPr>
      <w:rFonts w:cs="Times New Roman" w:eastAsia="Times New Roman"/>
      <w:b w:val="0"/>
      <w:bCs w:val="0"/>
      <w:color w:val="ff0000"/>
      <w:sz w:val="22"/>
      <w:szCs w:val="22"/>
    </w:rPr>
  </w:style>
  <w:style w:type="character" w:styleId="ListLabel292" w:customStyle="1">
    <w:name w:val="ListLabel 292"/>
    <w:rPr>
      <w:b w:val="1"/>
      <w:bCs w:val="1"/>
    </w:rPr>
  </w:style>
  <w:style w:type="character" w:styleId="ListLabel293" w:customStyle="1">
    <w:name w:val="ListLabel 293"/>
    <w:rPr>
      <w:rFonts w:ascii="Arial" w:cs="Arial" w:eastAsia="Arial" w:hAnsi="Arial"/>
      <w:b w:val="0"/>
      <w:bCs w:val="0"/>
      <w:sz w:val="24"/>
    </w:rPr>
  </w:style>
  <w:style w:type="character" w:styleId="ListLabel294" w:customStyle="1">
    <w:name w:val="ListLabel 294"/>
    <w:rPr>
      <w:rFonts w:ascii="Arial" w:cs="Noto Sans Symbols" w:eastAsia="Noto Sans Symbols" w:hAnsi="Arial"/>
      <w:b w:val="0"/>
      <w:bCs w:val="0"/>
      <w:i w:val="0"/>
      <w:iCs w:val="0"/>
      <w:strike w:val="0"/>
      <w:dstrike w:val="0"/>
      <w:color w:val="000000"/>
      <w:position w:val="0"/>
      <w:sz w:val="22"/>
      <w:szCs w:val="22"/>
      <w:u w:val="none"/>
      <w:vertAlign w:val="baseline"/>
    </w:rPr>
  </w:style>
  <w:style w:type="character" w:styleId="ListLabel295" w:customStyle="1">
    <w:name w:val="ListLabel 295"/>
    <w:rPr>
      <w:rFonts w:cs="Noto Sans Symbols" w:eastAsia="Noto Sans Symbols"/>
      <w:b w:val="0"/>
      <w:bCs w:val="0"/>
      <w:i w:val="0"/>
      <w:iCs w:val="0"/>
      <w:strike w:val="0"/>
      <w:dstrike w:val="0"/>
      <w:color w:val="ff0000"/>
      <w:position w:val="0"/>
      <w:sz w:val="22"/>
      <w:szCs w:val="22"/>
      <w:u w:val="none"/>
      <w:vertAlign w:val="baseline"/>
    </w:rPr>
  </w:style>
  <w:style w:type="character" w:styleId="ListLabel296" w:customStyle="1">
    <w:name w:val="ListLabel 296"/>
    <w:rPr>
      <w:rFonts w:cs="Noto Sans Symbols" w:eastAsia="Noto Sans Symbols"/>
      <w:b w:val="0"/>
      <w:bCs w:val="0"/>
      <w:i w:val="0"/>
      <w:iCs w:val="0"/>
      <w:strike w:val="0"/>
      <w:dstrike w:val="0"/>
      <w:color w:val="ff0000"/>
      <w:position w:val="0"/>
      <w:sz w:val="22"/>
      <w:szCs w:val="22"/>
      <w:u w:val="none"/>
      <w:vertAlign w:val="baseline"/>
    </w:rPr>
  </w:style>
  <w:style w:type="character" w:styleId="ListLabel297" w:customStyle="1">
    <w:name w:val="ListLabel 297"/>
    <w:rPr>
      <w:rFonts w:cs="Noto Sans Symbols" w:eastAsia="Noto Sans Symbols"/>
      <w:b w:val="0"/>
      <w:bCs w:val="0"/>
      <w:i w:val="0"/>
      <w:iCs w:val="0"/>
      <w:strike w:val="0"/>
      <w:dstrike w:val="0"/>
      <w:color w:val="ff0000"/>
      <w:position w:val="0"/>
      <w:sz w:val="22"/>
      <w:szCs w:val="22"/>
      <w:u w:val="none"/>
      <w:vertAlign w:val="baseline"/>
    </w:rPr>
  </w:style>
  <w:style w:type="character" w:styleId="ListLabel298" w:customStyle="1">
    <w:name w:val="ListLabel 298"/>
    <w:rPr>
      <w:rFonts w:cs="Noto Sans Symbols" w:eastAsia="Noto Sans Symbols"/>
      <w:b w:val="0"/>
      <w:bCs w:val="0"/>
      <w:i w:val="0"/>
      <w:iCs w:val="0"/>
      <w:strike w:val="0"/>
      <w:dstrike w:val="0"/>
      <w:color w:val="ff0000"/>
      <w:position w:val="0"/>
      <w:sz w:val="22"/>
      <w:szCs w:val="22"/>
      <w:u w:val="none"/>
      <w:vertAlign w:val="baseline"/>
    </w:rPr>
  </w:style>
  <w:style w:type="character" w:styleId="ListLabel299" w:customStyle="1">
    <w:name w:val="ListLabel 299"/>
    <w:rPr>
      <w:rFonts w:cs="Noto Sans Symbols" w:eastAsia="Noto Sans Symbols"/>
      <w:b w:val="0"/>
      <w:bCs w:val="0"/>
      <w:i w:val="0"/>
      <w:iCs w:val="0"/>
      <w:strike w:val="0"/>
      <w:dstrike w:val="0"/>
      <w:color w:val="ff0000"/>
      <w:position w:val="0"/>
      <w:sz w:val="22"/>
      <w:szCs w:val="22"/>
      <w:u w:val="none"/>
      <w:vertAlign w:val="baseline"/>
    </w:rPr>
  </w:style>
  <w:style w:type="character" w:styleId="ListLabel300" w:customStyle="1">
    <w:name w:val="ListLabel 300"/>
    <w:rPr>
      <w:rFonts w:cs="Noto Sans Symbols" w:eastAsia="Noto Sans Symbols"/>
      <w:b w:val="0"/>
      <w:bCs w:val="0"/>
      <w:i w:val="0"/>
      <w:iCs w:val="0"/>
      <w:strike w:val="0"/>
      <w:dstrike w:val="0"/>
      <w:color w:val="ff0000"/>
      <w:position w:val="0"/>
      <w:sz w:val="22"/>
      <w:szCs w:val="22"/>
      <w:u w:val="none"/>
      <w:vertAlign w:val="baseline"/>
    </w:rPr>
  </w:style>
  <w:style w:type="character" w:styleId="ListLabel301" w:customStyle="1">
    <w:name w:val="ListLabel 301"/>
    <w:rPr>
      <w:rFonts w:cs="Noto Sans Symbols" w:eastAsia="Noto Sans Symbols"/>
      <w:b w:val="0"/>
      <w:bCs w:val="0"/>
      <w:i w:val="0"/>
      <w:iCs w:val="0"/>
      <w:strike w:val="0"/>
      <w:dstrike w:val="0"/>
      <w:color w:val="ff0000"/>
      <w:position w:val="0"/>
      <w:sz w:val="22"/>
      <w:szCs w:val="22"/>
      <w:u w:val="none"/>
      <w:vertAlign w:val="baseline"/>
    </w:rPr>
  </w:style>
  <w:style w:type="character" w:styleId="ListLabel302" w:customStyle="1">
    <w:name w:val="ListLabel 302"/>
    <w:rPr>
      <w:rFonts w:cs="Noto Sans Symbols" w:eastAsia="Noto Sans Symbols"/>
      <w:b w:val="0"/>
      <w:bCs w:val="0"/>
      <w:i w:val="0"/>
      <w:iCs w:val="0"/>
      <w:strike w:val="0"/>
      <w:dstrike w:val="0"/>
      <w:color w:val="ff0000"/>
      <w:position w:val="0"/>
      <w:sz w:val="22"/>
      <w:szCs w:val="22"/>
      <w:u w:val="none"/>
      <w:vertAlign w:val="baseline"/>
    </w:rPr>
  </w:style>
  <w:style w:type="character" w:styleId="ListLabel303" w:customStyle="1">
    <w:name w:val="ListLabel 303"/>
    <w:rPr>
      <w:rFonts w:ascii="Arial" w:cs="Noto Sans Symbols" w:eastAsia="Noto Sans Symbols" w:hAnsi="Arial"/>
    </w:rPr>
  </w:style>
  <w:style w:type="character" w:styleId="ListLabel304" w:customStyle="1">
    <w:name w:val="ListLabel 304"/>
    <w:rPr>
      <w:rFonts w:cs="Courier New" w:eastAsia="Courier New"/>
    </w:rPr>
  </w:style>
  <w:style w:type="character" w:styleId="ListLabel305" w:customStyle="1">
    <w:name w:val="ListLabel 305"/>
    <w:rPr>
      <w:rFonts w:cs="Noto Sans Symbols" w:eastAsia="Noto Sans Symbols"/>
    </w:rPr>
  </w:style>
  <w:style w:type="character" w:styleId="ListLabel306" w:customStyle="1">
    <w:name w:val="ListLabel 306"/>
    <w:rPr>
      <w:rFonts w:cs="Noto Sans Symbols" w:eastAsia="Noto Sans Symbols"/>
    </w:rPr>
  </w:style>
  <w:style w:type="character" w:styleId="ListLabel307" w:customStyle="1">
    <w:name w:val="ListLabel 307"/>
    <w:rPr>
      <w:rFonts w:cs="Courier New" w:eastAsia="Courier New"/>
    </w:rPr>
  </w:style>
  <w:style w:type="character" w:styleId="ListLabel308" w:customStyle="1">
    <w:name w:val="ListLabel 308"/>
    <w:rPr>
      <w:rFonts w:cs="Noto Sans Symbols" w:eastAsia="Noto Sans Symbols"/>
    </w:rPr>
  </w:style>
  <w:style w:type="character" w:styleId="ListLabel309" w:customStyle="1">
    <w:name w:val="ListLabel 309"/>
    <w:rPr>
      <w:rFonts w:cs="Noto Sans Symbols" w:eastAsia="Noto Sans Symbols"/>
    </w:rPr>
  </w:style>
  <w:style w:type="character" w:styleId="ListLabel310" w:customStyle="1">
    <w:name w:val="ListLabel 310"/>
    <w:rPr>
      <w:rFonts w:cs="Courier New" w:eastAsia="Courier New"/>
    </w:rPr>
  </w:style>
  <w:style w:type="character" w:styleId="ListLabel311" w:customStyle="1">
    <w:name w:val="ListLabel 311"/>
    <w:rPr>
      <w:rFonts w:cs="Noto Sans Symbols" w:eastAsia="Noto Sans Symbols"/>
    </w:rPr>
  </w:style>
  <w:style w:type="character" w:styleId="ListLabel312" w:customStyle="1">
    <w:name w:val="ListLabel 312"/>
    <w:rPr>
      <w:rFonts w:ascii="Arial" w:cs="Noto Sans Symbols" w:eastAsia="Noto Sans Symbols" w:hAnsi="Arial"/>
      <w:sz w:val="24"/>
    </w:rPr>
  </w:style>
  <w:style w:type="character" w:styleId="ListLabel313" w:customStyle="1">
    <w:name w:val="ListLabel 313"/>
    <w:rPr>
      <w:rFonts w:cs="Courier New" w:eastAsia="Courier New"/>
    </w:rPr>
  </w:style>
  <w:style w:type="character" w:styleId="ListLabel314" w:customStyle="1">
    <w:name w:val="ListLabel 314"/>
    <w:rPr>
      <w:rFonts w:cs="Noto Sans Symbols" w:eastAsia="Noto Sans Symbols"/>
    </w:rPr>
  </w:style>
  <w:style w:type="character" w:styleId="ListLabel315" w:customStyle="1">
    <w:name w:val="ListLabel 315"/>
    <w:rPr>
      <w:rFonts w:cs="Noto Sans Symbols" w:eastAsia="Noto Sans Symbols"/>
    </w:rPr>
  </w:style>
  <w:style w:type="character" w:styleId="ListLabel316" w:customStyle="1">
    <w:name w:val="ListLabel 316"/>
    <w:rPr>
      <w:rFonts w:cs="Courier New" w:eastAsia="Courier New"/>
    </w:rPr>
  </w:style>
  <w:style w:type="character" w:styleId="ListLabel317" w:customStyle="1">
    <w:name w:val="ListLabel 317"/>
    <w:rPr>
      <w:rFonts w:cs="Noto Sans Symbols" w:eastAsia="Noto Sans Symbols"/>
    </w:rPr>
  </w:style>
  <w:style w:type="character" w:styleId="ListLabel318" w:customStyle="1">
    <w:name w:val="ListLabel 318"/>
    <w:rPr>
      <w:rFonts w:cs="Noto Sans Symbols" w:eastAsia="Noto Sans Symbols"/>
    </w:rPr>
  </w:style>
  <w:style w:type="character" w:styleId="ListLabel319" w:customStyle="1">
    <w:name w:val="ListLabel 319"/>
    <w:rPr>
      <w:rFonts w:cs="Courier New" w:eastAsia="Courier New"/>
    </w:rPr>
  </w:style>
  <w:style w:type="character" w:styleId="ListLabel320" w:customStyle="1">
    <w:name w:val="ListLabel 320"/>
    <w:rPr>
      <w:rFonts w:cs="Noto Sans Symbols" w:eastAsia="Noto Sans Symbols"/>
    </w:rPr>
  </w:style>
  <w:style w:type="character" w:styleId="ListLabel321" w:customStyle="1">
    <w:name w:val="ListLabel 321"/>
    <w:rPr>
      <w:rFonts w:ascii="Arial" w:cs="Noto Sans Symbols" w:eastAsia="Noto Sans Symbols" w:hAnsi="Arial"/>
    </w:rPr>
  </w:style>
  <w:style w:type="character" w:styleId="ListLabel322" w:customStyle="1">
    <w:name w:val="ListLabel 322"/>
    <w:rPr>
      <w:rFonts w:cs="Courier New" w:eastAsia="Courier New"/>
    </w:rPr>
  </w:style>
  <w:style w:type="character" w:styleId="ListLabel323" w:customStyle="1">
    <w:name w:val="ListLabel 323"/>
    <w:rPr>
      <w:rFonts w:cs="Noto Sans Symbols" w:eastAsia="Noto Sans Symbols"/>
    </w:rPr>
  </w:style>
  <w:style w:type="character" w:styleId="ListLabel324" w:customStyle="1">
    <w:name w:val="ListLabel 324"/>
    <w:rPr>
      <w:rFonts w:cs="Noto Sans Symbols" w:eastAsia="Noto Sans Symbols"/>
    </w:rPr>
  </w:style>
  <w:style w:type="character" w:styleId="ListLabel325" w:customStyle="1">
    <w:name w:val="ListLabel 325"/>
    <w:rPr>
      <w:rFonts w:cs="Courier New" w:eastAsia="Courier New"/>
    </w:rPr>
  </w:style>
  <w:style w:type="character" w:styleId="ListLabel326" w:customStyle="1">
    <w:name w:val="ListLabel 326"/>
    <w:rPr>
      <w:rFonts w:cs="Noto Sans Symbols" w:eastAsia="Noto Sans Symbols"/>
    </w:rPr>
  </w:style>
  <w:style w:type="character" w:styleId="ListLabel327" w:customStyle="1">
    <w:name w:val="ListLabel 327"/>
    <w:rPr>
      <w:rFonts w:cs="Noto Sans Symbols" w:eastAsia="Noto Sans Symbols"/>
    </w:rPr>
  </w:style>
  <w:style w:type="character" w:styleId="ListLabel328" w:customStyle="1">
    <w:name w:val="ListLabel 328"/>
    <w:rPr>
      <w:rFonts w:cs="Courier New" w:eastAsia="Courier New"/>
    </w:rPr>
  </w:style>
  <w:style w:type="character" w:styleId="ListLabel329" w:customStyle="1">
    <w:name w:val="ListLabel 329"/>
    <w:rPr>
      <w:rFonts w:cs="Noto Sans Symbols" w:eastAsia="Noto Sans Symbols"/>
    </w:rPr>
  </w:style>
  <w:style w:type="character" w:styleId="ListLabel330" w:customStyle="1">
    <w:name w:val="ListLabel 330"/>
    <w:rPr>
      <w:rFonts w:ascii="Arial" w:cs="Noto Sans Symbols" w:eastAsia="Noto Sans Symbols" w:hAnsi="Arial"/>
    </w:rPr>
  </w:style>
  <w:style w:type="character" w:styleId="ListLabel331" w:customStyle="1">
    <w:name w:val="ListLabel 331"/>
    <w:rPr>
      <w:rFonts w:cs="Courier New" w:eastAsia="Courier New"/>
    </w:rPr>
  </w:style>
  <w:style w:type="character" w:styleId="ListLabel332" w:customStyle="1">
    <w:name w:val="ListLabel 332"/>
    <w:rPr>
      <w:rFonts w:cs="Noto Sans Symbols" w:eastAsia="Noto Sans Symbols"/>
    </w:rPr>
  </w:style>
  <w:style w:type="character" w:styleId="ListLabel333" w:customStyle="1">
    <w:name w:val="ListLabel 333"/>
    <w:rPr>
      <w:rFonts w:cs="Noto Sans Symbols" w:eastAsia="Noto Sans Symbols"/>
    </w:rPr>
  </w:style>
  <w:style w:type="character" w:styleId="ListLabel334" w:customStyle="1">
    <w:name w:val="ListLabel 334"/>
    <w:rPr>
      <w:rFonts w:cs="Courier New" w:eastAsia="Courier New"/>
    </w:rPr>
  </w:style>
  <w:style w:type="character" w:styleId="ListLabel335" w:customStyle="1">
    <w:name w:val="ListLabel 335"/>
    <w:rPr>
      <w:rFonts w:cs="Noto Sans Symbols" w:eastAsia="Noto Sans Symbols"/>
    </w:rPr>
  </w:style>
  <w:style w:type="character" w:styleId="ListLabel336" w:customStyle="1">
    <w:name w:val="ListLabel 336"/>
    <w:rPr>
      <w:rFonts w:cs="Noto Sans Symbols" w:eastAsia="Noto Sans Symbols"/>
    </w:rPr>
  </w:style>
  <w:style w:type="character" w:styleId="ListLabel337" w:customStyle="1">
    <w:name w:val="ListLabel 337"/>
    <w:rPr>
      <w:rFonts w:cs="Courier New" w:eastAsia="Courier New"/>
    </w:rPr>
  </w:style>
  <w:style w:type="character" w:styleId="ListLabel338" w:customStyle="1">
    <w:name w:val="ListLabel 338"/>
    <w:rPr>
      <w:rFonts w:cs="Noto Sans Symbols" w:eastAsia="Noto Sans Symbols"/>
    </w:rPr>
  </w:style>
  <w:style w:type="character" w:styleId="ListLabel339" w:customStyle="1">
    <w:name w:val="ListLabel 339"/>
    <w:rPr>
      <w:rFonts w:ascii="Arial" w:cs="Noto Sans Symbols" w:eastAsia="Noto Sans Symbols" w:hAnsi="Arial"/>
    </w:rPr>
  </w:style>
  <w:style w:type="character" w:styleId="ListLabel340" w:customStyle="1">
    <w:name w:val="ListLabel 340"/>
    <w:rPr>
      <w:rFonts w:cs="Courier New" w:eastAsia="Courier New"/>
    </w:rPr>
  </w:style>
  <w:style w:type="character" w:styleId="ListLabel341" w:customStyle="1">
    <w:name w:val="ListLabel 341"/>
    <w:rPr>
      <w:rFonts w:cs="Noto Sans Symbols" w:eastAsia="Noto Sans Symbols"/>
    </w:rPr>
  </w:style>
  <w:style w:type="character" w:styleId="ListLabel342" w:customStyle="1">
    <w:name w:val="ListLabel 342"/>
    <w:rPr>
      <w:rFonts w:cs="Noto Sans Symbols" w:eastAsia="Noto Sans Symbols"/>
    </w:rPr>
  </w:style>
  <w:style w:type="character" w:styleId="ListLabel343" w:customStyle="1">
    <w:name w:val="ListLabel 343"/>
    <w:rPr>
      <w:rFonts w:cs="Courier New" w:eastAsia="Courier New"/>
    </w:rPr>
  </w:style>
  <w:style w:type="character" w:styleId="ListLabel344" w:customStyle="1">
    <w:name w:val="ListLabel 344"/>
    <w:rPr>
      <w:rFonts w:cs="Noto Sans Symbols" w:eastAsia="Noto Sans Symbols"/>
    </w:rPr>
  </w:style>
  <w:style w:type="character" w:styleId="ListLabel345" w:customStyle="1">
    <w:name w:val="ListLabel 345"/>
    <w:rPr>
      <w:rFonts w:cs="Noto Sans Symbols" w:eastAsia="Noto Sans Symbols"/>
    </w:rPr>
  </w:style>
  <w:style w:type="character" w:styleId="ListLabel346" w:customStyle="1">
    <w:name w:val="ListLabel 346"/>
    <w:rPr>
      <w:rFonts w:cs="Courier New" w:eastAsia="Courier New"/>
    </w:rPr>
  </w:style>
  <w:style w:type="character" w:styleId="ListLabel347" w:customStyle="1">
    <w:name w:val="ListLabel 347"/>
    <w:rPr>
      <w:rFonts w:cs="Noto Sans Symbols" w:eastAsia="Noto Sans Symbols"/>
    </w:rPr>
  </w:style>
  <w:style w:type="character" w:styleId="ListLabel348" w:customStyle="1">
    <w:name w:val="ListLabel 348"/>
    <w:rPr>
      <w:rFonts w:ascii="Arial" w:cs="Arial" w:eastAsia="Arial" w:hAnsi="Arial"/>
      <w:sz w:val="24"/>
      <w:szCs w:val="24"/>
    </w:rPr>
  </w:style>
  <w:style w:type="character" w:styleId="ListLabel349" w:customStyle="1">
    <w:name w:val="ListLabel 349"/>
    <w:rPr>
      <w:rFonts w:ascii="Arial" w:cs="Arial" w:eastAsia="Arial" w:hAnsi="Arial"/>
      <w:b w:val="1"/>
      <w:bCs w:val="1"/>
    </w:rPr>
  </w:style>
  <w:style w:type="character" w:styleId="ListLabel350" w:customStyle="1">
    <w:name w:val="ListLabel 350"/>
    <w:rPr>
      <w:rFonts w:ascii="Arial" w:cs="Arial" w:eastAsia="Arial" w:hAnsi="Arial"/>
      <w:b w:val="0"/>
      <w:bCs w:val="0"/>
    </w:rPr>
  </w:style>
  <w:style w:type="character" w:styleId="ListLabel351" w:customStyle="1">
    <w:name w:val="ListLabel 351"/>
    <w:rPr>
      <w:b w:val="1"/>
      <w:bCs w:val="1"/>
    </w:rPr>
  </w:style>
  <w:style w:type="character" w:styleId="ListLabel352" w:customStyle="1">
    <w:name w:val="ListLabel 352"/>
    <w:rPr>
      <w:rFonts w:ascii="Arial" w:cs="Arial" w:eastAsia="Arial" w:hAnsi="Arial"/>
      <w:b w:val="0"/>
      <w:bCs w:val="0"/>
    </w:rPr>
  </w:style>
  <w:style w:type="character" w:styleId="ListLabel353" w:customStyle="1">
    <w:name w:val="ListLabel 353"/>
    <w:rPr>
      <w:rFonts w:ascii="Arial" w:cs="Noto Sans Symbols" w:eastAsia="Noto Sans Symbols" w:hAnsi="Arial"/>
      <w:sz w:val="24"/>
    </w:rPr>
  </w:style>
  <w:style w:type="character" w:styleId="ListLabel354" w:customStyle="1">
    <w:name w:val="ListLabel 354"/>
    <w:rPr>
      <w:rFonts w:cs="Courier New" w:eastAsia="Courier New"/>
    </w:rPr>
  </w:style>
  <w:style w:type="character" w:styleId="ListLabel355" w:customStyle="1">
    <w:name w:val="ListLabel 355"/>
    <w:rPr>
      <w:rFonts w:cs="Noto Sans Symbols" w:eastAsia="Noto Sans Symbols"/>
    </w:rPr>
  </w:style>
  <w:style w:type="character" w:styleId="ListLabel356" w:customStyle="1">
    <w:name w:val="ListLabel 356"/>
    <w:rPr>
      <w:rFonts w:cs="Noto Sans Symbols" w:eastAsia="Noto Sans Symbols"/>
    </w:rPr>
  </w:style>
  <w:style w:type="character" w:styleId="ListLabel357" w:customStyle="1">
    <w:name w:val="ListLabel 357"/>
    <w:rPr>
      <w:rFonts w:cs="Courier New" w:eastAsia="Courier New"/>
    </w:rPr>
  </w:style>
  <w:style w:type="character" w:styleId="ListLabel358" w:customStyle="1">
    <w:name w:val="ListLabel 358"/>
    <w:rPr>
      <w:rFonts w:cs="Noto Sans Symbols" w:eastAsia="Noto Sans Symbols"/>
    </w:rPr>
  </w:style>
  <w:style w:type="character" w:styleId="ListLabel359" w:customStyle="1">
    <w:name w:val="ListLabel 359"/>
    <w:rPr>
      <w:rFonts w:cs="Noto Sans Symbols" w:eastAsia="Noto Sans Symbols"/>
    </w:rPr>
  </w:style>
  <w:style w:type="character" w:styleId="ListLabel360" w:customStyle="1">
    <w:name w:val="ListLabel 360"/>
    <w:rPr>
      <w:rFonts w:cs="Courier New" w:eastAsia="Courier New"/>
    </w:rPr>
  </w:style>
  <w:style w:type="character" w:styleId="ListLabel361" w:customStyle="1">
    <w:name w:val="ListLabel 361"/>
    <w:rPr>
      <w:rFonts w:cs="Noto Sans Symbols" w:eastAsia="Noto Sans Symbols"/>
    </w:rPr>
  </w:style>
  <w:style w:type="character" w:styleId="ListLabel362" w:customStyle="1">
    <w:name w:val="ListLabel 362"/>
    <w:rPr>
      <w:rFonts w:ascii="Arial" w:cs="Times New Roman" w:eastAsia="Times New Roman" w:hAnsi="Arial"/>
      <w:b w:val="0"/>
      <w:bCs w:val="0"/>
      <w:i w:val="0"/>
      <w:iCs w:val="0"/>
      <w:strike w:val="0"/>
      <w:dstrike w:val="0"/>
      <w:color w:val="000000"/>
      <w:position w:val="0"/>
      <w:sz w:val="22"/>
      <w:szCs w:val="22"/>
      <w:u w:val="none"/>
      <w:vertAlign w:val="baseline"/>
    </w:rPr>
  </w:style>
  <w:style w:type="character" w:styleId="ListLabel363" w:customStyle="1">
    <w:name w:val="ListLabel 363"/>
    <w:rPr>
      <w:rFonts w:cs="Quattrocento Sans" w:eastAsia="Quattrocento Sans"/>
      <w:b w:val="0"/>
      <w:bCs w:val="0"/>
      <w:i w:val="0"/>
      <w:iCs w:val="0"/>
      <w:strike w:val="0"/>
      <w:dstrike w:val="0"/>
      <w:color w:val="000000"/>
      <w:position w:val="0"/>
      <w:sz w:val="22"/>
      <w:szCs w:val="22"/>
      <w:u w:val="none"/>
      <w:vertAlign w:val="baseline"/>
    </w:rPr>
  </w:style>
  <w:style w:type="character" w:styleId="ListLabel364" w:customStyle="1">
    <w:name w:val="ListLabel 364"/>
    <w:rPr>
      <w:rFonts w:cs="Quattrocento Sans" w:eastAsia="Quattrocento Sans"/>
      <w:b w:val="0"/>
      <w:bCs w:val="0"/>
      <w:i w:val="0"/>
      <w:iCs w:val="0"/>
      <w:strike w:val="0"/>
      <w:dstrike w:val="0"/>
      <w:color w:val="000000"/>
      <w:position w:val="0"/>
      <w:sz w:val="22"/>
      <w:szCs w:val="22"/>
      <w:u w:val="none"/>
      <w:vertAlign w:val="baseline"/>
    </w:rPr>
  </w:style>
  <w:style w:type="character" w:styleId="ListLabel365" w:customStyle="1">
    <w:name w:val="ListLabel 365"/>
    <w:rPr>
      <w:rFonts w:cs="Arial" w:eastAsia="Arial"/>
      <w:b w:val="0"/>
      <w:bCs w:val="0"/>
      <w:i w:val="0"/>
      <w:iCs w:val="0"/>
      <w:strike w:val="0"/>
      <w:dstrike w:val="0"/>
      <w:color w:val="000000"/>
      <w:position w:val="0"/>
      <w:sz w:val="22"/>
      <w:szCs w:val="22"/>
      <w:u w:val="none"/>
      <w:vertAlign w:val="baseline"/>
    </w:rPr>
  </w:style>
  <w:style w:type="character" w:styleId="ListLabel366" w:customStyle="1">
    <w:name w:val="ListLabel 366"/>
    <w:rPr>
      <w:rFonts w:cs="Quattrocento Sans" w:eastAsia="Quattrocento Sans"/>
      <w:b w:val="0"/>
      <w:bCs w:val="0"/>
      <w:i w:val="0"/>
      <w:iCs w:val="0"/>
      <w:strike w:val="0"/>
      <w:dstrike w:val="0"/>
      <w:color w:val="000000"/>
      <w:position w:val="0"/>
      <w:sz w:val="22"/>
      <w:szCs w:val="22"/>
      <w:u w:val="none"/>
      <w:vertAlign w:val="baseline"/>
    </w:rPr>
  </w:style>
  <w:style w:type="character" w:styleId="ListLabel367" w:customStyle="1">
    <w:name w:val="ListLabel 367"/>
    <w:rPr>
      <w:rFonts w:cs="Quattrocento Sans" w:eastAsia="Quattrocento Sans"/>
      <w:b w:val="0"/>
      <w:bCs w:val="0"/>
      <w:i w:val="0"/>
      <w:iCs w:val="0"/>
      <w:strike w:val="0"/>
      <w:dstrike w:val="0"/>
      <w:color w:val="000000"/>
      <w:position w:val="0"/>
      <w:sz w:val="22"/>
      <w:szCs w:val="22"/>
      <w:u w:val="none"/>
      <w:vertAlign w:val="baseline"/>
    </w:rPr>
  </w:style>
  <w:style w:type="character" w:styleId="ListLabel368" w:customStyle="1">
    <w:name w:val="ListLabel 368"/>
    <w:rPr>
      <w:rFonts w:cs="Arial" w:eastAsia="Arial"/>
      <w:b w:val="0"/>
      <w:bCs w:val="0"/>
      <w:i w:val="0"/>
      <w:iCs w:val="0"/>
      <w:strike w:val="0"/>
      <w:dstrike w:val="0"/>
      <w:color w:val="000000"/>
      <w:position w:val="0"/>
      <w:sz w:val="22"/>
      <w:szCs w:val="22"/>
      <w:u w:val="none"/>
      <w:vertAlign w:val="baseline"/>
    </w:rPr>
  </w:style>
  <w:style w:type="character" w:styleId="ListLabel369" w:customStyle="1">
    <w:name w:val="ListLabel 369"/>
    <w:rPr>
      <w:rFonts w:cs="Quattrocento Sans" w:eastAsia="Quattrocento Sans"/>
      <w:b w:val="0"/>
      <w:bCs w:val="0"/>
      <w:i w:val="0"/>
      <w:iCs w:val="0"/>
      <w:strike w:val="0"/>
      <w:dstrike w:val="0"/>
      <w:color w:val="000000"/>
      <w:position w:val="0"/>
      <w:sz w:val="22"/>
      <w:szCs w:val="22"/>
      <w:u w:val="none"/>
      <w:vertAlign w:val="baseline"/>
    </w:rPr>
  </w:style>
  <w:style w:type="character" w:styleId="ListLabel370" w:customStyle="1">
    <w:name w:val="ListLabel 370"/>
    <w:rPr>
      <w:rFonts w:cs="Quattrocento Sans" w:eastAsia="Quattrocento Sans"/>
      <w:b w:val="0"/>
      <w:bCs w:val="0"/>
      <w:i w:val="0"/>
      <w:iCs w:val="0"/>
      <w:strike w:val="0"/>
      <w:dstrike w:val="0"/>
      <w:color w:val="000000"/>
      <w:position w:val="0"/>
      <w:sz w:val="22"/>
      <w:szCs w:val="22"/>
      <w:u w:val="none"/>
      <w:vertAlign w:val="baseline"/>
    </w:rPr>
  </w:style>
  <w:style w:type="character" w:styleId="ListLabel371" w:customStyle="1">
    <w:name w:val="ListLabel 371"/>
    <w:rPr>
      <w:rFonts w:cs="Noto Sans Symbols" w:eastAsia="Noto Sans Symbols"/>
      <w:b w:val="0"/>
      <w:bCs w:val="0"/>
      <w:i w:val="0"/>
      <w:iCs w:val="0"/>
      <w:strike w:val="0"/>
      <w:dstrike w:val="0"/>
      <w:color w:val="000000"/>
      <w:position w:val="0"/>
      <w:sz w:val="22"/>
      <w:szCs w:val="22"/>
      <w:u w:val="none"/>
      <w:vertAlign w:val="baseline"/>
    </w:rPr>
  </w:style>
  <w:style w:type="character" w:styleId="ListLabel372" w:customStyle="1">
    <w:name w:val="ListLabel 372"/>
    <w:rPr>
      <w:rFonts w:cs="Noto Sans Symbols" w:eastAsia="Noto Sans Symbols"/>
      <w:b w:val="0"/>
      <w:bCs w:val="0"/>
      <w:i w:val="0"/>
      <w:iCs w:val="0"/>
      <w:strike w:val="0"/>
      <w:dstrike w:val="0"/>
      <w:color w:val="000000"/>
      <w:position w:val="0"/>
      <w:sz w:val="22"/>
      <w:szCs w:val="22"/>
      <w:u w:val="none"/>
      <w:vertAlign w:val="baseline"/>
    </w:rPr>
  </w:style>
  <w:style w:type="character" w:styleId="ListLabel373" w:customStyle="1">
    <w:name w:val="ListLabel 373"/>
    <w:rPr>
      <w:rFonts w:ascii="Arial" w:cs="Noto Sans Symbols" w:eastAsia="Noto Sans Symbols" w:hAnsi="Arial"/>
      <w:b w:val="0"/>
      <w:bCs w:val="0"/>
      <w:i w:val="0"/>
      <w:iCs w:val="0"/>
      <w:strike w:val="0"/>
      <w:dstrike w:val="0"/>
      <w:color w:val="000000"/>
      <w:position w:val="0"/>
      <w:sz w:val="22"/>
      <w:szCs w:val="22"/>
      <w:u w:val="none"/>
      <w:vertAlign w:val="baseline"/>
    </w:rPr>
  </w:style>
  <w:style w:type="character" w:styleId="ListLabel374" w:customStyle="1">
    <w:name w:val="ListLabel 374"/>
    <w:rPr>
      <w:rFonts w:cs="Noto Sans Symbols" w:eastAsia="Noto Sans Symbols"/>
      <w:b w:val="0"/>
      <w:bCs w:val="0"/>
      <w:i w:val="0"/>
      <w:iCs w:val="0"/>
      <w:strike w:val="0"/>
      <w:dstrike w:val="0"/>
      <w:color w:val="000000"/>
      <w:position w:val="0"/>
      <w:sz w:val="22"/>
      <w:szCs w:val="22"/>
      <w:u w:val="none"/>
      <w:vertAlign w:val="baseline"/>
    </w:rPr>
  </w:style>
  <w:style w:type="character" w:styleId="ListLabel375" w:customStyle="1">
    <w:name w:val="ListLabel 375"/>
    <w:rPr>
      <w:rFonts w:cs="Noto Sans Symbols" w:eastAsia="Noto Sans Symbols"/>
      <w:b w:val="0"/>
      <w:bCs w:val="0"/>
      <w:i w:val="0"/>
      <w:iCs w:val="0"/>
      <w:strike w:val="0"/>
      <w:dstrike w:val="0"/>
      <w:color w:val="000000"/>
      <w:position w:val="0"/>
      <w:sz w:val="22"/>
      <w:szCs w:val="22"/>
      <w:u w:val="none"/>
      <w:vertAlign w:val="baseline"/>
    </w:rPr>
  </w:style>
  <w:style w:type="character" w:styleId="ListLabel376" w:customStyle="1">
    <w:name w:val="ListLabel 376"/>
    <w:rPr>
      <w:rFonts w:cs="Noto Sans Symbols" w:eastAsia="Noto Sans Symbols"/>
      <w:b w:val="0"/>
      <w:bCs w:val="0"/>
      <w:i w:val="0"/>
      <w:iCs w:val="0"/>
      <w:strike w:val="0"/>
      <w:dstrike w:val="0"/>
      <w:color w:val="000000"/>
      <w:position w:val="0"/>
      <w:sz w:val="22"/>
      <w:szCs w:val="22"/>
      <w:u w:val="none"/>
      <w:vertAlign w:val="baseline"/>
    </w:rPr>
  </w:style>
  <w:style w:type="character" w:styleId="ListLabel377" w:customStyle="1">
    <w:name w:val="ListLabel 377"/>
    <w:rPr>
      <w:rFonts w:cs="Noto Sans Symbols" w:eastAsia="Noto Sans Symbols"/>
      <w:b w:val="0"/>
      <w:bCs w:val="0"/>
      <w:i w:val="0"/>
      <w:iCs w:val="0"/>
      <w:strike w:val="0"/>
      <w:dstrike w:val="0"/>
      <w:color w:val="000000"/>
      <w:position w:val="0"/>
      <w:sz w:val="22"/>
      <w:szCs w:val="22"/>
      <w:u w:val="none"/>
      <w:vertAlign w:val="baseline"/>
    </w:rPr>
  </w:style>
  <w:style w:type="character" w:styleId="ListLabel378" w:customStyle="1">
    <w:name w:val="ListLabel 378"/>
    <w:rPr>
      <w:rFonts w:cs="Noto Sans Symbols" w:eastAsia="Noto Sans Symbols"/>
      <w:b w:val="0"/>
      <w:bCs w:val="0"/>
      <w:i w:val="0"/>
      <w:iCs w:val="0"/>
      <w:strike w:val="0"/>
      <w:dstrike w:val="0"/>
      <w:color w:val="000000"/>
      <w:position w:val="0"/>
      <w:sz w:val="22"/>
      <w:szCs w:val="22"/>
      <w:u w:val="none"/>
      <w:vertAlign w:val="baseline"/>
    </w:rPr>
  </w:style>
  <w:style w:type="character" w:styleId="ListLabel379" w:customStyle="1">
    <w:name w:val="ListLabel 379"/>
    <w:rPr>
      <w:rFonts w:cs="Noto Sans Symbols" w:eastAsia="Noto Sans Symbols"/>
      <w:b w:val="0"/>
      <w:bCs w:val="0"/>
      <w:i w:val="0"/>
      <w:iCs w:val="0"/>
      <w:strike w:val="0"/>
      <w:dstrike w:val="0"/>
      <w:color w:val="000000"/>
      <w:position w:val="0"/>
      <w:sz w:val="22"/>
      <w:szCs w:val="22"/>
      <w:u w:val="none"/>
      <w:vertAlign w:val="baseline"/>
    </w:rPr>
  </w:style>
  <w:style w:type="character" w:styleId="ListLabel380" w:customStyle="1">
    <w:name w:val="ListLabel 380"/>
    <w:rPr>
      <w:rFonts w:cs="Noto Sans Symbols" w:eastAsia="Noto Sans Symbols"/>
      <w:b w:val="0"/>
      <w:bCs w:val="0"/>
      <w:i w:val="0"/>
      <w:iCs w:val="0"/>
      <w:strike w:val="0"/>
      <w:dstrike w:val="0"/>
      <w:color w:val="000000"/>
      <w:position w:val="0"/>
      <w:sz w:val="22"/>
      <w:szCs w:val="22"/>
      <w:u w:val="none"/>
      <w:vertAlign w:val="baseline"/>
    </w:rPr>
  </w:style>
  <w:style w:type="character" w:styleId="ListLabel381" w:customStyle="1">
    <w:name w:val="ListLabel 381"/>
    <w:rPr>
      <w:rFonts w:ascii="Arial" w:cs="Noto Sans Symbols" w:eastAsia="Noto Sans Symbols" w:hAnsi="Arial"/>
      <w:b w:val="0"/>
      <w:bCs w:val="0"/>
      <w:i w:val="0"/>
      <w:iCs w:val="0"/>
      <w:strike w:val="0"/>
      <w:dstrike w:val="0"/>
      <w:color w:val="000000"/>
      <w:position w:val="0"/>
      <w:sz w:val="22"/>
      <w:szCs w:val="22"/>
      <w:u w:val="none"/>
      <w:vertAlign w:val="baseline"/>
    </w:rPr>
  </w:style>
  <w:style w:type="character" w:styleId="ListLabel382" w:customStyle="1">
    <w:name w:val="ListLabel 382"/>
    <w:rPr>
      <w:rFonts w:cs="Noto Sans Symbols" w:eastAsia="Noto Sans Symbols"/>
      <w:b w:val="0"/>
      <w:bCs w:val="0"/>
      <w:i w:val="0"/>
      <w:iCs w:val="0"/>
      <w:strike w:val="0"/>
      <w:dstrike w:val="0"/>
      <w:color w:val="000000"/>
      <w:position w:val="0"/>
      <w:sz w:val="22"/>
      <w:szCs w:val="22"/>
      <w:u w:val="none"/>
      <w:vertAlign w:val="baseline"/>
    </w:rPr>
  </w:style>
  <w:style w:type="character" w:styleId="ListLabel383" w:customStyle="1">
    <w:name w:val="ListLabel 383"/>
    <w:rPr>
      <w:rFonts w:cs="Noto Sans Symbols" w:eastAsia="Noto Sans Symbols"/>
      <w:b w:val="0"/>
      <w:bCs w:val="0"/>
      <w:i w:val="0"/>
      <w:iCs w:val="0"/>
      <w:strike w:val="0"/>
      <w:dstrike w:val="0"/>
      <w:color w:val="000000"/>
      <w:position w:val="0"/>
      <w:sz w:val="22"/>
      <w:szCs w:val="22"/>
      <w:u w:val="none"/>
      <w:vertAlign w:val="baseline"/>
    </w:rPr>
  </w:style>
  <w:style w:type="character" w:styleId="ListLabel384" w:customStyle="1">
    <w:name w:val="ListLabel 384"/>
    <w:rPr>
      <w:rFonts w:cs="Noto Sans Symbols" w:eastAsia="Noto Sans Symbols"/>
      <w:b w:val="0"/>
      <w:bCs w:val="0"/>
      <w:i w:val="0"/>
      <w:iCs w:val="0"/>
      <w:strike w:val="0"/>
      <w:dstrike w:val="0"/>
      <w:color w:val="000000"/>
      <w:position w:val="0"/>
      <w:sz w:val="22"/>
      <w:szCs w:val="22"/>
      <w:u w:val="none"/>
      <w:vertAlign w:val="baseline"/>
    </w:rPr>
  </w:style>
  <w:style w:type="character" w:styleId="ListLabel385" w:customStyle="1">
    <w:name w:val="ListLabel 385"/>
    <w:rPr>
      <w:rFonts w:cs="Noto Sans Symbols" w:eastAsia="Noto Sans Symbols"/>
      <w:b w:val="0"/>
      <w:bCs w:val="0"/>
      <w:i w:val="0"/>
      <w:iCs w:val="0"/>
      <w:strike w:val="0"/>
      <w:dstrike w:val="0"/>
      <w:color w:val="000000"/>
      <w:position w:val="0"/>
      <w:sz w:val="22"/>
      <w:szCs w:val="22"/>
      <w:u w:val="none"/>
      <w:vertAlign w:val="baseline"/>
    </w:rPr>
  </w:style>
  <w:style w:type="character" w:styleId="ListLabel386" w:customStyle="1">
    <w:name w:val="ListLabel 386"/>
    <w:rPr>
      <w:rFonts w:cs="Noto Sans Symbols" w:eastAsia="Noto Sans Symbols"/>
      <w:b w:val="0"/>
      <w:bCs w:val="0"/>
      <w:i w:val="0"/>
      <w:iCs w:val="0"/>
      <w:strike w:val="0"/>
      <w:dstrike w:val="0"/>
      <w:color w:val="000000"/>
      <w:position w:val="0"/>
      <w:sz w:val="22"/>
      <w:szCs w:val="22"/>
      <w:u w:val="none"/>
      <w:vertAlign w:val="baseline"/>
    </w:rPr>
  </w:style>
  <w:style w:type="character" w:styleId="ListLabel387" w:customStyle="1">
    <w:name w:val="ListLabel 387"/>
    <w:rPr>
      <w:rFonts w:cs="Noto Sans Symbols" w:eastAsia="Noto Sans Symbols"/>
      <w:b w:val="0"/>
      <w:bCs w:val="0"/>
      <w:i w:val="0"/>
      <w:iCs w:val="0"/>
      <w:strike w:val="0"/>
      <w:dstrike w:val="0"/>
      <w:color w:val="000000"/>
      <w:position w:val="0"/>
      <w:sz w:val="22"/>
      <w:szCs w:val="22"/>
      <w:u w:val="none"/>
      <w:vertAlign w:val="baseline"/>
    </w:rPr>
  </w:style>
  <w:style w:type="character" w:styleId="ListLabel388" w:customStyle="1">
    <w:name w:val="ListLabel 388"/>
    <w:rPr>
      <w:rFonts w:cs="Noto Sans Symbols" w:eastAsia="Noto Sans Symbols"/>
      <w:b w:val="0"/>
      <w:bCs w:val="0"/>
      <w:i w:val="0"/>
      <w:iCs w:val="0"/>
      <w:strike w:val="0"/>
      <w:dstrike w:val="0"/>
      <w:color w:val="000000"/>
      <w:position w:val="0"/>
      <w:sz w:val="22"/>
      <w:szCs w:val="22"/>
      <w:u w:val="none"/>
      <w:vertAlign w:val="baseline"/>
    </w:rPr>
  </w:style>
  <w:style w:type="character" w:styleId="ListLabel389" w:customStyle="1">
    <w:name w:val="ListLabel 389"/>
    <w:rPr>
      <w:rFonts w:ascii="Arial" w:cs="Noto Sans Symbols" w:eastAsia="Noto Sans Symbols" w:hAnsi="Arial"/>
    </w:rPr>
  </w:style>
  <w:style w:type="character" w:styleId="ListLabel390" w:customStyle="1">
    <w:name w:val="ListLabel 390"/>
    <w:rPr>
      <w:rFonts w:cs="Courier New" w:eastAsia="Courier New"/>
    </w:rPr>
  </w:style>
  <w:style w:type="character" w:styleId="ListLabel391" w:customStyle="1">
    <w:name w:val="ListLabel 391"/>
    <w:rPr>
      <w:rFonts w:cs="Noto Sans Symbols" w:eastAsia="Noto Sans Symbols"/>
    </w:rPr>
  </w:style>
  <w:style w:type="character" w:styleId="ListLabel392" w:customStyle="1">
    <w:name w:val="ListLabel 392"/>
    <w:rPr>
      <w:rFonts w:cs="Noto Sans Symbols" w:eastAsia="Noto Sans Symbols"/>
    </w:rPr>
  </w:style>
  <w:style w:type="character" w:styleId="ListLabel393" w:customStyle="1">
    <w:name w:val="ListLabel 393"/>
    <w:rPr>
      <w:rFonts w:cs="Courier New" w:eastAsia="Courier New"/>
    </w:rPr>
  </w:style>
  <w:style w:type="character" w:styleId="ListLabel394" w:customStyle="1">
    <w:name w:val="ListLabel 394"/>
    <w:rPr>
      <w:rFonts w:cs="Noto Sans Symbols" w:eastAsia="Noto Sans Symbols"/>
    </w:rPr>
  </w:style>
  <w:style w:type="character" w:styleId="ListLabel395" w:customStyle="1">
    <w:name w:val="ListLabel 395"/>
    <w:rPr>
      <w:rFonts w:cs="Noto Sans Symbols" w:eastAsia="Noto Sans Symbols"/>
    </w:rPr>
  </w:style>
  <w:style w:type="character" w:styleId="ListLabel396" w:customStyle="1">
    <w:name w:val="ListLabel 396"/>
    <w:rPr>
      <w:rFonts w:cs="Courier New" w:eastAsia="Courier New"/>
    </w:rPr>
  </w:style>
  <w:style w:type="character" w:styleId="ListLabel397" w:customStyle="1">
    <w:name w:val="ListLabel 397"/>
    <w:rPr>
      <w:rFonts w:cs="Noto Sans Symbols" w:eastAsia="Noto Sans Symbols"/>
    </w:rPr>
  </w:style>
  <w:style w:type="character" w:styleId="ListLabel398" w:customStyle="1">
    <w:name w:val="ListLabel 398"/>
    <w:rPr>
      <w:rFonts w:ascii="Arial" w:cs="Noto Sans Symbols" w:eastAsia="Noto Sans Symbols" w:hAnsi="Arial"/>
    </w:rPr>
  </w:style>
  <w:style w:type="character" w:styleId="ListLabel399" w:customStyle="1">
    <w:name w:val="ListLabel 399"/>
    <w:rPr>
      <w:rFonts w:cs="Courier New" w:eastAsia="Courier New"/>
    </w:rPr>
  </w:style>
  <w:style w:type="character" w:styleId="ListLabel400" w:customStyle="1">
    <w:name w:val="ListLabel 400"/>
    <w:rPr>
      <w:rFonts w:cs="Noto Sans Symbols" w:eastAsia="Noto Sans Symbols"/>
    </w:rPr>
  </w:style>
  <w:style w:type="character" w:styleId="ListLabel401" w:customStyle="1">
    <w:name w:val="ListLabel 401"/>
    <w:rPr>
      <w:rFonts w:cs="Noto Sans Symbols" w:eastAsia="Noto Sans Symbols"/>
    </w:rPr>
  </w:style>
  <w:style w:type="character" w:styleId="ListLabel402" w:customStyle="1">
    <w:name w:val="ListLabel 402"/>
    <w:rPr>
      <w:rFonts w:cs="Courier New" w:eastAsia="Courier New"/>
    </w:rPr>
  </w:style>
  <w:style w:type="character" w:styleId="ListLabel403" w:customStyle="1">
    <w:name w:val="ListLabel 403"/>
    <w:rPr>
      <w:rFonts w:cs="Noto Sans Symbols" w:eastAsia="Noto Sans Symbols"/>
    </w:rPr>
  </w:style>
  <w:style w:type="character" w:styleId="ListLabel404" w:customStyle="1">
    <w:name w:val="ListLabel 404"/>
    <w:rPr>
      <w:rFonts w:cs="Noto Sans Symbols" w:eastAsia="Noto Sans Symbols"/>
    </w:rPr>
  </w:style>
  <w:style w:type="character" w:styleId="ListLabel405" w:customStyle="1">
    <w:name w:val="ListLabel 405"/>
    <w:rPr>
      <w:rFonts w:cs="Courier New" w:eastAsia="Courier New"/>
    </w:rPr>
  </w:style>
  <w:style w:type="character" w:styleId="ListLabel406" w:customStyle="1">
    <w:name w:val="ListLabel 406"/>
    <w:rPr>
      <w:rFonts w:cs="Noto Sans Symbols" w:eastAsia="Noto Sans Symbols"/>
    </w:rPr>
  </w:style>
  <w:style w:type="character" w:styleId="ListLabel407" w:customStyle="1">
    <w:name w:val="ListLabel 407"/>
    <w:rPr>
      <w:rFonts w:ascii="Arial" w:cs="Times New Roman" w:eastAsia="Times New Roman" w:hAnsi="Arial"/>
      <w:b w:val="0"/>
      <w:bCs w:val="0"/>
      <w:i w:val="0"/>
      <w:iCs w:val="0"/>
      <w:strike w:val="0"/>
      <w:dstrike w:val="0"/>
      <w:color w:val="000000"/>
      <w:position w:val="0"/>
      <w:sz w:val="22"/>
      <w:szCs w:val="22"/>
      <w:u w:val="none"/>
      <w:vertAlign w:val="baseline"/>
    </w:rPr>
  </w:style>
  <w:style w:type="character" w:styleId="ListLabel408" w:customStyle="1">
    <w:name w:val="ListLabel 408"/>
    <w:rPr>
      <w:rFonts w:ascii="Arial" w:cs="Times New Roman" w:eastAsia="Times New Roman" w:hAnsi="Arial"/>
      <w:b w:val="0"/>
      <w:bCs w:val="0"/>
      <w:i w:val="0"/>
      <w:iCs w:val="0"/>
      <w:strike w:val="0"/>
      <w:dstrike w:val="0"/>
      <w:color w:val="000000"/>
      <w:position w:val="0"/>
      <w:sz w:val="22"/>
      <w:szCs w:val="22"/>
      <w:u w:val="none"/>
      <w:vertAlign w:val="baseline"/>
    </w:rPr>
  </w:style>
  <w:style w:type="character" w:styleId="ListLabel409" w:customStyle="1">
    <w:name w:val="ListLabel 409"/>
    <w:rPr>
      <w:b w:val="0"/>
      <w:bCs w:val="0"/>
    </w:rPr>
  </w:style>
  <w:style w:type="character" w:styleId="ListLabel410" w:customStyle="1">
    <w:name w:val="ListLabel 410"/>
    <w:rPr>
      <w:rFonts w:ascii="Arial" w:cs="Arial" w:eastAsia="Arial" w:hAnsi="Arial"/>
      <w:b w:val="1"/>
      <w:bCs w:val="0"/>
    </w:rPr>
  </w:style>
  <w:style w:type="character" w:styleId="ListLabel411" w:customStyle="1">
    <w:name w:val="ListLabel 411"/>
    <w:rPr>
      <w:b w:val="0"/>
      <w:bCs w:val="0"/>
    </w:rPr>
  </w:style>
  <w:style w:type="character" w:styleId="ListLabel412" w:customStyle="1">
    <w:name w:val="ListLabel 412"/>
    <w:rPr>
      <w:b w:val="0"/>
      <w:bCs w:val="0"/>
    </w:rPr>
  </w:style>
  <w:style w:type="character" w:styleId="ListLabel413" w:customStyle="1">
    <w:name w:val="ListLabel 413"/>
    <w:rPr>
      <w:b w:val="0"/>
      <w:bCs w:val="0"/>
    </w:rPr>
  </w:style>
  <w:style w:type="character" w:styleId="ListLabel414" w:customStyle="1">
    <w:name w:val="ListLabel 414"/>
    <w:rPr>
      <w:b w:val="0"/>
      <w:bCs w:val="0"/>
    </w:rPr>
  </w:style>
  <w:style w:type="character" w:styleId="ListLabel415" w:customStyle="1">
    <w:name w:val="ListLabel 415"/>
    <w:rPr>
      <w:b w:val="0"/>
      <w:bCs w:val="0"/>
    </w:rPr>
  </w:style>
  <w:style w:type="character" w:styleId="ListLabel416" w:customStyle="1">
    <w:name w:val="ListLabel 416"/>
    <w:rPr>
      <w:b w:val="0"/>
      <w:bCs w:val="0"/>
    </w:rPr>
  </w:style>
  <w:style w:type="character" w:styleId="ListLabel417" w:customStyle="1">
    <w:name w:val="ListLabel 417"/>
    <w:rPr>
      <w:b w:val="0"/>
      <w:bCs w:val="0"/>
    </w:rPr>
  </w:style>
  <w:style w:type="character" w:styleId="ListLabel418" w:customStyle="1">
    <w:name w:val="ListLabel 418"/>
    <w:rPr>
      <w:rFonts w:ascii="Arial" w:cs="Arial" w:eastAsia="Arial" w:hAnsi="Arial"/>
      <w:b w:val="0"/>
      <w:bCs w:val="0"/>
      <w:i w:val="0"/>
      <w:iCs w:val="0"/>
      <w:strike w:val="0"/>
      <w:dstrike w:val="0"/>
      <w:color w:val="000000"/>
      <w:position w:val="0"/>
      <w:sz w:val="22"/>
      <w:szCs w:val="22"/>
      <w:u w:val="none"/>
      <w:vertAlign w:val="baseline"/>
    </w:rPr>
  </w:style>
  <w:style w:type="character" w:styleId="ListLabel419" w:customStyle="1">
    <w:name w:val="ListLabel 419"/>
    <w:rPr>
      <w:rFonts w:ascii="Arial" w:cs="Times New Roman" w:eastAsia="Times New Roman" w:hAnsi="Arial"/>
      <w:b w:val="0"/>
      <w:bCs w:val="0"/>
      <w:i w:val="0"/>
      <w:iCs w:val="0"/>
      <w:strike w:val="0"/>
      <w:dstrike w:val="0"/>
      <w:color w:val="000000"/>
      <w:position w:val="0"/>
      <w:sz w:val="22"/>
      <w:szCs w:val="22"/>
      <w:u w:val="none"/>
      <w:vertAlign w:val="baseline"/>
    </w:rPr>
  </w:style>
  <w:style w:type="character" w:styleId="ListLabel420" w:customStyle="1">
    <w:name w:val="ListLabel 420"/>
    <w:rPr>
      <w:rFonts w:ascii="Arial" w:cs="Noto Sans Symbols" w:eastAsia="Noto Sans Symbols" w:hAnsi="Arial"/>
      <w:sz w:val="24"/>
    </w:rPr>
  </w:style>
  <w:style w:type="character" w:styleId="ListLabel421" w:customStyle="1">
    <w:name w:val="ListLabel 421"/>
    <w:rPr>
      <w:rFonts w:cs="Courier New" w:eastAsia="Courier New"/>
    </w:rPr>
  </w:style>
  <w:style w:type="character" w:styleId="ListLabel422" w:customStyle="1">
    <w:name w:val="ListLabel 422"/>
    <w:rPr>
      <w:rFonts w:cs="Noto Sans Symbols" w:eastAsia="Noto Sans Symbols"/>
    </w:rPr>
  </w:style>
  <w:style w:type="character" w:styleId="ListLabel423" w:customStyle="1">
    <w:name w:val="ListLabel 423"/>
    <w:rPr>
      <w:rFonts w:cs="Noto Sans Symbols" w:eastAsia="Noto Sans Symbols"/>
    </w:rPr>
  </w:style>
  <w:style w:type="character" w:styleId="ListLabel424" w:customStyle="1">
    <w:name w:val="ListLabel 424"/>
    <w:rPr>
      <w:rFonts w:cs="Courier New" w:eastAsia="Courier New"/>
    </w:rPr>
  </w:style>
  <w:style w:type="character" w:styleId="ListLabel425" w:customStyle="1">
    <w:name w:val="ListLabel 425"/>
    <w:rPr>
      <w:rFonts w:cs="Noto Sans Symbols" w:eastAsia="Noto Sans Symbols"/>
    </w:rPr>
  </w:style>
  <w:style w:type="character" w:styleId="ListLabel426" w:customStyle="1">
    <w:name w:val="ListLabel 426"/>
    <w:rPr>
      <w:rFonts w:cs="Noto Sans Symbols" w:eastAsia="Noto Sans Symbols"/>
    </w:rPr>
  </w:style>
  <w:style w:type="character" w:styleId="ListLabel427" w:customStyle="1">
    <w:name w:val="ListLabel 427"/>
    <w:rPr>
      <w:rFonts w:cs="Courier New" w:eastAsia="Courier New"/>
    </w:rPr>
  </w:style>
  <w:style w:type="character" w:styleId="ListLabel428" w:customStyle="1">
    <w:name w:val="ListLabel 428"/>
    <w:rPr>
      <w:rFonts w:cs="Noto Sans Symbols" w:eastAsia="Noto Sans Symbols"/>
    </w:rPr>
  </w:style>
  <w:style w:type="character" w:styleId="ListLabel429" w:customStyle="1">
    <w:name w:val="ListLabel 429"/>
    <w:rPr>
      <w:rFonts w:ascii="Arial" w:cs="Noto Sans Symbols" w:eastAsia="Noto Sans Symbols" w:hAnsi="Arial"/>
    </w:rPr>
  </w:style>
  <w:style w:type="character" w:styleId="ListLabel430" w:customStyle="1">
    <w:name w:val="ListLabel 430"/>
    <w:rPr>
      <w:rFonts w:cs="Courier New" w:eastAsia="Courier New"/>
    </w:rPr>
  </w:style>
  <w:style w:type="character" w:styleId="ListLabel431" w:customStyle="1">
    <w:name w:val="ListLabel 431"/>
    <w:rPr>
      <w:rFonts w:cs="Noto Sans Symbols" w:eastAsia="Noto Sans Symbols"/>
    </w:rPr>
  </w:style>
  <w:style w:type="character" w:styleId="ListLabel432" w:customStyle="1">
    <w:name w:val="ListLabel 432"/>
    <w:rPr>
      <w:rFonts w:cs="Noto Sans Symbols" w:eastAsia="Noto Sans Symbols"/>
    </w:rPr>
  </w:style>
  <w:style w:type="character" w:styleId="ListLabel433" w:customStyle="1">
    <w:name w:val="ListLabel 433"/>
    <w:rPr>
      <w:rFonts w:cs="Courier New" w:eastAsia="Courier New"/>
    </w:rPr>
  </w:style>
  <w:style w:type="character" w:styleId="ListLabel434" w:customStyle="1">
    <w:name w:val="ListLabel 434"/>
    <w:rPr>
      <w:rFonts w:cs="Noto Sans Symbols" w:eastAsia="Noto Sans Symbols"/>
    </w:rPr>
  </w:style>
  <w:style w:type="character" w:styleId="ListLabel435" w:customStyle="1">
    <w:name w:val="ListLabel 435"/>
    <w:rPr>
      <w:rFonts w:cs="Noto Sans Symbols" w:eastAsia="Noto Sans Symbols"/>
    </w:rPr>
  </w:style>
  <w:style w:type="character" w:styleId="ListLabel436" w:customStyle="1">
    <w:name w:val="ListLabel 436"/>
    <w:rPr>
      <w:rFonts w:cs="Courier New" w:eastAsia="Courier New"/>
    </w:rPr>
  </w:style>
  <w:style w:type="character" w:styleId="ListLabel437" w:customStyle="1">
    <w:name w:val="ListLabel 437"/>
    <w:rPr>
      <w:rFonts w:cs="Noto Sans Symbols" w:eastAsia="Noto Sans Symbols"/>
    </w:rPr>
  </w:style>
  <w:style w:type="character" w:styleId="ListLabel438" w:customStyle="1">
    <w:name w:val="ListLabel 438"/>
    <w:rPr>
      <w:rFonts w:ascii="Arial" w:cs="Times New Roman" w:eastAsia="Times New Roman" w:hAnsi="Arial"/>
      <w:b w:val="0"/>
      <w:bCs w:val="0"/>
      <w:i w:val="0"/>
      <w:iCs w:val="0"/>
      <w:strike w:val="0"/>
      <w:dstrike w:val="0"/>
      <w:color w:val="000000"/>
      <w:position w:val="0"/>
      <w:sz w:val="22"/>
      <w:szCs w:val="22"/>
      <w:u w:val="none"/>
      <w:vertAlign w:val="baseline"/>
    </w:rPr>
  </w:style>
  <w:style w:type="character" w:styleId="ListLabel439" w:customStyle="1">
    <w:name w:val="ListLabel 439"/>
    <w:rPr>
      <w:rFonts w:cs="Times New Roman" w:eastAsia="Times New Roman"/>
      <w:b w:val="0"/>
      <w:bCs w:val="0"/>
      <w:i w:val="0"/>
      <w:iCs w:val="0"/>
      <w:strike w:val="0"/>
      <w:dstrike w:val="0"/>
      <w:color w:val="000000"/>
      <w:position w:val="0"/>
      <w:sz w:val="22"/>
      <w:szCs w:val="22"/>
      <w:u w:val="none"/>
      <w:vertAlign w:val="baseline"/>
    </w:rPr>
  </w:style>
  <w:style w:type="character" w:styleId="ListLabel440" w:customStyle="1">
    <w:name w:val="ListLabel 440"/>
    <w:rPr>
      <w:rFonts w:cs="Times New Roman" w:eastAsia="Times New Roman"/>
      <w:b w:val="0"/>
      <w:bCs w:val="0"/>
      <w:i w:val="0"/>
      <w:iCs w:val="0"/>
      <w:strike w:val="0"/>
      <w:dstrike w:val="0"/>
      <w:color w:val="000000"/>
      <w:position w:val="0"/>
      <w:sz w:val="22"/>
      <w:szCs w:val="22"/>
      <w:u w:val="none"/>
      <w:vertAlign w:val="baseline"/>
    </w:rPr>
  </w:style>
  <w:style w:type="character" w:styleId="ListLabel441" w:customStyle="1">
    <w:name w:val="ListLabel 441"/>
    <w:rPr>
      <w:rFonts w:cs="Times New Roman" w:eastAsia="Times New Roman"/>
      <w:b w:val="0"/>
      <w:bCs w:val="0"/>
      <w:i w:val="0"/>
      <w:iCs w:val="0"/>
      <w:strike w:val="0"/>
      <w:dstrike w:val="0"/>
      <w:color w:val="000000"/>
      <w:position w:val="0"/>
      <w:sz w:val="22"/>
      <w:szCs w:val="22"/>
      <w:u w:val="none"/>
      <w:vertAlign w:val="baseline"/>
    </w:rPr>
  </w:style>
  <w:style w:type="character" w:styleId="ListLabel442" w:customStyle="1">
    <w:name w:val="ListLabel 442"/>
    <w:rPr>
      <w:rFonts w:cs="Times New Roman" w:eastAsia="Times New Roman"/>
      <w:b w:val="0"/>
      <w:bCs w:val="0"/>
      <w:i w:val="0"/>
      <w:iCs w:val="0"/>
      <w:strike w:val="0"/>
      <w:dstrike w:val="0"/>
      <w:color w:val="000000"/>
      <w:position w:val="0"/>
      <w:sz w:val="22"/>
      <w:szCs w:val="22"/>
      <w:u w:val="none"/>
      <w:vertAlign w:val="baseline"/>
    </w:rPr>
  </w:style>
  <w:style w:type="character" w:styleId="ListLabel443" w:customStyle="1">
    <w:name w:val="ListLabel 443"/>
    <w:rPr>
      <w:rFonts w:cs="Times New Roman" w:eastAsia="Times New Roman"/>
      <w:b w:val="0"/>
      <w:bCs w:val="0"/>
      <w:i w:val="0"/>
      <w:iCs w:val="0"/>
      <w:strike w:val="0"/>
      <w:dstrike w:val="0"/>
      <w:color w:val="000000"/>
      <w:position w:val="0"/>
      <w:sz w:val="22"/>
      <w:szCs w:val="22"/>
      <w:u w:val="none"/>
      <w:vertAlign w:val="baseline"/>
    </w:rPr>
  </w:style>
  <w:style w:type="character" w:styleId="ListLabel444" w:customStyle="1">
    <w:name w:val="ListLabel 444"/>
    <w:rPr>
      <w:rFonts w:cs="Times New Roman" w:eastAsia="Times New Roman"/>
      <w:b w:val="0"/>
      <w:bCs w:val="0"/>
      <w:i w:val="0"/>
      <w:iCs w:val="0"/>
      <w:strike w:val="0"/>
      <w:dstrike w:val="0"/>
      <w:color w:val="000000"/>
      <w:position w:val="0"/>
      <w:sz w:val="22"/>
      <w:szCs w:val="22"/>
      <w:u w:val="none"/>
      <w:vertAlign w:val="baseline"/>
    </w:rPr>
  </w:style>
  <w:style w:type="character" w:styleId="ListLabel445" w:customStyle="1">
    <w:name w:val="ListLabel 445"/>
    <w:rPr>
      <w:rFonts w:cs="Times New Roman" w:eastAsia="Times New Roman"/>
      <w:b w:val="0"/>
      <w:bCs w:val="0"/>
      <w:i w:val="0"/>
      <w:iCs w:val="0"/>
      <w:strike w:val="0"/>
      <w:dstrike w:val="0"/>
      <w:color w:val="000000"/>
      <w:position w:val="0"/>
      <w:sz w:val="22"/>
      <w:szCs w:val="22"/>
      <w:u w:val="none"/>
      <w:vertAlign w:val="baseline"/>
    </w:rPr>
  </w:style>
  <w:style w:type="character" w:styleId="ListLabel446" w:customStyle="1">
    <w:name w:val="ListLabel 446"/>
    <w:rPr>
      <w:rFonts w:cs="Times New Roman" w:eastAsia="Times New Roman"/>
      <w:b w:val="0"/>
      <w:bCs w:val="0"/>
      <w:i w:val="0"/>
      <w:iCs w:val="0"/>
      <w:strike w:val="0"/>
      <w:dstrike w:val="0"/>
      <w:color w:val="000000"/>
      <w:position w:val="0"/>
      <w:sz w:val="22"/>
      <w:szCs w:val="22"/>
      <w:u w:val="none"/>
      <w:vertAlign w:val="baseline"/>
    </w:rPr>
  </w:style>
  <w:style w:type="character" w:styleId="ListLabel447" w:customStyle="1">
    <w:name w:val="ListLabel 447"/>
    <w:rPr>
      <w:rFonts w:ascii="Arial" w:cs="Times New Roman" w:eastAsia="Times New Roman" w:hAnsi="Arial"/>
      <w:b w:val="1"/>
      <w:bCs w:val="0"/>
      <w:color w:val="000000"/>
      <w:sz w:val="22"/>
      <w:szCs w:val="22"/>
    </w:rPr>
  </w:style>
  <w:style w:type="character" w:styleId="ListLabel448" w:customStyle="1">
    <w:name w:val="ListLabel 448"/>
    <w:rPr>
      <w:rFonts w:ascii="Arial" w:cs="Arial" w:eastAsia="Arial" w:hAnsi="Arial"/>
      <w:b w:val="0"/>
      <w:bCs w:val="0"/>
      <w:i w:val="0"/>
      <w:iCs w:val="0"/>
      <w:color w:val="000000"/>
      <w:sz w:val="22"/>
      <w:szCs w:val="22"/>
    </w:rPr>
  </w:style>
  <w:style w:type="character" w:styleId="ListLabel449" w:customStyle="1">
    <w:name w:val="ListLabel 449"/>
    <w:rPr>
      <w:rFonts w:ascii="Arial" w:cs="Arial" w:eastAsia="Arial" w:hAnsi="Arial"/>
      <w:b w:val="0"/>
      <w:bCs w:val="0"/>
      <w:color w:val="000000"/>
      <w:sz w:val="22"/>
      <w:szCs w:val="22"/>
    </w:rPr>
  </w:style>
  <w:style w:type="character" w:styleId="ListLabel450" w:customStyle="1">
    <w:name w:val="ListLabel 450"/>
    <w:rPr>
      <w:rFonts w:ascii="Arial" w:cs="Courier New" w:eastAsia="Courier New" w:hAnsi="Arial"/>
      <w:sz w:val="24"/>
    </w:rPr>
  </w:style>
  <w:style w:type="character" w:styleId="ListLabel451" w:customStyle="1">
    <w:name w:val="ListLabel 451"/>
    <w:rPr>
      <w:rFonts w:cs="Courier New" w:eastAsia="Courier New"/>
    </w:rPr>
  </w:style>
  <w:style w:type="character" w:styleId="ListLabel452" w:customStyle="1">
    <w:name w:val="ListLabel 452"/>
    <w:rPr>
      <w:rFonts w:cs="Noto Sans Symbols" w:eastAsia="Noto Sans Symbols"/>
    </w:rPr>
  </w:style>
  <w:style w:type="character" w:styleId="ListLabel453" w:customStyle="1">
    <w:name w:val="ListLabel 453"/>
    <w:rPr>
      <w:rFonts w:cs="Noto Sans Symbols" w:eastAsia="Noto Sans Symbols"/>
    </w:rPr>
  </w:style>
  <w:style w:type="character" w:styleId="ListLabel454" w:customStyle="1">
    <w:name w:val="ListLabel 454"/>
    <w:rPr>
      <w:rFonts w:cs="Courier New" w:eastAsia="Courier New"/>
    </w:rPr>
  </w:style>
  <w:style w:type="character" w:styleId="ListLabel455" w:customStyle="1">
    <w:name w:val="ListLabel 455"/>
    <w:rPr>
      <w:rFonts w:cs="Noto Sans Symbols" w:eastAsia="Noto Sans Symbols"/>
    </w:rPr>
  </w:style>
  <w:style w:type="character" w:styleId="ListLabel456" w:customStyle="1">
    <w:name w:val="ListLabel 456"/>
    <w:rPr>
      <w:rFonts w:cs="Noto Sans Symbols" w:eastAsia="Noto Sans Symbols"/>
    </w:rPr>
  </w:style>
  <w:style w:type="character" w:styleId="ListLabel457" w:customStyle="1">
    <w:name w:val="ListLabel 457"/>
    <w:rPr>
      <w:rFonts w:cs="Courier New" w:eastAsia="Courier New"/>
    </w:rPr>
  </w:style>
  <w:style w:type="character" w:styleId="ListLabel458" w:customStyle="1">
    <w:name w:val="ListLabel 458"/>
    <w:rPr>
      <w:rFonts w:cs="Noto Sans Symbols" w:eastAsia="Noto Sans Symbols"/>
    </w:rPr>
  </w:style>
  <w:style w:type="character" w:styleId="ListLabel459" w:customStyle="1">
    <w:name w:val="ListLabel 459"/>
    <w:rPr>
      <w:rFonts w:cs="Times New Roman" w:eastAsia="Times New Roman"/>
      <w:b w:val="0"/>
      <w:bCs w:val="0"/>
      <w:color w:val="ff0000"/>
      <w:sz w:val="22"/>
      <w:szCs w:val="22"/>
    </w:rPr>
  </w:style>
  <w:style w:type="character" w:styleId="ListLabel460" w:customStyle="1">
    <w:name w:val="ListLabel 460"/>
    <w:rPr>
      <w:rFonts w:ascii="Arial" w:cs="Arial" w:eastAsia="Arial" w:hAnsi="Arial"/>
      <w:b w:val="0"/>
      <w:bCs w:val="0"/>
      <w:i w:val="0"/>
      <w:iCs w:val="0"/>
      <w:color w:val="000000"/>
      <w:sz w:val="22"/>
      <w:szCs w:val="22"/>
    </w:rPr>
  </w:style>
  <w:style w:type="character" w:styleId="ListLabel461" w:customStyle="1">
    <w:name w:val="ListLabel 461"/>
    <w:rPr>
      <w:rFonts w:cs="Times New Roman" w:eastAsia="Times New Roman"/>
      <w:b w:val="0"/>
      <w:bCs w:val="0"/>
      <w:color w:val="ff0000"/>
      <w:sz w:val="22"/>
      <w:szCs w:val="22"/>
    </w:rPr>
  </w:style>
  <w:style w:type="character" w:styleId="ListLabel462" w:customStyle="1">
    <w:name w:val="ListLabel 462"/>
    <w:rPr>
      <w:rFonts w:ascii="Arial" w:cs="Arial" w:eastAsia="Arial" w:hAnsi="Arial"/>
      <w:color w:val="0000ff"/>
      <w:u w:val="single"/>
    </w:rPr>
  </w:style>
  <w:style w:type="character" w:styleId="ListLabel463" w:customStyle="1">
    <w:name w:val="ListLabel 463"/>
    <w:rPr>
      <w:rFonts w:ascii="Arial" w:cs="Arial" w:eastAsia="Arial" w:hAnsi="Arial"/>
      <w:u w:val="single"/>
    </w:rPr>
  </w:style>
  <w:style w:type="character" w:styleId="ListLabel464" w:customStyle="1">
    <w:name w:val="ListLabel 464"/>
    <w:rPr>
      <w:rFonts w:ascii="Arial" w:cs="Arial" w:eastAsia="Arial" w:hAnsi="Arial"/>
    </w:rPr>
  </w:style>
  <w:style w:type="numbering" w:styleId="NoList1" w:customStyle="1">
    <w:name w:val="No List_1"/>
    <w:basedOn w:val="NoList"/>
    <w:pPr>
      <w:numPr>
        <w:numId w:val="1"/>
      </w:numPr>
    </w:pPr>
  </w:style>
  <w:style w:type="numbering" w:styleId="Level" w:customStyle="1">
    <w:name w:val="Level"/>
    <w:basedOn w:val="NoList"/>
    <w:pPr>
      <w:numPr>
        <w:numId w:val="2"/>
      </w:numPr>
    </w:pPr>
  </w:style>
  <w:style w:type="numbering" w:styleId="WWNum1" w:customStyle="1">
    <w:name w:val="WWNum1"/>
    <w:basedOn w:val="NoList"/>
    <w:pPr>
      <w:numPr>
        <w:numId w:val="3"/>
      </w:numPr>
    </w:pPr>
  </w:style>
  <w:style w:type="numbering" w:styleId="WWNum2" w:customStyle="1">
    <w:name w:val="WWNum2"/>
    <w:basedOn w:val="NoList"/>
    <w:pPr>
      <w:numPr>
        <w:numId w:val="4"/>
      </w:numPr>
    </w:pPr>
  </w:style>
  <w:style w:type="numbering" w:styleId="WWNum3" w:customStyle="1">
    <w:name w:val="WWNum3"/>
    <w:basedOn w:val="NoList"/>
    <w:pPr>
      <w:numPr>
        <w:numId w:val="5"/>
      </w:numPr>
    </w:pPr>
  </w:style>
  <w:style w:type="numbering" w:styleId="WWNum4" w:customStyle="1">
    <w:name w:val="WWNum4"/>
    <w:basedOn w:val="NoList"/>
    <w:pPr>
      <w:numPr>
        <w:numId w:val="6"/>
      </w:numPr>
    </w:pPr>
  </w:style>
  <w:style w:type="numbering" w:styleId="WWNum5" w:customStyle="1">
    <w:name w:val="WWNum5"/>
    <w:basedOn w:val="NoList"/>
    <w:pPr>
      <w:numPr>
        <w:numId w:val="7"/>
      </w:numPr>
    </w:pPr>
  </w:style>
  <w:style w:type="numbering" w:styleId="WWNum6" w:customStyle="1">
    <w:name w:val="WWNum6"/>
    <w:basedOn w:val="NoList"/>
    <w:pPr>
      <w:numPr>
        <w:numId w:val="8"/>
      </w:numPr>
    </w:pPr>
  </w:style>
  <w:style w:type="numbering" w:styleId="WWNum7" w:customStyle="1">
    <w:name w:val="WWNum7"/>
    <w:basedOn w:val="NoList"/>
    <w:pPr>
      <w:numPr>
        <w:numId w:val="9"/>
      </w:numPr>
    </w:pPr>
  </w:style>
  <w:style w:type="numbering" w:styleId="WWNum8" w:customStyle="1">
    <w:name w:val="WWNum8"/>
    <w:basedOn w:val="NoList"/>
    <w:pPr>
      <w:numPr>
        <w:numId w:val="10"/>
      </w:numPr>
    </w:pPr>
  </w:style>
  <w:style w:type="numbering" w:styleId="WWNum9" w:customStyle="1">
    <w:name w:val="WWNum9"/>
    <w:basedOn w:val="NoList"/>
    <w:pPr>
      <w:numPr>
        <w:numId w:val="11"/>
      </w:numPr>
    </w:pPr>
  </w:style>
  <w:style w:type="numbering" w:styleId="WWNum10" w:customStyle="1">
    <w:name w:val="WWNum10"/>
    <w:basedOn w:val="NoList"/>
    <w:pPr>
      <w:numPr>
        <w:numId w:val="12"/>
      </w:numPr>
    </w:pPr>
  </w:style>
  <w:style w:type="numbering" w:styleId="WWNum11" w:customStyle="1">
    <w:name w:val="WWNum11"/>
    <w:basedOn w:val="NoList"/>
    <w:pPr>
      <w:numPr>
        <w:numId w:val="13"/>
      </w:numPr>
    </w:pPr>
  </w:style>
  <w:style w:type="numbering" w:styleId="WWNum12" w:customStyle="1">
    <w:name w:val="WWNum12"/>
    <w:basedOn w:val="NoList"/>
    <w:pPr>
      <w:numPr>
        <w:numId w:val="14"/>
      </w:numPr>
    </w:pPr>
  </w:style>
  <w:style w:type="numbering" w:styleId="WWNum13" w:customStyle="1">
    <w:name w:val="WWNum13"/>
    <w:basedOn w:val="NoList"/>
    <w:pPr>
      <w:numPr>
        <w:numId w:val="15"/>
      </w:numPr>
    </w:pPr>
  </w:style>
  <w:style w:type="numbering" w:styleId="WWNum14" w:customStyle="1">
    <w:name w:val="WWNum14"/>
    <w:basedOn w:val="NoList"/>
    <w:pPr>
      <w:numPr>
        <w:numId w:val="16"/>
      </w:numPr>
    </w:pPr>
  </w:style>
  <w:style w:type="numbering" w:styleId="WWNum15" w:customStyle="1">
    <w:name w:val="WWNum15"/>
    <w:basedOn w:val="NoList"/>
    <w:pPr>
      <w:numPr>
        <w:numId w:val="17"/>
      </w:numPr>
    </w:pPr>
  </w:style>
  <w:style w:type="numbering" w:styleId="WWNum16" w:customStyle="1">
    <w:name w:val="WWNum16"/>
    <w:basedOn w:val="NoList"/>
    <w:pPr>
      <w:numPr>
        <w:numId w:val="18"/>
      </w:numPr>
    </w:pPr>
  </w:style>
  <w:style w:type="numbering" w:styleId="WWNum17" w:customStyle="1">
    <w:name w:val="WWNum17"/>
    <w:basedOn w:val="NoList"/>
    <w:pPr>
      <w:numPr>
        <w:numId w:val="19"/>
      </w:numPr>
    </w:pPr>
  </w:style>
  <w:style w:type="numbering" w:styleId="WWNum18" w:customStyle="1">
    <w:name w:val="WWNum18"/>
    <w:basedOn w:val="NoList"/>
    <w:pPr>
      <w:numPr>
        <w:numId w:val="20"/>
      </w:numPr>
    </w:pPr>
  </w:style>
  <w:style w:type="numbering" w:styleId="WWNum19" w:customStyle="1">
    <w:name w:val="WWNum19"/>
    <w:basedOn w:val="NoList"/>
    <w:pPr>
      <w:numPr>
        <w:numId w:val="21"/>
      </w:numPr>
    </w:pPr>
  </w:style>
  <w:style w:type="numbering" w:styleId="WWNum20" w:customStyle="1">
    <w:name w:val="WWNum20"/>
    <w:basedOn w:val="NoList"/>
    <w:pPr>
      <w:numPr>
        <w:numId w:val="22"/>
      </w:numPr>
    </w:pPr>
  </w:style>
  <w:style w:type="numbering" w:styleId="WWNum21" w:customStyle="1">
    <w:name w:val="WWNum21"/>
    <w:basedOn w:val="NoList"/>
    <w:pPr>
      <w:numPr>
        <w:numId w:val="23"/>
      </w:numPr>
    </w:pPr>
  </w:style>
  <w:style w:type="numbering" w:styleId="WWNum22" w:customStyle="1">
    <w:name w:val="WWNum22"/>
    <w:basedOn w:val="NoList"/>
    <w:pPr>
      <w:numPr>
        <w:numId w:val="24"/>
      </w:numPr>
    </w:pPr>
  </w:style>
  <w:style w:type="numbering" w:styleId="WWNum23" w:customStyle="1">
    <w:name w:val="WWNum23"/>
    <w:basedOn w:val="NoList"/>
    <w:pPr>
      <w:numPr>
        <w:numId w:val="25"/>
      </w:numPr>
    </w:pPr>
  </w:style>
  <w:style w:type="numbering" w:styleId="WWNum24" w:customStyle="1">
    <w:name w:val="WWNum24"/>
    <w:basedOn w:val="NoList"/>
    <w:pPr>
      <w:numPr>
        <w:numId w:val="26"/>
      </w:numPr>
    </w:pPr>
  </w:style>
  <w:style w:type="numbering" w:styleId="WWNum25" w:customStyle="1">
    <w:name w:val="WWNum25"/>
    <w:basedOn w:val="NoList"/>
    <w:pPr>
      <w:numPr>
        <w:numId w:val="27"/>
      </w:numPr>
    </w:pPr>
  </w:style>
  <w:style w:type="numbering" w:styleId="WWNum26" w:customStyle="1">
    <w:name w:val="WWNum26"/>
    <w:basedOn w:val="NoList"/>
    <w:pPr>
      <w:numPr>
        <w:numId w:val="28"/>
      </w:numPr>
    </w:pPr>
  </w:style>
  <w:style w:type="numbering" w:styleId="WWNum27" w:customStyle="1">
    <w:name w:val="WWNum27"/>
    <w:basedOn w:val="NoList"/>
    <w:pPr>
      <w:numPr>
        <w:numId w:val="29"/>
      </w:numPr>
    </w:pPr>
  </w:style>
  <w:style w:type="numbering" w:styleId="WWNum28" w:customStyle="1">
    <w:name w:val="WWNum28"/>
    <w:basedOn w:val="NoList"/>
    <w:pPr>
      <w:numPr>
        <w:numId w:val="30"/>
      </w:numPr>
    </w:pPr>
  </w:style>
  <w:style w:type="numbering" w:styleId="WWNum29" w:customStyle="1">
    <w:name w:val="WWNum29"/>
    <w:basedOn w:val="NoList"/>
    <w:pPr>
      <w:numPr>
        <w:numId w:val="31"/>
      </w:numPr>
    </w:pPr>
  </w:style>
  <w:style w:type="numbering" w:styleId="WWNum30" w:customStyle="1">
    <w:name w:val="WWNum30"/>
    <w:basedOn w:val="NoList"/>
    <w:pPr>
      <w:numPr>
        <w:numId w:val="32"/>
      </w:numPr>
    </w:pPr>
  </w:style>
  <w:style w:type="numbering" w:styleId="WWNum31" w:customStyle="1">
    <w:name w:val="WWNum31"/>
    <w:basedOn w:val="NoList"/>
    <w:pPr>
      <w:numPr>
        <w:numId w:val="33"/>
      </w:numPr>
    </w:pPr>
  </w:style>
  <w:style w:type="numbering" w:styleId="WWNum32" w:customStyle="1">
    <w:name w:val="WWNum32"/>
    <w:basedOn w:val="NoList"/>
    <w:pPr>
      <w:numPr>
        <w:numId w:val="34"/>
      </w:numPr>
    </w:pPr>
  </w:style>
  <w:style w:type="numbering" w:styleId="WWNum33" w:customStyle="1">
    <w:name w:val="WWNum33"/>
    <w:basedOn w:val="NoList"/>
    <w:pPr>
      <w:numPr>
        <w:numId w:val="35"/>
      </w:numPr>
    </w:pPr>
  </w:style>
  <w:style w:type="numbering" w:styleId="WWNum34" w:customStyle="1">
    <w:name w:val="WWNum34"/>
    <w:basedOn w:val="NoList"/>
    <w:pPr>
      <w:numPr>
        <w:numId w:val="36"/>
      </w:numPr>
    </w:pPr>
  </w:style>
  <w:style w:type="numbering" w:styleId="WWNum35" w:customStyle="1">
    <w:name w:val="WWNum35"/>
    <w:basedOn w:val="NoList"/>
    <w:pPr>
      <w:numPr>
        <w:numId w:val="37"/>
      </w:numPr>
    </w:pPr>
  </w:style>
  <w:style w:type="numbering" w:styleId="WWNum36" w:customStyle="1">
    <w:name w:val="WWNum36"/>
    <w:basedOn w:val="NoList"/>
    <w:pPr>
      <w:numPr>
        <w:numId w:val="38"/>
      </w:numPr>
    </w:pPr>
  </w:style>
  <w:style w:type="numbering" w:styleId="WWNum37" w:customStyle="1">
    <w:name w:val="WWNum37"/>
    <w:basedOn w:val="NoList"/>
    <w:pPr>
      <w:numPr>
        <w:numId w:val="39"/>
      </w:numPr>
    </w:pPr>
  </w:style>
  <w:style w:type="numbering" w:styleId="WWNum38" w:customStyle="1">
    <w:name w:val="WWNum38"/>
    <w:basedOn w:val="NoList"/>
    <w:pPr>
      <w:numPr>
        <w:numId w:val="40"/>
      </w:numPr>
    </w:pPr>
  </w:style>
  <w:style w:type="numbering" w:styleId="WWNum39" w:customStyle="1">
    <w:name w:val="WWNum39"/>
    <w:basedOn w:val="NoList"/>
    <w:pPr>
      <w:numPr>
        <w:numId w:val="41"/>
      </w:numPr>
    </w:pPr>
  </w:style>
  <w:style w:type="numbering" w:styleId="WWNum40" w:customStyle="1">
    <w:name w:val="WWNum40"/>
    <w:basedOn w:val="NoList"/>
    <w:pPr>
      <w:numPr>
        <w:numId w:val="42"/>
      </w:numPr>
    </w:pPr>
  </w:style>
  <w:style w:type="numbering" w:styleId="WWNum41" w:customStyle="1">
    <w:name w:val="WWNum41"/>
    <w:basedOn w:val="NoList"/>
    <w:pPr>
      <w:numPr>
        <w:numId w:val="43"/>
      </w:numPr>
    </w:pPr>
  </w:style>
  <w:style w:type="numbering" w:styleId="WWNum42" w:customStyle="1">
    <w:name w:val="WWNum42"/>
    <w:basedOn w:val="NoList"/>
    <w:pPr>
      <w:numPr>
        <w:numId w:val="44"/>
      </w:numPr>
    </w:pPr>
  </w:style>
  <w:style w:type="numbering" w:styleId="WWNum43" w:customStyle="1">
    <w:name w:val="WWNum43"/>
    <w:basedOn w:val="NoList"/>
    <w:pPr>
      <w:numPr>
        <w:numId w:val="45"/>
      </w:numPr>
    </w:pPr>
  </w:style>
  <w:style w:type="numbering" w:styleId="WWNum44" w:customStyle="1">
    <w:name w:val="WWNum44"/>
    <w:basedOn w:val="NoList"/>
    <w:pPr>
      <w:numPr>
        <w:numId w:val="46"/>
      </w:numPr>
    </w:pPr>
  </w:style>
  <w:style w:type="numbering" w:styleId="WWNum45" w:customStyle="1">
    <w:name w:val="WWNum45"/>
    <w:basedOn w:val="NoList"/>
    <w:pPr>
      <w:numPr>
        <w:numId w:val="47"/>
      </w:numPr>
    </w:pPr>
  </w:style>
  <w:style w:type="numbering" w:styleId="WWNum46" w:customStyle="1">
    <w:name w:val="WWNum46"/>
    <w:basedOn w:val="NoList"/>
    <w:pPr>
      <w:numPr>
        <w:numId w:val="48"/>
      </w:numPr>
    </w:pPr>
  </w:style>
  <w:style w:type="numbering" w:styleId="WWNum47" w:customStyle="1">
    <w:name w:val="WWNum47"/>
    <w:basedOn w:val="NoList"/>
    <w:pPr>
      <w:numPr>
        <w:numId w:val="49"/>
      </w:numPr>
    </w:pPr>
  </w:style>
  <w:style w:type="numbering" w:styleId="WWNum48" w:customStyle="1">
    <w:name w:val="WWNum48"/>
    <w:basedOn w:val="NoList"/>
    <w:pPr>
      <w:numPr>
        <w:numId w:val="50"/>
      </w:numPr>
    </w:pPr>
  </w:style>
  <w:style w:type="numbering" w:styleId="WWNum49" w:customStyle="1">
    <w:name w:val="WWNum49"/>
    <w:basedOn w:val="NoList"/>
    <w:pPr>
      <w:numPr>
        <w:numId w:val="51"/>
      </w:numPr>
    </w:pPr>
  </w:style>
  <w:style w:type="numbering" w:styleId="WWNum50" w:customStyle="1">
    <w:name w:val="WWNum50"/>
    <w:basedOn w:val="NoList"/>
    <w:pPr>
      <w:numPr>
        <w:numId w:val="52"/>
      </w:numPr>
    </w:pPr>
  </w:style>
  <w:style w:type="numbering" w:styleId="WWNum51" w:customStyle="1">
    <w:name w:val="WWNum51"/>
    <w:basedOn w:val="NoList"/>
    <w:pPr>
      <w:numPr>
        <w:numId w:val="53"/>
      </w:numPr>
    </w:pPr>
  </w:style>
  <w:style w:type="numbering" w:styleId="WWNum52" w:customStyle="1">
    <w:name w:val="WWNum52"/>
    <w:basedOn w:val="NoList"/>
    <w:pPr>
      <w:numPr>
        <w:numId w:val="54"/>
      </w:numPr>
    </w:pPr>
  </w:style>
  <w:style w:type="numbering" w:styleId="WWNum53" w:customStyle="1">
    <w:name w:val="WWNum53"/>
    <w:basedOn w:val="NoList"/>
    <w:pPr>
      <w:numPr>
        <w:numId w:val="55"/>
      </w:numPr>
    </w:pPr>
  </w:style>
  <w:style w:type="numbering" w:styleId="WWNum54" w:customStyle="1">
    <w:name w:val="WWNum54"/>
    <w:basedOn w:val="NoList"/>
    <w:pPr>
      <w:numPr>
        <w:numId w:val="56"/>
      </w:numPr>
    </w:pPr>
  </w:style>
  <w:style w:type="numbering" w:styleId="WWNum55" w:customStyle="1">
    <w:name w:val="WWNum55"/>
    <w:basedOn w:val="NoList"/>
    <w:pPr>
      <w:numPr>
        <w:numId w:val="57"/>
      </w:numPr>
    </w:pPr>
  </w:style>
  <w:style w:type="numbering" w:styleId="WWNum56" w:customStyle="1">
    <w:name w:val="WWNum56"/>
    <w:basedOn w:val="NoList"/>
    <w:pPr>
      <w:numPr>
        <w:numId w:val="58"/>
      </w:numPr>
    </w:pPr>
  </w:style>
  <w:style w:type="numbering" w:styleId="WWNum57" w:customStyle="1">
    <w:name w:val="WWNum57"/>
    <w:basedOn w:val="NoList"/>
    <w:pPr>
      <w:numPr>
        <w:numId w:val="59"/>
      </w:numPr>
    </w:pPr>
  </w:style>
  <w:style w:type="numbering" w:styleId="WWNum58" w:customStyle="1">
    <w:name w:val="WWNum58"/>
    <w:basedOn w:val="NoList"/>
    <w:pPr>
      <w:numPr>
        <w:numId w:val="60"/>
      </w:numPr>
    </w:pPr>
  </w:style>
  <w:style w:type="numbering" w:styleId="WWNum59" w:customStyle="1">
    <w:name w:val="WWNum59"/>
    <w:basedOn w:val="NoList"/>
    <w:pPr>
      <w:numPr>
        <w:numId w:val="61"/>
      </w:numPr>
    </w:pPr>
  </w:style>
  <w:style w:type="numbering" w:styleId="WWNum60" w:customStyle="1">
    <w:name w:val="WWNum60"/>
    <w:basedOn w:val="NoList"/>
    <w:pPr>
      <w:numPr>
        <w:numId w:val="62"/>
      </w:numPr>
    </w:pPr>
  </w:style>
  <w:style w:type="numbering" w:styleId="WWNum61" w:customStyle="1">
    <w:name w:val="WWNum61"/>
    <w:basedOn w:val="NoList"/>
    <w:pPr>
      <w:numPr>
        <w:numId w:val="63"/>
      </w:numPr>
    </w:pPr>
  </w:style>
  <w:style w:type="numbering" w:styleId="WWNum62" w:customStyle="1">
    <w:name w:val="WWNum62"/>
    <w:basedOn w:val="NoList"/>
    <w:pPr>
      <w:numPr>
        <w:numId w:val="64"/>
      </w:numPr>
    </w:pPr>
  </w:style>
  <w:style w:type="numbering" w:styleId="WWNum63" w:customStyle="1">
    <w:name w:val="WWNum63"/>
    <w:basedOn w:val="NoList"/>
    <w:pPr>
      <w:numPr>
        <w:numId w:val="65"/>
      </w:numPr>
    </w:pPr>
  </w:style>
  <w:style w:type="numbering" w:styleId="WWNum64" w:customStyle="1">
    <w:name w:val="WWNum64"/>
    <w:basedOn w:val="NoList"/>
    <w:pPr>
      <w:numPr>
        <w:numId w:val="66"/>
      </w:numPr>
    </w:pPr>
  </w:style>
  <w:style w:type="numbering" w:styleId="WWNum65" w:customStyle="1">
    <w:name w:val="WWNum65"/>
    <w:basedOn w:val="NoList"/>
    <w:pPr>
      <w:numPr>
        <w:numId w:val="67"/>
      </w:numPr>
    </w:pPr>
  </w:style>
  <w:style w:type="numbering" w:styleId="WWNum66" w:customStyle="1">
    <w:name w:val="WWNum66"/>
    <w:basedOn w:val="NoList"/>
    <w:pPr>
      <w:numPr>
        <w:numId w:val="68"/>
      </w:numPr>
    </w:pPr>
  </w:style>
  <w:style w:type="numbering" w:styleId="WWNum67" w:customStyle="1">
    <w:name w:val="WWNum67"/>
    <w:basedOn w:val="NoList"/>
    <w:pPr>
      <w:numPr>
        <w:numId w:val="69"/>
      </w:numPr>
    </w:pPr>
  </w:style>
  <w:style w:type="numbering" w:styleId="WWNum68" w:customStyle="1">
    <w:name w:val="WWNum68"/>
    <w:basedOn w:val="NoList"/>
    <w:pPr>
      <w:numPr>
        <w:numId w:val="70"/>
      </w:numPr>
    </w:pPr>
  </w:style>
  <w:style w:type="numbering" w:styleId="WWNum69" w:customStyle="1">
    <w:name w:val="WWNum69"/>
    <w:basedOn w:val="NoList"/>
    <w:pPr>
      <w:numPr>
        <w:numId w:val="71"/>
      </w:numPr>
    </w:pPr>
  </w:style>
  <w:style w:type="numbering" w:styleId="WWNum70" w:customStyle="1">
    <w:name w:val="WWNum70"/>
    <w:basedOn w:val="NoList"/>
    <w:pPr>
      <w:numPr>
        <w:numId w:val="72"/>
      </w:numPr>
    </w:pPr>
  </w:style>
  <w:style w:type="numbering" w:styleId="WWNum71" w:customStyle="1">
    <w:name w:val="WWNum71"/>
    <w:basedOn w:val="NoList"/>
    <w:pPr>
      <w:numPr>
        <w:numId w:val="73"/>
      </w:numPr>
    </w:pPr>
  </w:style>
  <w:style w:type="numbering" w:styleId="WWNum72" w:customStyle="1">
    <w:name w:val="WWNum72"/>
    <w:basedOn w:val="NoList"/>
    <w:pPr>
      <w:numPr>
        <w:numId w:val="74"/>
      </w:numPr>
    </w:pPr>
  </w:style>
  <w:style w:type="numbering" w:styleId="WWNum73" w:customStyle="1">
    <w:name w:val="WWNum73"/>
    <w:basedOn w:val="NoList"/>
    <w:pPr>
      <w:numPr>
        <w:numId w:val="75"/>
      </w:numPr>
    </w:pPr>
  </w:style>
  <w:style w:type="numbering" w:styleId="WWNum74" w:customStyle="1">
    <w:name w:val="WWNum74"/>
    <w:basedOn w:val="NoList"/>
    <w:pPr>
      <w:numPr>
        <w:numId w:val="76"/>
      </w:numPr>
    </w:pPr>
  </w:style>
  <w:style w:type="numbering" w:styleId="WWNum75" w:customStyle="1">
    <w:name w:val="WWNum75"/>
    <w:basedOn w:val="NoList"/>
    <w:pPr>
      <w:numPr>
        <w:numId w:val="77"/>
      </w:numPr>
    </w:pPr>
  </w:style>
  <w:style w:type="numbering" w:styleId="WWNum76" w:customStyle="1">
    <w:name w:val="WWNum76"/>
    <w:basedOn w:val="NoList"/>
    <w:pPr>
      <w:numPr>
        <w:numId w:val="78"/>
      </w:numPr>
    </w:pPr>
  </w:style>
  <w:style w:type="numbering" w:styleId="WWNum77" w:customStyle="1">
    <w:name w:val="WWNum77"/>
    <w:basedOn w:val="NoList"/>
    <w:pPr>
      <w:numPr>
        <w:numId w:val="79"/>
      </w:numPr>
    </w:pPr>
  </w:style>
  <w:style w:type="numbering" w:styleId="WWNum78" w:customStyle="1">
    <w:name w:val="WWNum78"/>
    <w:basedOn w:val="NoList"/>
    <w:pPr>
      <w:numPr>
        <w:numId w:val="80"/>
      </w:numPr>
    </w:pPr>
  </w:style>
  <w:style w:type="numbering" w:styleId="WWNum79" w:customStyle="1">
    <w:name w:val="WWNum79"/>
    <w:basedOn w:val="NoList"/>
    <w:pPr>
      <w:numPr>
        <w:numId w:val="81"/>
      </w:numPr>
    </w:pPr>
  </w:style>
  <w:style w:type="numbering" w:styleId="WWNum80" w:customStyle="1">
    <w:name w:val="WWNum80"/>
    <w:basedOn w:val="NoList"/>
    <w:pPr>
      <w:numPr>
        <w:numId w:val="82"/>
      </w:numPr>
    </w:pPr>
  </w:style>
  <w:style w:type="numbering" w:styleId="WWNum81" w:customStyle="1">
    <w:name w:val="WWNum81"/>
    <w:basedOn w:val="NoList"/>
    <w:pPr>
      <w:numPr>
        <w:numId w:val="83"/>
      </w:numPr>
    </w:pPr>
  </w:style>
  <w:style w:type="numbering" w:styleId="WWNum82" w:customStyle="1">
    <w:name w:val="WWNum82"/>
    <w:basedOn w:val="NoList"/>
    <w:pPr>
      <w:numPr>
        <w:numId w:val="84"/>
      </w:numPr>
    </w:pPr>
  </w:style>
  <w:style w:type="numbering" w:styleId="WWNum83" w:customStyle="1">
    <w:name w:val="WWNum83"/>
    <w:basedOn w:val="NoList"/>
    <w:pPr>
      <w:numPr>
        <w:numId w:val="85"/>
      </w:numPr>
    </w:pPr>
  </w:style>
  <w:style w:type="numbering" w:styleId="WWNum84" w:customStyle="1">
    <w:name w:val="WWNum84"/>
    <w:basedOn w:val="NoList"/>
    <w:pPr>
      <w:numPr>
        <w:numId w:val="86"/>
      </w:numPr>
    </w:pPr>
  </w:style>
  <w:style w:type="numbering" w:styleId="WWNum85" w:customStyle="1">
    <w:name w:val="WWNum85"/>
    <w:basedOn w:val="NoList"/>
    <w:pPr>
      <w:numPr>
        <w:numId w:val="87"/>
      </w:numPr>
    </w:pPr>
  </w:style>
  <w:style w:type="numbering" w:styleId="WWNum86" w:customStyle="1">
    <w:name w:val="WWNum86"/>
    <w:basedOn w:val="NoList"/>
    <w:pPr>
      <w:numPr>
        <w:numId w:val="88"/>
      </w:numPr>
    </w:pPr>
  </w:style>
  <w:style w:type="numbering" w:styleId="WWNum87" w:customStyle="1">
    <w:name w:val="WWNum87"/>
    <w:basedOn w:val="NoList"/>
    <w:pPr>
      <w:numPr>
        <w:numId w:val="89"/>
      </w:numPr>
    </w:pPr>
  </w:style>
  <w:style w:type="numbering" w:styleId="WWNum88" w:customStyle="1">
    <w:name w:val="WWNum88"/>
    <w:basedOn w:val="NoList"/>
    <w:pPr>
      <w:numPr>
        <w:numId w:val="90"/>
      </w:numPr>
    </w:pPr>
  </w:style>
  <w:style w:type="numbering" w:styleId="WWNum89" w:customStyle="1">
    <w:name w:val="WWNum89"/>
    <w:basedOn w:val="NoList"/>
    <w:pPr>
      <w:numPr>
        <w:numId w:val="91"/>
      </w:numPr>
    </w:pPr>
  </w:style>
  <w:style w:type="numbering" w:styleId="WWNum90" w:customStyle="1">
    <w:name w:val="WWNum90"/>
    <w:basedOn w:val="NoList"/>
    <w:pPr>
      <w:numPr>
        <w:numId w:val="92"/>
      </w:numPr>
    </w:pPr>
  </w:style>
  <w:style w:type="numbering" w:styleId="WWNum91" w:customStyle="1">
    <w:name w:val="WWNum91"/>
    <w:basedOn w:val="NoList"/>
    <w:pPr>
      <w:numPr>
        <w:numId w:val="93"/>
      </w:numPr>
    </w:pPr>
  </w:style>
  <w:style w:type="numbering" w:styleId="WWNum92" w:customStyle="1">
    <w:name w:val="WWNum92"/>
    <w:basedOn w:val="NoList"/>
    <w:pPr>
      <w:numPr>
        <w:numId w:val="94"/>
      </w:numPr>
    </w:pPr>
  </w:style>
  <w:style w:type="numbering" w:styleId="WWNum93" w:customStyle="1">
    <w:name w:val="WWNum93"/>
    <w:basedOn w:val="NoList"/>
    <w:pPr>
      <w:numPr>
        <w:numId w:val="95"/>
      </w:numPr>
    </w:pPr>
  </w:style>
  <w:style w:type="numbering" w:styleId="WWNum94" w:customStyle="1">
    <w:name w:val="WWNum94"/>
    <w:basedOn w:val="NoList"/>
    <w:pPr>
      <w:numPr>
        <w:numId w:val="96"/>
      </w:numPr>
    </w:pPr>
  </w:style>
  <w:style w:type="numbering" w:styleId="WWNum95" w:customStyle="1">
    <w:name w:val="WWNum95"/>
    <w:basedOn w:val="NoList"/>
    <w:pPr>
      <w:numPr>
        <w:numId w:val="97"/>
      </w:numPr>
    </w:pPr>
  </w:style>
  <w:style w:type="numbering" w:styleId="WWNum96" w:customStyle="1">
    <w:name w:val="WWNum96"/>
    <w:basedOn w:val="NoList"/>
    <w:pPr>
      <w:numPr>
        <w:numId w:val="98"/>
      </w:numPr>
    </w:pPr>
  </w:style>
  <w:style w:type="numbering" w:styleId="WWNum97" w:customStyle="1">
    <w:name w:val="WWNum97"/>
    <w:basedOn w:val="NoList"/>
    <w:pPr>
      <w:numPr>
        <w:numId w:val="99"/>
      </w:numPr>
    </w:pPr>
  </w:style>
  <w:style w:type="numbering" w:styleId="WWNum98" w:customStyle="1">
    <w:name w:val="WWNum98"/>
    <w:basedOn w:val="NoList"/>
    <w:pPr>
      <w:numPr>
        <w:numId w:val="100"/>
      </w:numPr>
    </w:pPr>
  </w:style>
  <w:style w:type="numbering" w:styleId="WWNum99" w:customStyle="1">
    <w:name w:val="WWNum99"/>
    <w:basedOn w:val="NoList"/>
    <w:pPr>
      <w:numPr>
        <w:numId w:val="101"/>
      </w:numPr>
    </w:p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0" w:type="dxa"/>
        <w:bottom w:w="0.0" w:type="dxa"/>
        <w:right w:w="10.0" w:type="dxa"/>
      </w:tblCellMar>
    </w:tblPr>
  </w:style>
  <w:style w:type="table" w:styleId="Table2">
    <w:basedOn w:val="TableNormal"/>
    <w:tblPr>
      <w:tblStyleRowBandSize w:val="1"/>
      <w:tblStyleColBandSize w:val="1"/>
      <w:tblCellMar>
        <w:top w:w="0.0" w:type="dxa"/>
        <w:left w:w="10.0" w:type="dxa"/>
        <w:bottom w:w="0.0" w:type="dxa"/>
        <w:right w:w="10.0" w:type="dxa"/>
      </w:tblCellMar>
    </w:tblPr>
  </w:style>
  <w:style w:type="table" w:styleId="Table3">
    <w:basedOn w:val="TableNormal"/>
    <w:tblPr>
      <w:tblStyleRowBandSize w:val="1"/>
      <w:tblStyleColBandSize w:val="1"/>
      <w:tblCellMar>
        <w:top w:w="0.0" w:type="dxa"/>
        <w:left w:w="10.0" w:type="dxa"/>
        <w:bottom w:w="0.0" w:type="dxa"/>
        <w:right w:w="10.0" w:type="dxa"/>
      </w:tblCellMar>
    </w:tblPr>
  </w:style>
  <w:style w:type="table" w:styleId="Table4">
    <w:basedOn w:val="TableNormal"/>
    <w:tblPr>
      <w:tblStyleRowBandSize w:val="1"/>
      <w:tblStyleColBandSize w:val="1"/>
      <w:tblCellMar>
        <w:top w:w="0.0" w:type="dxa"/>
        <w:left w:w="10.0" w:type="dxa"/>
        <w:bottom w:w="0.0" w:type="dxa"/>
        <w:right w:w="10.0" w:type="dxa"/>
      </w:tblCellMar>
    </w:tblPr>
  </w:style>
  <w:style w:type="table" w:styleId="Table5">
    <w:basedOn w:val="TableNormal"/>
    <w:tblPr>
      <w:tblStyleRowBandSize w:val="1"/>
      <w:tblStyleColBandSize w:val="1"/>
      <w:tblCellMar>
        <w:top w:w="0.0" w:type="dxa"/>
        <w:left w:w="10.0" w:type="dxa"/>
        <w:bottom w:w="0.0" w:type="dxa"/>
        <w:right w:w="10.0" w:type="dxa"/>
      </w:tblCellMar>
    </w:tblPr>
  </w:style>
  <w:style w:type="table" w:styleId="Table6">
    <w:basedOn w:val="TableNormal"/>
    <w:tblPr>
      <w:tblStyleRowBandSize w:val="1"/>
      <w:tblStyleColBandSize w:val="1"/>
      <w:tblCellMar>
        <w:top w:w="0.0" w:type="dxa"/>
        <w:left w:w="10.0" w:type="dxa"/>
        <w:bottom w:w="0.0" w:type="dxa"/>
        <w:right w:w="10.0" w:type="dxa"/>
      </w:tblCellMar>
    </w:tblPr>
  </w:style>
  <w:style w:type="table" w:styleId="Table7">
    <w:basedOn w:val="TableNormal"/>
    <w:tblPr>
      <w:tblStyleRowBandSize w:val="1"/>
      <w:tblStyleColBandSize w:val="1"/>
      <w:tblCellMar>
        <w:top w:w="0.0" w:type="dxa"/>
        <w:left w:w="10.0" w:type="dxa"/>
        <w:bottom w:w="0.0" w:type="dxa"/>
        <w:right w:w="10.0" w:type="dxa"/>
      </w:tblCellMar>
    </w:tblPr>
  </w:style>
  <w:style w:type="table" w:styleId="Table8">
    <w:basedOn w:val="TableNormal"/>
    <w:tblPr>
      <w:tblStyleRowBandSize w:val="1"/>
      <w:tblStyleColBandSize w:val="1"/>
      <w:tblCellMar>
        <w:top w:w="0.0" w:type="dxa"/>
        <w:left w:w="10.0" w:type="dxa"/>
        <w:bottom w:w="0.0" w:type="dxa"/>
        <w:right w:w="10.0" w:type="dxa"/>
      </w:tblCellMar>
    </w:tblPr>
  </w:style>
  <w:style w:type="table" w:styleId="Table9">
    <w:basedOn w:val="TableNormal"/>
    <w:tblPr>
      <w:tblStyleRowBandSize w:val="1"/>
      <w:tblStyleColBandSize w:val="1"/>
      <w:tblCellMar>
        <w:top w:w="0.0" w:type="dxa"/>
        <w:left w:w="10.0" w:type="dxa"/>
        <w:bottom w:w="0.0" w:type="dxa"/>
        <w:right w:w="10.0" w:type="dxa"/>
      </w:tblCellMar>
    </w:tblPr>
  </w:style>
  <w:style w:type="table" w:styleId="Table10">
    <w:basedOn w:val="TableNormal"/>
    <w:tblPr>
      <w:tblStyleRowBandSize w:val="1"/>
      <w:tblStyleColBandSize w:val="1"/>
      <w:tblCellMar>
        <w:top w:w="0.0" w:type="dxa"/>
        <w:left w:w="10.0" w:type="dxa"/>
        <w:bottom w:w="0.0" w:type="dxa"/>
        <w:right w:w="10.0" w:type="dxa"/>
      </w:tblCellMar>
    </w:tblPr>
  </w:style>
  <w:style w:type="table" w:styleId="Table11">
    <w:basedOn w:val="TableNormal"/>
    <w:tblPr>
      <w:tblStyleRowBandSize w:val="1"/>
      <w:tblStyleColBandSize w:val="1"/>
      <w:tblCellMar>
        <w:top w:w="0.0" w:type="dxa"/>
        <w:left w:w="10.0" w:type="dxa"/>
        <w:bottom w:w="0.0" w:type="dxa"/>
        <w:right w:w="10.0" w:type="dxa"/>
      </w:tblCellMar>
    </w:tblPr>
  </w:style>
  <w:style w:type="table" w:styleId="Table12">
    <w:basedOn w:val="TableNormal"/>
    <w:tblPr>
      <w:tblStyleRowBandSize w:val="1"/>
      <w:tblStyleColBandSize w:val="1"/>
      <w:tblCellMar>
        <w:top w:w="0.0" w:type="dxa"/>
        <w:left w:w="10.0" w:type="dxa"/>
        <w:bottom w:w="0.0" w:type="dxa"/>
        <w:right w:w="10.0" w:type="dxa"/>
      </w:tblCellMar>
    </w:tblPr>
  </w:style>
  <w:style w:type="table" w:styleId="Table13">
    <w:basedOn w:val="TableNormal"/>
    <w:tblPr>
      <w:tblStyleRowBandSize w:val="1"/>
      <w:tblStyleColBandSize w:val="1"/>
      <w:tblCellMar>
        <w:top w:w="0.0" w:type="dxa"/>
        <w:left w:w="10.0" w:type="dxa"/>
        <w:bottom w:w="0.0" w:type="dxa"/>
        <w:right w:w="10.0" w:type="dxa"/>
      </w:tblCellMar>
    </w:tblPr>
  </w:style>
  <w:style w:type="table" w:styleId="Table14">
    <w:basedOn w:val="TableNormal"/>
    <w:tblPr>
      <w:tblStyleRowBandSize w:val="1"/>
      <w:tblStyleColBandSize w:val="1"/>
      <w:tblCellMar>
        <w:top w:w="0.0" w:type="dxa"/>
        <w:left w:w="10.0" w:type="dxa"/>
        <w:bottom w:w="0.0" w:type="dxa"/>
        <w:right w:w="10.0" w:type="dxa"/>
      </w:tblCellMar>
    </w:tblPr>
  </w:style>
  <w:style w:type="table" w:styleId="Table15">
    <w:basedOn w:val="TableNormal"/>
    <w:tblPr>
      <w:tblStyleRowBandSize w:val="1"/>
      <w:tblStyleColBandSize w:val="1"/>
      <w:tblCellMar>
        <w:top w:w="0.0" w:type="dxa"/>
        <w:left w:w="10.0" w:type="dxa"/>
        <w:bottom w:w="0.0" w:type="dxa"/>
        <w:right w:w="10.0" w:type="dxa"/>
      </w:tblCellMar>
    </w:tblPr>
  </w:style>
  <w:style w:type="table" w:styleId="Table16">
    <w:basedOn w:val="TableNormal"/>
    <w:tblPr>
      <w:tblStyleRowBandSize w:val="1"/>
      <w:tblStyleColBandSize w:val="1"/>
      <w:tblCellMar>
        <w:top w:w="0.0" w:type="dxa"/>
        <w:left w:w="10.0" w:type="dxa"/>
        <w:bottom w:w="0.0" w:type="dxa"/>
        <w:right w:w="10.0" w:type="dxa"/>
      </w:tblCellMar>
    </w:tblPr>
  </w:style>
  <w:style w:type="table" w:styleId="Table17">
    <w:basedOn w:val="TableNormal"/>
    <w:tblPr>
      <w:tblStyleRowBandSize w:val="1"/>
      <w:tblStyleColBandSize w:val="1"/>
      <w:tblCellMar>
        <w:top w:w="0.0" w:type="dxa"/>
        <w:left w:w="10.0" w:type="dxa"/>
        <w:bottom w:w="0.0" w:type="dxa"/>
        <w:right w:w="10.0" w:type="dxa"/>
      </w:tblCellMar>
    </w:tblPr>
  </w:style>
  <w:style w:type="table" w:styleId="Table18">
    <w:basedOn w:val="TableNormal"/>
    <w:tblPr>
      <w:tblStyleRowBandSize w:val="1"/>
      <w:tblStyleColBandSize w:val="1"/>
      <w:tblCellMar>
        <w:top w:w="0.0" w:type="dxa"/>
        <w:left w:w="10.0" w:type="dxa"/>
        <w:bottom w:w="0.0" w:type="dxa"/>
        <w:right w:w="10.0" w:type="dxa"/>
      </w:tblCellMar>
    </w:tblPr>
  </w:style>
  <w:style w:type="table" w:styleId="Table19">
    <w:basedOn w:val="TableNormal"/>
    <w:tblPr>
      <w:tblStyleRowBandSize w:val="1"/>
      <w:tblStyleColBandSize w:val="1"/>
      <w:tblCellMar>
        <w:top w:w="0.0" w:type="dxa"/>
        <w:left w:w="10.0" w:type="dxa"/>
        <w:bottom w:w="0.0" w:type="dxa"/>
        <w:right w:w="10.0" w:type="dxa"/>
      </w:tblCellMar>
    </w:tblPr>
  </w:style>
  <w:style w:type="table" w:styleId="Table20">
    <w:basedOn w:val="TableNormal"/>
    <w:tblPr>
      <w:tblStyleRowBandSize w:val="1"/>
      <w:tblStyleColBandSize w:val="1"/>
      <w:tblCellMar>
        <w:top w:w="0.0" w:type="dxa"/>
        <w:left w:w="10.0" w:type="dxa"/>
        <w:bottom w:w="0.0" w:type="dxa"/>
        <w:right w:w="10.0" w:type="dxa"/>
      </w:tblCellMar>
    </w:tblPr>
  </w:style>
  <w:style w:type="table" w:styleId="Table21">
    <w:basedOn w:val="TableNormal"/>
    <w:tblPr>
      <w:tblStyleRowBandSize w:val="1"/>
      <w:tblStyleColBandSize w:val="1"/>
      <w:tblCellMar>
        <w:top w:w="0.0" w:type="dxa"/>
        <w:left w:w="10.0" w:type="dxa"/>
        <w:bottom w:w="0.0" w:type="dxa"/>
        <w:right w:w="10.0" w:type="dxa"/>
      </w:tblCellMar>
    </w:tblPr>
  </w:style>
  <w:style w:type="table" w:styleId="Table22">
    <w:basedOn w:val="TableNormal"/>
    <w:tblPr>
      <w:tblStyleRowBandSize w:val="1"/>
      <w:tblStyleColBandSize w:val="1"/>
      <w:tblCellMar>
        <w:top w:w="0.0" w:type="dxa"/>
        <w:left w:w="10.0" w:type="dxa"/>
        <w:bottom w:w="0.0" w:type="dxa"/>
        <w:right w:w="10.0" w:type="dxa"/>
      </w:tblCellMar>
    </w:tblPr>
  </w:style>
  <w:style w:type="table" w:styleId="Table23">
    <w:basedOn w:val="TableNormal"/>
    <w:tblPr>
      <w:tblStyleRowBandSize w:val="1"/>
      <w:tblStyleColBandSize w:val="1"/>
      <w:tblCellMar>
        <w:top w:w="0.0" w:type="dxa"/>
        <w:left w:w="10.0" w:type="dxa"/>
        <w:bottom w:w="0.0" w:type="dxa"/>
        <w:right w:w="1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footer" Target="footer4.xml"/><Relationship Id="rId20" Type="http://schemas.openxmlformats.org/officeDocument/2006/relationships/hyperlink" Target="https://assets.publishing.service.gov.uk/government/uploads/system/uploads/attachment_data/file/62117/Project-Bank-Accounts-briefing.pdf" TargetMode="External"/><Relationship Id="rId22" Type="http://schemas.openxmlformats.org/officeDocument/2006/relationships/hyperlink" Target="http://ccs.cabinetoffice.gov.uk/i-am-supplier/management-information/admin-fees" TargetMode="External"/><Relationship Id="rId21" Type="http://schemas.openxmlformats.org/officeDocument/2006/relationships/hyperlink" Target="http://ccs.cabinetoffice.gov.uk/i-am-supplier/management-information/admin-fees" TargetMode="External"/><Relationship Id="rId24" Type="http://schemas.openxmlformats.org/officeDocument/2006/relationships/hyperlink" Target="https://en.wikipedia.org/wiki/British_House_of_Commons" TargetMode="External"/><Relationship Id="rId23" Type="http://schemas.openxmlformats.org/officeDocument/2006/relationships/hyperlink" Target="https://www.gov.uk/government/publications/crown-commercial-service-supplier-logo-and-brand-guideline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26" Type="http://schemas.openxmlformats.org/officeDocument/2006/relationships/hyperlink" Target="https://en.wikipedia.org/wiki/British_House_of_Commons" TargetMode="External"/><Relationship Id="rId25" Type="http://schemas.openxmlformats.org/officeDocument/2006/relationships/hyperlink" Target="https://en.wikipedia.org/wiki/British_House_of_Commons" TargetMode="External"/><Relationship Id="rId28" Type="http://schemas.openxmlformats.org/officeDocument/2006/relationships/hyperlink" Target="https://en.wikipedia.org/wiki/National_Audit_Office_(United_Kingdom)" TargetMode="External"/><Relationship Id="rId27" Type="http://schemas.openxmlformats.org/officeDocument/2006/relationships/hyperlink" Target="https://en.wikipedia.org/wiki/National_Audit_Office_(United_Kingdom)"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yperlink" Target="https://en.wikipedia.org/wiki/National_Audit_Office_(United_Kingdom)" TargetMode="External"/><Relationship Id="rId7" Type="http://schemas.openxmlformats.org/officeDocument/2006/relationships/image" Target="media/image1.png"/><Relationship Id="rId8" Type="http://schemas.openxmlformats.org/officeDocument/2006/relationships/hyperlink" Target="https://assets.publishing.service.gov.uk/government/uploads/system/uploads/attachment_data/file/252026/bis-13-1168-supply-chain-analysis-into-the-construction-industry-report-for-the-construction-industrial-strategy.pdf" TargetMode="External"/><Relationship Id="rId31" Type="http://schemas.openxmlformats.org/officeDocument/2006/relationships/hyperlink" Target="https://www.gov.uk/government/publications/cyber-essentials-scheme-overview" TargetMode="External"/><Relationship Id="rId30" Type="http://schemas.openxmlformats.org/officeDocument/2006/relationships/hyperlink" Target="https://www.gov.uk/government/publications/cyber-essentials-scheme-overview" TargetMode="External"/><Relationship Id="rId11" Type="http://schemas.openxmlformats.org/officeDocument/2006/relationships/header" Target="header2.xml"/><Relationship Id="rId33" Type="http://schemas.openxmlformats.org/officeDocument/2006/relationships/hyperlink" Target="https://www.gov.uk/government/publications/transparency-of-suppliers-and-government-to-the-public" TargetMode="External"/><Relationship Id="rId10" Type="http://schemas.openxmlformats.org/officeDocument/2006/relationships/footer" Target="footer1.xml"/><Relationship Id="rId32" Type="http://schemas.openxmlformats.org/officeDocument/2006/relationships/hyperlink" Target="https://miso.buyingsolutions.gov.uk/" TargetMode="External"/><Relationship Id="rId13" Type="http://schemas.openxmlformats.org/officeDocument/2006/relationships/header" Target="header3.xml"/><Relationship Id="rId35" Type="http://schemas.openxmlformats.org/officeDocument/2006/relationships/hyperlink" Target="https://www.ncsc.gov.uk/cyberessentials/overview" TargetMode="External"/><Relationship Id="rId12" Type="http://schemas.openxmlformats.org/officeDocument/2006/relationships/footer" Target="footer2.xml"/><Relationship Id="rId34" Type="http://schemas.openxmlformats.org/officeDocument/2006/relationships/hyperlink" Target="https://www.gov.uk/government/publications/transparency-of-suppliers-and-government-to-the-public" TargetMode="External"/><Relationship Id="rId15" Type="http://schemas.openxmlformats.org/officeDocument/2006/relationships/hyperlink" Target="https://www.gov.uk/guidance/acquisition-operating-framework" TargetMode="External"/><Relationship Id="rId37" Type="http://schemas.openxmlformats.org/officeDocument/2006/relationships/hyperlink" Target="https://assets.publishing.service.gov.uk/government/uploads/system/uploads/attachment_data/file/592261/Procurement_Policy_Note_13_15.pdf" TargetMode="External"/><Relationship Id="rId14" Type="http://schemas.openxmlformats.org/officeDocument/2006/relationships/footer" Target="footer3.xml"/><Relationship Id="rId36" Type="http://schemas.openxmlformats.org/officeDocument/2006/relationships/hyperlink" Target="https://www.ncsc.gov.uk/cyberessentials/overview" TargetMode="External"/><Relationship Id="rId17" Type="http://schemas.openxmlformats.org/officeDocument/2006/relationships/hyperlink" Target="https://assets.publishing.service.gov.uk/government/uploads/system/uploads/attachment_data/file/325012/Cost_Led_Procurement_Guidance.pdf" TargetMode="External"/><Relationship Id="rId39" Type="http://schemas.openxmlformats.org/officeDocument/2006/relationships/header" Target="header4.xml"/><Relationship Id="rId16" Type="http://schemas.openxmlformats.org/officeDocument/2006/relationships/hyperlink" Target="https://assets.publishing.service.gov.uk/government/uploads/system/uploads/attachment_data/file/325014/Two_Stage_Open_Book_Guidance.pdf" TargetMode="External"/><Relationship Id="rId38" Type="http://schemas.openxmlformats.org/officeDocument/2006/relationships/hyperlink" Target="https://www.gov.uk/government/uploads/system/uploads/attachment_data/file/458554/Procurement_Policy_Note_13_15.pdf" TargetMode="External"/><Relationship Id="rId19" Type="http://schemas.openxmlformats.org/officeDocument/2006/relationships/hyperlink" Target="http://www.constructionleadershipcouncil.co.uk/news/procuring-for-value/" TargetMode="External"/><Relationship Id="rId18" Type="http://schemas.openxmlformats.org/officeDocument/2006/relationships/hyperlink" Target="https://assets.publishing.service.gov.uk/government/uploads/system/uploads/attachment_data/file/326716/20140702_IPI_Guidance_3_July_2014.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1STxRy8eeHT3JKid+0TgX5soe9w==">CgMxLjAyCWguMzBqMHpsbDIIaC5namRneHMyCWguMWZvYjl0ZTIJaC4zem55c2g3MgloLjJldDkycDAyCGgudHlqY3d0MgloLjNkeTZ2a20yCWguMXQzaDVzZjIJaC4zcmRjcmpuMgloLjI2aW4xcmcyCWguNGQzNG9nODIOaC4zemtremFhbnJ2NGMyDmguaXE2eWxzd3hncnR5Mg5oLmVoYnc4bTkyOGJ6ODIJaC4yczhleW8xMgloLjE3ZHA4dnU4AHIhMTlkZXdmWTNEMUlUYndQUWFCczdCRDZNMUpwRVIweWx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2025-12-22T14:36:00Z</dcterms:created>
  <dc:creator>Mosey, David</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0x0101005C44D4FFD29AA34CB9818E7F0E5CD83D</vt:lpwstr>
  </property>
</Properties>
</file>