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D2EFB" w14:textId="43DF1B65" w:rsidR="006F382A" w:rsidRPr="00FF75DA" w:rsidRDefault="006F382A" w:rsidP="006F382A">
      <w:pPr>
        <w:spacing w:after="0" w:line="240" w:lineRule="auto"/>
        <w:jc w:val="both"/>
        <w:rPr>
          <w:rFonts w:ascii="Arial" w:hAnsi="Arial" w:cs="Arial"/>
          <w:sz w:val="20"/>
          <w:szCs w:val="20"/>
        </w:rPr>
      </w:pPr>
      <w:r w:rsidRPr="00FF75DA">
        <w:rPr>
          <w:rFonts w:ascii="Arial" w:hAnsi="Arial" w:cs="Arial"/>
          <w:sz w:val="20"/>
          <w:szCs w:val="20"/>
        </w:rPr>
        <w:t>Sent by email</w:t>
      </w:r>
      <w:r w:rsidR="00FF75DA" w:rsidRPr="00FF75DA">
        <w:rPr>
          <w:rFonts w:ascii="Arial" w:hAnsi="Arial" w:cs="Arial"/>
          <w:sz w:val="20"/>
          <w:szCs w:val="20"/>
        </w:rPr>
        <w:t xml:space="preserve"> to</w:t>
      </w:r>
      <w:r w:rsidRPr="00FF75DA">
        <w:rPr>
          <w:rFonts w:ascii="Arial" w:hAnsi="Arial" w:cs="Arial"/>
          <w:sz w:val="20"/>
          <w:szCs w:val="20"/>
        </w:rPr>
        <w:t xml:space="preserve">: </w:t>
      </w:r>
      <w:hyperlink r:id="rId8" w:history="1">
        <w:r w:rsidR="00CA2291" w:rsidRPr="00CA2291">
          <w:rPr>
            <w:rStyle w:val="Hyperlink"/>
            <w:highlight w:val="black"/>
          </w:rPr>
          <w:t>xx</w:t>
        </w:r>
        <w:r w:rsidR="00CA2291" w:rsidRPr="00A84652">
          <w:rPr>
            <w:rStyle w:val="Hyperlink"/>
          </w:rPr>
          <w:t>.</w:t>
        </w:r>
        <w:r w:rsidR="00CA2291" w:rsidRPr="00CA2291">
          <w:rPr>
            <w:rStyle w:val="Hyperlink"/>
            <w:highlight w:val="black"/>
          </w:rPr>
          <w:t>xxx</w:t>
        </w:r>
        <w:r w:rsidR="00CA2291" w:rsidRPr="00A84652">
          <w:rPr>
            <w:rStyle w:val="Hyperlink"/>
          </w:rPr>
          <w:t>@uclh.nhs.uk</w:t>
        </w:r>
      </w:hyperlink>
      <w:r w:rsidR="00E37C1E">
        <w:t xml:space="preserve">; </w:t>
      </w:r>
      <w:hyperlink r:id="rId9" w:history="1">
        <w:r w:rsidR="00CA2291" w:rsidRPr="00CA2291">
          <w:rPr>
            <w:rStyle w:val="Hyperlink"/>
            <w:rFonts w:ascii="Arial" w:hAnsi="Arial" w:cs="Arial"/>
            <w:sz w:val="20"/>
            <w:szCs w:val="20"/>
            <w:highlight w:val="black"/>
          </w:rPr>
          <w:t>xx</w:t>
        </w:r>
        <w:r w:rsidR="00CA2291" w:rsidRPr="00A84652">
          <w:rPr>
            <w:rStyle w:val="Hyperlink"/>
            <w:rFonts w:ascii="Arial" w:hAnsi="Arial" w:cs="Arial"/>
            <w:sz w:val="20"/>
            <w:szCs w:val="20"/>
          </w:rPr>
          <w:t>.</w:t>
        </w:r>
        <w:r w:rsidR="00CA2291" w:rsidRPr="00CA2291">
          <w:rPr>
            <w:rStyle w:val="Hyperlink"/>
            <w:rFonts w:ascii="Arial" w:hAnsi="Arial" w:cs="Arial"/>
            <w:sz w:val="20"/>
            <w:szCs w:val="20"/>
            <w:highlight w:val="black"/>
          </w:rPr>
          <w:t>xxx</w:t>
        </w:r>
        <w:r w:rsidR="00CA2291" w:rsidRPr="00A84652">
          <w:rPr>
            <w:rStyle w:val="Hyperlink"/>
            <w:rFonts w:ascii="Arial" w:hAnsi="Arial" w:cs="Arial"/>
            <w:sz w:val="20"/>
            <w:szCs w:val="20"/>
          </w:rPr>
          <w:t>@gosh.nhs.uk</w:t>
        </w:r>
      </w:hyperlink>
      <w:r w:rsidR="00155D1E">
        <w:rPr>
          <w:rFonts w:ascii="Arial" w:hAnsi="Arial" w:cs="Arial"/>
          <w:sz w:val="20"/>
          <w:szCs w:val="20"/>
        </w:rPr>
        <w:t xml:space="preserve"> </w:t>
      </w:r>
    </w:p>
    <w:p w14:paraId="0E3DC084" w14:textId="77777777" w:rsidR="006F382A" w:rsidRDefault="006F382A" w:rsidP="006F382A">
      <w:pPr>
        <w:spacing w:after="0" w:line="240" w:lineRule="auto"/>
        <w:jc w:val="both"/>
        <w:rPr>
          <w:rFonts w:ascii="Arial" w:hAnsi="Arial" w:cs="Arial"/>
          <w:sz w:val="24"/>
          <w:szCs w:val="24"/>
        </w:rPr>
      </w:pPr>
    </w:p>
    <w:p w14:paraId="46B596E2" w14:textId="16A8D039" w:rsidR="00E37C1E" w:rsidRPr="00E37C1E" w:rsidRDefault="00CA2291" w:rsidP="00E37C1E">
      <w:pPr>
        <w:spacing w:after="0" w:line="240" w:lineRule="auto"/>
        <w:jc w:val="both"/>
        <w:rPr>
          <w:rFonts w:ascii="Arial" w:hAnsi="Arial" w:cs="Arial"/>
          <w:sz w:val="24"/>
          <w:szCs w:val="24"/>
        </w:rPr>
      </w:pPr>
      <w:proofErr w:type="gramStart"/>
      <w:r w:rsidRPr="00CA2291">
        <w:rPr>
          <w:rFonts w:ascii="Arial" w:hAnsi="Arial" w:cs="Arial"/>
          <w:sz w:val="24"/>
          <w:szCs w:val="24"/>
          <w:highlight w:val="black"/>
        </w:rPr>
        <w:t>xx</w:t>
      </w:r>
      <w:proofErr w:type="gramEnd"/>
      <w:r w:rsidR="00E37C1E" w:rsidRPr="00E37C1E">
        <w:rPr>
          <w:rFonts w:ascii="Arial" w:hAnsi="Arial" w:cs="Arial"/>
          <w:sz w:val="24"/>
          <w:szCs w:val="24"/>
        </w:rPr>
        <w:t xml:space="preserve"> </w:t>
      </w:r>
      <w:r w:rsidRPr="00CA2291">
        <w:rPr>
          <w:rFonts w:ascii="Arial" w:hAnsi="Arial" w:cs="Arial"/>
          <w:sz w:val="24"/>
          <w:szCs w:val="24"/>
          <w:highlight w:val="black"/>
        </w:rPr>
        <w:t>xxx</w:t>
      </w:r>
      <w:r w:rsidR="00E37C1E" w:rsidRPr="00E37C1E">
        <w:rPr>
          <w:rFonts w:ascii="Arial" w:hAnsi="Arial" w:cs="Arial"/>
          <w:sz w:val="24"/>
          <w:szCs w:val="24"/>
        </w:rPr>
        <w:t xml:space="preserve"> </w:t>
      </w:r>
      <w:proofErr w:type="spellStart"/>
      <w:r w:rsidRPr="00CA2291">
        <w:rPr>
          <w:rFonts w:ascii="Arial" w:hAnsi="Arial" w:cs="Arial"/>
          <w:sz w:val="24"/>
          <w:szCs w:val="24"/>
          <w:highlight w:val="black"/>
        </w:rPr>
        <w:t>xxx</w:t>
      </w:r>
      <w:proofErr w:type="spellEnd"/>
      <w:r w:rsidR="00155D1E">
        <w:rPr>
          <w:rFonts w:ascii="Arial" w:hAnsi="Arial" w:cs="Arial"/>
          <w:sz w:val="24"/>
          <w:szCs w:val="24"/>
        </w:rPr>
        <w:t xml:space="preserve"> and </w:t>
      </w:r>
      <w:r w:rsidRPr="00CA2291">
        <w:rPr>
          <w:rFonts w:ascii="Arial" w:hAnsi="Arial" w:cs="Arial"/>
          <w:sz w:val="24"/>
          <w:szCs w:val="24"/>
          <w:highlight w:val="black"/>
        </w:rPr>
        <w:t>xx</w:t>
      </w:r>
      <w:r w:rsidR="00E37C1E" w:rsidRPr="00E37C1E">
        <w:rPr>
          <w:rFonts w:ascii="Arial" w:hAnsi="Arial" w:cs="Arial"/>
          <w:sz w:val="24"/>
          <w:szCs w:val="24"/>
        </w:rPr>
        <w:t xml:space="preserve"> </w:t>
      </w:r>
      <w:r>
        <w:rPr>
          <w:rFonts w:ascii="Arial" w:hAnsi="Arial" w:cs="Arial"/>
          <w:sz w:val="24"/>
          <w:szCs w:val="24"/>
        </w:rPr>
        <w:t>x</w:t>
      </w:r>
      <w:r w:rsidRPr="00CA2291">
        <w:rPr>
          <w:rFonts w:ascii="Arial" w:hAnsi="Arial" w:cs="Arial"/>
          <w:sz w:val="24"/>
          <w:szCs w:val="24"/>
          <w:highlight w:val="black"/>
        </w:rPr>
        <w:t>xx</w:t>
      </w:r>
      <w:r w:rsidR="00E37C1E" w:rsidRPr="00E37C1E">
        <w:rPr>
          <w:rFonts w:ascii="Arial" w:hAnsi="Arial" w:cs="Arial"/>
          <w:sz w:val="24"/>
          <w:szCs w:val="24"/>
        </w:rPr>
        <w:t xml:space="preserve"> </w:t>
      </w:r>
      <w:proofErr w:type="spellStart"/>
      <w:r w:rsidRPr="00CA2291">
        <w:rPr>
          <w:rFonts w:ascii="Arial" w:hAnsi="Arial" w:cs="Arial"/>
          <w:sz w:val="24"/>
          <w:szCs w:val="24"/>
          <w:highlight w:val="black"/>
        </w:rPr>
        <w:t>xxx</w:t>
      </w:r>
      <w:proofErr w:type="spellEnd"/>
    </w:p>
    <w:p w14:paraId="6E120959" w14:textId="3D8E3EFB" w:rsidR="00514B60" w:rsidRDefault="00E37C1E" w:rsidP="00E37C1E">
      <w:pPr>
        <w:spacing w:after="0" w:line="240" w:lineRule="auto"/>
        <w:jc w:val="both"/>
        <w:rPr>
          <w:rFonts w:ascii="Arial" w:hAnsi="Arial" w:cs="Arial"/>
          <w:sz w:val="24"/>
          <w:szCs w:val="24"/>
        </w:rPr>
      </w:pPr>
      <w:r w:rsidRPr="00E37C1E">
        <w:rPr>
          <w:rFonts w:ascii="Arial" w:hAnsi="Arial" w:cs="Arial"/>
          <w:sz w:val="24"/>
          <w:szCs w:val="24"/>
        </w:rPr>
        <w:t>On behalf of the British Inherited Metabolic Disease Group</w:t>
      </w:r>
    </w:p>
    <w:p w14:paraId="6A7B9B03" w14:textId="77777777" w:rsidR="00E37C1E" w:rsidRDefault="00E37C1E" w:rsidP="00E37C1E">
      <w:pPr>
        <w:spacing w:after="0" w:line="240" w:lineRule="auto"/>
        <w:jc w:val="both"/>
        <w:rPr>
          <w:rFonts w:ascii="Arial" w:hAnsi="Arial" w:cs="Arial"/>
          <w:sz w:val="24"/>
          <w:szCs w:val="24"/>
        </w:rPr>
      </w:pPr>
    </w:p>
    <w:p w14:paraId="09368710" w14:textId="77777777" w:rsidR="00155D1E" w:rsidRPr="00514B60" w:rsidRDefault="00155D1E" w:rsidP="00E37C1E">
      <w:pPr>
        <w:spacing w:after="0" w:line="240" w:lineRule="auto"/>
        <w:jc w:val="both"/>
        <w:rPr>
          <w:rFonts w:ascii="Arial" w:hAnsi="Arial" w:cs="Arial"/>
          <w:sz w:val="24"/>
          <w:szCs w:val="24"/>
        </w:rPr>
      </w:pPr>
    </w:p>
    <w:p w14:paraId="44FD8D26" w14:textId="208F3F07" w:rsidR="00514B60" w:rsidRPr="00514B60" w:rsidRDefault="00E335D4" w:rsidP="00514B60">
      <w:pPr>
        <w:spacing w:after="0" w:line="240" w:lineRule="auto"/>
        <w:jc w:val="both"/>
        <w:rPr>
          <w:rFonts w:ascii="Arial" w:hAnsi="Arial" w:cs="Arial"/>
          <w:sz w:val="24"/>
          <w:szCs w:val="24"/>
        </w:rPr>
      </w:pPr>
      <w:r>
        <w:rPr>
          <w:rFonts w:ascii="Arial" w:hAnsi="Arial" w:cs="Arial"/>
          <w:sz w:val="24"/>
          <w:szCs w:val="24"/>
        </w:rPr>
        <w:t>31</w:t>
      </w:r>
      <w:r w:rsidR="00514B60" w:rsidRPr="00514B60">
        <w:rPr>
          <w:rFonts w:ascii="Arial" w:hAnsi="Arial" w:cs="Arial"/>
          <w:sz w:val="24"/>
          <w:szCs w:val="24"/>
        </w:rPr>
        <w:t xml:space="preserve"> March 2017</w:t>
      </w:r>
    </w:p>
    <w:p w14:paraId="4E1CC159" w14:textId="77777777" w:rsidR="00514B60" w:rsidRDefault="00514B60" w:rsidP="00514B60">
      <w:pPr>
        <w:spacing w:after="0" w:line="240" w:lineRule="auto"/>
        <w:jc w:val="both"/>
        <w:rPr>
          <w:rFonts w:ascii="Arial" w:hAnsi="Arial" w:cs="Arial"/>
          <w:sz w:val="24"/>
          <w:szCs w:val="24"/>
        </w:rPr>
      </w:pPr>
    </w:p>
    <w:p w14:paraId="288F35C4" w14:textId="77777777" w:rsidR="00155D1E" w:rsidRPr="00514B60" w:rsidRDefault="00155D1E" w:rsidP="00514B60">
      <w:pPr>
        <w:spacing w:after="0" w:line="240" w:lineRule="auto"/>
        <w:jc w:val="both"/>
        <w:rPr>
          <w:rFonts w:ascii="Arial" w:hAnsi="Arial" w:cs="Arial"/>
          <w:sz w:val="24"/>
          <w:szCs w:val="24"/>
        </w:rPr>
      </w:pPr>
    </w:p>
    <w:p w14:paraId="77B41084" w14:textId="59152529" w:rsidR="005A0D36" w:rsidRPr="005A0D36" w:rsidRDefault="005A0D36" w:rsidP="005A0D36">
      <w:pPr>
        <w:spacing w:after="0" w:line="240" w:lineRule="auto"/>
        <w:jc w:val="both"/>
        <w:rPr>
          <w:rFonts w:ascii="Arial" w:hAnsi="Arial" w:cs="Arial"/>
          <w:sz w:val="24"/>
          <w:szCs w:val="24"/>
        </w:rPr>
      </w:pPr>
      <w:r w:rsidRPr="005A0D36">
        <w:rPr>
          <w:rFonts w:ascii="Arial" w:hAnsi="Arial" w:cs="Arial"/>
          <w:sz w:val="24"/>
          <w:szCs w:val="24"/>
        </w:rPr>
        <w:t xml:space="preserve">Dear </w:t>
      </w:r>
      <w:r w:rsidR="00CA2291" w:rsidRPr="00CA2291">
        <w:rPr>
          <w:rFonts w:ascii="Arial" w:hAnsi="Arial" w:cs="Arial"/>
          <w:sz w:val="24"/>
          <w:szCs w:val="24"/>
          <w:highlight w:val="black"/>
        </w:rPr>
        <w:t>xx</w:t>
      </w:r>
      <w:r w:rsidRPr="005A0D36">
        <w:rPr>
          <w:rFonts w:ascii="Arial" w:hAnsi="Arial" w:cs="Arial"/>
          <w:sz w:val="24"/>
          <w:szCs w:val="24"/>
        </w:rPr>
        <w:t xml:space="preserve"> </w:t>
      </w:r>
      <w:r w:rsidR="00CA2291" w:rsidRPr="00CA2291">
        <w:rPr>
          <w:rFonts w:ascii="Arial" w:hAnsi="Arial" w:cs="Arial"/>
          <w:sz w:val="24"/>
          <w:szCs w:val="24"/>
          <w:highlight w:val="black"/>
        </w:rPr>
        <w:t>xxx</w:t>
      </w:r>
      <w:r w:rsidRPr="005A0D36">
        <w:rPr>
          <w:rFonts w:ascii="Arial" w:hAnsi="Arial" w:cs="Arial"/>
          <w:sz w:val="24"/>
          <w:szCs w:val="24"/>
        </w:rPr>
        <w:t xml:space="preserve"> and </w:t>
      </w:r>
      <w:r w:rsidR="00CA2291" w:rsidRPr="00CA2291">
        <w:rPr>
          <w:rFonts w:ascii="Arial" w:hAnsi="Arial" w:cs="Arial"/>
          <w:sz w:val="24"/>
          <w:szCs w:val="24"/>
          <w:highlight w:val="black"/>
        </w:rPr>
        <w:t>xx</w:t>
      </w:r>
      <w:r w:rsidRPr="00CA2291">
        <w:rPr>
          <w:rFonts w:ascii="Arial" w:hAnsi="Arial" w:cs="Arial"/>
          <w:sz w:val="24"/>
          <w:szCs w:val="24"/>
          <w:highlight w:val="black"/>
        </w:rPr>
        <w:t xml:space="preserve"> </w:t>
      </w:r>
      <w:r w:rsidR="00CA2291" w:rsidRPr="00CA2291">
        <w:rPr>
          <w:rFonts w:ascii="Arial" w:hAnsi="Arial" w:cs="Arial"/>
          <w:sz w:val="24"/>
          <w:szCs w:val="24"/>
          <w:highlight w:val="black"/>
        </w:rPr>
        <w:t>xxx</w:t>
      </w:r>
    </w:p>
    <w:p w14:paraId="51EA89C5" w14:textId="77777777" w:rsidR="005A0D36" w:rsidRPr="005A0D36" w:rsidRDefault="005A0D36" w:rsidP="005A0D36">
      <w:pPr>
        <w:spacing w:after="0" w:line="240" w:lineRule="auto"/>
        <w:jc w:val="both"/>
        <w:rPr>
          <w:rFonts w:ascii="Arial" w:hAnsi="Arial" w:cs="Arial"/>
          <w:sz w:val="24"/>
          <w:szCs w:val="24"/>
        </w:rPr>
      </w:pPr>
    </w:p>
    <w:p w14:paraId="2DB4211C" w14:textId="77777777" w:rsidR="005A0D36" w:rsidRPr="005A0D36" w:rsidRDefault="005A0D36" w:rsidP="005A0D36">
      <w:pPr>
        <w:spacing w:after="0" w:line="240" w:lineRule="auto"/>
        <w:jc w:val="both"/>
        <w:rPr>
          <w:rFonts w:ascii="Arial" w:hAnsi="Arial" w:cs="Arial"/>
          <w:sz w:val="24"/>
          <w:szCs w:val="24"/>
        </w:rPr>
      </w:pPr>
      <w:r w:rsidRPr="005A0D36">
        <w:rPr>
          <w:rFonts w:ascii="Arial" w:hAnsi="Arial" w:cs="Arial"/>
          <w:b/>
          <w:sz w:val="24"/>
          <w:szCs w:val="24"/>
        </w:rPr>
        <w:t xml:space="preserve">Final Evaluation Determination: </w:t>
      </w:r>
      <w:proofErr w:type="spellStart"/>
      <w:r w:rsidRPr="005A0D36">
        <w:rPr>
          <w:rFonts w:ascii="Arial" w:hAnsi="Arial" w:cs="Arial"/>
          <w:b/>
          <w:sz w:val="24"/>
          <w:szCs w:val="24"/>
        </w:rPr>
        <w:t>Sebelipase</w:t>
      </w:r>
      <w:proofErr w:type="spellEnd"/>
      <w:r w:rsidRPr="005A0D36">
        <w:rPr>
          <w:rFonts w:ascii="Arial" w:hAnsi="Arial" w:cs="Arial"/>
          <w:b/>
          <w:sz w:val="24"/>
          <w:szCs w:val="24"/>
        </w:rPr>
        <w:t xml:space="preserve"> alfa for treating lysosomal acid lipase deficiency (LAL D)</w:t>
      </w:r>
    </w:p>
    <w:p w14:paraId="72670124" w14:textId="77777777" w:rsidR="005A0D36" w:rsidRPr="005A0D36" w:rsidRDefault="005A0D36" w:rsidP="005A0D36">
      <w:pPr>
        <w:spacing w:after="0" w:line="240" w:lineRule="auto"/>
        <w:jc w:val="both"/>
        <w:rPr>
          <w:rFonts w:ascii="Arial" w:hAnsi="Arial" w:cs="Arial"/>
          <w:sz w:val="24"/>
          <w:szCs w:val="24"/>
        </w:rPr>
      </w:pPr>
    </w:p>
    <w:p w14:paraId="74A3B757" w14:textId="07AC38DF" w:rsidR="005A0D36" w:rsidRPr="005A0D36" w:rsidRDefault="005A0D36" w:rsidP="005A0D36">
      <w:pPr>
        <w:spacing w:after="0" w:line="240" w:lineRule="auto"/>
        <w:jc w:val="both"/>
        <w:rPr>
          <w:rFonts w:ascii="Arial" w:hAnsi="Arial" w:cs="Arial"/>
          <w:sz w:val="24"/>
          <w:szCs w:val="24"/>
        </w:rPr>
      </w:pPr>
      <w:r w:rsidRPr="005A0D36">
        <w:rPr>
          <w:rFonts w:ascii="Arial" w:hAnsi="Arial" w:cs="Arial"/>
          <w:sz w:val="24"/>
          <w:szCs w:val="24"/>
        </w:rPr>
        <w:t xml:space="preserve">Thank you for </w:t>
      </w:r>
      <w:r w:rsidR="00CA2291">
        <w:rPr>
          <w:rFonts w:ascii="Arial" w:hAnsi="Arial" w:cs="Arial"/>
          <w:sz w:val="24"/>
          <w:szCs w:val="24"/>
        </w:rPr>
        <w:t>xx</w:t>
      </w:r>
      <w:r w:rsidRPr="005A0D36">
        <w:rPr>
          <w:rFonts w:ascii="Arial" w:hAnsi="Arial" w:cs="Arial"/>
          <w:sz w:val="24"/>
          <w:szCs w:val="24"/>
        </w:rPr>
        <w:t xml:space="preserve"> </w:t>
      </w:r>
      <w:r w:rsidR="00CA2291">
        <w:rPr>
          <w:rFonts w:ascii="Arial" w:hAnsi="Arial" w:cs="Arial"/>
          <w:sz w:val="24"/>
          <w:szCs w:val="24"/>
        </w:rPr>
        <w:t>xxx</w:t>
      </w:r>
      <w:r w:rsidRPr="005A0D36">
        <w:rPr>
          <w:rFonts w:ascii="Arial" w:hAnsi="Arial" w:cs="Arial"/>
          <w:sz w:val="24"/>
          <w:szCs w:val="24"/>
        </w:rPr>
        <w:t xml:space="preserve"> email of 24 March to </w:t>
      </w:r>
      <w:r w:rsidR="00CA2291" w:rsidRPr="00CA2291">
        <w:rPr>
          <w:rFonts w:ascii="Arial" w:hAnsi="Arial" w:cs="Arial"/>
          <w:sz w:val="24"/>
          <w:szCs w:val="24"/>
          <w:highlight w:val="black"/>
        </w:rPr>
        <w:t>xxx</w:t>
      </w:r>
      <w:r w:rsidRPr="005A0D36">
        <w:rPr>
          <w:rFonts w:ascii="Arial" w:hAnsi="Arial" w:cs="Arial"/>
          <w:sz w:val="24"/>
          <w:szCs w:val="24"/>
        </w:rPr>
        <w:t xml:space="preserve"> </w:t>
      </w:r>
      <w:bookmarkStart w:id="0" w:name="_GoBack"/>
      <w:bookmarkEnd w:id="0"/>
      <w:proofErr w:type="spellStart"/>
      <w:r w:rsidR="00CA2291" w:rsidRPr="00CA2291">
        <w:rPr>
          <w:rFonts w:ascii="Arial" w:hAnsi="Arial" w:cs="Arial"/>
          <w:sz w:val="24"/>
          <w:szCs w:val="24"/>
          <w:highlight w:val="black"/>
        </w:rPr>
        <w:t>xxx</w:t>
      </w:r>
      <w:proofErr w:type="spellEnd"/>
      <w:r w:rsidRPr="005A0D36">
        <w:rPr>
          <w:rFonts w:ascii="Arial" w:hAnsi="Arial" w:cs="Arial"/>
          <w:sz w:val="24"/>
          <w:szCs w:val="24"/>
        </w:rPr>
        <w:t>. I note that you have no further comments to make in response to my letter of 9 March and therefore confirm that the appeal points submitted in your letter of 27 February on behalf of the BIMDG are not valid. However, I also note that your main intention was to support the detailed appeal made by the four paediatric units which will go forward to an oral hearing on 25 April and will ensure that point is logged in the appeal papers</w:t>
      </w:r>
      <w:r w:rsidRPr="005A0D36">
        <w:rPr>
          <w:rFonts w:ascii="Arial" w:hAnsi="Arial" w:cs="Arial"/>
          <w:i/>
          <w:sz w:val="24"/>
          <w:szCs w:val="24"/>
        </w:rPr>
        <w:t>.</w:t>
      </w:r>
    </w:p>
    <w:p w14:paraId="47BD68C9" w14:textId="77777777" w:rsidR="005A0D36" w:rsidRPr="005A0D36" w:rsidRDefault="005A0D36" w:rsidP="005A0D36">
      <w:pPr>
        <w:spacing w:after="0" w:line="240" w:lineRule="auto"/>
        <w:jc w:val="both"/>
        <w:rPr>
          <w:rFonts w:ascii="Arial" w:hAnsi="Arial" w:cs="Arial"/>
          <w:sz w:val="24"/>
          <w:szCs w:val="24"/>
        </w:rPr>
      </w:pPr>
    </w:p>
    <w:p w14:paraId="4869BB50" w14:textId="77777777" w:rsidR="005A0D36" w:rsidRPr="005A0D36" w:rsidRDefault="005A0D36" w:rsidP="005A0D36">
      <w:pPr>
        <w:spacing w:after="0" w:line="240" w:lineRule="auto"/>
        <w:jc w:val="both"/>
        <w:rPr>
          <w:rFonts w:ascii="Arial" w:hAnsi="Arial" w:cs="Arial"/>
          <w:sz w:val="24"/>
          <w:szCs w:val="24"/>
        </w:rPr>
      </w:pPr>
      <w:r w:rsidRPr="005A0D36">
        <w:rPr>
          <w:rFonts w:ascii="Arial" w:hAnsi="Arial" w:cs="Arial"/>
          <w:sz w:val="24"/>
          <w:szCs w:val="24"/>
        </w:rPr>
        <w:t xml:space="preserve">Yours sincerely </w:t>
      </w:r>
    </w:p>
    <w:p w14:paraId="1B43D32B" w14:textId="77777777" w:rsidR="005A0D36" w:rsidRPr="005A0D36" w:rsidRDefault="005A0D36" w:rsidP="005A0D36">
      <w:pPr>
        <w:spacing w:after="0" w:line="240" w:lineRule="auto"/>
        <w:jc w:val="both"/>
        <w:rPr>
          <w:rFonts w:ascii="Arial" w:hAnsi="Arial" w:cs="Arial"/>
          <w:sz w:val="24"/>
          <w:szCs w:val="24"/>
        </w:rPr>
      </w:pPr>
    </w:p>
    <w:p w14:paraId="1408C9B4" w14:textId="77777777" w:rsidR="005A0D36" w:rsidRPr="005A0D36" w:rsidRDefault="005A0D36" w:rsidP="005A0D36">
      <w:pPr>
        <w:spacing w:after="0" w:line="240" w:lineRule="auto"/>
        <w:jc w:val="both"/>
        <w:rPr>
          <w:rFonts w:ascii="Arial" w:hAnsi="Arial" w:cs="Arial"/>
          <w:sz w:val="24"/>
          <w:szCs w:val="24"/>
        </w:rPr>
      </w:pPr>
    </w:p>
    <w:p w14:paraId="302EB0E5" w14:textId="77777777" w:rsidR="005A0D36" w:rsidRPr="005A0D36" w:rsidRDefault="005A0D36" w:rsidP="005A0D36">
      <w:pPr>
        <w:spacing w:after="0" w:line="240" w:lineRule="auto"/>
        <w:jc w:val="both"/>
        <w:rPr>
          <w:rFonts w:ascii="Arial" w:hAnsi="Arial" w:cs="Arial"/>
          <w:sz w:val="24"/>
          <w:szCs w:val="24"/>
        </w:rPr>
      </w:pPr>
    </w:p>
    <w:p w14:paraId="0A450501" w14:textId="77777777" w:rsidR="005A0D36" w:rsidRPr="005A0D36" w:rsidRDefault="005A0D36" w:rsidP="005A0D36">
      <w:pPr>
        <w:spacing w:after="0" w:line="240" w:lineRule="auto"/>
        <w:jc w:val="both"/>
        <w:rPr>
          <w:rFonts w:ascii="Arial" w:hAnsi="Arial" w:cs="Arial"/>
          <w:sz w:val="24"/>
          <w:szCs w:val="24"/>
        </w:rPr>
      </w:pPr>
      <w:r w:rsidRPr="005A0D36">
        <w:rPr>
          <w:rFonts w:ascii="Arial" w:hAnsi="Arial" w:cs="Arial"/>
          <w:sz w:val="24"/>
          <w:szCs w:val="24"/>
        </w:rPr>
        <w:t>Andy McKeon</w:t>
      </w:r>
    </w:p>
    <w:p w14:paraId="14DDB99A" w14:textId="77777777" w:rsidR="005A0D36" w:rsidRPr="005A0D36" w:rsidRDefault="005A0D36" w:rsidP="005A0D36">
      <w:pPr>
        <w:spacing w:after="0" w:line="240" w:lineRule="auto"/>
        <w:jc w:val="both"/>
        <w:rPr>
          <w:rFonts w:ascii="Arial" w:hAnsi="Arial" w:cs="Arial"/>
          <w:sz w:val="24"/>
          <w:szCs w:val="24"/>
        </w:rPr>
      </w:pPr>
      <w:r w:rsidRPr="005A0D36">
        <w:rPr>
          <w:rFonts w:ascii="Arial" w:hAnsi="Arial" w:cs="Arial"/>
          <w:sz w:val="24"/>
          <w:szCs w:val="24"/>
        </w:rPr>
        <w:t>Vice-Chair</w:t>
      </w:r>
    </w:p>
    <w:p w14:paraId="1926124E" w14:textId="77777777" w:rsidR="005A0D36" w:rsidRPr="005A0D36" w:rsidRDefault="005A0D36" w:rsidP="005A0D36">
      <w:pPr>
        <w:spacing w:after="0" w:line="240" w:lineRule="auto"/>
        <w:jc w:val="both"/>
        <w:rPr>
          <w:rFonts w:ascii="Arial" w:hAnsi="Arial" w:cs="Arial"/>
          <w:sz w:val="24"/>
          <w:szCs w:val="24"/>
        </w:rPr>
      </w:pPr>
      <w:r w:rsidRPr="005A0D36">
        <w:rPr>
          <w:rFonts w:ascii="Arial" w:hAnsi="Arial" w:cs="Arial"/>
          <w:sz w:val="24"/>
          <w:szCs w:val="24"/>
        </w:rPr>
        <w:t>National Institute for Health and Care Excellence</w:t>
      </w:r>
    </w:p>
    <w:p w14:paraId="6498E724" w14:textId="77777777" w:rsidR="005A0D36" w:rsidRPr="005A0D36" w:rsidRDefault="005A0D36" w:rsidP="005A0D36">
      <w:pPr>
        <w:spacing w:after="0" w:line="240" w:lineRule="auto"/>
        <w:jc w:val="both"/>
        <w:rPr>
          <w:rFonts w:ascii="Arial" w:hAnsi="Arial" w:cs="Arial"/>
          <w:sz w:val="24"/>
          <w:szCs w:val="24"/>
        </w:rPr>
      </w:pPr>
    </w:p>
    <w:p w14:paraId="58E841BE" w14:textId="77777777" w:rsidR="005A0D36" w:rsidRPr="005A0D36" w:rsidRDefault="005A0D36" w:rsidP="005A0D36">
      <w:pPr>
        <w:spacing w:after="0" w:line="240" w:lineRule="auto"/>
        <w:jc w:val="both"/>
        <w:rPr>
          <w:rFonts w:ascii="Arial" w:hAnsi="Arial" w:cs="Arial"/>
          <w:sz w:val="24"/>
          <w:szCs w:val="24"/>
        </w:rPr>
      </w:pPr>
    </w:p>
    <w:p w14:paraId="03E7BAFA" w14:textId="18906D0B" w:rsidR="000B36E1" w:rsidRPr="005D4EC5" w:rsidRDefault="000B36E1" w:rsidP="00D95E5B">
      <w:pPr>
        <w:spacing w:after="0" w:line="240" w:lineRule="auto"/>
        <w:jc w:val="both"/>
        <w:rPr>
          <w:rFonts w:ascii="Arial" w:hAnsi="Arial" w:cs="Arial"/>
          <w:sz w:val="24"/>
          <w:szCs w:val="24"/>
        </w:rPr>
      </w:pPr>
    </w:p>
    <w:sectPr w:rsidR="000B36E1" w:rsidRPr="005D4EC5" w:rsidSect="000B36E1">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30C42" w14:textId="77777777" w:rsidR="006F382A" w:rsidRDefault="006F382A" w:rsidP="000B352B">
      <w:pPr>
        <w:spacing w:after="0" w:line="240" w:lineRule="auto"/>
      </w:pPr>
      <w:r>
        <w:separator/>
      </w:r>
    </w:p>
  </w:endnote>
  <w:endnote w:type="continuationSeparator" w:id="0">
    <w:p w14:paraId="18A30C43" w14:textId="77777777" w:rsidR="006F382A" w:rsidRDefault="006F382A"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D323D" w14:textId="1683F94C" w:rsidR="006F382A" w:rsidRDefault="006F382A"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5A0D36">
      <w:rPr>
        <w:noProof/>
      </w:rPr>
      <w:t>2</w:t>
    </w:r>
    <w:r>
      <w:rPr>
        <w:noProof/>
      </w:rPr>
      <w:fldChar w:fldCharType="end"/>
    </w:r>
  </w:p>
  <w:p w14:paraId="4B5AA96B" w14:textId="77777777" w:rsidR="006F382A" w:rsidRDefault="006F382A" w:rsidP="000B36E1">
    <w:pPr>
      <w:pStyle w:val="Footer"/>
      <w:tabs>
        <w:tab w:val="clear" w:pos="4513"/>
        <w:tab w:val="clear" w:pos="9026"/>
        <w:tab w:val="left" w:pos="175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3D9E9" w14:textId="65FFA284" w:rsidR="006F382A" w:rsidRDefault="006F382A">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30C40" w14:textId="77777777" w:rsidR="006F382A" w:rsidRDefault="006F382A" w:rsidP="000B352B">
      <w:pPr>
        <w:spacing w:after="0" w:line="240" w:lineRule="auto"/>
      </w:pPr>
      <w:r>
        <w:separator/>
      </w:r>
    </w:p>
  </w:footnote>
  <w:footnote w:type="continuationSeparator" w:id="0">
    <w:p w14:paraId="18A30C41" w14:textId="77777777" w:rsidR="006F382A" w:rsidRDefault="006F382A" w:rsidP="000B3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30C4B" w14:textId="45456900" w:rsidR="006F382A" w:rsidRPr="005E0434" w:rsidRDefault="006F382A"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17012" w14:textId="58C2A3C9"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p>
  <w:p w14:paraId="17F30120" w14:textId="7A0D7C0A" w:rsidR="006F382A" w:rsidRPr="003A3E2E" w:rsidRDefault="006F382A"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6F382A" w:rsidRDefault="006F382A" w:rsidP="000B36E1">
    <w:pPr>
      <w:pStyle w:val="Header"/>
      <w:tabs>
        <w:tab w:val="clear" w:pos="4513"/>
        <w:tab w:val="clear" w:pos="9026"/>
        <w:tab w:val="left" w:pos="155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A4"/>
    <w:rsid w:val="000468DC"/>
    <w:rsid w:val="00085181"/>
    <w:rsid w:val="000B352B"/>
    <w:rsid w:val="000B36E1"/>
    <w:rsid w:val="000F661D"/>
    <w:rsid w:val="00155D1E"/>
    <w:rsid w:val="00176AA4"/>
    <w:rsid w:val="001D5BD2"/>
    <w:rsid w:val="0022689E"/>
    <w:rsid w:val="00271BED"/>
    <w:rsid w:val="00320722"/>
    <w:rsid w:val="00321B75"/>
    <w:rsid w:val="003A3E2E"/>
    <w:rsid w:val="003A79BD"/>
    <w:rsid w:val="003D614E"/>
    <w:rsid w:val="004215D9"/>
    <w:rsid w:val="00453774"/>
    <w:rsid w:val="004554B2"/>
    <w:rsid w:val="00493D2F"/>
    <w:rsid w:val="004C2D22"/>
    <w:rsid w:val="004E4493"/>
    <w:rsid w:val="004F29D7"/>
    <w:rsid w:val="00514B60"/>
    <w:rsid w:val="005A0D36"/>
    <w:rsid w:val="005B078B"/>
    <w:rsid w:val="005D4EC5"/>
    <w:rsid w:val="005E0434"/>
    <w:rsid w:val="0069376C"/>
    <w:rsid w:val="006D0C62"/>
    <w:rsid w:val="006F031D"/>
    <w:rsid w:val="006F382A"/>
    <w:rsid w:val="00732227"/>
    <w:rsid w:val="009E2F15"/>
    <w:rsid w:val="00A87922"/>
    <w:rsid w:val="00A951E5"/>
    <w:rsid w:val="00AE303D"/>
    <w:rsid w:val="00B32B71"/>
    <w:rsid w:val="00C96687"/>
    <w:rsid w:val="00CA2291"/>
    <w:rsid w:val="00D95E5B"/>
    <w:rsid w:val="00DB0A9B"/>
    <w:rsid w:val="00E03263"/>
    <w:rsid w:val="00E335D4"/>
    <w:rsid w:val="00E37C1E"/>
    <w:rsid w:val="00E622D7"/>
    <w:rsid w:val="00EA3919"/>
    <w:rsid w:val="00EE6553"/>
    <w:rsid w:val="00F1265E"/>
    <w:rsid w:val="00F233EA"/>
    <w:rsid w:val="00FE3296"/>
    <w:rsid w:val="00FF7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PlainTextChar">
    <w:name w:val="Plain Text Char"/>
    <w:link w:val="PlainText"/>
    <w:rsid w:val="006F382A"/>
    <w:rPr>
      <w:rFonts w:ascii="Consolas" w:hAnsi="Consolas"/>
    </w:rPr>
  </w:style>
  <w:style w:type="paragraph" w:styleId="PlainText">
    <w:name w:val="Plain Text"/>
    <w:basedOn w:val="Normal"/>
    <w:link w:val="PlainTextChar"/>
    <w:rsid w:val="006F382A"/>
    <w:pPr>
      <w:spacing w:after="0" w:line="240" w:lineRule="auto"/>
    </w:pPr>
    <w:rPr>
      <w:rFonts w:ascii="Consolas" w:hAnsi="Consolas"/>
      <w:sz w:val="20"/>
      <w:szCs w:val="20"/>
      <w:lang w:eastAsia="en-GB"/>
    </w:rPr>
  </w:style>
  <w:style w:type="character" w:customStyle="1" w:styleId="PlainTextChar1">
    <w:name w:val="Plain Text Char1"/>
    <w:basedOn w:val="DefaultParagraphFont"/>
    <w:uiPriority w:val="99"/>
    <w:semiHidden/>
    <w:rsid w:val="006F382A"/>
    <w:rPr>
      <w:rFonts w:ascii="Consolas" w:hAnsi="Consolas" w:cs="Consolas"/>
      <w:sz w:val="21"/>
      <w:szCs w:val="21"/>
      <w:lang w:eastAsia="en-US"/>
    </w:rPr>
  </w:style>
  <w:style w:type="character" w:styleId="Hyperlink">
    <w:name w:val="Hyperlink"/>
    <w:rsid w:val="006F382A"/>
    <w:rPr>
      <w:color w:val="0000FF"/>
      <w:u w:val="single"/>
    </w:rPr>
  </w:style>
  <w:style w:type="paragraph" w:styleId="NormalWeb">
    <w:name w:val="Normal (Web)"/>
    <w:basedOn w:val="Normal"/>
    <w:uiPriority w:val="99"/>
    <w:unhideWhenUsed/>
    <w:rsid w:val="006F382A"/>
    <w:pPr>
      <w:spacing w:after="0"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69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uclh.nhs.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gosh.nhs.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A0179-5732-4CC4-8636-146A14FA8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0</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Iscelyn Richards</cp:lastModifiedBy>
  <cp:revision>2</cp:revision>
  <cp:lastPrinted>2017-02-13T09:51:00Z</cp:lastPrinted>
  <dcterms:created xsi:type="dcterms:W3CDTF">2017-04-24T15:55:00Z</dcterms:created>
  <dcterms:modified xsi:type="dcterms:W3CDTF">2017-04-24T15:55:00Z</dcterms:modified>
</cp:coreProperties>
</file>