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6F9EA" w14:textId="77777777" w:rsidR="00590FD2" w:rsidRDefault="00590FD2" w:rsidP="00590FD2">
      <w:pPr>
        <w:jc w:val="center"/>
      </w:pPr>
    </w:p>
    <w:p w14:paraId="323E7A26" w14:textId="77777777" w:rsidR="009968C8" w:rsidRPr="00742302" w:rsidRDefault="00456F72" w:rsidP="009968C8">
      <w:pPr>
        <w:keepNext/>
        <w:outlineLvl w:val="2"/>
        <w:rPr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4</w:t>
      </w:r>
      <w:r w:rsidR="00331D5B">
        <w:rPr>
          <w:rFonts w:cs="Arial"/>
          <w:b/>
          <w:bCs/>
          <w:sz w:val="28"/>
          <w:szCs w:val="28"/>
        </w:rPr>
        <w:t xml:space="preserve"> y</w:t>
      </w:r>
      <w:r w:rsidR="009968C8" w:rsidRPr="009968C8">
        <w:rPr>
          <w:rFonts w:cs="Arial"/>
          <w:b/>
          <w:bCs/>
          <w:sz w:val="28"/>
          <w:szCs w:val="28"/>
        </w:rPr>
        <w:t>ear surveillance (20</w:t>
      </w:r>
      <w:r>
        <w:rPr>
          <w:rFonts w:cs="Arial"/>
          <w:b/>
          <w:bCs/>
          <w:sz w:val="28"/>
          <w:szCs w:val="28"/>
        </w:rPr>
        <w:t>17</w:t>
      </w:r>
      <w:r w:rsidR="009968C8" w:rsidRPr="009968C8">
        <w:rPr>
          <w:rFonts w:cs="Arial"/>
          <w:b/>
          <w:bCs/>
          <w:sz w:val="28"/>
          <w:szCs w:val="28"/>
        </w:rPr>
        <w:t xml:space="preserve">) – </w:t>
      </w:r>
      <w:hyperlink r:id="rId7" w:history="1">
        <w:r w:rsidRPr="00456F72">
          <w:rPr>
            <w:rStyle w:val="Hyperlink"/>
            <w:rFonts w:cs="Arial"/>
            <w:b/>
            <w:bCs/>
            <w:sz w:val="28"/>
            <w:szCs w:val="28"/>
          </w:rPr>
          <w:t>Managing medicines in care homes</w:t>
        </w:r>
      </w:hyperlink>
      <w:r>
        <w:rPr>
          <w:rFonts w:cs="Arial"/>
          <w:b/>
          <w:bCs/>
          <w:sz w:val="28"/>
          <w:szCs w:val="28"/>
        </w:rPr>
        <w:t xml:space="preserve"> </w:t>
      </w:r>
      <w:r w:rsidR="009968C8" w:rsidRPr="009968C8">
        <w:rPr>
          <w:rFonts w:cs="Arial"/>
          <w:b/>
          <w:bCs/>
          <w:sz w:val="28"/>
          <w:szCs w:val="28"/>
        </w:rPr>
        <w:t>(20</w:t>
      </w:r>
      <w:r>
        <w:rPr>
          <w:rFonts w:cs="Arial"/>
          <w:b/>
          <w:bCs/>
          <w:sz w:val="28"/>
          <w:szCs w:val="28"/>
        </w:rPr>
        <w:t>14</w:t>
      </w:r>
      <w:r w:rsidR="009968C8" w:rsidRPr="009968C8">
        <w:rPr>
          <w:rFonts w:cs="Arial"/>
          <w:b/>
          <w:bCs/>
          <w:sz w:val="28"/>
          <w:szCs w:val="28"/>
        </w:rPr>
        <w:t xml:space="preserve">) NICE guideline </w:t>
      </w:r>
      <w:r>
        <w:rPr>
          <w:rFonts w:cs="Arial"/>
          <w:b/>
          <w:bCs/>
          <w:sz w:val="28"/>
          <w:szCs w:val="28"/>
        </w:rPr>
        <w:t>SC1</w:t>
      </w:r>
    </w:p>
    <w:p w14:paraId="21E0CC1D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480332E0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‘no update’</w:t>
      </w:r>
    </w:p>
    <w:p w14:paraId="3DC39A03" w14:textId="77777777" w:rsidR="009968C8" w:rsidRDefault="009968C8" w:rsidP="00730953"/>
    <w:p w14:paraId="13F82861" w14:textId="77777777" w:rsidR="009968C8" w:rsidRDefault="009968C8" w:rsidP="00730953"/>
    <w:p w14:paraId="3231C910" w14:textId="77777777" w:rsidR="00730953" w:rsidRDefault="00730953" w:rsidP="00730953">
      <w:r>
        <w:t>Consultation on the proposal for ‘no update’ opens on:</w:t>
      </w:r>
      <w:r w:rsidR="00331D5B">
        <w:t xml:space="preserve"> </w:t>
      </w:r>
      <w:r w:rsidR="00456F72">
        <w:t>Tuesday 3 October 2017</w:t>
      </w:r>
    </w:p>
    <w:p w14:paraId="3AFB2AA7" w14:textId="77777777" w:rsidR="00730953" w:rsidRDefault="00742302" w:rsidP="00742302">
      <w:pPr>
        <w:tabs>
          <w:tab w:val="left" w:pos="10695"/>
        </w:tabs>
      </w:pPr>
      <w:r>
        <w:tab/>
      </w:r>
    </w:p>
    <w:p w14:paraId="50A01937" w14:textId="77777777" w:rsidR="00730953" w:rsidRDefault="00730953" w:rsidP="00730953">
      <w:r>
        <w:t>Comments on proposal to be submitted: no later than</w:t>
      </w:r>
      <w:r w:rsidR="00331D5B">
        <w:t xml:space="preserve"> </w:t>
      </w:r>
      <w:r w:rsidR="00456F72">
        <w:t>Monday 16 October 2017</w:t>
      </w:r>
    </w:p>
    <w:p w14:paraId="28F436F0" w14:textId="77777777" w:rsidR="00730953" w:rsidRDefault="00730953" w:rsidP="00590FD2">
      <w:pPr>
        <w:jc w:val="center"/>
      </w:pPr>
    </w:p>
    <w:p w14:paraId="3BEC5481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2FB725E0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74729EFE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6C4A7713" w14:textId="77777777" w:rsidR="00CA6BC7" w:rsidRPr="00742302" w:rsidRDefault="00CA6BC7" w:rsidP="00742302">
            <w:pPr>
              <w:rPr>
                <w:szCs w:val="22"/>
              </w:rPr>
            </w:pPr>
          </w:p>
          <w:p w14:paraId="7FC6F707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0EFFD3BD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076AA772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21A67338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099EE4AB" w14:textId="2F9419A4" w:rsidR="009968C8" w:rsidRPr="00742302" w:rsidRDefault="009968C8" w:rsidP="00C30A4E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organisations. If you wish your comments to be considered please register via the NICE website or contact the </w:t>
            </w:r>
            <w:hyperlink r:id="rId8" w:history="1">
              <w:r w:rsidRPr="007D049A">
                <w:rPr>
                  <w:rStyle w:val="Hyperlink"/>
                  <w:rFonts w:cs="Arial"/>
                  <w:szCs w:val="22"/>
                  <w:lang w:val="en" w:eastAsia="en-GB"/>
                </w:rPr>
                <w:t>registered stakeholder organisation</w:t>
              </w:r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4CCDF6CD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2034CD3B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24B21585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5EF054EC" w14:textId="77777777" w:rsidR="00590FD2" w:rsidRPr="00742302" w:rsidRDefault="00590FD2" w:rsidP="00742302">
            <w:pPr>
              <w:rPr>
                <w:szCs w:val="22"/>
              </w:rPr>
            </w:pPr>
          </w:p>
          <w:p w14:paraId="44F6D81F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78A32372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1481F2A3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58461AB9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147C1E4D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0D34585F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2593C473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30E44951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40DD8496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2C2EDAE0" w14:textId="77777777" w:rsidR="00590FD2" w:rsidRDefault="00590FD2" w:rsidP="00590FD2"/>
    <w:p w14:paraId="1C8F9D37" w14:textId="77777777" w:rsidR="009968C8" w:rsidRDefault="007D049A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4C8F18A7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62220C03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28B1980F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402345AD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2434C99A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1826E4ED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2729129E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6DBC0BEA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25C2D39B" w14:textId="77777777" w:rsidTr="00C42103">
        <w:tc>
          <w:tcPr>
            <w:tcW w:w="188" w:type="pct"/>
          </w:tcPr>
          <w:p w14:paraId="4F33C09B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0F70DB4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agree with the proposal not to update the guideline?</w:t>
            </w:r>
          </w:p>
        </w:tc>
        <w:tc>
          <w:tcPr>
            <w:tcW w:w="900" w:type="pct"/>
          </w:tcPr>
          <w:p w14:paraId="77989B30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4867853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3CAF871E" w14:textId="77777777" w:rsidTr="00C42103">
        <w:tc>
          <w:tcPr>
            <w:tcW w:w="188" w:type="pct"/>
          </w:tcPr>
          <w:p w14:paraId="3E3CB7C7" w14:textId="77777777" w:rsidR="007D33D0" w:rsidRPr="00590FD2" w:rsidRDefault="00456F72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</w:t>
            </w:r>
          </w:p>
        </w:tc>
        <w:tc>
          <w:tcPr>
            <w:tcW w:w="1650" w:type="pct"/>
          </w:tcPr>
          <w:p w14:paraId="3A63184C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06A7EEA2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37A7A37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3DA7E372" w14:textId="77777777" w:rsidTr="00C42103">
        <w:tc>
          <w:tcPr>
            <w:tcW w:w="188" w:type="pct"/>
          </w:tcPr>
          <w:p w14:paraId="34DF5C8C" w14:textId="77777777" w:rsidR="007D33D0" w:rsidRPr="00590FD2" w:rsidRDefault="00456F72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77EE27B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  <w:r w:rsidRPr="00A21BBC">
              <w:rPr>
                <w:rFonts w:cs="Arial"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0677AFC5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389EC2E7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CD69D9" w14:textId="77777777" w:rsidR="00576811" w:rsidRDefault="00576811"/>
    <w:p w14:paraId="1F629714" w14:textId="77777777" w:rsidR="00590FD2" w:rsidRDefault="00590FD2" w:rsidP="00590FD2">
      <w:pPr>
        <w:rPr>
          <w:rStyle w:val="Hyperlink"/>
          <w:rFonts w:eastAsiaTheme="majorEastAsia"/>
          <w:b/>
          <w:sz w:val="24"/>
          <w:szCs w:val="24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bookmarkStart w:id="0" w:name="_GoBack"/>
      <w:bookmarkEnd w:id="0"/>
    </w:p>
    <w:p w14:paraId="244AADD0" w14:textId="77777777" w:rsidR="0058778C" w:rsidRDefault="0058778C" w:rsidP="00590FD2">
      <w:pPr>
        <w:rPr>
          <w:rStyle w:val="Hyperlink"/>
          <w:rFonts w:eastAsiaTheme="majorEastAsia"/>
          <w:b/>
          <w:sz w:val="24"/>
          <w:szCs w:val="24"/>
        </w:rPr>
      </w:pPr>
    </w:p>
    <w:p w14:paraId="5FFACC58" w14:textId="77777777" w:rsidR="00590FD2" w:rsidRDefault="00590FD2" w:rsidP="00590FD2"/>
    <w:p w14:paraId="337E2642" w14:textId="5FA87AC6" w:rsidR="00590FD2" w:rsidRDefault="00590FD2" w:rsidP="00590F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7D049A">
        <w:rPr>
          <w:b/>
          <w:sz w:val="24"/>
          <w:szCs w:val="24"/>
        </w:rPr>
        <w:t xml:space="preserve">5pm </w:t>
      </w:r>
      <w:r w:rsidR="00F15E1D">
        <w:rPr>
          <w:b/>
          <w:sz w:val="24"/>
          <w:szCs w:val="24"/>
        </w:rPr>
        <w:t>Monday, 16 October 2017</w:t>
      </w:r>
    </w:p>
    <w:p w14:paraId="098E8719" w14:textId="77777777" w:rsidR="00456F72" w:rsidRDefault="00456F72" w:rsidP="00590FD2">
      <w:pPr>
        <w:rPr>
          <w:b/>
          <w:color w:val="99CCFF"/>
          <w:sz w:val="24"/>
          <w:szCs w:val="24"/>
        </w:rPr>
      </w:pPr>
    </w:p>
    <w:p w14:paraId="3BE18ABF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569491DC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1CAC81E9" w14:textId="77777777" w:rsidR="00590FD2" w:rsidRPr="006040E9" w:rsidRDefault="00590FD2" w:rsidP="006040E9">
      <w:pPr>
        <w:jc w:val="both"/>
        <w:rPr>
          <w:sz w:val="20"/>
        </w:rPr>
      </w:pPr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FCA3D3" w14:textId="77777777" w:rsidR="00456F72" w:rsidRDefault="00456F72" w:rsidP="0065467A">
      <w:r>
        <w:separator/>
      </w:r>
    </w:p>
  </w:endnote>
  <w:endnote w:type="continuationSeparator" w:id="0">
    <w:p w14:paraId="36C42FC2" w14:textId="77777777" w:rsidR="00456F72" w:rsidRDefault="00456F72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13CF47" w14:textId="77777777" w:rsidR="00456F72" w:rsidRDefault="00456F72" w:rsidP="0065467A">
      <w:r>
        <w:separator/>
      </w:r>
    </w:p>
  </w:footnote>
  <w:footnote w:type="continuationSeparator" w:id="0">
    <w:p w14:paraId="6E1D3744" w14:textId="77777777" w:rsidR="00456F72" w:rsidRDefault="00456F72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BA6A4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591DBC0" wp14:editId="67A82273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54A7B6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73B2CB8E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F72"/>
    <w:rsid w:val="00013583"/>
    <w:rsid w:val="000667DA"/>
    <w:rsid w:val="000A0BA1"/>
    <w:rsid w:val="0012043E"/>
    <w:rsid w:val="00164DB4"/>
    <w:rsid w:val="00265418"/>
    <w:rsid w:val="00275A7D"/>
    <w:rsid w:val="002A70C2"/>
    <w:rsid w:val="002F6228"/>
    <w:rsid w:val="00331D5B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56F72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7C3E"/>
    <w:rsid w:val="007D049A"/>
    <w:rsid w:val="007D33D0"/>
    <w:rsid w:val="007E30DB"/>
    <w:rsid w:val="0086367E"/>
    <w:rsid w:val="00875A3A"/>
    <w:rsid w:val="009968C8"/>
    <w:rsid w:val="009D1D12"/>
    <w:rsid w:val="009E4FDE"/>
    <w:rsid w:val="00A13459"/>
    <w:rsid w:val="00A21BBC"/>
    <w:rsid w:val="00A3647F"/>
    <w:rsid w:val="00A73500"/>
    <w:rsid w:val="00AC4809"/>
    <w:rsid w:val="00AE3E62"/>
    <w:rsid w:val="00B356ED"/>
    <w:rsid w:val="00B65621"/>
    <w:rsid w:val="00C30A4E"/>
    <w:rsid w:val="00C42103"/>
    <w:rsid w:val="00CA6BC7"/>
    <w:rsid w:val="00CF3EB7"/>
    <w:rsid w:val="00D0414E"/>
    <w:rsid w:val="00D204C9"/>
    <w:rsid w:val="00D93712"/>
    <w:rsid w:val="00E510BA"/>
    <w:rsid w:val="00E61976"/>
    <w:rsid w:val="00E97921"/>
    <w:rsid w:val="00EF7DE3"/>
    <w:rsid w:val="00F02CF4"/>
    <w:rsid w:val="00F15E1D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681DE2E0"/>
  <w15:docId w15:val="{A213678A-C6A8-41B3-B95E-77C971EDE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sc1/documents/stakeholder-lis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sc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5\Templates\Consultation%20forms\forms\Stakeholder%20comments%20table%200709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 070916</Template>
  <TotalTime>7</TotalTime>
  <Pages>2</Pages>
  <Words>361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2601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Michelle Whittaker</cp:lastModifiedBy>
  <cp:revision>5</cp:revision>
  <cp:lastPrinted>2016-08-02T11:05:00Z</cp:lastPrinted>
  <dcterms:created xsi:type="dcterms:W3CDTF">2017-09-27T16:42:00Z</dcterms:created>
  <dcterms:modified xsi:type="dcterms:W3CDTF">2017-10-02T15:11:00Z</dcterms:modified>
</cp:coreProperties>
</file>