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0B65B186" w:rsidR="003C0362" w:rsidRPr="0069414D" w:rsidRDefault="00B24210" w:rsidP="003C0362">
      <w:pPr>
        <w:pStyle w:val="Default"/>
        <w:rPr>
          <w:rStyle w:val="IntenseReference"/>
          <w:rFonts w:ascii="Arial" w:hAnsi="Arial" w:cs="Arial"/>
          <w:b w:val="0"/>
          <w:color w:val="7030A0"/>
          <w:sz w:val="100"/>
          <w:szCs w:val="100"/>
        </w:rPr>
      </w:pPr>
      <w:r>
        <w:rPr>
          <w:rStyle w:val="IntenseReference"/>
          <w:rFonts w:ascii="Arial" w:hAnsi="Arial" w:cs="Arial"/>
          <w:b w:val="0"/>
          <w:noProof/>
          <w:color w:val="7030A0"/>
          <w:sz w:val="100"/>
          <w:szCs w:val="100"/>
        </w:rPr>
        <w:drawing>
          <wp:anchor distT="0" distB="0" distL="114300" distR="114300" simplePos="0" relativeHeight="251667115" behindDoc="0" locked="0" layoutInCell="1" allowOverlap="1" wp14:anchorId="6C7145FC" wp14:editId="7C6F1573">
            <wp:simplePos x="0" y="0"/>
            <wp:positionH relativeFrom="margin">
              <wp:align>right</wp:align>
            </wp:positionH>
            <wp:positionV relativeFrom="paragraph">
              <wp:posOffset>0</wp:posOffset>
            </wp:positionV>
            <wp:extent cx="1030605" cy="1237615"/>
            <wp:effectExtent l="0" t="0" r="0" b="635"/>
            <wp:wrapSquare wrapText="bothSides"/>
            <wp:docPr id="21387331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7331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030605" cy="1237615"/>
                    </a:xfrm>
                    <a:prstGeom prst="rect">
                      <a:avLst/>
                    </a:prstGeom>
                    <a:noFill/>
                  </pic:spPr>
                </pic:pic>
              </a:graphicData>
            </a:graphic>
          </wp:anchor>
        </w:drawing>
      </w:r>
      <w:r w:rsidR="008E2C4B" w:rsidRPr="005526F6">
        <w:rPr>
          <w:noProof/>
        </w:rPr>
        <w:drawing>
          <wp:inline distT="0" distB="0" distL="0" distR="0" wp14:anchorId="35AA6594" wp14:editId="608AF573">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3983DCCC">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66A0891E" w:rsidR="003C0362" w:rsidRPr="00D5409B" w:rsidRDefault="000C2022" w:rsidP="00D259BA">
      <w:pPr>
        <w:pStyle w:val="Heading1"/>
        <w:jc w:val="center"/>
        <w:rPr>
          <w:rStyle w:val="IntenseReference"/>
          <w:b w:val="0"/>
          <w:bCs w:val="0"/>
          <w:smallCaps w:val="0"/>
          <w:color w:val="7030A0"/>
          <w:spacing w:val="0"/>
        </w:rPr>
      </w:pPr>
      <w:r>
        <w:rPr>
          <w:rStyle w:val="IntenseReference"/>
          <w:b w:val="0"/>
          <w:bCs w:val="0"/>
          <w:smallCaps w:val="0"/>
          <w:color w:val="7030A0"/>
          <w:spacing w:val="0"/>
        </w:rPr>
        <w:t xml:space="preserve">South Wales </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7C26334C">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3">
                      <a:extLst>
                        <a:ext uri="{28A0092B-C50C-407E-A947-70E740481C1C}">
                          <a14:useLocalDpi xmlns:a14="http://schemas.microsoft.com/office/drawing/2010/main"/>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590C0FE7" w14:textId="77777777" w:rsidR="009311B4" w:rsidRDefault="003C0362" w:rsidP="006A2849">
      <w:pPr>
        <w:pStyle w:val="Heading1"/>
        <w:jc w:val="center"/>
      </w:pPr>
      <w:r w:rsidRPr="0069414D">
        <w:t>Annual Report</w:t>
      </w:r>
    </w:p>
    <w:p w14:paraId="0966489C" w14:textId="77777777" w:rsidR="00D259BA" w:rsidRDefault="00D259BA" w:rsidP="00D259BA"/>
    <w:p w14:paraId="0C50DCB0" w14:textId="3628F964" w:rsidR="00D259BA" w:rsidRPr="006A2849" w:rsidRDefault="00D259BA" w:rsidP="00D259BA">
      <w:pPr>
        <w:rPr>
          <w:b/>
          <w:bCs/>
          <w:sz w:val="96"/>
          <w:szCs w:val="96"/>
        </w:rPr>
        <w:sectPr w:rsidR="00D259BA" w:rsidRPr="006A2849" w:rsidSect="00740AED">
          <w:headerReference w:type="default" r:id="rId14"/>
          <w:footerReference w:type="even" r:id="rId15"/>
          <w:footerReference w:type="default" r:id="rId16"/>
          <w:headerReference w:type="first" r:id="rId17"/>
          <w:footerReference w:type="first" r:id="rId18"/>
          <w:pgSz w:w="11905" w:h="16837" w:code="9"/>
          <w:pgMar w:top="720" w:right="720" w:bottom="720" w:left="0" w:header="720" w:footer="567" w:gutter="0"/>
          <w:cols w:space="720"/>
          <w:noEndnote/>
        </w:sectPr>
      </w:pPr>
      <w:r>
        <w:t xml:space="preserve"> </w:t>
      </w:r>
      <w:r w:rsidR="006A2849">
        <w:t xml:space="preserve">                                                        </w:t>
      </w:r>
      <w:r w:rsidR="003F1BAE">
        <w:rPr>
          <w:b/>
          <w:bCs/>
          <w:color w:val="7030A0"/>
          <w:sz w:val="96"/>
          <w:szCs w:val="96"/>
        </w:rPr>
        <w:t>202</w:t>
      </w:r>
      <w:r w:rsidR="00846F09">
        <w:rPr>
          <w:b/>
          <w:bCs/>
          <w:color w:val="7030A0"/>
          <w:sz w:val="96"/>
          <w:szCs w:val="96"/>
        </w:rPr>
        <w:t>4</w:t>
      </w:r>
      <w:r w:rsidR="003F1BAE">
        <w:rPr>
          <w:b/>
          <w:bCs/>
          <w:color w:val="7030A0"/>
          <w:sz w:val="96"/>
          <w:szCs w:val="96"/>
        </w:rPr>
        <w:t>-202</w:t>
      </w:r>
      <w:r w:rsidR="00846F09">
        <w:rPr>
          <w:b/>
          <w:bCs/>
          <w:color w:val="7030A0"/>
          <w:sz w:val="96"/>
          <w:szCs w:val="96"/>
        </w:rPr>
        <w:t>5</w:t>
      </w:r>
    </w:p>
    <w:p w14:paraId="114EE9B3" w14:textId="3EC21F61" w:rsidR="00332EE6" w:rsidRPr="0069414D" w:rsidRDefault="00332EE6" w:rsidP="008D1CDE">
      <w:pPr>
        <w:pStyle w:val="Heading1"/>
        <w:jc w:val="left"/>
      </w:pPr>
      <w:r w:rsidRPr="0069414D">
        <w:lastRenderedPageBreak/>
        <w:t>Intro</w:t>
      </w:r>
      <w:r w:rsidR="00225CB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9"/>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4E3D2D38" w14:textId="4962C885" w:rsidR="00297F61" w:rsidRDefault="6A31F19C" w:rsidP="55496224">
      <w:r>
        <w:rPr>
          <w:noProof/>
        </w:rPr>
        <w:drawing>
          <wp:inline distT="0" distB="0" distL="0" distR="0" wp14:anchorId="2B9E7618" wp14:editId="2C52B63E">
            <wp:extent cx="3095625" cy="1952625"/>
            <wp:effectExtent l="0" t="0" r="0" b="0"/>
            <wp:docPr id="2063831632"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831632" name="drawing">
                      <a:extLst>
                        <a:ext uri="{C183D7F6-B498-43B3-948B-1728B52AA6E4}">
                          <adec:decorative xmlns:adec="http://schemas.microsoft.com/office/drawing/2017/decorative" val="1"/>
                        </a:ext>
                      </a:extLst>
                    </pic:cNvPr>
                    <pic:cNvPicPr/>
                  </pic:nvPicPr>
                  <pic:blipFill>
                    <a:blip r:embed="rId20" cstate="email">
                      <a:extLst>
                        <a:ext uri="{28A0092B-C50C-407E-A947-70E740481C1C}">
                          <a14:useLocalDpi xmlns:a14="http://schemas.microsoft.com/office/drawing/2010/main"/>
                        </a:ext>
                      </a:extLst>
                    </a:blip>
                    <a:stretch>
                      <a:fillRect/>
                    </a:stretch>
                  </pic:blipFill>
                  <pic:spPr>
                    <a:xfrm>
                      <a:off x="0" y="0"/>
                      <a:ext cx="3095625" cy="1952625"/>
                    </a:xfrm>
                    <a:prstGeom prst="rect">
                      <a:avLst/>
                    </a:prstGeom>
                  </pic:spPr>
                </pic:pic>
              </a:graphicData>
            </a:graphic>
          </wp:inline>
        </w:drawing>
      </w:r>
    </w:p>
    <w:p w14:paraId="3FEBDAAF" w14:textId="75ABFB0C" w:rsidR="00297F61" w:rsidRPr="00304135" w:rsidRDefault="6A31F19C" w:rsidP="008D1CDE">
      <w:pPr>
        <w:pStyle w:val="Style1"/>
        <w:rPr>
          <w:color w:val="auto"/>
          <w:sz w:val="32"/>
          <w:szCs w:val="32"/>
        </w:rPr>
      </w:pPr>
      <w:r w:rsidRPr="55496224">
        <w:rPr>
          <w:color w:val="auto"/>
          <w:sz w:val="32"/>
          <w:szCs w:val="32"/>
        </w:rPr>
        <w:t>T/</w:t>
      </w:r>
      <w:r w:rsidR="00297F61" w:rsidRPr="00304135">
        <w:rPr>
          <w:color w:val="auto"/>
          <w:sz w:val="32"/>
          <w:szCs w:val="32"/>
        </w:rPr>
        <w:t xml:space="preserve">ACC </w:t>
      </w:r>
      <w:r w:rsidR="1E4DF229" w:rsidRPr="55496224">
        <w:rPr>
          <w:color w:val="auto"/>
          <w:sz w:val="32"/>
          <w:szCs w:val="32"/>
        </w:rPr>
        <w:t>Ceri Hughes</w:t>
      </w:r>
      <w:r w:rsidR="00642248">
        <w:rPr>
          <w:color w:val="auto"/>
          <w:sz w:val="32"/>
          <w:szCs w:val="32"/>
        </w:rPr>
        <w:t xml:space="preserve"> Chair of the </w:t>
      </w:r>
      <w:r w:rsidR="00472D21">
        <w:rPr>
          <w:color w:val="auto"/>
          <w:sz w:val="32"/>
          <w:szCs w:val="32"/>
        </w:rPr>
        <w:t>S</w:t>
      </w:r>
      <w:r w:rsidR="00642248">
        <w:rPr>
          <w:color w:val="auto"/>
          <w:sz w:val="32"/>
          <w:szCs w:val="32"/>
        </w:rPr>
        <w:t>tra</w:t>
      </w:r>
      <w:r w:rsidR="00EC0270">
        <w:rPr>
          <w:color w:val="auto"/>
          <w:sz w:val="32"/>
          <w:szCs w:val="32"/>
        </w:rPr>
        <w:t>tegic Management Board</w:t>
      </w:r>
    </w:p>
    <w:p w14:paraId="62B4C59B" w14:textId="578B4F6C" w:rsidR="00332EE6" w:rsidRPr="00A46EF5" w:rsidRDefault="00332EE6" w:rsidP="00A46EF5">
      <w:pPr>
        <w:pStyle w:val="MAPPA-Bodytext"/>
        <w:rPr>
          <w:lang w:val="en-GB"/>
        </w:rPr>
        <w:sectPr w:rsidR="00332EE6" w:rsidRPr="00A46EF5" w:rsidSect="00867C9E">
          <w:type w:val="continuous"/>
          <w:pgSz w:w="11905" w:h="16837" w:code="9"/>
          <w:pgMar w:top="720" w:right="720" w:bottom="720" w:left="720" w:header="720" w:footer="567" w:gutter="0"/>
          <w:cols w:num="2" w:space="720"/>
          <w:noEndnote/>
          <w:rtlGutter/>
        </w:sectPr>
      </w:pPr>
      <w:r w:rsidRPr="006A45B8">
        <w:rPr>
          <w:lang w:val="en-GB"/>
        </w:rPr>
        <w:br w:type="column"/>
      </w:r>
    </w:p>
    <w:p w14:paraId="08AC1C53" w14:textId="77777777" w:rsidR="00A46EF5" w:rsidRPr="00A46EF5" w:rsidRDefault="00A46EF5" w:rsidP="00A46EF5">
      <w:pPr>
        <w:jc w:val="both"/>
        <w:rPr>
          <w:rFonts w:ascii="Arial" w:hAnsi="Arial" w:cs="Arial"/>
        </w:rPr>
      </w:pPr>
      <w:r w:rsidRPr="00A46EF5">
        <w:rPr>
          <w:rFonts w:ascii="Arial" w:hAnsi="Arial" w:cs="Arial"/>
        </w:rPr>
        <w:t>As Chair of the South Wales Multi Agency Public Protection Arrangements Strategic Management Board (SMB), I introduce this year's MAPPA annual report. In the twenty fifth year since the introduction of MAPPA, these arrangements are as essential as ever. We continue to strive to keep our communities safe and to protect communities from sexual and violent offenders who pose the highest risk of harm through effective partnership working underpinned by effective sharing of information to manage dangerous individuals.</w:t>
      </w:r>
    </w:p>
    <w:p w14:paraId="4DC746DC" w14:textId="77777777" w:rsidR="00A46EF5" w:rsidRPr="00A46EF5" w:rsidRDefault="00A46EF5" w:rsidP="00A46EF5">
      <w:pPr>
        <w:jc w:val="both"/>
        <w:rPr>
          <w:rFonts w:ascii="Arial" w:hAnsi="Arial" w:cs="Arial"/>
        </w:rPr>
      </w:pPr>
      <w:r w:rsidRPr="00A46EF5">
        <w:rPr>
          <w:rFonts w:ascii="Arial" w:hAnsi="Arial" w:cs="Arial"/>
        </w:rPr>
        <w:t> </w:t>
      </w:r>
    </w:p>
    <w:p w14:paraId="70F6544A" w14:textId="77777777" w:rsidR="00A46EF5" w:rsidRPr="00A46EF5" w:rsidRDefault="00A46EF5" w:rsidP="00A46EF5">
      <w:pPr>
        <w:jc w:val="both"/>
        <w:rPr>
          <w:rFonts w:ascii="Arial" w:hAnsi="Arial" w:cs="Arial"/>
        </w:rPr>
      </w:pPr>
      <w:r w:rsidRPr="00A46EF5">
        <w:rPr>
          <w:rFonts w:ascii="Arial" w:hAnsi="Arial" w:cs="Arial"/>
        </w:rPr>
        <w:t xml:space="preserve">Sexual and violent crimes can have a devastating impact on victims, their families, and communities. The public rightly demands the very best service we can provide, and we will continue to focus on ways to improve our working together to achieve this. </w:t>
      </w:r>
    </w:p>
    <w:p w14:paraId="350C8A14" w14:textId="77777777" w:rsidR="00A46EF5" w:rsidRPr="00A46EF5" w:rsidRDefault="00A46EF5" w:rsidP="00A46EF5">
      <w:pPr>
        <w:jc w:val="both"/>
        <w:rPr>
          <w:rFonts w:ascii="Arial" w:hAnsi="Arial" w:cs="Arial"/>
        </w:rPr>
      </w:pPr>
      <w:r w:rsidRPr="00A46EF5">
        <w:rPr>
          <w:rFonts w:ascii="Arial" w:hAnsi="Arial" w:cs="Arial"/>
        </w:rPr>
        <w:t> </w:t>
      </w:r>
    </w:p>
    <w:p w14:paraId="3D19EA06" w14:textId="77777777" w:rsidR="00A46EF5" w:rsidRPr="00A46EF5" w:rsidRDefault="00A46EF5" w:rsidP="00A46EF5">
      <w:pPr>
        <w:jc w:val="both"/>
        <w:rPr>
          <w:rFonts w:ascii="Arial" w:hAnsi="Arial" w:cs="Arial"/>
        </w:rPr>
      </w:pPr>
      <w:r w:rsidRPr="00A46EF5">
        <w:rPr>
          <w:rFonts w:ascii="Arial" w:hAnsi="Arial" w:cs="Arial"/>
        </w:rPr>
        <w:t>This annual report outlines the collaborative work between the responsible authorities for MAPPA, the Police, Probation, and Prison Service are supported by a range of agencies, including health and social care as well as housing providers who have a duty to co-operate. This collaboration provides a foundation for vital information sharing and for the development of robust risk management plans to be put in place to protect our communities.</w:t>
      </w:r>
    </w:p>
    <w:p w14:paraId="2633A9F8" w14:textId="77777777" w:rsidR="00A46EF5" w:rsidRPr="00A46EF5" w:rsidRDefault="00A46EF5" w:rsidP="00A46EF5">
      <w:pPr>
        <w:jc w:val="both"/>
        <w:rPr>
          <w:rFonts w:ascii="Arial" w:hAnsi="Arial" w:cs="Arial"/>
        </w:rPr>
      </w:pPr>
      <w:r w:rsidRPr="00A46EF5">
        <w:rPr>
          <w:rFonts w:ascii="Arial" w:hAnsi="Arial" w:cs="Arial"/>
        </w:rPr>
        <w:t> </w:t>
      </w:r>
    </w:p>
    <w:p w14:paraId="270C5501" w14:textId="77777777" w:rsidR="00A46EF5" w:rsidRPr="00A46EF5" w:rsidRDefault="00A46EF5" w:rsidP="00A46EF5">
      <w:pPr>
        <w:jc w:val="both"/>
        <w:rPr>
          <w:rFonts w:ascii="Arial" w:hAnsi="Arial" w:cs="Arial"/>
        </w:rPr>
      </w:pPr>
      <w:r w:rsidRPr="00A46EF5">
        <w:rPr>
          <w:rFonts w:ascii="Arial" w:hAnsi="Arial" w:cs="Arial"/>
        </w:rPr>
        <w:t>We continue to see an increase in the number of individuals becoming subject to multi agency public protection arrangements, and several complex challenges prevail; and so, the work across MAPPA and our commitment to prevent reoffending through achieving the objectives within our Business Plan are vital. Through ensuring our foundations are correct, investing in practitioners and ensuring our culture is one of reflection and continuous improvement to embed learning at every opportunity; decision making will be more robust. We will further improve risk management by using technology effectively and in holding one another to account for our performance. The increasingly important work of our lay advisors provides independent scrutiny of our activities and supports our objective to continually improve.</w:t>
      </w:r>
    </w:p>
    <w:p w14:paraId="1F25CCE6" w14:textId="77777777" w:rsidR="00A46EF5" w:rsidRPr="00A46EF5" w:rsidRDefault="00A46EF5" w:rsidP="00A46EF5">
      <w:pPr>
        <w:jc w:val="both"/>
        <w:rPr>
          <w:rFonts w:ascii="Arial" w:hAnsi="Arial" w:cs="Arial"/>
        </w:rPr>
      </w:pPr>
      <w:r w:rsidRPr="00A46EF5">
        <w:rPr>
          <w:rFonts w:ascii="Arial" w:hAnsi="Arial" w:cs="Arial"/>
        </w:rPr>
        <w:t> </w:t>
      </w:r>
    </w:p>
    <w:p w14:paraId="08325C9D" w14:textId="77777777" w:rsidR="00A46EF5" w:rsidRPr="00A46EF5" w:rsidRDefault="00A46EF5" w:rsidP="00A46EF5">
      <w:pPr>
        <w:jc w:val="both"/>
        <w:rPr>
          <w:rFonts w:ascii="Arial" w:hAnsi="Arial" w:cs="Arial"/>
        </w:rPr>
      </w:pPr>
      <w:r w:rsidRPr="00A46EF5">
        <w:rPr>
          <w:rFonts w:ascii="Arial" w:hAnsi="Arial" w:cs="Arial"/>
        </w:rPr>
        <w:t>We are committed to improve our management of dangerous offenders to keep our communities safe. As complex issues within society continue, as an SMB, we must anticipate, prepare, and respond to the challenges ahead for MAPPA and support practitioners in their vital roles. We will overcome these challenges if every agency works together collectively.</w:t>
      </w:r>
    </w:p>
    <w:p w14:paraId="471E30C9" w14:textId="77777777" w:rsidR="00A46EF5" w:rsidRDefault="00A46EF5" w:rsidP="00DF595B">
      <w:pPr>
        <w:jc w:val="both"/>
        <w:rPr>
          <w:rFonts w:ascii="Arial" w:hAnsi="Arial" w:cs="Arial"/>
        </w:rPr>
      </w:pPr>
    </w:p>
    <w:p w14:paraId="3A6F1B20" w14:textId="53705B83" w:rsidR="00297F61" w:rsidRDefault="00297F61" w:rsidP="00297F61">
      <w:pPr>
        <w:jc w:val="both"/>
        <w:rPr>
          <w:rFonts w:ascii="Arial" w:hAnsi="Arial" w:cs="Arial"/>
        </w:rPr>
      </w:pPr>
      <w:r w:rsidRPr="00E76B16">
        <w:rPr>
          <w:noProof/>
          <w:sz w:val="20"/>
          <w:szCs w:val="20"/>
        </w:rPr>
        <w:drawing>
          <wp:inline distT="0" distB="0" distL="0" distR="0" wp14:anchorId="187395F8" wp14:editId="4F9543B1">
            <wp:extent cx="3093720" cy="3255645"/>
            <wp:effectExtent l="0" t="0" r="0" b="1905"/>
            <wp:docPr id="7" name="Picture 7" descr="picture of nicola dav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icture of nicola davies "/>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3093720" cy="3255645"/>
                    </a:xfrm>
                    <a:prstGeom prst="rect">
                      <a:avLst/>
                    </a:prstGeom>
                    <a:noFill/>
                    <a:ln>
                      <a:noFill/>
                    </a:ln>
                  </pic:spPr>
                </pic:pic>
              </a:graphicData>
            </a:graphic>
          </wp:inline>
        </w:drawing>
      </w:r>
    </w:p>
    <w:p w14:paraId="21F276F5" w14:textId="6DCA5344" w:rsidR="00297F61" w:rsidRDefault="00297F61" w:rsidP="00297F61">
      <w:pPr>
        <w:jc w:val="both"/>
        <w:rPr>
          <w:rFonts w:ascii="Arial" w:hAnsi="Arial" w:cs="Arial"/>
        </w:rPr>
      </w:pPr>
    </w:p>
    <w:p w14:paraId="47A0F4FF" w14:textId="77777777" w:rsidR="00297F61" w:rsidRPr="00304135" w:rsidRDefault="00297F61" w:rsidP="00297F61">
      <w:pPr>
        <w:pStyle w:val="MAPPA-Bodytext"/>
        <w:rPr>
          <w:b/>
          <w:bCs/>
          <w:sz w:val="32"/>
          <w:szCs w:val="32"/>
        </w:rPr>
      </w:pPr>
      <w:r w:rsidRPr="00304135">
        <w:rPr>
          <w:b/>
          <w:bCs/>
          <w:sz w:val="32"/>
          <w:szCs w:val="32"/>
        </w:rPr>
        <w:t xml:space="preserve">Nicola Davies, </w:t>
      </w:r>
    </w:p>
    <w:p w14:paraId="04E3A6FE" w14:textId="77777777" w:rsidR="00297F61" w:rsidRPr="00304135" w:rsidRDefault="00297F61" w:rsidP="00297F61">
      <w:pPr>
        <w:pStyle w:val="MAPPA-Bodytext"/>
        <w:rPr>
          <w:b/>
          <w:bCs/>
          <w:sz w:val="32"/>
          <w:szCs w:val="32"/>
        </w:rPr>
      </w:pPr>
      <w:r w:rsidRPr="00304135">
        <w:rPr>
          <w:b/>
          <w:bCs/>
          <w:sz w:val="32"/>
          <w:szCs w:val="32"/>
        </w:rPr>
        <w:t>Wales Divisional Director Probation Service</w:t>
      </w:r>
    </w:p>
    <w:p w14:paraId="00C68513" w14:textId="77777777" w:rsidR="00C75A71" w:rsidRPr="006830EF" w:rsidRDefault="00C75A71" w:rsidP="00C75A71">
      <w:pPr>
        <w:autoSpaceDE w:val="0"/>
        <w:autoSpaceDN w:val="0"/>
        <w:rPr>
          <w:rFonts w:ascii="Arial" w:hAnsi="Arial" w:cs="Arial"/>
          <w:b/>
          <w:bCs/>
          <w:u w:val="single"/>
        </w:rPr>
      </w:pPr>
      <w:r w:rsidRPr="006830EF">
        <w:rPr>
          <w:rFonts w:ascii="Arial" w:hAnsi="Arial" w:cs="Arial"/>
          <w:b/>
          <w:bCs/>
          <w:u w:val="single"/>
        </w:rPr>
        <w:t xml:space="preserve">Introduction </w:t>
      </w:r>
    </w:p>
    <w:p w14:paraId="5AEBCFBD" w14:textId="77777777" w:rsidR="00C75A71" w:rsidRDefault="00C75A71" w:rsidP="00C75A71">
      <w:pPr>
        <w:autoSpaceDE w:val="0"/>
        <w:autoSpaceDN w:val="0"/>
        <w:rPr>
          <w:rFonts w:ascii="Arial" w:hAnsi="Arial" w:cs="Arial"/>
          <w:sz w:val="20"/>
          <w:szCs w:val="20"/>
        </w:rPr>
      </w:pPr>
    </w:p>
    <w:p w14:paraId="6143C8E8" w14:textId="77777777" w:rsidR="00846F09" w:rsidRPr="009C4F48" w:rsidRDefault="00846F09" w:rsidP="00846F09">
      <w:pPr>
        <w:autoSpaceDE w:val="0"/>
        <w:autoSpaceDN w:val="0"/>
        <w:rPr>
          <w:rFonts w:ascii="Arial" w:hAnsi="Arial" w:cs="Arial"/>
        </w:rPr>
      </w:pPr>
      <w:r w:rsidRPr="009C4F48">
        <w:rPr>
          <w:rFonts w:ascii="Arial" w:hAnsi="Arial" w:cs="Arial"/>
        </w:rPr>
        <w:t xml:space="preserve">As the </w:t>
      </w:r>
      <w:r>
        <w:rPr>
          <w:rFonts w:ascii="Arial" w:hAnsi="Arial" w:cs="Arial"/>
        </w:rPr>
        <w:t>R</w:t>
      </w:r>
      <w:r w:rsidRPr="009C4F48">
        <w:rPr>
          <w:rFonts w:ascii="Arial" w:hAnsi="Arial" w:cs="Arial"/>
        </w:rPr>
        <w:t xml:space="preserve">egional </w:t>
      </w:r>
      <w:r>
        <w:rPr>
          <w:rFonts w:ascii="Arial" w:hAnsi="Arial" w:cs="Arial"/>
        </w:rPr>
        <w:t xml:space="preserve">Probation </w:t>
      </w:r>
      <w:r w:rsidRPr="009C4F48">
        <w:rPr>
          <w:rFonts w:ascii="Arial" w:hAnsi="Arial" w:cs="Arial"/>
        </w:rPr>
        <w:t>Director in Wales, it is a great privilege</w:t>
      </w:r>
      <w:r>
        <w:rPr>
          <w:rFonts w:ascii="Arial" w:hAnsi="Arial" w:cs="Arial"/>
        </w:rPr>
        <w:t xml:space="preserve"> to contribute to this year’s </w:t>
      </w:r>
      <w:r w:rsidRPr="00FB67DA">
        <w:rPr>
          <w:rFonts w:ascii="Arial" w:hAnsi="Arial" w:cs="Arial"/>
        </w:rPr>
        <w:t>Multi-Agency Public Protection Arrangements</w:t>
      </w:r>
      <w:r>
        <w:rPr>
          <w:rFonts w:ascii="Arial" w:hAnsi="Arial" w:cs="Arial"/>
        </w:rPr>
        <w:t xml:space="preserve"> (MAPPA) Annual Report</w:t>
      </w:r>
      <w:r w:rsidRPr="009C4F48">
        <w:rPr>
          <w:rFonts w:ascii="Arial" w:hAnsi="Arial" w:cs="Arial"/>
        </w:rPr>
        <w:t xml:space="preserve"> </w:t>
      </w:r>
      <w:r>
        <w:rPr>
          <w:rFonts w:ascii="Arial" w:hAnsi="Arial" w:cs="Arial"/>
        </w:rPr>
        <w:t>2024 – 2025.</w:t>
      </w:r>
    </w:p>
    <w:p w14:paraId="007F4D2B" w14:textId="77777777" w:rsidR="00846F09" w:rsidRDefault="00846F09" w:rsidP="00846F09">
      <w:pPr>
        <w:rPr>
          <w:rFonts w:ascii="Calibri" w:hAnsi="Calibri" w:cs="Calibri"/>
          <w:color w:val="000000"/>
        </w:rPr>
      </w:pPr>
    </w:p>
    <w:p w14:paraId="2EC018C7" w14:textId="77777777" w:rsidR="00846F09" w:rsidRDefault="00846F09" w:rsidP="00846F09">
      <w:pPr>
        <w:rPr>
          <w:rFonts w:ascii="Arial" w:hAnsi="Arial" w:cs="Arial"/>
          <w:color w:val="000000"/>
        </w:rPr>
      </w:pPr>
      <w:r w:rsidRPr="004347B7">
        <w:rPr>
          <w:rFonts w:ascii="Arial" w:hAnsi="Arial" w:cs="Arial"/>
          <w:color w:val="000000"/>
        </w:rPr>
        <w:t xml:space="preserve">MAPPA brings together the Probation Service, Police, Prison Service, and other agencies </w:t>
      </w:r>
      <w:r>
        <w:rPr>
          <w:rFonts w:ascii="Arial" w:hAnsi="Arial" w:cs="Arial"/>
          <w:color w:val="000000"/>
        </w:rPr>
        <w:t>such as</w:t>
      </w:r>
      <w:r w:rsidRPr="004347B7">
        <w:rPr>
          <w:rFonts w:ascii="Arial" w:hAnsi="Arial" w:cs="Arial"/>
          <w:color w:val="000000"/>
        </w:rPr>
        <w:t xml:space="preserve"> Housing, Local Authorities, Youth Justice, and Health Services to protect the public and manage risks posed by serious offenders. </w:t>
      </w:r>
      <w:r w:rsidRPr="00FB67DA">
        <w:rPr>
          <w:rFonts w:ascii="Arial" w:hAnsi="Arial" w:cs="Arial"/>
          <w:color w:val="000000"/>
        </w:rPr>
        <w:t xml:space="preserve">At the heart of the Probation Service is our commitment to working collaboratively with other agencies. By </w:t>
      </w:r>
      <w:r>
        <w:rPr>
          <w:rFonts w:ascii="Arial" w:hAnsi="Arial" w:cs="Arial"/>
          <w:color w:val="000000"/>
        </w:rPr>
        <w:t>working together,</w:t>
      </w:r>
      <w:r w:rsidRPr="00FB67DA">
        <w:rPr>
          <w:rFonts w:ascii="Arial" w:hAnsi="Arial" w:cs="Arial"/>
          <w:color w:val="000000"/>
        </w:rPr>
        <w:t xml:space="preserve"> we </w:t>
      </w:r>
      <w:r>
        <w:rPr>
          <w:rFonts w:ascii="Arial" w:hAnsi="Arial" w:cs="Arial"/>
          <w:color w:val="000000"/>
        </w:rPr>
        <w:t xml:space="preserve">aim to strengthen </w:t>
      </w:r>
      <w:r w:rsidRPr="00FB67DA">
        <w:rPr>
          <w:rFonts w:ascii="Arial" w:hAnsi="Arial" w:cs="Arial"/>
          <w:color w:val="000000"/>
        </w:rPr>
        <w:t xml:space="preserve">our approach and make a meaningful impact in keeping </w:t>
      </w:r>
      <w:r>
        <w:rPr>
          <w:rFonts w:ascii="Arial" w:hAnsi="Arial" w:cs="Arial"/>
          <w:color w:val="000000"/>
        </w:rPr>
        <w:t xml:space="preserve">our </w:t>
      </w:r>
      <w:r w:rsidRPr="00FB67DA">
        <w:rPr>
          <w:rFonts w:ascii="Arial" w:hAnsi="Arial" w:cs="Arial"/>
          <w:color w:val="000000"/>
        </w:rPr>
        <w:t>communities safe.</w:t>
      </w:r>
    </w:p>
    <w:p w14:paraId="1A835FF1" w14:textId="77777777" w:rsidR="00846F09" w:rsidRDefault="00846F09" w:rsidP="00846F09">
      <w:pPr>
        <w:rPr>
          <w:rFonts w:ascii="Arial" w:hAnsi="Arial" w:cs="Arial"/>
          <w:color w:val="000000"/>
        </w:rPr>
      </w:pPr>
    </w:p>
    <w:p w14:paraId="3D0450C5" w14:textId="77777777" w:rsidR="00846F09" w:rsidRDefault="00846F09" w:rsidP="00846F09">
      <w:pPr>
        <w:rPr>
          <w:rFonts w:ascii="Arial" w:hAnsi="Arial" w:cs="Arial"/>
          <w:color w:val="000000"/>
        </w:rPr>
      </w:pPr>
      <w:r>
        <w:rPr>
          <w:rFonts w:ascii="Arial" w:hAnsi="Arial" w:cs="Arial"/>
          <w:color w:val="000000"/>
        </w:rPr>
        <w:t xml:space="preserve">This year has seen many changes introduced to the Probation Service with a clear direction on placing public protection at its forefront. Enabling services to maximise efforts to those within custody and the community who present the most serious risk of sexual and violent behaviour.  MAPPA </w:t>
      </w:r>
      <w:r w:rsidRPr="00FB67DA">
        <w:rPr>
          <w:rFonts w:ascii="Arial" w:hAnsi="Arial" w:cs="Arial"/>
          <w:color w:val="000000"/>
        </w:rPr>
        <w:t>Strategic Management Board</w:t>
      </w:r>
      <w:r>
        <w:rPr>
          <w:rFonts w:ascii="Arial" w:hAnsi="Arial" w:cs="Arial"/>
          <w:color w:val="000000"/>
        </w:rPr>
        <w:t>s are pivotal in holding all agencies to account on the effectiveness of multi-agency working arrangements. Providing assurance to victims and members of the public of the commitment of MAPPA to reduce re-offending and harm.</w:t>
      </w:r>
    </w:p>
    <w:p w14:paraId="699B57D7" w14:textId="77777777" w:rsidR="00846F09" w:rsidRDefault="00846F09" w:rsidP="00846F09">
      <w:pPr>
        <w:rPr>
          <w:rFonts w:ascii="Arial" w:hAnsi="Arial" w:cs="Arial"/>
          <w:color w:val="000000"/>
        </w:rPr>
      </w:pPr>
    </w:p>
    <w:p w14:paraId="0785B32B" w14:textId="77777777" w:rsidR="00846F09" w:rsidRDefault="00846F09" w:rsidP="00846F09">
      <w:pPr>
        <w:rPr>
          <w:rFonts w:ascii="Arial" w:hAnsi="Arial" w:cs="Arial"/>
          <w:color w:val="000000"/>
        </w:rPr>
      </w:pPr>
      <w:r>
        <w:rPr>
          <w:rFonts w:ascii="Arial" w:hAnsi="Arial" w:cs="Arial"/>
          <w:color w:val="000000"/>
        </w:rPr>
        <w:t xml:space="preserve">With MAPPA marking its twenty fifth year it illustrates the success and dedication of all agencies involved. </w:t>
      </w:r>
      <w:r w:rsidRPr="004347B7">
        <w:rPr>
          <w:rFonts w:ascii="Arial" w:hAnsi="Arial" w:cs="Arial"/>
          <w:color w:val="000000"/>
        </w:rPr>
        <w:t>Th</w:t>
      </w:r>
      <w:r>
        <w:rPr>
          <w:rFonts w:ascii="Arial" w:hAnsi="Arial" w:cs="Arial"/>
          <w:color w:val="000000"/>
        </w:rPr>
        <w:t>is</w:t>
      </w:r>
      <w:r w:rsidRPr="004347B7">
        <w:rPr>
          <w:rFonts w:ascii="Arial" w:hAnsi="Arial" w:cs="Arial"/>
          <w:color w:val="000000"/>
        </w:rPr>
        <w:t xml:space="preserve"> report provides statistics from the last year, </w:t>
      </w:r>
      <w:r>
        <w:rPr>
          <w:rFonts w:ascii="Arial" w:hAnsi="Arial" w:cs="Arial"/>
          <w:color w:val="000000"/>
        </w:rPr>
        <w:t>presenting</w:t>
      </w:r>
      <w:r w:rsidRPr="004347B7">
        <w:rPr>
          <w:rFonts w:ascii="Arial" w:hAnsi="Arial" w:cs="Arial"/>
          <w:color w:val="000000"/>
        </w:rPr>
        <w:t xml:space="preserve"> the number of individuals managed under MAPPA and how we meet our duty to </w:t>
      </w:r>
      <w:r>
        <w:rPr>
          <w:rFonts w:ascii="Arial" w:hAnsi="Arial" w:cs="Arial"/>
          <w:color w:val="000000"/>
        </w:rPr>
        <w:t>address the root causes of those convicted of serious offences. There has been an increase in MAPPA this year evidencing the promise to the community to strive towards improvements and develop a culture of learning.</w:t>
      </w:r>
    </w:p>
    <w:p w14:paraId="2F3726DA" w14:textId="77777777" w:rsidR="00846F09" w:rsidRPr="004347B7" w:rsidRDefault="00846F09" w:rsidP="00846F09">
      <w:pPr>
        <w:rPr>
          <w:rFonts w:ascii="Arial" w:hAnsi="Arial" w:cs="Arial"/>
          <w:color w:val="000000"/>
        </w:rPr>
      </w:pPr>
    </w:p>
    <w:p w14:paraId="71DA55CE" w14:textId="77777777" w:rsidR="00846F09" w:rsidRDefault="00846F09" w:rsidP="00846F09">
      <w:pPr>
        <w:rPr>
          <w:rFonts w:ascii="Arial" w:hAnsi="Arial" w:cs="Arial"/>
          <w:color w:val="000000"/>
        </w:rPr>
      </w:pPr>
      <w:r w:rsidRPr="00B06951">
        <w:rPr>
          <w:rFonts w:ascii="Arial" w:hAnsi="Arial" w:cs="Arial"/>
          <w:color w:val="000000"/>
        </w:rPr>
        <w:t xml:space="preserve">We appreciate all stakeholder contributions, which are vital to keeping communities safe through </w:t>
      </w:r>
      <w:r>
        <w:rPr>
          <w:rFonts w:ascii="Arial" w:hAnsi="Arial" w:cs="Arial"/>
          <w:color w:val="000000"/>
        </w:rPr>
        <w:t>rigorous</w:t>
      </w:r>
      <w:r w:rsidRPr="00B06951">
        <w:rPr>
          <w:rFonts w:ascii="Arial" w:hAnsi="Arial" w:cs="Arial"/>
          <w:color w:val="000000"/>
        </w:rPr>
        <w:t xml:space="preserve"> risk management.</w:t>
      </w:r>
    </w:p>
    <w:p w14:paraId="601AAD28" w14:textId="77777777" w:rsidR="00846F09" w:rsidRDefault="00846F09" w:rsidP="00846F09">
      <w:pPr>
        <w:autoSpaceDE w:val="0"/>
        <w:autoSpaceDN w:val="0"/>
        <w:rPr>
          <w:rFonts w:ascii="Arial" w:hAnsi="Arial" w:cs="Arial"/>
          <w:sz w:val="20"/>
          <w:szCs w:val="20"/>
        </w:rPr>
      </w:pPr>
    </w:p>
    <w:p w14:paraId="7A71B1F7" w14:textId="77777777" w:rsidR="00846F09" w:rsidRDefault="00846F09" w:rsidP="00846F09">
      <w:pPr>
        <w:autoSpaceDE w:val="0"/>
        <w:autoSpaceDN w:val="0"/>
        <w:rPr>
          <w:rFonts w:ascii="Arial" w:hAnsi="Arial" w:cs="Arial"/>
          <w:sz w:val="20"/>
          <w:szCs w:val="20"/>
        </w:rPr>
      </w:pPr>
    </w:p>
    <w:p w14:paraId="76C55A25" w14:textId="77777777" w:rsidR="00846F09" w:rsidRDefault="00846F09" w:rsidP="00846F09">
      <w:pPr>
        <w:autoSpaceDE w:val="0"/>
        <w:autoSpaceDN w:val="0"/>
        <w:rPr>
          <w:rFonts w:ascii="Arial" w:hAnsi="Arial" w:cs="Arial"/>
          <w:sz w:val="20"/>
          <w:szCs w:val="20"/>
        </w:rPr>
      </w:pPr>
    </w:p>
    <w:p w14:paraId="0C2042BE" w14:textId="77777777" w:rsidR="00846F09" w:rsidRDefault="00846F09" w:rsidP="00846F09">
      <w:pPr>
        <w:autoSpaceDE w:val="0"/>
        <w:autoSpaceDN w:val="0"/>
        <w:rPr>
          <w:rFonts w:ascii="Arial" w:hAnsi="Arial" w:cs="Arial"/>
          <w:sz w:val="20"/>
          <w:szCs w:val="20"/>
        </w:rPr>
      </w:pPr>
    </w:p>
    <w:p w14:paraId="4CAD2BE5" w14:textId="77777777" w:rsidR="00846F09" w:rsidRDefault="00846F09" w:rsidP="00846F09">
      <w:pPr>
        <w:autoSpaceDE w:val="0"/>
        <w:autoSpaceDN w:val="0"/>
        <w:rPr>
          <w:rFonts w:ascii="Arial" w:hAnsi="Arial" w:cs="Arial"/>
          <w:sz w:val="20"/>
          <w:szCs w:val="20"/>
        </w:rPr>
      </w:pPr>
    </w:p>
    <w:p w14:paraId="273CA6C8" w14:textId="18AE1C30" w:rsidR="00306D19" w:rsidRPr="0069414D" w:rsidRDefault="00306D19" w:rsidP="00306D19">
      <w:pPr>
        <w:pStyle w:val="Heading1"/>
        <w:jc w:val="left"/>
      </w:pPr>
      <w:r>
        <w:t>South Wales Business Plan</w:t>
      </w:r>
      <w:r w:rsidR="007602C4">
        <w:t xml:space="preserve"> Objectives</w:t>
      </w:r>
    </w:p>
    <w:p w14:paraId="5CD71794" w14:textId="77777777" w:rsidR="00306D19" w:rsidRPr="007C7106" w:rsidRDefault="00306D19" w:rsidP="004E4E8E">
      <w:pPr>
        <w:pStyle w:val="Default"/>
        <w:pBdr>
          <w:bottom w:val="single" w:sz="4" w:space="1" w:color="007BC3"/>
        </w:pBdr>
        <w:rPr>
          <w:rFonts w:ascii="Arial" w:hAnsi="Arial" w:cs="Arial"/>
          <w:color w:val="FFFFFF"/>
          <w:sz w:val="16"/>
          <w:szCs w:val="16"/>
        </w:rPr>
      </w:pPr>
    </w:p>
    <w:p w14:paraId="097A36B1" w14:textId="77777777" w:rsidR="004E4E8E" w:rsidRDefault="004E4E8E" w:rsidP="004E4E8E">
      <w:pPr>
        <w:spacing w:line="261" w:lineRule="auto"/>
        <w:ind w:left="252" w:right="872" w:firstLine="148"/>
        <w:rPr>
          <w:rFonts w:ascii="Calibri"/>
          <w:w w:val="105"/>
        </w:rPr>
      </w:pPr>
    </w:p>
    <w:p w14:paraId="173D6A7B" w14:textId="66208AD0" w:rsidR="002771DA" w:rsidRPr="004E4E8E" w:rsidRDefault="002771DA" w:rsidP="004E4E8E">
      <w:pPr>
        <w:spacing w:line="261" w:lineRule="auto"/>
        <w:ind w:right="872"/>
        <w:rPr>
          <w:rFonts w:ascii="Arial" w:hAnsi="Arial" w:cs="Arial"/>
          <w:sz w:val="22"/>
          <w:szCs w:val="22"/>
        </w:rPr>
      </w:pPr>
      <w:r w:rsidRPr="004E4E8E">
        <w:rPr>
          <w:rFonts w:ascii="Arial" w:hAnsi="Arial" w:cs="Arial"/>
          <w:w w:val="105"/>
          <w:sz w:val="22"/>
          <w:szCs w:val="22"/>
        </w:rPr>
        <w:t>South Wales MAPPA is committed to the protection of the public, the reduction of serious harm, and the prevention</w:t>
      </w:r>
      <w:r w:rsidRPr="004E4E8E">
        <w:rPr>
          <w:rFonts w:ascii="Arial" w:hAnsi="Arial" w:cs="Arial"/>
          <w:spacing w:val="-14"/>
          <w:w w:val="105"/>
          <w:sz w:val="22"/>
          <w:szCs w:val="22"/>
        </w:rPr>
        <w:t xml:space="preserve"> </w:t>
      </w:r>
      <w:r w:rsidRPr="004E4E8E">
        <w:rPr>
          <w:rFonts w:ascii="Arial" w:hAnsi="Arial" w:cs="Arial"/>
          <w:w w:val="105"/>
          <w:sz w:val="22"/>
          <w:szCs w:val="22"/>
        </w:rPr>
        <w:t>of</w:t>
      </w:r>
      <w:r w:rsidRPr="004E4E8E">
        <w:rPr>
          <w:rFonts w:ascii="Arial" w:hAnsi="Arial" w:cs="Arial"/>
          <w:spacing w:val="-16"/>
          <w:w w:val="105"/>
          <w:sz w:val="22"/>
          <w:szCs w:val="22"/>
        </w:rPr>
        <w:t xml:space="preserve"> </w:t>
      </w:r>
      <w:r w:rsidRPr="004E4E8E">
        <w:rPr>
          <w:rFonts w:ascii="Arial" w:hAnsi="Arial" w:cs="Arial"/>
          <w:w w:val="105"/>
          <w:sz w:val="22"/>
          <w:szCs w:val="22"/>
        </w:rPr>
        <w:t>reoffending</w:t>
      </w:r>
      <w:r w:rsidRPr="004E4E8E">
        <w:rPr>
          <w:rFonts w:ascii="Arial" w:hAnsi="Arial" w:cs="Arial"/>
          <w:spacing w:val="-13"/>
          <w:w w:val="105"/>
          <w:sz w:val="22"/>
          <w:szCs w:val="22"/>
        </w:rPr>
        <w:t xml:space="preserve"> </w:t>
      </w:r>
      <w:r w:rsidRPr="004E4E8E">
        <w:rPr>
          <w:rFonts w:ascii="Arial" w:hAnsi="Arial" w:cs="Arial"/>
          <w:w w:val="105"/>
          <w:sz w:val="22"/>
          <w:szCs w:val="22"/>
        </w:rPr>
        <w:t>by</w:t>
      </w:r>
      <w:r w:rsidRPr="004E4E8E">
        <w:rPr>
          <w:rFonts w:ascii="Arial" w:hAnsi="Arial" w:cs="Arial"/>
          <w:spacing w:val="-15"/>
          <w:w w:val="105"/>
          <w:sz w:val="22"/>
          <w:szCs w:val="22"/>
        </w:rPr>
        <w:t xml:space="preserve"> </w:t>
      </w:r>
      <w:r w:rsidRPr="004E4E8E">
        <w:rPr>
          <w:rFonts w:ascii="Arial" w:hAnsi="Arial" w:cs="Arial"/>
          <w:w w:val="105"/>
          <w:sz w:val="22"/>
          <w:szCs w:val="22"/>
        </w:rPr>
        <w:t>high-risk</w:t>
      </w:r>
      <w:r w:rsidRPr="004E4E8E">
        <w:rPr>
          <w:rFonts w:ascii="Arial" w:hAnsi="Arial" w:cs="Arial"/>
          <w:spacing w:val="-14"/>
          <w:w w:val="105"/>
          <w:sz w:val="22"/>
          <w:szCs w:val="22"/>
        </w:rPr>
        <w:t xml:space="preserve"> </w:t>
      </w:r>
      <w:r w:rsidRPr="004E4E8E">
        <w:rPr>
          <w:rFonts w:ascii="Arial" w:hAnsi="Arial" w:cs="Arial"/>
          <w:w w:val="105"/>
          <w:sz w:val="22"/>
          <w:szCs w:val="22"/>
        </w:rPr>
        <w:t>individuals.</w:t>
      </w:r>
      <w:r w:rsidRPr="004E4E8E">
        <w:rPr>
          <w:rFonts w:ascii="Arial" w:hAnsi="Arial" w:cs="Arial"/>
          <w:spacing w:val="-12"/>
          <w:w w:val="105"/>
          <w:sz w:val="22"/>
          <w:szCs w:val="22"/>
        </w:rPr>
        <w:t xml:space="preserve"> </w:t>
      </w:r>
      <w:r w:rsidRPr="004E4E8E">
        <w:rPr>
          <w:rFonts w:ascii="Arial" w:hAnsi="Arial" w:cs="Arial"/>
          <w:w w:val="105"/>
          <w:sz w:val="22"/>
          <w:szCs w:val="22"/>
        </w:rPr>
        <w:t>We</w:t>
      </w:r>
      <w:r w:rsidRPr="004E4E8E">
        <w:rPr>
          <w:rFonts w:ascii="Arial" w:hAnsi="Arial" w:cs="Arial"/>
          <w:spacing w:val="-15"/>
          <w:w w:val="105"/>
          <w:sz w:val="22"/>
          <w:szCs w:val="22"/>
        </w:rPr>
        <w:t xml:space="preserve"> </w:t>
      </w:r>
      <w:r w:rsidRPr="004E4E8E">
        <w:rPr>
          <w:rFonts w:ascii="Arial" w:hAnsi="Arial" w:cs="Arial"/>
          <w:w w:val="105"/>
          <w:sz w:val="22"/>
          <w:szCs w:val="22"/>
        </w:rPr>
        <w:t>strive</w:t>
      </w:r>
      <w:r w:rsidRPr="004E4E8E">
        <w:rPr>
          <w:rFonts w:ascii="Arial" w:hAnsi="Arial" w:cs="Arial"/>
          <w:spacing w:val="-13"/>
          <w:w w:val="105"/>
          <w:sz w:val="22"/>
          <w:szCs w:val="22"/>
        </w:rPr>
        <w:t xml:space="preserve"> </w:t>
      </w:r>
      <w:r w:rsidRPr="004E4E8E">
        <w:rPr>
          <w:rFonts w:ascii="Arial" w:hAnsi="Arial" w:cs="Arial"/>
          <w:w w:val="105"/>
          <w:sz w:val="22"/>
          <w:szCs w:val="22"/>
        </w:rPr>
        <w:t>to</w:t>
      </w:r>
      <w:r w:rsidRPr="004E4E8E">
        <w:rPr>
          <w:rFonts w:ascii="Arial" w:hAnsi="Arial" w:cs="Arial"/>
          <w:spacing w:val="-13"/>
          <w:w w:val="105"/>
          <w:sz w:val="22"/>
          <w:szCs w:val="22"/>
        </w:rPr>
        <w:t xml:space="preserve"> </w:t>
      </w:r>
      <w:r w:rsidRPr="004E4E8E">
        <w:rPr>
          <w:rFonts w:ascii="Arial" w:hAnsi="Arial" w:cs="Arial"/>
          <w:w w:val="105"/>
          <w:sz w:val="22"/>
          <w:szCs w:val="22"/>
        </w:rPr>
        <w:t>enhance</w:t>
      </w:r>
      <w:r w:rsidRPr="004E4E8E">
        <w:rPr>
          <w:rFonts w:ascii="Arial" w:hAnsi="Arial" w:cs="Arial"/>
          <w:spacing w:val="-15"/>
          <w:w w:val="105"/>
          <w:sz w:val="22"/>
          <w:szCs w:val="22"/>
        </w:rPr>
        <w:t xml:space="preserve"> </w:t>
      </w:r>
      <w:r w:rsidRPr="004E4E8E">
        <w:rPr>
          <w:rFonts w:ascii="Arial" w:hAnsi="Arial" w:cs="Arial"/>
          <w:w w:val="105"/>
          <w:sz w:val="22"/>
          <w:szCs w:val="22"/>
        </w:rPr>
        <w:t>public</w:t>
      </w:r>
      <w:r w:rsidRPr="004E4E8E">
        <w:rPr>
          <w:rFonts w:ascii="Arial" w:hAnsi="Arial" w:cs="Arial"/>
          <w:spacing w:val="-14"/>
          <w:w w:val="105"/>
          <w:sz w:val="22"/>
          <w:szCs w:val="22"/>
        </w:rPr>
        <w:t xml:space="preserve"> </w:t>
      </w:r>
      <w:r w:rsidRPr="004E4E8E">
        <w:rPr>
          <w:rFonts w:ascii="Arial" w:hAnsi="Arial" w:cs="Arial"/>
          <w:w w:val="105"/>
          <w:sz w:val="22"/>
          <w:szCs w:val="22"/>
        </w:rPr>
        <w:t>confidence</w:t>
      </w:r>
      <w:r w:rsidRPr="004E4E8E">
        <w:rPr>
          <w:rFonts w:ascii="Arial" w:hAnsi="Arial" w:cs="Arial"/>
          <w:spacing w:val="-14"/>
          <w:w w:val="105"/>
          <w:sz w:val="22"/>
          <w:szCs w:val="22"/>
        </w:rPr>
        <w:t xml:space="preserve"> </w:t>
      </w:r>
      <w:r w:rsidRPr="004E4E8E">
        <w:rPr>
          <w:rFonts w:ascii="Arial" w:hAnsi="Arial" w:cs="Arial"/>
          <w:w w:val="105"/>
          <w:sz w:val="22"/>
          <w:szCs w:val="22"/>
        </w:rPr>
        <w:t>through</w:t>
      </w:r>
      <w:r w:rsidRPr="004E4E8E">
        <w:rPr>
          <w:rFonts w:ascii="Arial" w:hAnsi="Arial" w:cs="Arial"/>
          <w:spacing w:val="-17"/>
          <w:w w:val="105"/>
          <w:sz w:val="22"/>
          <w:szCs w:val="22"/>
        </w:rPr>
        <w:t xml:space="preserve"> </w:t>
      </w:r>
      <w:r w:rsidRPr="004E4E8E">
        <w:rPr>
          <w:rFonts w:ascii="Arial" w:hAnsi="Arial" w:cs="Arial"/>
          <w:w w:val="105"/>
          <w:sz w:val="22"/>
          <w:szCs w:val="22"/>
        </w:rPr>
        <w:t>robust</w:t>
      </w:r>
      <w:r w:rsidRPr="004E4E8E">
        <w:rPr>
          <w:rFonts w:ascii="Arial" w:hAnsi="Arial" w:cs="Arial"/>
          <w:spacing w:val="-6"/>
          <w:w w:val="105"/>
          <w:sz w:val="22"/>
          <w:szCs w:val="22"/>
        </w:rPr>
        <w:t xml:space="preserve"> </w:t>
      </w:r>
      <w:r w:rsidRPr="004E4E8E">
        <w:rPr>
          <w:rFonts w:ascii="Arial" w:hAnsi="Arial" w:cs="Arial"/>
          <w:w w:val="105"/>
          <w:sz w:val="22"/>
          <w:szCs w:val="22"/>
        </w:rPr>
        <w:t>multi- agency working, continuous learning, and proactive risk management.</w:t>
      </w:r>
    </w:p>
    <w:p w14:paraId="1AE027F2" w14:textId="77777777" w:rsidR="006E2E2E" w:rsidRPr="004E4E8E" w:rsidRDefault="006E2E2E" w:rsidP="004E4E8E">
      <w:pPr>
        <w:spacing w:line="259" w:lineRule="auto"/>
        <w:ind w:left="596" w:right="1165" w:hanging="1"/>
        <w:rPr>
          <w:rFonts w:ascii="Arial" w:hAnsi="Arial" w:cs="Arial"/>
          <w:w w:val="105"/>
          <w:sz w:val="22"/>
          <w:szCs w:val="22"/>
        </w:rPr>
      </w:pPr>
    </w:p>
    <w:p w14:paraId="2A2CEE54" w14:textId="237435B2" w:rsidR="00307739" w:rsidRPr="004E4E8E" w:rsidRDefault="00307739" w:rsidP="00472D21">
      <w:pPr>
        <w:pStyle w:val="BodyText"/>
        <w:spacing w:before="1" w:line="259" w:lineRule="auto"/>
        <w:ind w:right="775"/>
        <w:rPr>
          <w:rFonts w:ascii="Arial" w:hAnsi="Arial" w:cs="Arial"/>
          <w:w w:val="105"/>
          <w:sz w:val="22"/>
          <w:szCs w:val="22"/>
        </w:rPr>
      </w:pPr>
      <w:r w:rsidRPr="004E4E8E">
        <w:rPr>
          <w:rFonts w:ascii="Arial" w:hAnsi="Arial" w:cs="Arial"/>
          <w:w w:val="105"/>
          <w:sz w:val="22"/>
          <w:szCs w:val="22"/>
        </w:rPr>
        <w:t>This</w:t>
      </w:r>
      <w:r w:rsidRPr="004E4E8E">
        <w:rPr>
          <w:rFonts w:ascii="Arial" w:hAnsi="Arial" w:cs="Arial"/>
          <w:spacing w:val="-11"/>
          <w:w w:val="105"/>
          <w:sz w:val="22"/>
          <w:szCs w:val="22"/>
        </w:rPr>
        <w:t xml:space="preserve"> </w:t>
      </w:r>
      <w:r w:rsidRPr="004E4E8E">
        <w:rPr>
          <w:rFonts w:ascii="Arial" w:hAnsi="Arial" w:cs="Arial"/>
          <w:w w:val="105"/>
          <w:sz w:val="22"/>
          <w:szCs w:val="22"/>
        </w:rPr>
        <w:t>year,</w:t>
      </w:r>
      <w:r w:rsidRPr="004E4E8E">
        <w:rPr>
          <w:rFonts w:ascii="Arial" w:hAnsi="Arial" w:cs="Arial"/>
          <w:spacing w:val="-12"/>
          <w:w w:val="105"/>
          <w:sz w:val="22"/>
          <w:szCs w:val="22"/>
        </w:rPr>
        <w:t xml:space="preserve"> </w:t>
      </w:r>
      <w:r w:rsidRPr="004E4E8E">
        <w:rPr>
          <w:rFonts w:ascii="Arial" w:hAnsi="Arial" w:cs="Arial"/>
          <w:w w:val="105"/>
          <w:sz w:val="22"/>
          <w:szCs w:val="22"/>
        </w:rPr>
        <w:t>we</w:t>
      </w:r>
      <w:r w:rsidRPr="004E4E8E">
        <w:rPr>
          <w:rFonts w:ascii="Arial" w:hAnsi="Arial" w:cs="Arial"/>
          <w:spacing w:val="-13"/>
          <w:w w:val="105"/>
          <w:sz w:val="22"/>
          <w:szCs w:val="22"/>
        </w:rPr>
        <w:t xml:space="preserve"> </w:t>
      </w:r>
      <w:r w:rsidRPr="004E4E8E">
        <w:rPr>
          <w:rFonts w:ascii="Arial" w:hAnsi="Arial" w:cs="Arial"/>
          <w:w w:val="105"/>
          <w:sz w:val="22"/>
          <w:szCs w:val="22"/>
        </w:rPr>
        <w:t>have</w:t>
      </w:r>
      <w:r w:rsidRPr="004E4E8E">
        <w:rPr>
          <w:rFonts w:ascii="Arial" w:hAnsi="Arial" w:cs="Arial"/>
          <w:spacing w:val="-13"/>
          <w:w w:val="105"/>
          <w:sz w:val="22"/>
          <w:szCs w:val="22"/>
        </w:rPr>
        <w:t xml:space="preserve"> </w:t>
      </w:r>
      <w:r w:rsidRPr="004E4E8E">
        <w:rPr>
          <w:rFonts w:ascii="Arial" w:hAnsi="Arial" w:cs="Arial"/>
          <w:w w:val="105"/>
          <w:sz w:val="22"/>
          <w:szCs w:val="22"/>
        </w:rPr>
        <w:t>also</w:t>
      </w:r>
      <w:r w:rsidRPr="004E4E8E">
        <w:rPr>
          <w:rFonts w:ascii="Arial" w:hAnsi="Arial" w:cs="Arial"/>
          <w:spacing w:val="-14"/>
          <w:w w:val="105"/>
          <w:sz w:val="22"/>
          <w:szCs w:val="22"/>
        </w:rPr>
        <w:t xml:space="preserve"> </w:t>
      </w:r>
      <w:r w:rsidRPr="004E4E8E">
        <w:rPr>
          <w:rFonts w:ascii="Arial" w:hAnsi="Arial" w:cs="Arial"/>
          <w:w w:val="105"/>
          <w:sz w:val="22"/>
          <w:szCs w:val="22"/>
        </w:rPr>
        <w:t>taken</w:t>
      </w:r>
      <w:r w:rsidRPr="004E4E8E">
        <w:rPr>
          <w:rFonts w:ascii="Arial" w:hAnsi="Arial" w:cs="Arial"/>
          <w:spacing w:val="-12"/>
          <w:w w:val="105"/>
          <w:sz w:val="22"/>
          <w:szCs w:val="22"/>
        </w:rPr>
        <w:t xml:space="preserve"> </w:t>
      </w:r>
      <w:r w:rsidRPr="004E4E8E">
        <w:rPr>
          <w:rFonts w:ascii="Arial" w:hAnsi="Arial" w:cs="Arial"/>
          <w:w w:val="105"/>
          <w:sz w:val="22"/>
          <w:szCs w:val="22"/>
        </w:rPr>
        <w:t>significant</w:t>
      </w:r>
      <w:r w:rsidRPr="004E4E8E">
        <w:rPr>
          <w:rFonts w:ascii="Arial" w:hAnsi="Arial" w:cs="Arial"/>
          <w:spacing w:val="-13"/>
          <w:w w:val="105"/>
          <w:sz w:val="22"/>
          <w:szCs w:val="22"/>
        </w:rPr>
        <w:t xml:space="preserve"> </w:t>
      </w:r>
      <w:r w:rsidRPr="004E4E8E">
        <w:rPr>
          <w:rFonts w:ascii="Arial" w:hAnsi="Arial" w:cs="Arial"/>
          <w:w w:val="105"/>
          <w:sz w:val="22"/>
          <w:szCs w:val="22"/>
        </w:rPr>
        <w:t>steps</w:t>
      </w:r>
      <w:r w:rsidRPr="004E4E8E">
        <w:rPr>
          <w:rFonts w:ascii="Arial" w:hAnsi="Arial" w:cs="Arial"/>
          <w:spacing w:val="-8"/>
          <w:w w:val="105"/>
          <w:sz w:val="22"/>
          <w:szCs w:val="22"/>
        </w:rPr>
        <w:t xml:space="preserve"> </w:t>
      </w:r>
      <w:r w:rsidRPr="004E4E8E">
        <w:rPr>
          <w:rFonts w:ascii="Arial" w:hAnsi="Arial" w:cs="Arial"/>
          <w:w w:val="105"/>
          <w:sz w:val="22"/>
          <w:szCs w:val="22"/>
        </w:rPr>
        <w:t>toward</w:t>
      </w:r>
      <w:r w:rsidRPr="004E4E8E">
        <w:rPr>
          <w:rFonts w:ascii="Arial" w:hAnsi="Arial" w:cs="Arial"/>
          <w:spacing w:val="-13"/>
          <w:w w:val="105"/>
          <w:sz w:val="22"/>
          <w:szCs w:val="22"/>
        </w:rPr>
        <w:t xml:space="preserve"> </w:t>
      </w:r>
      <w:r w:rsidRPr="004E4E8E">
        <w:rPr>
          <w:rFonts w:ascii="Arial" w:hAnsi="Arial" w:cs="Arial"/>
          <w:w w:val="105"/>
          <w:sz w:val="22"/>
          <w:szCs w:val="22"/>
        </w:rPr>
        <w:t>enhancing</w:t>
      </w:r>
      <w:r w:rsidRPr="004E4E8E">
        <w:rPr>
          <w:rFonts w:ascii="Arial" w:hAnsi="Arial" w:cs="Arial"/>
          <w:spacing w:val="-14"/>
          <w:w w:val="105"/>
          <w:sz w:val="22"/>
          <w:szCs w:val="22"/>
        </w:rPr>
        <w:t xml:space="preserve"> </w:t>
      </w:r>
      <w:r w:rsidRPr="004E4E8E">
        <w:rPr>
          <w:rFonts w:ascii="Arial" w:hAnsi="Arial" w:cs="Arial"/>
          <w:w w:val="105"/>
          <w:sz w:val="22"/>
          <w:szCs w:val="22"/>
        </w:rPr>
        <w:t>our</w:t>
      </w:r>
      <w:r w:rsidRPr="004E4E8E">
        <w:rPr>
          <w:rFonts w:ascii="Arial" w:hAnsi="Arial" w:cs="Arial"/>
          <w:spacing w:val="-13"/>
          <w:w w:val="105"/>
          <w:sz w:val="22"/>
          <w:szCs w:val="22"/>
        </w:rPr>
        <w:t xml:space="preserve"> </w:t>
      </w:r>
      <w:r w:rsidRPr="004E4E8E">
        <w:rPr>
          <w:rFonts w:ascii="Arial" w:hAnsi="Arial" w:cs="Arial"/>
          <w:w w:val="105"/>
          <w:sz w:val="22"/>
          <w:szCs w:val="22"/>
        </w:rPr>
        <w:t>training</w:t>
      </w:r>
      <w:r w:rsidRPr="004E4E8E">
        <w:rPr>
          <w:rFonts w:ascii="Arial" w:hAnsi="Arial" w:cs="Arial"/>
          <w:spacing w:val="-14"/>
          <w:w w:val="105"/>
          <w:sz w:val="22"/>
          <w:szCs w:val="22"/>
        </w:rPr>
        <w:t xml:space="preserve"> </w:t>
      </w:r>
      <w:r w:rsidRPr="004E4E8E">
        <w:rPr>
          <w:rFonts w:ascii="Arial" w:hAnsi="Arial" w:cs="Arial"/>
          <w:w w:val="105"/>
          <w:sz w:val="22"/>
          <w:szCs w:val="22"/>
        </w:rPr>
        <w:t>and</w:t>
      </w:r>
      <w:r w:rsidRPr="004E4E8E">
        <w:rPr>
          <w:rFonts w:ascii="Arial" w:hAnsi="Arial" w:cs="Arial"/>
          <w:spacing w:val="-11"/>
          <w:w w:val="105"/>
          <w:sz w:val="22"/>
          <w:szCs w:val="22"/>
        </w:rPr>
        <w:t xml:space="preserve"> </w:t>
      </w:r>
      <w:r w:rsidRPr="004E4E8E">
        <w:rPr>
          <w:rFonts w:ascii="Arial" w:hAnsi="Arial" w:cs="Arial"/>
          <w:w w:val="105"/>
          <w:sz w:val="22"/>
          <w:szCs w:val="22"/>
        </w:rPr>
        <w:t>stakeholder</w:t>
      </w:r>
      <w:r w:rsidRPr="004E4E8E">
        <w:rPr>
          <w:rFonts w:ascii="Arial" w:hAnsi="Arial" w:cs="Arial"/>
          <w:spacing w:val="-8"/>
          <w:w w:val="105"/>
          <w:sz w:val="22"/>
          <w:szCs w:val="22"/>
        </w:rPr>
        <w:t xml:space="preserve"> </w:t>
      </w:r>
      <w:r w:rsidRPr="004E4E8E">
        <w:rPr>
          <w:rFonts w:ascii="Arial" w:hAnsi="Arial" w:cs="Arial"/>
          <w:w w:val="105"/>
          <w:sz w:val="22"/>
          <w:szCs w:val="22"/>
        </w:rPr>
        <w:t>engagement, ensuring</w:t>
      </w:r>
      <w:r w:rsidRPr="004E4E8E">
        <w:rPr>
          <w:rFonts w:ascii="Arial" w:hAnsi="Arial" w:cs="Arial"/>
          <w:spacing w:val="-16"/>
          <w:w w:val="105"/>
          <w:sz w:val="22"/>
          <w:szCs w:val="22"/>
        </w:rPr>
        <w:t xml:space="preserve"> </w:t>
      </w:r>
      <w:r w:rsidRPr="004E4E8E">
        <w:rPr>
          <w:rFonts w:ascii="Arial" w:hAnsi="Arial" w:cs="Arial"/>
          <w:w w:val="105"/>
          <w:sz w:val="22"/>
          <w:szCs w:val="22"/>
        </w:rPr>
        <w:t>that</w:t>
      </w:r>
      <w:r w:rsidRPr="004E4E8E">
        <w:rPr>
          <w:rFonts w:ascii="Arial" w:hAnsi="Arial" w:cs="Arial"/>
          <w:spacing w:val="-16"/>
          <w:w w:val="105"/>
          <w:sz w:val="22"/>
          <w:szCs w:val="22"/>
        </w:rPr>
        <w:t xml:space="preserve"> </w:t>
      </w:r>
      <w:r w:rsidRPr="004E4E8E">
        <w:rPr>
          <w:rFonts w:ascii="Arial" w:hAnsi="Arial" w:cs="Arial"/>
          <w:w w:val="105"/>
          <w:sz w:val="22"/>
          <w:szCs w:val="22"/>
        </w:rPr>
        <w:t>those</w:t>
      </w:r>
      <w:r w:rsidRPr="004E4E8E">
        <w:rPr>
          <w:rFonts w:ascii="Arial" w:hAnsi="Arial" w:cs="Arial"/>
          <w:spacing w:val="-17"/>
          <w:w w:val="105"/>
          <w:sz w:val="22"/>
          <w:szCs w:val="22"/>
        </w:rPr>
        <w:t xml:space="preserve"> </w:t>
      </w:r>
      <w:r w:rsidRPr="004E4E8E">
        <w:rPr>
          <w:rFonts w:ascii="Arial" w:hAnsi="Arial" w:cs="Arial"/>
          <w:w w:val="105"/>
          <w:sz w:val="22"/>
          <w:szCs w:val="22"/>
        </w:rPr>
        <w:t>with</w:t>
      </w:r>
      <w:r w:rsidRPr="004E4E8E">
        <w:rPr>
          <w:rFonts w:ascii="Arial" w:hAnsi="Arial" w:cs="Arial"/>
          <w:spacing w:val="-14"/>
          <w:w w:val="105"/>
          <w:sz w:val="22"/>
          <w:szCs w:val="22"/>
        </w:rPr>
        <w:t xml:space="preserve"> </w:t>
      </w:r>
      <w:r w:rsidRPr="004E4E8E">
        <w:rPr>
          <w:rFonts w:ascii="Arial" w:hAnsi="Arial" w:cs="Arial"/>
          <w:w w:val="105"/>
          <w:sz w:val="22"/>
          <w:szCs w:val="22"/>
        </w:rPr>
        <w:t>a</w:t>
      </w:r>
      <w:r w:rsidRPr="004E4E8E">
        <w:rPr>
          <w:rFonts w:ascii="Arial" w:hAnsi="Arial" w:cs="Arial"/>
          <w:spacing w:val="-17"/>
          <w:w w:val="105"/>
          <w:sz w:val="22"/>
          <w:szCs w:val="22"/>
        </w:rPr>
        <w:t xml:space="preserve"> </w:t>
      </w:r>
      <w:r w:rsidRPr="004E4E8E">
        <w:rPr>
          <w:rFonts w:ascii="Arial" w:hAnsi="Arial" w:cs="Arial"/>
          <w:w w:val="105"/>
          <w:sz w:val="22"/>
          <w:szCs w:val="22"/>
        </w:rPr>
        <w:t>duty</w:t>
      </w:r>
      <w:r w:rsidRPr="004E4E8E">
        <w:rPr>
          <w:rFonts w:ascii="Arial" w:hAnsi="Arial" w:cs="Arial"/>
          <w:spacing w:val="-18"/>
          <w:w w:val="105"/>
          <w:sz w:val="22"/>
          <w:szCs w:val="22"/>
        </w:rPr>
        <w:t xml:space="preserve"> </w:t>
      </w:r>
      <w:r w:rsidRPr="004E4E8E">
        <w:rPr>
          <w:rFonts w:ascii="Arial" w:hAnsi="Arial" w:cs="Arial"/>
          <w:w w:val="105"/>
          <w:sz w:val="22"/>
          <w:szCs w:val="22"/>
        </w:rPr>
        <w:t>to</w:t>
      </w:r>
      <w:r w:rsidRPr="004E4E8E">
        <w:rPr>
          <w:rFonts w:ascii="Arial" w:hAnsi="Arial" w:cs="Arial"/>
          <w:spacing w:val="-16"/>
          <w:w w:val="105"/>
          <w:sz w:val="22"/>
          <w:szCs w:val="22"/>
        </w:rPr>
        <w:t xml:space="preserve"> </w:t>
      </w:r>
      <w:r w:rsidRPr="004E4E8E">
        <w:rPr>
          <w:rFonts w:ascii="Arial" w:hAnsi="Arial" w:cs="Arial"/>
          <w:w w:val="105"/>
          <w:sz w:val="22"/>
          <w:szCs w:val="22"/>
        </w:rPr>
        <w:t>cooperate</w:t>
      </w:r>
      <w:r w:rsidRPr="004E4E8E">
        <w:rPr>
          <w:rFonts w:ascii="Arial" w:hAnsi="Arial" w:cs="Arial"/>
          <w:spacing w:val="-13"/>
          <w:w w:val="105"/>
          <w:sz w:val="22"/>
          <w:szCs w:val="22"/>
        </w:rPr>
        <w:t xml:space="preserve"> </w:t>
      </w:r>
      <w:r w:rsidRPr="004E4E8E">
        <w:rPr>
          <w:rFonts w:ascii="Arial" w:hAnsi="Arial" w:cs="Arial"/>
          <w:w w:val="105"/>
          <w:sz w:val="22"/>
          <w:szCs w:val="22"/>
        </w:rPr>
        <w:t>understand</w:t>
      </w:r>
      <w:r w:rsidRPr="004E4E8E">
        <w:rPr>
          <w:rFonts w:ascii="Arial" w:hAnsi="Arial" w:cs="Arial"/>
          <w:spacing w:val="-13"/>
          <w:w w:val="105"/>
          <w:sz w:val="22"/>
          <w:szCs w:val="22"/>
        </w:rPr>
        <w:t xml:space="preserve"> </w:t>
      </w:r>
      <w:r w:rsidRPr="004E4E8E">
        <w:rPr>
          <w:rFonts w:ascii="Arial" w:hAnsi="Arial" w:cs="Arial"/>
          <w:w w:val="105"/>
          <w:sz w:val="22"/>
          <w:szCs w:val="22"/>
        </w:rPr>
        <w:t>their</w:t>
      </w:r>
      <w:r w:rsidRPr="004E4E8E">
        <w:rPr>
          <w:rFonts w:ascii="Arial" w:hAnsi="Arial" w:cs="Arial"/>
          <w:spacing w:val="-14"/>
          <w:w w:val="105"/>
          <w:sz w:val="22"/>
          <w:szCs w:val="22"/>
        </w:rPr>
        <w:t xml:space="preserve"> </w:t>
      </w:r>
      <w:r w:rsidRPr="004E4E8E">
        <w:rPr>
          <w:rFonts w:ascii="Arial" w:hAnsi="Arial" w:cs="Arial"/>
          <w:w w:val="105"/>
          <w:sz w:val="22"/>
          <w:szCs w:val="22"/>
        </w:rPr>
        <w:t>role</w:t>
      </w:r>
      <w:r w:rsidRPr="004E4E8E">
        <w:rPr>
          <w:rFonts w:ascii="Arial" w:hAnsi="Arial" w:cs="Arial"/>
          <w:spacing w:val="-16"/>
          <w:w w:val="105"/>
          <w:sz w:val="22"/>
          <w:szCs w:val="22"/>
        </w:rPr>
        <w:t xml:space="preserve"> </w:t>
      </w:r>
      <w:r w:rsidRPr="004E4E8E">
        <w:rPr>
          <w:rFonts w:ascii="Arial" w:hAnsi="Arial" w:cs="Arial"/>
          <w:w w:val="105"/>
          <w:sz w:val="22"/>
          <w:szCs w:val="22"/>
        </w:rPr>
        <w:t>in</w:t>
      </w:r>
      <w:r w:rsidRPr="004E4E8E">
        <w:rPr>
          <w:rFonts w:ascii="Arial" w:hAnsi="Arial" w:cs="Arial"/>
          <w:spacing w:val="-15"/>
          <w:w w:val="105"/>
          <w:sz w:val="22"/>
          <w:szCs w:val="22"/>
        </w:rPr>
        <w:t xml:space="preserve"> </w:t>
      </w:r>
      <w:r w:rsidRPr="004E4E8E">
        <w:rPr>
          <w:rFonts w:ascii="Arial" w:hAnsi="Arial" w:cs="Arial"/>
          <w:w w:val="105"/>
          <w:sz w:val="22"/>
          <w:szCs w:val="22"/>
        </w:rPr>
        <w:t>MAPPA.</w:t>
      </w:r>
      <w:r w:rsidRPr="004E4E8E">
        <w:rPr>
          <w:rFonts w:ascii="Arial" w:hAnsi="Arial" w:cs="Arial"/>
          <w:spacing w:val="-13"/>
          <w:w w:val="105"/>
          <w:sz w:val="22"/>
          <w:szCs w:val="22"/>
        </w:rPr>
        <w:t xml:space="preserve"> </w:t>
      </w:r>
      <w:r w:rsidRPr="004E4E8E">
        <w:rPr>
          <w:rFonts w:ascii="Arial" w:hAnsi="Arial" w:cs="Arial"/>
          <w:w w:val="105"/>
          <w:sz w:val="22"/>
          <w:szCs w:val="22"/>
        </w:rPr>
        <w:t>We</w:t>
      </w:r>
      <w:r w:rsidRPr="004E4E8E">
        <w:rPr>
          <w:rFonts w:ascii="Arial" w:hAnsi="Arial" w:cs="Arial"/>
          <w:spacing w:val="-17"/>
          <w:w w:val="105"/>
          <w:sz w:val="22"/>
          <w:szCs w:val="22"/>
        </w:rPr>
        <w:t xml:space="preserve"> </w:t>
      </w:r>
      <w:r w:rsidRPr="004E4E8E">
        <w:rPr>
          <w:rFonts w:ascii="Arial" w:hAnsi="Arial" w:cs="Arial"/>
          <w:w w:val="105"/>
          <w:sz w:val="22"/>
          <w:szCs w:val="22"/>
        </w:rPr>
        <w:t>are</w:t>
      </w:r>
      <w:r w:rsidRPr="004E4E8E">
        <w:rPr>
          <w:rFonts w:ascii="Arial" w:hAnsi="Arial" w:cs="Arial"/>
          <w:spacing w:val="-16"/>
          <w:w w:val="105"/>
          <w:sz w:val="22"/>
          <w:szCs w:val="22"/>
        </w:rPr>
        <w:t xml:space="preserve"> </w:t>
      </w:r>
      <w:r w:rsidRPr="004E4E8E">
        <w:rPr>
          <w:rFonts w:ascii="Arial" w:hAnsi="Arial" w:cs="Arial"/>
          <w:w w:val="105"/>
          <w:sz w:val="22"/>
          <w:szCs w:val="22"/>
        </w:rPr>
        <w:t>excited</w:t>
      </w:r>
      <w:r w:rsidRPr="004E4E8E">
        <w:rPr>
          <w:rFonts w:ascii="Arial" w:hAnsi="Arial" w:cs="Arial"/>
          <w:spacing w:val="-15"/>
          <w:w w:val="105"/>
          <w:sz w:val="22"/>
          <w:szCs w:val="22"/>
        </w:rPr>
        <w:t xml:space="preserve"> </w:t>
      </w:r>
      <w:r w:rsidRPr="004E4E8E">
        <w:rPr>
          <w:rFonts w:ascii="Arial" w:hAnsi="Arial" w:cs="Arial"/>
          <w:w w:val="105"/>
          <w:sz w:val="22"/>
          <w:szCs w:val="22"/>
        </w:rPr>
        <w:t>to</w:t>
      </w:r>
      <w:r w:rsidRPr="004E4E8E">
        <w:rPr>
          <w:rFonts w:ascii="Arial" w:hAnsi="Arial" w:cs="Arial"/>
          <w:spacing w:val="-17"/>
          <w:w w:val="105"/>
          <w:sz w:val="22"/>
          <w:szCs w:val="22"/>
        </w:rPr>
        <w:t xml:space="preserve"> </w:t>
      </w:r>
      <w:r w:rsidRPr="004E4E8E">
        <w:rPr>
          <w:rFonts w:ascii="Arial" w:hAnsi="Arial" w:cs="Arial"/>
          <w:w w:val="105"/>
          <w:sz w:val="22"/>
          <w:szCs w:val="22"/>
        </w:rPr>
        <w:t>introduce</w:t>
      </w:r>
      <w:r w:rsidRPr="004E4E8E">
        <w:rPr>
          <w:rFonts w:ascii="Arial" w:hAnsi="Arial" w:cs="Arial"/>
          <w:spacing w:val="-15"/>
          <w:w w:val="105"/>
          <w:sz w:val="22"/>
          <w:szCs w:val="22"/>
        </w:rPr>
        <w:t xml:space="preserve"> </w:t>
      </w:r>
      <w:r w:rsidRPr="004E4E8E">
        <w:rPr>
          <w:rFonts w:ascii="Arial" w:hAnsi="Arial" w:cs="Arial"/>
          <w:w w:val="105"/>
          <w:sz w:val="22"/>
          <w:szCs w:val="22"/>
        </w:rPr>
        <w:t>a forward-looking three-year strategic plan to drive improvements across our operations</w:t>
      </w:r>
      <w:r w:rsidR="00472D21">
        <w:rPr>
          <w:rFonts w:ascii="Arial" w:hAnsi="Arial" w:cs="Arial"/>
          <w:w w:val="105"/>
          <w:sz w:val="22"/>
          <w:szCs w:val="22"/>
        </w:rPr>
        <w:t>.</w:t>
      </w:r>
    </w:p>
    <w:p w14:paraId="3E3F307D" w14:textId="5568D923" w:rsidR="004E4E8E" w:rsidRDefault="004E4E8E" w:rsidP="004E4E8E">
      <w:pPr>
        <w:spacing w:line="259" w:lineRule="auto"/>
        <w:ind w:right="1165"/>
        <w:rPr>
          <w:rFonts w:ascii="Arial" w:hAnsi="Arial" w:cs="Arial"/>
          <w:w w:val="105"/>
        </w:rPr>
      </w:pPr>
    </w:p>
    <w:p w14:paraId="79BD70CF" w14:textId="0DB3640B" w:rsidR="004E4E8E" w:rsidRDefault="004E4E8E" w:rsidP="004E4E8E">
      <w:pPr>
        <w:spacing w:line="259" w:lineRule="auto"/>
        <w:ind w:right="1165"/>
        <w:rPr>
          <w:rFonts w:ascii="Arial" w:hAnsi="Arial" w:cs="Arial"/>
          <w:w w:val="105"/>
        </w:rPr>
      </w:pPr>
    </w:p>
    <w:p w14:paraId="0447E1F7" w14:textId="3B053CC8" w:rsidR="004E4E8E" w:rsidRDefault="004E4E8E" w:rsidP="004E4E8E">
      <w:pPr>
        <w:spacing w:line="259" w:lineRule="auto"/>
        <w:ind w:right="1165"/>
        <w:rPr>
          <w:rFonts w:ascii="Arial" w:hAnsi="Arial" w:cs="Arial"/>
          <w:w w:val="105"/>
        </w:rPr>
      </w:pPr>
    </w:p>
    <w:p w14:paraId="292E6EB0" w14:textId="325F0409" w:rsidR="004E4E8E" w:rsidRDefault="00472D21" w:rsidP="004E4E8E">
      <w:pPr>
        <w:spacing w:line="259" w:lineRule="auto"/>
        <w:ind w:right="1165"/>
        <w:rPr>
          <w:rFonts w:ascii="Arial" w:hAnsi="Arial" w:cs="Arial"/>
          <w:w w:val="105"/>
        </w:rPr>
      </w:pPr>
      <w:r w:rsidRPr="004E4E8E">
        <w:rPr>
          <w:noProof/>
          <w:sz w:val="22"/>
          <w:szCs w:val="22"/>
        </w:rPr>
        <mc:AlternateContent>
          <mc:Choice Requires="wpg">
            <w:drawing>
              <wp:anchor distT="0" distB="0" distL="0" distR="0" simplePos="0" relativeHeight="251657215" behindDoc="0" locked="0" layoutInCell="1" allowOverlap="1" wp14:anchorId="565CE7E6" wp14:editId="7042D93F">
                <wp:simplePos x="0" y="0"/>
                <wp:positionH relativeFrom="margin">
                  <wp:align>left</wp:align>
                </wp:positionH>
                <wp:positionV relativeFrom="page">
                  <wp:posOffset>5143500</wp:posOffset>
                </wp:positionV>
                <wp:extent cx="6800850" cy="4105275"/>
                <wp:effectExtent l="0" t="0" r="0" b="9525"/>
                <wp:wrapNone/>
                <wp:docPr id="16" name="Group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0850" cy="4105275"/>
                          <a:chOff x="1383212" y="1530695"/>
                          <a:chExt cx="9682480" cy="5619497"/>
                        </a:xfrm>
                      </wpg:grpSpPr>
                      <pic:pic xmlns:pic="http://schemas.openxmlformats.org/drawingml/2006/picture">
                        <pic:nvPicPr>
                          <pic:cNvPr id="17" name="Image 17"/>
                          <pic:cNvPicPr/>
                        </pic:nvPicPr>
                        <pic:blipFill>
                          <a:blip r:embed="rId22" cstate="email">
                            <a:extLst>
                              <a:ext uri="{28A0092B-C50C-407E-A947-70E740481C1C}">
                                <a14:useLocalDpi xmlns:a14="http://schemas.microsoft.com/office/drawing/2010/main"/>
                              </a:ext>
                            </a:extLst>
                          </a:blip>
                          <a:stretch>
                            <a:fillRect/>
                          </a:stretch>
                        </pic:blipFill>
                        <pic:spPr>
                          <a:xfrm>
                            <a:off x="1987550" y="5606415"/>
                            <a:ext cx="870585" cy="1085824"/>
                          </a:xfrm>
                          <a:prstGeom prst="rect">
                            <a:avLst/>
                          </a:prstGeom>
                        </pic:spPr>
                      </pic:pic>
                      <wps:wsp>
                        <wps:cNvPr id="18" name="Graphic 18"/>
                        <wps:cNvSpPr/>
                        <wps:spPr>
                          <a:xfrm>
                            <a:off x="3023870" y="6511925"/>
                            <a:ext cx="3999865" cy="5080"/>
                          </a:xfrm>
                          <a:custGeom>
                            <a:avLst/>
                            <a:gdLst/>
                            <a:ahLst/>
                            <a:cxnLst/>
                            <a:rect l="l" t="t" r="r" b="b"/>
                            <a:pathLst>
                              <a:path w="3999865" h="5080">
                                <a:moveTo>
                                  <a:pt x="3999610" y="0"/>
                                </a:moveTo>
                                <a:lnTo>
                                  <a:pt x="0" y="0"/>
                                </a:lnTo>
                                <a:lnTo>
                                  <a:pt x="0" y="4571"/>
                                </a:lnTo>
                                <a:lnTo>
                                  <a:pt x="3999610" y="4571"/>
                                </a:lnTo>
                                <a:lnTo>
                                  <a:pt x="399961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23" cstate="print"/>
                          <a:stretch>
                            <a:fillRect/>
                          </a:stretch>
                        </pic:blipFill>
                        <pic:spPr>
                          <a:xfrm>
                            <a:off x="3066414" y="5753100"/>
                            <a:ext cx="1941830" cy="720725"/>
                          </a:xfrm>
                          <a:prstGeom prst="rect">
                            <a:avLst/>
                          </a:prstGeom>
                        </pic:spPr>
                      </pic:pic>
                      <pic:pic xmlns:pic="http://schemas.openxmlformats.org/drawingml/2006/picture">
                        <pic:nvPicPr>
                          <pic:cNvPr id="20" name="Image 20"/>
                          <pic:cNvPicPr/>
                        </pic:nvPicPr>
                        <pic:blipFill>
                          <a:blip r:embed="rId24" cstate="print"/>
                          <a:stretch>
                            <a:fillRect/>
                          </a:stretch>
                        </pic:blipFill>
                        <pic:spPr>
                          <a:xfrm>
                            <a:off x="5101590" y="5622925"/>
                            <a:ext cx="1888489" cy="847077"/>
                          </a:xfrm>
                          <a:prstGeom prst="rect">
                            <a:avLst/>
                          </a:prstGeom>
                        </pic:spPr>
                      </pic:pic>
                      <pic:pic xmlns:pic="http://schemas.openxmlformats.org/drawingml/2006/picture">
                        <pic:nvPicPr>
                          <pic:cNvPr id="21" name="Image 21" descr="A diagram of a business plan  AI-generated content may be incorrect."/>
                          <pic:cNvPicPr/>
                        </pic:nvPicPr>
                        <pic:blipFill>
                          <a:blip r:embed="rId25" cstate="print"/>
                          <a:stretch>
                            <a:fillRect/>
                          </a:stretch>
                        </pic:blipFill>
                        <pic:spPr>
                          <a:xfrm>
                            <a:off x="1383212" y="1530695"/>
                            <a:ext cx="9682480" cy="561949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D40E155" id="Group 16" o:spid="_x0000_s1026" alt="&quot;&quot;" style="position:absolute;margin-left:0;margin-top:405pt;width:535.5pt;height:323.25pt;z-index:251657215;mso-wrap-distance-left:0;mso-wrap-distance-right:0;mso-position-horizontal:left;mso-position-horizontal-relative:margin;mso-position-vertical-relative:page;mso-width-relative:margin;mso-height-relative:margin" coordorigin="13832,15306" coordsize="96824,561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o1L/kqfh7/sDan/6PsK6uufvdLupv&#10;H2jakkWbK30y+t5Zdw+WSSW0ZBjOTkRScgYG3nqM9B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8yf8FCP+SIaN/wBjZpH/&#10;AKUCvpuvF/2tfglrnx++Ey+F/DurWuiaouqWd9HfXgYpGIpNxICgksByB0JABIzkFuZOPe/4pr9T&#10;Oom4NI81+MPxh8SeNPGz/B74PPHP40lQHW/ELDfa+G7Y8F3PQzkfdTqD+ntvwL+Bfhv4A+CY/D/h&#10;+OSeaVzcajqt0d91qNyfvzTP1LE5wOgHAo+BfwL8N/AHwTH4f8PxyTzSubjUdVujvutRuT9+aZ+p&#10;YnOB0A4Fei14WTZNhskw31fD6t/FLrJ/ol0XTzbbNJSlUlzz3/L+ur/QKKKK90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s1027" type="#_x0000_t75" style="position:absolute;left:19875;top:56064;width:8706;height:10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">
                  <v:imagedata r:id="rId26" o:title=""/>
                </v:shape>
                <v:shape id="Graphic 18" o:spid="_x0000_s1028" style="position:absolute;left:30238;top:65119;width:39999;height:51;visibility:visible;mso-wrap-style:square;v-text-anchor:top" coordsize="399986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" path="m3999610,l,,,4571r3999610,l3999610,xe" fillcolor="black" stroked="f">
                  <v:path arrowok="t"/>
                </v:shape>
                <v:shape id="Image 19" o:spid="_x0000_s1029" type="#_x0000_t75" style="position:absolute;left:30664;top:57531;width:19418;height:7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">
                  <v:imagedata r:id="rId27" o:title=""/>
                </v:shape>
                <v:shape id="Image 20" o:spid="_x0000_s1030" type="#_x0000_t75" style="position:absolute;left:51015;top:56229;width:18885;height:8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">
                  <v:imagedata r:id="rId28" o:title=""/>
                </v:shape>
                <v:shape id="Image 21" o:spid="_x0000_s1031" type="#_x0000_t75" alt="A diagram of a business plan  AI-generated content may be incorrect." style="position:absolute;left:13832;top:15306;width:96824;height:56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">
                  <v:imagedata r:id="rId29" o:title="A diagram of a business plan  AI-generated content may be incorrect"/>
                </v:shape>
                <w10:wrap anchorx="margin" anchory="page"/>
              </v:group>
            </w:pict>
          </mc:Fallback>
        </mc:AlternateContent>
      </w:r>
    </w:p>
    <w:p w14:paraId="76491C77" w14:textId="4915E27E" w:rsidR="004E4E8E" w:rsidRDefault="004E4E8E" w:rsidP="004E4E8E">
      <w:pPr>
        <w:spacing w:line="259" w:lineRule="auto"/>
        <w:ind w:right="1165"/>
        <w:rPr>
          <w:rFonts w:ascii="Arial" w:hAnsi="Arial" w:cs="Arial"/>
          <w:w w:val="105"/>
        </w:rPr>
      </w:pPr>
    </w:p>
    <w:p w14:paraId="46D0C7C2" w14:textId="20414F98" w:rsidR="004E4E8E" w:rsidRDefault="004E4E8E" w:rsidP="004E4E8E">
      <w:pPr>
        <w:spacing w:line="259" w:lineRule="auto"/>
        <w:ind w:right="1165"/>
        <w:rPr>
          <w:rFonts w:ascii="Arial" w:hAnsi="Arial" w:cs="Arial"/>
          <w:w w:val="105"/>
        </w:rPr>
      </w:pPr>
    </w:p>
    <w:p w14:paraId="6AB6D320" w14:textId="4FC3339C" w:rsidR="004E4E8E" w:rsidRDefault="004E4E8E" w:rsidP="004E4E8E">
      <w:pPr>
        <w:spacing w:line="259" w:lineRule="auto"/>
        <w:ind w:right="1165"/>
        <w:rPr>
          <w:rFonts w:ascii="Arial" w:hAnsi="Arial" w:cs="Arial"/>
          <w:w w:val="105"/>
        </w:rPr>
      </w:pPr>
    </w:p>
    <w:p w14:paraId="44AAC59A" w14:textId="5B96F73D" w:rsidR="004E4E8E" w:rsidRDefault="004E4E8E" w:rsidP="004E4E8E">
      <w:pPr>
        <w:spacing w:line="259" w:lineRule="auto"/>
        <w:ind w:right="1165"/>
        <w:rPr>
          <w:rFonts w:ascii="Arial" w:hAnsi="Arial" w:cs="Arial"/>
          <w:w w:val="105"/>
        </w:rPr>
      </w:pPr>
    </w:p>
    <w:p w14:paraId="4553490A" w14:textId="77777777" w:rsidR="004E4E8E" w:rsidRDefault="004E4E8E" w:rsidP="004E4E8E">
      <w:pPr>
        <w:spacing w:line="259" w:lineRule="auto"/>
        <w:ind w:right="1165"/>
        <w:rPr>
          <w:rFonts w:ascii="Arial" w:hAnsi="Arial" w:cs="Arial"/>
          <w:w w:val="105"/>
        </w:rPr>
      </w:pPr>
    </w:p>
    <w:p w14:paraId="722B0142" w14:textId="201C518E" w:rsidR="004E4E8E" w:rsidRDefault="004E4E8E" w:rsidP="004E4E8E">
      <w:pPr>
        <w:spacing w:line="259" w:lineRule="auto"/>
        <w:ind w:right="1165"/>
        <w:rPr>
          <w:rFonts w:ascii="Arial" w:hAnsi="Arial" w:cs="Arial"/>
          <w:w w:val="105"/>
        </w:rPr>
      </w:pPr>
    </w:p>
    <w:p w14:paraId="76DDA026" w14:textId="77777777" w:rsidR="004E4E8E" w:rsidRDefault="004E4E8E" w:rsidP="004E4E8E">
      <w:pPr>
        <w:spacing w:line="259" w:lineRule="auto"/>
        <w:ind w:right="1165"/>
        <w:rPr>
          <w:rFonts w:ascii="Arial" w:hAnsi="Arial" w:cs="Arial"/>
          <w:w w:val="105"/>
        </w:rPr>
      </w:pPr>
    </w:p>
    <w:p w14:paraId="4F62A707" w14:textId="77777777" w:rsidR="004E4E8E" w:rsidRPr="004E4E8E" w:rsidRDefault="004E4E8E" w:rsidP="004E4E8E">
      <w:pPr>
        <w:spacing w:line="259" w:lineRule="auto"/>
        <w:ind w:right="1165"/>
        <w:rPr>
          <w:rFonts w:ascii="Arial" w:hAnsi="Arial" w:cs="Arial"/>
          <w:w w:val="105"/>
        </w:rPr>
      </w:pPr>
    </w:p>
    <w:p w14:paraId="42B06933" w14:textId="05B7788F" w:rsidR="00307739" w:rsidRPr="00916D29" w:rsidRDefault="00307739" w:rsidP="00A46EF5">
      <w:pPr>
        <w:spacing w:line="259" w:lineRule="auto"/>
        <w:ind w:left="596" w:right="1165" w:hanging="1"/>
        <w:sectPr w:rsidR="00307739" w:rsidRPr="00916D29" w:rsidSect="00306D19">
          <w:footerReference w:type="default" r:id="rId30"/>
          <w:type w:val="continuous"/>
          <w:pgSz w:w="11905" w:h="16837" w:code="9"/>
          <w:pgMar w:top="720" w:right="720" w:bottom="720" w:left="720" w:header="720" w:footer="567" w:gutter="0"/>
          <w:cols w:space="720"/>
          <w:noEndnote/>
        </w:sectPr>
      </w:pPr>
    </w:p>
    <w:p w14:paraId="16480BD0" w14:textId="18EE4F6A" w:rsidR="00D73EFA" w:rsidRDefault="00D73EFA" w:rsidP="00D73EFA">
      <w:pPr>
        <w:pStyle w:val="BodyText"/>
        <w:rPr>
          <w:sz w:val="20"/>
        </w:rPr>
      </w:pPr>
    </w:p>
    <w:p w14:paraId="02B0A635" w14:textId="6B553FD5" w:rsidR="00D73EFA" w:rsidRDefault="00D73EFA" w:rsidP="00D73EFA">
      <w:pPr>
        <w:pStyle w:val="BodyText"/>
        <w:rPr>
          <w:sz w:val="20"/>
        </w:rPr>
      </w:pPr>
    </w:p>
    <w:p w14:paraId="032FDB46" w14:textId="77777777" w:rsidR="004E4E8E" w:rsidRDefault="004E4E8E" w:rsidP="00D73EFA">
      <w:pPr>
        <w:pStyle w:val="BodyText"/>
        <w:rPr>
          <w:sz w:val="20"/>
        </w:rPr>
      </w:pPr>
    </w:p>
    <w:p w14:paraId="1C714ACE" w14:textId="77777777" w:rsidR="004E4E8E" w:rsidRDefault="004E4E8E" w:rsidP="00472D21">
      <w:pPr>
        <w:pStyle w:val="BodyText"/>
        <w:rPr>
          <w:sz w:val="20"/>
        </w:rPr>
      </w:pPr>
    </w:p>
    <w:p w14:paraId="71D33864" w14:textId="0F2458DC" w:rsidR="003E75A3" w:rsidRPr="003E75A3" w:rsidRDefault="003E75A3" w:rsidP="00472D21">
      <w:pPr>
        <w:pStyle w:val="BodyText"/>
        <w:ind w:left="3940"/>
        <w:rPr>
          <w:rFonts w:ascii="Arial" w:hAnsi="Arial" w:cs="Arial"/>
          <w:sz w:val="24"/>
          <w:szCs w:val="24"/>
        </w:rPr>
      </w:pPr>
    </w:p>
    <w:p w14:paraId="4F274C4A" w14:textId="2283F2BE" w:rsidR="003E75A3" w:rsidRPr="003E75A3" w:rsidRDefault="004E4E8E" w:rsidP="00472D21">
      <w:pPr>
        <w:pStyle w:val="BodyText"/>
        <w:spacing w:before="97"/>
        <w:rPr>
          <w:rFonts w:ascii="Arial" w:hAnsi="Arial" w:cs="Arial"/>
          <w:sz w:val="24"/>
          <w:szCs w:val="24"/>
        </w:rPr>
      </w:pPr>
      <w:r>
        <w:rPr>
          <w:noProof/>
          <w:sz w:val="20"/>
        </w:rPr>
        <mc:AlternateContent>
          <mc:Choice Requires="wps">
            <w:drawing>
              <wp:inline distT="0" distB="0" distL="0" distR="0" wp14:anchorId="3B042928" wp14:editId="29ABBDF9">
                <wp:extent cx="4940300" cy="342900"/>
                <wp:effectExtent l="0" t="0" r="12700" b="19050"/>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0300" cy="342900"/>
                        </a:xfrm>
                        <a:prstGeom prst="rect">
                          <a:avLst/>
                        </a:prstGeom>
                        <a:solidFill>
                          <a:srgbClr val="B4E3A0"/>
                        </a:solidFill>
                        <a:ln w="17144">
                          <a:solidFill>
                            <a:srgbClr val="042233"/>
                          </a:solidFill>
                          <a:prstDash val="solid"/>
                        </a:ln>
                      </wps:spPr>
                      <wps:txbx>
                        <w:txbxContent>
                          <w:p w14:paraId="16465051" w14:textId="344B8E97" w:rsidR="004E4E8E" w:rsidRDefault="004E4E8E" w:rsidP="004E4E8E">
                            <w:pPr>
                              <w:spacing w:before="111"/>
                              <w:rPr>
                                <w:rFonts w:ascii="Calibri"/>
                                <w:b/>
                                <w:color w:val="000000"/>
                                <w:sz w:val="28"/>
                              </w:rPr>
                            </w:pPr>
                            <w:r>
                              <w:rPr>
                                <w:rFonts w:ascii="Calibri"/>
                                <w:b/>
                                <w:color w:val="000000"/>
                                <w:w w:val="110"/>
                                <w:sz w:val="28"/>
                              </w:rPr>
                              <w:t xml:space="preserve"> 1.</w:t>
                            </w:r>
                            <w:r>
                              <w:rPr>
                                <w:rFonts w:ascii="Calibri"/>
                                <w:b/>
                                <w:color w:val="000000"/>
                                <w:spacing w:val="12"/>
                                <w:w w:val="110"/>
                                <w:sz w:val="28"/>
                              </w:rPr>
                              <w:t xml:space="preserve"> </w:t>
                            </w:r>
                            <w:r>
                              <w:rPr>
                                <w:rFonts w:ascii="Calibri"/>
                                <w:b/>
                                <w:color w:val="000000"/>
                                <w:w w:val="110"/>
                                <w:sz w:val="28"/>
                              </w:rPr>
                              <w:t>Enhance</w:t>
                            </w:r>
                            <w:r>
                              <w:rPr>
                                <w:rFonts w:ascii="Calibri"/>
                                <w:b/>
                                <w:color w:val="000000"/>
                                <w:spacing w:val="-18"/>
                                <w:w w:val="110"/>
                                <w:sz w:val="28"/>
                              </w:rPr>
                              <w:t xml:space="preserve"> </w:t>
                            </w:r>
                            <w:r>
                              <w:rPr>
                                <w:rFonts w:ascii="Calibri"/>
                                <w:b/>
                                <w:color w:val="000000"/>
                                <w:w w:val="110"/>
                                <w:sz w:val="28"/>
                              </w:rPr>
                              <w:t>the</w:t>
                            </w:r>
                            <w:r>
                              <w:rPr>
                                <w:rFonts w:ascii="Calibri"/>
                                <w:b/>
                                <w:color w:val="000000"/>
                                <w:spacing w:val="-17"/>
                                <w:w w:val="110"/>
                                <w:sz w:val="28"/>
                              </w:rPr>
                              <w:t xml:space="preserve"> </w:t>
                            </w:r>
                            <w:r>
                              <w:rPr>
                                <w:rFonts w:ascii="Calibri"/>
                                <w:b/>
                                <w:color w:val="000000"/>
                                <w:w w:val="110"/>
                                <w:sz w:val="28"/>
                              </w:rPr>
                              <w:t>Basic</w:t>
                            </w:r>
                            <w:r>
                              <w:rPr>
                                <w:rFonts w:ascii="Calibri"/>
                                <w:b/>
                                <w:color w:val="000000"/>
                                <w:spacing w:val="-18"/>
                                <w:w w:val="110"/>
                                <w:sz w:val="28"/>
                              </w:rPr>
                              <w:t xml:space="preserve"> </w:t>
                            </w:r>
                            <w:r>
                              <w:rPr>
                                <w:rFonts w:ascii="Calibri"/>
                                <w:b/>
                                <w:color w:val="000000"/>
                                <w:w w:val="110"/>
                                <w:sz w:val="28"/>
                              </w:rPr>
                              <w:t>Functions</w:t>
                            </w:r>
                            <w:r>
                              <w:rPr>
                                <w:rFonts w:ascii="Calibri"/>
                                <w:b/>
                                <w:color w:val="000000"/>
                                <w:spacing w:val="-17"/>
                                <w:w w:val="110"/>
                                <w:sz w:val="28"/>
                              </w:rPr>
                              <w:t xml:space="preserve"> </w:t>
                            </w:r>
                            <w:r>
                              <w:rPr>
                                <w:rFonts w:ascii="Calibri"/>
                                <w:b/>
                                <w:color w:val="000000"/>
                                <w:w w:val="110"/>
                                <w:sz w:val="28"/>
                              </w:rPr>
                              <w:t>of</w:t>
                            </w:r>
                            <w:r>
                              <w:rPr>
                                <w:rFonts w:ascii="Calibri"/>
                                <w:b/>
                                <w:color w:val="000000"/>
                                <w:spacing w:val="-18"/>
                                <w:w w:val="110"/>
                                <w:sz w:val="28"/>
                              </w:rPr>
                              <w:t xml:space="preserve"> </w:t>
                            </w:r>
                            <w:r>
                              <w:rPr>
                                <w:rFonts w:ascii="Calibri"/>
                                <w:b/>
                                <w:color w:val="000000"/>
                                <w:w w:val="110"/>
                                <w:sz w:val="28"/>
                              </w:rPr>
                              <w:t>MAPPA</w:t>
                            </w:r>
                            <w:r>
                              <w:rPr>
                                <w:rFonts w:ascii="Calibri"/>
                                <w:b/>
                                <w:color w:val="000000"/>
                                <w:spacing w:val="-17"/>
                                <w:w w:val="110"/>
                                <w:sz w:val="28"/>
                              </w:rPr>
                              <w:t xml:space="preserve"> </w:t>
                            </w:r>
                            <w:r>
                              <w:rPr>
                                <w:rFonts w:ascii="Calibri"/>
                                <w:b/>
                                <w:color w:val="000000"/>
                                <w:w w:val="110"/>
                                <w:sz w:val="28"/>
                              </w:rPr>
                              <w:t>in</w:t>
                            </w:r>
                            <w:r>
                              <w:rPr>
                                <w:rFonts w:ascii="Calibri"/>
                                <w:b/>
                                <w:color w:val="000000"/>
                                <w:spacing w:val="-17"/>
                                <w:w w:val="110"/>
                                <w:sz w:val="28"/>
                              </w:rPr>
                              <w:t xml:space="preserve"> </w:t>
                            </w:r>
                            <w:r>
                              <w:rPr>
                                <w:rFonts w:ascii="Calibri"/>
                                <w:b/>
                                <w:color w:val="000000"/>
                                <w:w w:val="110"/>
                                <w:sz w:val="28"/>
                              </w:rPr>
                              <w:t>South</w:t>
                            </w:r>
                            <w:r>
                              <w:rPr>
                                <w:rFonts w:ascii="Calibri"/>
                                <w:b/>
                                <w:color w:val="000000"/>
                                <w:spacing w:val="-18"/>
                                <w:w w:val="110"/>
                                <w:sz w:val="28"/>
                              </w:rPr>
                              <w:t xml:space="preserve"> </w:t>
                            </w:r>
                            <w:r>
                              <w:rPr>
                                <w:rFonts w:ascii="Calibri"/>
                                <w:b/>
                                <w:color w:val="000000"/>
                                <w:spacing w:val="-2"/>
                                <w:w w:val="110"/>
                                <w:sz w:val="28"/>
                              </w:rPr>
                              <w:t>Wales</w:t>
                            </w:r>
                          </w:p>
                        </w:txbxContent>
                      </wps:txbx>
                      <wps:bodyPr wrap="square" lIns="0" tIns="0" rIns="0" bIns="0" rtlCol="0">
                        <a:noAutofit/>
                      </wps:bodyPr>
                    </wps:wsp>
                  </a:graphicData>
                </a:graphic>
              </wp:inline>
            </w:drawing>
          </mc:Choice>
          <mc:Fallback>
            <w:pict>
              <v:shape w14:anchorId="3B042928" id="Textbox 29" o:spid="_x0000_s1027" type="#_x0000_t202" style="width:389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" fillcolor="#b4e3a0" strokecolor="#042233" strokeweight=".47622mm">
                <v:path arrowok="t"/>
                <v:textbox inset="0,0,0,0">
                  <w:txbxContent>
                    <w:p w14:paraId="16465051" w14:textId="344B8E97" w:rsidR="004E4E8E" w:rsidRDefault="004E4E8E" w:rsidP="004E4E8E">
                      <w:pPr>
                        <w:spacing w:before="111"/>
                        <w:rPr>
                          <w:rFonts w:ascii="Calibri"/>
                          <w:b/>
                          <w:color w:val="000000"/>
                          <w:sz w:val="28"/>
                        </w:rPr>
                      </w:pPr>
                      <w:r>
                        <w:rPr>
                          <w:rFonts w:ascii="Calibri"/>
                          <w:b/>
                          <w:color w:val="000000"/>
                          <w:w w:val="110"/>
                          <w:sz w:val="28"/>
                        </w:rPr>
                        <w:t xml:space="preserve"> 1.</w:t>
                      </w:r>
                      <w:r>
                        <w:rPr>
                          <w:rFonts w:ascii="Calibri"/>
                          <w:b/>
                          <w:color w:val="000000"/>
                          <w:spacing w:val="12"/>
                          <w:w w:val="110"/>
                          <w:sz w:val="28"/>
                        </w:rPr>
                        <w:t xml:space="preserve"> </w:t>
                      </w:r>
                      <w:r>
                        <w:rPr>
                          <w:rFonts w:ascii="Calibri"/>
                          <w:b/>
                          <w:color w:val="000000"/>
                          <w:w w:val="110"/>
                          <w:sz w:val="28"/>
                        </w:rPr>
                        <w:t>Enhance</w:t>
                      </w:r>
                      <w:r>
                        <w:rPr>
                          <w:rFonts w:ascii="Calibri"/>
                          <w:b/>
                          <w:color w:val="000000"/>
                          <w:spacing w:val="-18"/>
                          <w:w w:val="110"/>
                          <w:sz w:val="28"/>
                        </w:rPr>
                        <w:t xml:space="preserve"> </w:t>
                      </w:r>
                      <w:r>
                        <w:rPr>
                          <w:rFonts w:ascii="Calibri"/>
                          <w:b/>
                          <w:color w:val="000000"/>
                          <w:w w:val="110"/>
                          <w:sz w:val="28"/>
                        </w:rPr>
                        <w:t>the</w:t>
                      </w:r>
                      <w:r>
                        <w:rPr>
                          <w:rFonts w:ascii="Calibri"/>
                          <w:b/>
                          <w:color w:val="000000"/>
                          <w:spacing w:val="-17"/>
                          <w:w w:val="110"/>
                          <w:sz w:val="28"/>
                        </w:rPr>
                        <w:t xml:space="preserve"> </w:t>
                      </w:r>
                      <w:r>
                        <w:rPr>
                          <w:rFonts w:ascii="Calibri"/>
                          <w:b/>
                          <w:color w:val="000000"/>
                          <w:w w:val="110"/>
                          <w:sz w:val="28"/>
                        </w:rPr>
                        <w:t>Basic</w:t>
                      </w:r>
                      <w:r>
                        <w:rPr>
                          <w:rFonts w:ascii="Calibri"/>
                          <w:b/>
                          <w:color w:val="000000"/>
                          <w:spacing w:val="-18"/>
                          <w:w w:val="110"/>
                          <w:sz w:val="28"/>
                        </w:rPr>
                        <w:t xml:space="preserve"> </w:t>
                      </w:r>
                      <w:r>
                        <w:rPr>
                          <w:rFonts w:ascii="Calibri"/>
                          <w:b/>
                          <w:color w:val="000000"/>
                          <w:w w:val="110"/>
                          <w:sz w:val="28"/>
                        </w:rPr>
                        <w:t>Functions</w:t>
                      </w:r>
                      <w:r>
                        <w:rPr>
                          <w:rFonts w:ascii="Calibri"/>
                          <w:b/>
                          <w:color w:val="000000"/>
                          <w:spacing w:val="-17"/>
                          <w:w w:val="110"/>
                          <w:sz w:val="28"/>
                        </w:rPr>
                        <w:t xml:space="preserve"> </w:t>
                      </w:r>
                      <w:r>
                        <w:rPr>
                          <w:rFonts w:ascii="Calibri"/>
                          <w:b/>
                          <w:color w:val="000000"/>
                          <w:w w:val="110"/>
                          <w:sz w:val="28"/>
                        </w:rPr>
                        <w:t>of</w:t>
                      </w:r>
                      <w:r>
                        <w:rPr>
                          <w:rFonts w:ascii="Calibri"/>
                          <w:b/>
                          <w:color w:val="000000"/>
                          <w:spacing w:val="-18"/>
                          <w:w w:val="110"/>
                          <w:sz w:val="28"/>
                        </w:rPr>
                        <w:t xml:space="preserve"> </w:t>
                      </w:r>
                      <w:r>
                        <w:rPr>
                          <w:rFonts w:ascii="Calibri"/>
                          <w:b/>
                          <w:color w:val="000000"/>
                          <w:w w:val="110"/>
                          <w:sz w:val="28"/>
                        </w:rPr>
                        <w:t>MAPPA</w:t>
                      </w:r>
                      <w:r>
                        <w:rPr>
                          <w:rFonts w:ascii="Calibri"/>
                          <w:b/>
                          <w:color w:val="000000"/>
                          <w:spacing w:val="-17"/>
                          <w:w w:val="110"/>
                          <w:sz w:val="28"/>
                        </w:rPr>
                        <w:t xml:space="preserve"> </w:t>
                      </w:r>
                      <w:r>
                        <w:rPr>
                          <w:rFonts w:ascii="Calibri"/>
                          <w:b/>
                          <w:color w:val="000000"/>
                          <w:w w:val="110"/>
                          <w:sz w:val="28"/>
                        </w:rPr>
                        <w:t>in</w:t>
                      </w:r>
                      <w:r>
                        <w:rPr>
                          <w:rFonts w:ascii="Calibri"/>
                          <w:b/>
                          <w:color w:val="000000"/>
                          <w:spacing w:val="-17"/>
                          <w:w w:val="110"/>
                          <w:sz w:val="28"/>
                        </w:rPr>
                        <w:t xml:space="preserve"> </w:t>
                      </w:r>
                      <w:r>
                        <w:rPr>
                          <w:rFonts w:ascii="Calibri"/>
                          <w:b/>
                          <w:color w:val="000000"/>
                          <w:w w:val="110"/>
                          <w:sz w:val="28"/>
                        </w:rPr>
                        <w:t>South</w:t>
                      </w:r>
                      <w:r>
                        <w:rPr>
                          <w:rFonts w:ascii="Calibri"/>
                          <w:b/>
                          <w:color w:val="000000"/>
                          <w:spacing w:val="-18"/>
                          <w:w w:val="110"/>
                          <w:sz w:val="28"/>
                        </w:rPr>
                        <w:t xml:space="preserve"> </w:t>
                      </w:r>
                      <w:r>
                        <w:rPr>
                          <w:rFonts w:ascii="Calibri"/>
                          <w:b/>
                          <w:color w:val="000000"/>
                          <w:spacing w:val="-2"/>
                          <w:w w:val="110"/>
                          <w:sz w:val="28"/>
                        </w:rPr>
                        <w:t>Wales</w:t>
                      </w:r>
                    </w:p>
                  </w:txbxContent>
                </v:textbox>
                <w10:anchorlock/>
              </v:shape>
            </w:pict>
          </mc:Fallback>
        </mc:AlternateContent>
      </w:r>
    </w:p>
    <w:p w14:paraId="4FA95B8D" w14:textId="77777777" w:rsidR="004E4E8E" w:rsidRPr="00D73EFA" w:rsidRDefault="004E4E8E" w:rsidP="00472D21">
      <w:pPr>
        <w:pStyle w:val="BodyText"/>
        <w:spacing w:line="261" w:lineRule="auto"/>
        <w:ind w:right="775"/>
        <w:rPr>
          <w:rFonts w:ascii="Arial" w:hAnsi="Arial" w:cs="Arial"/>
          <w:sz w:val="24"/>
          <w:szCs w:val="24"/>
        </w:rPr>
      </w:pPr>
      <w:bookmarkStart w:id="0" w:name="Key_Deliverables"/>
      <w:bookmarkEnd w:id="0"/>
      <w:r>
        <w:rPr>
          <w:rFonts w:ascii="Arial" w:hAnsi="Arial" w:cs="Arial"/>
          <w:w w:val="105"/>
          <w:sz w:val="24"/>
          <w:szCs w:val="24"/>
        </w:rPr>
        <w:br/>
      </w:r>
      <w:r w:rsidRPr="00D73EFA">
        <w:rPr>
          <w:rFonts w:ascii="Arial" w:hAnsi="Arial" w:cs="Arial"/>
          <w:w w:val="105"/>
          <w:sz w:val="24"/>
          <w:szCs w:val="24"/>
        </w:rPr>
        <w:t>We</w:t>
      </w:r>
      <w:r w:rsidRPr="00D73EFA">
        <w:rPr>
          <w:rFonts w:ascii="Arial" w:hAnsi="Arial" w:cs="Arial"/>
          <w:spacing w:val="-6"/>
          <w:w w:val="105"/>
          <w:sz w:val="24"/>
          <w:szCs w:val="24"/>
        </w:rPr>
        <w:t xml:space="preserve"> </w:t>
      </w:r>
      <w:r w:rsidRPr="00D73EFA">
        <w:rPr>
          <w:rFonts w:ascii="Arial" w:hAnsi="Arial" w:cs="Arial"/>
          <w:w w:val="105"/>
          <w:sz w:val="24"/>
          <w:szCs w:val="24"/>
        </w:rPr>
        <w:t>acknowledge</w:t>
      </w:r>
      <w:r w:rsidRPr="00D73EFA">
        <w:rPr>
          <w:rFonts w:ascii="Arial" w:hAnsi="Arial" w:cs="Arial"/>
          <w:spacing w:val="-4"/>
          <w:w w:val="105"/>
          <w:sz w:val="24"/>
          <w:szCs w:val="24"/>
        </w:rPr>
        <w:t xml:space="preserve"> </w:t>
      </w:r>
      <w:r w:rsidRPr="00D73EFA">
        <w:rPr>
          <w:rFonts w:ascii="Arial" w:hAnsi="Arial" w:cs="Arial"/>
          <w:w w:val="105"/>
          <w:sz w:val="24"/>
          <w:szCs w:val="24"/>
        </w:rPr>
        <w:t>the</w:t>
      </w:r>
      <w:r w:rsidRPr="00D73EFA">
        <w:rPr>
          <w:rFonts w:ascii="Arial" w:hAnsi="Arial" w:cs="Arial"/>
          <w:spacing w:val="-5"/>
          <w:w w:val="105"/>
          <w:sz w:val="24"/>
          <w:szCs w:val="24"/>
        </w:rPr>
        <w:t xml:space="preserve"> </w:t>
      </w:r>
      <w:r w:rsidRPr="00D73EFA">
        <w:rPr>
          <w:rFonts w:ascii="Arial" w:hAnsi="Arial" w:cs="Arial"/>
          <w:w w:val="105"/>
          <w:sz w:val="24"/>
          <w:szCs w:val="24"/>
        </w:rPr>
        <w:t>importance</w:t>
      </w:r>
      <w:r w:rsidRPr="00D73EFA">
        <w:rPr>
          <w:rFonts w:ascii="Arial" w:hAnsi="Arial" w:cs="Arial"/>
          <w:spacing w:val="-5"/>
          <w:w w:val="105"/>
          <w:sz w:val="24"/>
          <w:szCs w:val="24"/>
        </w:rPr>
        <w:t xml:space="preserve"> </w:t>
      </w:r>
      <w:r w:rsidRPr="00D73EFA">
        <w:rPr>
          <w:rFonts w:ascii="Arial" w:hAnsi="Arial" w:cs="Arial"/>
          <w:w w:val="105"/>
          <w:sz w:val="24"/>
          <w:szCs w:val="24"/>
        </w:rPr>
        <w:t>of</w:t>
      </w:r>
      <w:r w:rsidRPr="00D73EFA">
        <w:rPr>
          <w:rFonts w:ascii="Arial" w:hAnsi="Arial" w:cs="Arial"/>
          <w:spacing w:val="-8"/>
          <w:w w:val="105"/>
          <w:sz w:val="24"/>
          <w:szCs w:val="24"/>
        </w:rPr>
        <w:t xml:space="preserve"> </w:t>
      </w:r>
      <w:r w:rsidRPr="00D73EFA">
        <w:rPr>
          <w:rFonts w:ascii="Arial" w:hAnsi="Arial" w:cs="Arial"/>
          <w:w w:val="105"/>
          <w:sz w:val="24"/>
          <w:szCs w:val="24"/>
        </w:rPr>
        <w:t>getting</w:t>
      </w:r>
      <w:r w:rsidRPr="00D73EFA">
        <w:rPr>
          <w:rFonts w:ascii="Arial" w:hAnsi="Arial" w:cs="Arial"/>
          <w:spacing w:val="-5"/>
          <w:w w:val="105"/>
          <w:sz w:val="24"/>
          <w:szCs w:val="24"/>
        </w:rPr>
        <w:t xml:space="preserve"> </w:t>
      </w:r>
      <w:r w:rsidRPr="00D73EFA">
        <w:rPr>
          <w:rFonts w:ascii="Arial" w:hAnsi="Arial" w:cs="Arial"/>
          <w:w w:val="105"/>
          <w:sz w:val="24"/>
          <w:szCs w:val="24"/>
        </w:rPr>
        <w:t>the</w:t>
      </w:r>
      <w:r w:rsidRPr="00D73EFA">
        <w:rPr>
          <w:rFonts w:ascii="Arial" w:hAnsi="Arial" w:cs="Arial"/>
          <w:spacing w:val="-6"/>
          <w:w w:val="105"/>
          <w:sz w:val="24"/>
          <w:szCs w:val="24"/>
        </w:rPr>
        <w:t xml:space="preserve"> </w:t>
      </w:r>
      <w:r w:rsidRPr="00D73EFA">
        <w:rPr>
          <w:rFonts w:ascii="Arial" w:hAnsi="Arial" w:cs="Arial"/>
          <w:w w:val="105"/>
          <w:sz w:val="24"/>
          <w:szCs w:val="24"/>
        </w:rPr>
        <w:t>foundational</w:t>
      </w:r>
      <w:r w:rsidRPr="00D73EFA">
        <w:rPr>
          <w:rFonts w:ascii="Arial" w:hAnsi="Arial" w:cs="Arial"/>
          <w:spacing w:val="-7"/>
          <w:w w:val="105"/>
          <w:sz w:val="24"/>
          <w:szCs w:val="24"/>
        </w:rPr>
        <w:t xml:space="preserve"> </w:t>
      </w:r>
      <w:r w:rsidRPr="00D73EFA">
        <w:rPr>
          <w:rFonts w:ascii="Arial" w:hAnsi="Arial" w:cs="Arial"/>
          <w:w w:val="105"/>
          <w:sz w:val="24"/>
          <w:szCs w:val="24"/>
        </w:rPr>
        <w:t>elements</w:t>
      </w:r>
      <w:r w:rsidRPr="00D73EFA">
        <w:rPr>
          <w:rFonts w:ascii="Arial" w:hAnsi="Arial" w:cs="Arial"/>
          <w:spacing w:val="-5"/>
          <w:w w:val="105"/>
          <w:sz w:val="24"/>
          <w:szCs w:val="24"/>
        </w:rPr>
        <w:t xml:space="preserve"> </w:t>
      </w:r>
      <w:r w:rsidRPr="00D73EFA">
        <w:rPr>
          <w:rFonts w:ascii="Arial" w:hAnsi="Arial" w:cs="Arial"/>
          <w:w w:val="105"/>
          <w:sz w:val="24"/>
          <w:szCs w:val="24"/>
        </w:rPr>
        <w:t>right.</w:t>
      </w:r>
      <w:r w:rsidRPr="00D73EFA">
        <w:rPr>
          <w:rFonts w:ascii="Arial" w:hAnsi="Arial" w:cs="Arial"/>
          <w:spacing w:val="-6"/>
          <w:w w:val="105"/>
          <w:sz w:val="24"/>
          <w:szCs w:val="24"/>
        </w:rPr>
        <w:t xml:space="preserve"> </w:t>
      </w:r>
      <w:r w:rsidRPr="00D73EFA">
        <w:rPr>
          <w:rFonts w:ascii="Arial" w:hAnsi="Arial" w:cs="Arial"/>
          <w:w w:val="105"/>
          <w:sz w:val="24"/>
          <w:szCs w:val="24"/>
        </w:rPr>
        <w:t>Our</w:t>
      </w:r>
      <w:r w:rsidRPr="00D73EFA">
        <w:rPr>
          <w:rFonts w:ascii="Arial" w:hAnsi="Arial" w:cs="Arial"/>
          <w:spacing w:val="-8"/>
          <w:w w:val="105"/>
          <w:sz w:val="24"/>
          <w:szCs w:val="24"/>
        </w:rPr>
        <w:t xml:space="preserve"> </w:t>
      </w:r>
      <w:r w:rsidRPr="00D73EFA">
        <w:rPr>
          <w:rFonts w:ascii="Arial" w:hAnsi="Arial" w:cs="Arial"/>
          <w:w w:val="105"/>
          <w:sz w:val="24"/>
          <w:szCs w:val="24"/>
        </w:rPr>
        <w:t>focus</w:t>
      </w:r>
      <w:r w:rsidRPr="00D73EFA">
        <w:rPr>
          <w:rFonts w:ascii="Arial" w:hAnsi="Arial" w:cs="Arial"/>
          <w:spacing w:val="-7"/>
          <w:w w:val="105"/>
          <w:sz w:val="24"/>
          <w:szCs w:val="24"/>
        </w:rPr>
        <w:t xml:space="preserve"> </w:t>
      </w:r>
      <w:r w:rsidRPr="00D73EFA">
        <w:rPr>
          <w:rFonts w:ascii="Arial" w:hAnsi="Arial" w:cs="Arial"/>
          <w:w w:val="105"/>
          <w:sz w:val="24"/>
          <w:szCs w:val="24"/>
        </w:rPr>
        <w:t>remains</w:t>
      </w:r>
      <w:r w:rsidRPr="00D73EFA">
        <w:rPr>
          <w:rFonts w:ascii="Arial" w:hAnsi="Arial" w:cs="Arial"/>
          <w:spacing w:val="-8"/>
          <w:w w:val="105"/>
          <w:sz w:val="24"/>
          <w:szCs w:val="24"/>
        </w:rPr>
        <w:t xml:space="preserve"> </w:t>
      </w:r>
      <w:r w:rsidRPr="00D73EFA">
        <w:rPr>
          <w:rFonts w:ascii="Arial" w:hAnsi="Arial" w:cs="Arial"/>
          <w:w w:val="105"/>
          <w:sz w:val="24"/>
          <w:szCs w:val="24"/>
        </w:rPr>
        <w:t>on</w:t>
      </w:r>
      <w:r w:rsidRPr="00D73EFA">
        <w:rPr>
          <w:rFonts w:ascii="Arial" w:hAnsi="Arial" w:cs="Arial"/>
          <w:spacing w:val="-1"/>
          <w:w w:val="105"/>
          <w:sz w:val="24"/>
          <w:szCs w:val="24"/>
        </w:rPr>
        <w:t xml:space="preserve"> </w:t>
      </w:r>
      <w:r w:rsidRPr="00D73EFA">
        <w:rPr>
          <w:rFonts w:ascii="Arial" w:hAnsi="Arial" w:cs="Arial"/>
          <w:w w:val="105"/>
          <w:sz w:val="24"/>
          <w:szCs w:val="24"/>
        </w:rPr>
        <w:t>improving</w:t>
      </w:r>
      <w:r w:rsidRPr="00D73EFA">
        <w:rPr>
          <w:rFonts w:ascii="Arial" w:hAnsi="Arial" w:cs="Arial"/>
          <w:spacing w:val="-7"/>
          <w:w w:val="105"/>
          <w:sz w:val="24"/>
          <w:szCs w:val="24"/>
        </w:rPr>
        <w:t xml:space="preserve"> </w:t>
      </w:r>
      <w:r w:rsidRPr="00D73EFA">
        <w:rPr>
          <w:rFonts w:ascii="Arial" w:hAnsi="Arial" w:cs="Arial"/>
          <w:w w:val="105"/>
          <w:sz w:val="24"/>
          <w:szCs w:val="24"/>
        </w:rPr>
        <w:t>the</w:t>
      </w:r>
      <w:r w:rsidRPr="00D73EFA">
        <w:rPr>
          <w:rFonts w:ascii="Arial" w:hAnsi="Arial" w:cs="Arial"/>
          <w:spacing w:val="-6"/>
          <w:w w:val="105"/>
          <w:sz w:val="24"/>
          <w:szCs w:val="24"/>
        </w:rPr>
        <w:t xml:space="preserve"> </w:t>
      </w:r>
      <w:r w:rsidRPr="00D73EFA">
        <w:rPr>
          <w:rFonts w:ascii="Arial" w:hAnsi="Arial" w:cs="Arial"/>
          <w:w w:val="105"/>
          <w:sz w:val="24"/>
          <w:szCs w:val="24"/>
        </w:rPr>
        <w:t>efficiency</w:t>
      </w:r>
      <w:r w:rsidRPr="00D73EFA">
        <w:rPr>
          <w:rFonts w:ascii="Arial" w:hAnsi="Arial" w:cs="Arial"/>
          <w:spacing w:val="-5"/>
          <w:w w:val="105"/>
          <w:sz w:val="24"/>
          <w:szCs w:val="24"/>
        </w:rPr>
        <w:t xml:space="preserve"> </w:t>
      </w:r>
      <w:r w:rsidRPr="00D73EFA">
        <w:rPr>
          <w:rFonts w:ascii="Arial" w:hAnsi="Arial" w:cs="Arial"/>
          <w:w w:val="105"/>
          <w:sz w:val="24"/>
          <w:szCs w:val="24"/>
        </w:rPr>
        <w:t>and effectiveness</w:t>
      </w:r>
      <w:r w:rsidRPr="00D73EFA">
        <w:rPr>
          <w:rFonts w:ascii="Arial" w:hAnsi="Arial" w:cs="Arial"/>
          <w:spacing w:val="-10"/>
          <w:w w:val="105"/>
          <w:sz w:val="24"/>
          <w:szCs w:val="24"/>
        </w:rPr>
        <w:t xml:space="preserve"> </w:t>
      </w:r>
      <w:r w:rsidRPr="00D73EFA">
        <w:rPr>
          <w:rFonts w:ascii="Arial" w:hAnsi="Arial" w:cs="Arial"/>
          <w:w w:val="105"/>
          <w:sz w:val="24"/>
          <w:szCs w:val="24"/>
        </w:rPr>
        <w:t>of</w:t>
      </w:r>
      <w:r w:rsidRPr="00D73EFA">
        <w:rPr>
          <w:rFonts w:ascii="Arial" w:hAnsi="Arial" w:cs="Arial"/>
          <w:spacing w:val="-7"/>
          <w:w w:val="105"/>
          <w:sz w:val="24"/>
          <w:szCs w:val="24"/>
        </w:rPr>
        <w:t xml:space="preserve"> </w:t>
      </w:r>
      <w:r w:rsidRPr="00D73EFA">
        <w:rPr>
          <w:rFonts w:ascii="Arial" w:hAnsi="Arial" w:cs="Arial"/>
          <w:w w:val="105"/>
          <w:sz w:val="24"/>
          <w:szCs w:val="24"/>
        </w:rPr>
        <w:t>MAPPA,</w:t>
      </w:r>
      <w:r w:rsidRPr="00D73EFA">
        <w:rPr>
          <w:rFonts w:ascii="Arial" w:hAnsi="Arial" w:cs="Arial"/>
          <w:spacing w:val="-9"/>
          <w:w w:val="105"/>
          <w:sz w:val="24"/>
          <w:szCs w:val="24"/>
        </w:rPr>
        <w:t xml:space="preserve"> </w:t>
      </w:r>
      <w:r w:rsidRPr="00D73EFA">
        <w:rPr>
          <w:rFonts w:ascii="Arial" w:hAnsi="Arial" w:cs="Arial"/>
          <w:w w:val="105"/>
          <w:sz w:val="24"/>
          <w:szCs w:val="24"/>
        </w:rPr>
        <w:t>ensuring</w:t>
      </w:r>
      <w:r w:rsidRPr="00D73EFA">
        <w:rPr>
          <w:rFonts w:ascii="Arial" w:hAnsi="Arial" w:cs="Arial"/>
          <w:spacing w:val="-7"/>
          <w:w w:val="105"/>
          <w:sz w:val="24"/>
          <w:szCs w:val="24"/>
        </w:rPr>
        <w:t xml:space="preserve"> </w:t>
      </w:r>
      <w:r w:rsidRPr="00D73EFA">
        <w:rPr>
          <w:rFonts w:ascii="Arial" w:hAnsi="Arial" w:cs="Arial"/>
          <w:w w:val="105"/>
          <w:sz w:val="24"/>
          <w:szCs w:val="24"/>
        </w:rPr>
        <w:t>clear</w:t>
      </w:r>
      <w:r w:rsidRPr="00D73EFA">
        <w:rPr>
          <w:rFonts w:ascii="Arial" w:hAnsi="Arial" w:cs="Arial"/>
          <w:spacing w:val="-7"/>
          <w:w w:val="105"/>
          <w:sz w:val="24"/>
          <w:szCs w:val="24"/>
        </w:rPr>
        <w:t xml:space="preserve"> </w:t>
      </w:r>
      <w:r w:rsidRPr="00D73EFA">
        <w:rPr>
          <w:rFonts w:ascii="Arial" w:hAnsi="Arial" w:cs="Arial"/>
          <w:w w:val="105"/>
          <w:sz w:val="24"/>
          <w:szCs w:val="24"/>
        </w:rPr>
        <w:t>reporting</w:t>
      </w:r>
      <w:r w:rsidRPr="00D73EFA">
        <w:rPr>
          <w:rFonts w:ascii="Arial" w:hAnsi="Arial" w:cs="Arial"/>
          <w:spacing w:val="-6"/>
          <w:w w:val="105"/>
          <w:sz w:val="24"/>
          <w:szCs w:val="24"/>
        </w:rPr>
        <w:t xml:space="preserve"> </w:t>
      </w:r>
      <w:r w:rsidRPr="00D73EFA">
        <w:rPr>
          <w:rFonts w:ascii="Arial" w:hAnsi="Arial" w:cs="Arial"/>
          <w:w w:val="105"/>
          <w:sz w:val="24"/>
          <w:szCs w:val="24"/>
        </w:rPr>
        <w:t>lines</w:t>
      </w:r>
      <w:r w:rsidRPr="00D73EFA">
        <w:rPr>
          <w:rFonts w:ascii="Arial" w:hAnsi="Arial" w:cs="Arial"/>
          <w:spacing w:val="-7"/>
          <w:w w:val="105"/>
          <w:sz w:val="24"/>
          <w:szCs w:val="24"/>
        </w:rPr>
        <w:t xml:space="preserve"> </w:t>
      </w:r>
      <w:r w:rsidRPr="00D73EFA">
        <w:rPr>
          <w:rFonts w:ascii="Arial" w:hAnsi="Arial" w:cs="Arial"/>
          <w:w w:val="105"/>
          <w:sz w:val="24"/>
          <w:szCs w:val="24"/>
        </w:rPr>
        <w:t>and</w:t>
      </w:r>
      <w:r w:rsidRPr="00D73EFA">
        <w:rPr>
          <w:rFonts w:ascii="Arial" w:hAnsi="Arial" w:cs="Arial"/>
          <w:spacing w:val="-6"/>
          <w:w w:val="105"/>
          <w:sz w:val="24"/>
          <w:szCs w:val="24"/>
        </w:rPr>
        <w:t xml:space="preserve"> </w:t>
      </w:r>
      <w:r w:rsidRPr="00D73EFA">
        <w:rPr>
          <w:rFonts w:ascii="Arial" w:hAnsi="Arial" w:cs="Arial"/>
          <w:w w:val="105"/>
          <w:sz w:val="24"/>
          <w:szCs w:val="24"/>
        </w:rPr>
        <w:t>governance</w:t>
      </w:r>
      <w:r w:rsidRPr="00D73EFA">
        <w:rPr>
          <w:rFonts w:ascii="Arial" w:hAnsi="Arial" w:cs="Arial"/>
          <w:spacing w:val="-5"/>
          <w:w w:val="105"/>
          <w:sz w:val="24"/>
          <w:szCs w:val="24"/>
        </w:rPr>
        <w:t xml:space="preserve"> </w:t>
      </w:r>
      <w:r w:rsidRPr="00D73EFA">
        <w:rPr>
          <w:rFonts w:ascii="Arial" w:hAnsi="Arial" w:cs="Arial"/>
          <w:w w:val="105"/>
          <w:sz w:val="24"/>
          <w:szCs w:val="24"/>
        </w:rPr>
        <w:t>structures.</w:t>
      </w:r>
      <w:r w:rsidRPr="00D73EFA">
        <w:rPr>
          <w:rFonts w:ascii="Arial" w:hAnsi="Arial" w:cs="Arial"/>
          <w:spacing w:val="-7"/>
          <w:w w:val="105"/>
          <w:sz w:val="24"/>
          <w:szCs w:val="24"/>
        </w:rPr>
        <w:t xml:space="preserve"> </w:t>
      </w:r>
      <w:r w:rsidRPr="00D73EFA">
        <w:rPr>
          <w:rFonts w:ascii="Arial" w:hAnsi="Arial" w:cs="Arial"/>
          <w:w w:val="105"/>
          <w:sz w:val="24"/>
          <w:szCs w:val="24"/>
        </w:rPr>
        <w:t>As</w:t>
      </w:r>
      <w:r w:rsidRPr="00D73EFA">
        <w:rPr>
          <w:rFonts w:ascii="Arial" w:hAnsi="Arial" w:cs="Arial"/>
          <w:spacing w:val="-7"/>
          <w:w w:val="105"/>
          <w:sz w:val="24"/>
          <w:szCs w:val="24"/>
        </w:rPr>
        <w:t xml:space="preserve"> </w:t>
      </w:r>
      <w:r w:rsidRPr="00D73EFA">
        <w:rPr>
          <w:rFonts w:ascii="Arial" w:hAnsi="Arial" w:cs="Arial"/>
          <w:w w:val="105"/>
          <w:sz w:val="24"/>
          <w:szCs w:val="24"/>
        </w:rPr>
        <w:t>we</w:t>
      </w:r>
      <w:r w:rsidRPr="00D73EFA">
        <w:rPr>
          <w:rFonts w:ascii="Arial" w:hAnsi="Arial" w:cs="Arial"/>
          <w:spacing w:val="-7"/>
          <w:w w:val="105"/>
          <w:sz w:val="24"/>
          <w:szCs w:val="24"/>
        </w:rPr>
        <w:t xml:space="preserve"> </w:t>
      </w:r>
      <w:r w:rsidRPr="00D73EFA">
        <w:rPr>
          <w:rFonts w:ascii="Arial" w:hAnsi="Arial" w:cs="Arial"/>
          <w:w w:val="105"/>
          <w:sz w:val="24"/>
          <w:szCs w:val="24"/>
        </w:rPr>
        <w:t>move</w:t>
      </w:r>
      <w:r w:rsidRPr="00D73EFA">
        <w:rPr>
          <w:rFonts w:ascii="Arial" w:hAnsi="Arial" w:cs="Arial"/>
          <w:spacing w:val="-9"/>
          <w:w w:val="105"/>
          <w:sz w:val="24"/>
          <w:szCs w:val="24"/>
        </w:rPr>
        <w:t xml:space="preserve"> </w:t>
      </w:r>
      <w:r w:rsidRPr="00D73EFA">
        <w:rPr>
          <w:rFonts w:ascii="Arial" w:hAnsi="Arial" w:cs="Arial"/>
          <w:w w:val="105"/>
          <w:sz w:val="24"/>
          <w:szCs w:val="24"/>
        </w:rPr>
        <w:t>forward,</w:t>
      </w:r>
      <w:r w:rsidRPr="00D73EFA">
        <w:rPr>
          <w:rFonts w:ascii="Arial" w:hAnsi="Arial" w:cs="Arial"/>
          <w:spacing w:val="-9"/>
          <w:w w:val="105"/>
          <w:sz w:val="24"/>
          <w:szCs w:val="24"/>
        </w:rPr>
        <w:t xml:space="preserve"> </w:t>
      </w:r>
      <w:r w:rsidRPr="00D73EFA">
        <w:rPr>
          <w:rFonts w:ascii="Arial" w:hAnsi="Arial" w:cs="Arial"/>
          <w:w w:val="105"/>
          <w:sz w:val="24"/>
          <w:szCs w:val="24"/>
        </w:rPr>
        <w:t>our</w:t>
      </w:r>
      <w:r w:rsidRPr="00D73EFA">
        <w:rPr>
          <w:rFonts w:ascii="Arial" w:hAnsi="Arial" w:cs="Arial"/>
          <w:spacing w:val="-9"/>
          <w:w w:val="105"/>
          <w:sz w:val="24"/>
          <w:szCs w:val="24"/>
        </w:rPr>
        <w:t xml:space="preserve"> </w:t>
      </w:r>
      <w:r w:rsidRPr="00D73EFA">
        <w:rPr>
          <w:rFonts w:ascii="Arial" w:hAnsi="Arial" w:cs="Arial"/>
          <w:w w:val="105"/>
          <w:sz w:val="24"/>
          <w:szCs w:val="24"/>
        </w:rPr>
        <w:t>aim</w:t>
      </w:r>
      <w:r w:rsidRPr="00D73EFA">
        <w:rPr>
          <w:rFonts w:ascii="Arial" w:hAnsi="Arial" w:cs="Arial"/>
          <w:spacing w:val="-9"/>
          <w:w w:val="105"/>
          <w:sz w:val="24"/>
          <w:szCs w:val="24"/>
        </w:rPr>
        <w:t xml:space="preserve"> </w:t>
      </w:r>
      <w:r w:rsidRPr="00D73EFA">
        <w:rPr>
          <w:rFonts w:ascii="Arial" w:hAnsi="Arial" w:cs="Arial"/>
          <w:w w:val="105"/>
          <w:sz w:val="24"/>
          <w:szCs w:val="24"/>
        </w:rPr>
        <w:t>is</w:t>
      </w:r>
      <w:r w:rsidRPr="00D73EFA">
        <w:rPr>
          <w:rFonts w:ascii="Arial" w:hAnsi="Arial" w:cs="Arial"/>
          <w:spacing w:val="-8"/>
          <w:w w:val="105"/>
          <w:sz w:val="24"/>
          <w:szCs w:val="24"/>
        </w:rPr>
        <w:t xml:space="preserve"> </w:t>
      </w:r>
      <w:r w:rsidRPr="00D73EFA">
        <w:rPr>
          <w:rFonts w:ascii="Arial" w:hAnsi="Arial" w:cs="Arial"/>
          <w:w w:val="105"/>
          <w:sz w:val="24"/>
          <w:szCs w:val="24"/>
        </w:rPr>
        <w:t>to</w:t>
      </w:r>
      <w:r w:rsidRPr="00D73EFA">
        <w:rPr>
          <w:rFonts w:ascii="Arial" w:hAnsi="Arial" w:cs="Arial"/>
          <w:spacing w:val="-8"/>
          <w:w w:val="105"/>
          <w:sz w:val="24"/>
          <w:szCs w:val="24"/>
        </w:rPr>
        <w:t xml:space="preserve"> </w:t>
      </w:r>
      <w:r w:rsidRPr="00D73EFA">
        <w:rPr>
          <w:rFonts w:ascii="Arial" w:hAnsi="Arial" w:cs="Arial"/>
          <w:w w:val="105"/>
          <w:sz w:val="24"/>
          <w:szCs w:val="24"/>
        </w:rPr>
        <w:t>refine</w:t>
      </w:r>
      <w:r w:rsidRPr="00D73EFA">
        <w:rPr>
          <w:rFonts w:ascii="Arial" w:hAnsi="Arial" w:cs="Arial"/>
          <w:spacing w:val="-7"/>
          <w:w w:val="105"/>
          <w:sz w:val="24"/>
          <w:szCs w:val="24"/>
        </w:rPr>
        <w:t xml:space="preserve"> </w:t>
      </w:r>
      <w:r w:rsidRPr="00D73EFA">
        <w:rPr>
          <w:rFonts w:ascii="Arial" w:hAnsi="Arial" w:cs="Arial"/>
          <w:w w:val="105"/>
          <w:sz w:val="24"/>
          <w:szCs w:val="24"/>
        </w:rPr>
        <w:t>and strengthen MAPPA processes so that we are better positioned to protect the public and manage risk in a structured and measurable way.</w:t>
      </w:r>
    </w:p>
    <w:p w14:paraId="5797B50A" w14:textId="6CDB7A39" w:rsidR="00870819" w:rsidRDefault="00870819" w:rsidP="00472D21">
      <w:pPr>
        <w:pStyle w:val="BodyText"/>
        <w:ind w:left="2301"/>
        <w:rPr>
          <w:sz w:val="20"/>
        </w:rPr>
      </w:pPr>
    </w:p>
    <w:p w14:paraId="72092D5A" w14:textId="04A1321B" w:rsidR="00870819" w:rsidRDefault="004E4E8E" w:rsidP="00472D21">
      <w:pPr>
        <w:pStyle w:val="BodyText"/>
        <w:spacing w:before="211"/>
      </w:pPr>
      <w:r w:rsidRPr="003E75A3">
        <w:rPr>
          <w:rFonts w:ascii="Arial" w:hAnsi="Arial" w:cs="Arial"/>
          <w:noProof/>
          <w:sz w:val="24"/>
          <w:szCs w:val="24"/>
        </w:rPr>
        <mc:AlternateContent>
          <mc:Choice Requires="wps">
            <w:drawing>
              <wp:inline distT="0" distB="0" distL="0" distR="0" wp14:anchorId="370BEB02" wp14:editId="5F438437">
                <wp:extent cx="4940300" cy="342900"/>
                <wp:effectExtent l="9525" t="0" r="3175" b="9525"/>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0300" cy="342900"/>
                        </a:xfrm>
                        <a:prstGeom prst="rect">
                          <a:avLst/>
                        </a:prstGeom>
                        <a:solidFill>
                          <a:srgbClr val="A6C8EB"/>
                        </a:solidFill>
                        <a:ln w="17144">
                          <a:solidFill>
                            <a:srgbClr val="042233"/>
                          </a:solidFill>
                          <a:prstDash val="solid"/>
                        </a:ln>
                      </wps:spPr>
                      <wps:txbx>
                        <w:txbxContent>
                          <w:p w14:paraId="08AD8A59" w14:textId="06CDE7E7" w:rsidR="004E4E8E" w:rsidRDefault="004E4E8E" w:rsidP="004E4E8E">
                            <w:pPr>
                              <w:spacing w:before="115"/>
                              <w:rPr>
                                <w:rFonts w:ascii="Calibri"/>
                                <w:b/>
                                <w:color w:val="000000"/>
                                <w:sz w:val="28"/>
                              </w:rPr>
                            </w:pPr>
                            <w:r>
                              <w:rPr>
                                <w:rFonts w:ascii="Calibri"/>
                                <w:b/>
                                <w:color w:val="000000"/>
                                <w:sz w:val="28"/>
                              </w:rPr>
                              <w:t xml:space="preserve"> 2.</w:t>
                            </w:r>
                            <w:r>
                              <w:rPr>
                                <w:rFonts w:ascii="Calibri"/>
                                <w:b/>
                                <w:color w:val="000000"/>
                                <w:spacing w:val="56"/>
                                <w:sz w:val="28"/>
                              </w:rPr>
                              <w:t xml:space="preserve">  </w:t>
                            </w:r>
                            <w:r>
                              <w:rPr>
                                <w:rFonts w:ascii="Calibri"/>
                                <w:b/>
                                <w:color w:val="000000"/>
                                <w:sz w:val="28"/>
                              </w:rPr>
                              <w:t>Training,</w:t>
                            </w:r>
                            <w:r>
                              <w:rPr>
                                <w:rFonts w:ascii="Calibri"/>
                                <w:b/>
                                <w:color w:val="000000"/>
                                <w:spacing w:val="52"/>
                                <w:sz w:val="28"/>
                              </w:rPr>
                              <w:t xml:space="preserve"> </w:t>
                            </w:r>
                            <w:r>
                              <w:rPr>
                                <w:rFonts w:ascii="Calibri"/>
                                <w:b/>
                                <w:color w:val="000000"/>
                                <w:sz w:val="28"/>
                              </w:rPr>
                              <w:t>Development,</w:t>
                            </w:r>
                            <w:r>
                              <w:rPr>
                                <w:rFonts w:ascii="Calibri"/>
                                <w:b/>
                                <w:color w:val="000000"/>
                                <w:spacing w:val="45"/>
                                <w:sz w:val="28"/>
                              </w:rPr>
                              <w:t xml:space="preserve"> </w:t>
                            </w:r>
                            <w:r>
                              <w:rPr>
                                <w:rFonts w:ascii="Calibri"/>
                                <w:b/>
                                <w:color w:val="000000"/>
                                <w:sz w:val="28"/>
                              </w:rPr>
                              <w:t>and</w:t>
                            </w:r>
                            <w:r>
                              <w:rPr>
                                <w:rFonts w:ascii="Calibri"/>
                                <w:b/>
                                <w:color w:val="000000"/>
                                <w:spacing w:val="50"/>
                                <w:sz w:val="28"/>
                              </w:rPr>
                              <w:t xml:space="preserve"> </w:t>
                            </w:r>
                            <w:r>
                              <w:rPr>
                                <w:rFonts w:ascii="Calibri"/>
                                <w:b/>
                                <w:color w:val="000000"/>
                                <w:sz w:val="28"/>
                              </w:rPr>
                              <w:t>Stakeholder</w:t>
                            </w:r>
                            <w:r>
                              <w:rPr>
                                <w:rFonts w:ascii="Calibri"/>
                                <w:b/>
                                <w:color w:val="000000"/>
                                <w:spacing w:val="48"/>
                                <w:sz w:val="28"/>
                              </w:rPr>
                              <w:t xml:space="preserve"> </w:t>
                            </w:r>
                            <w:r>
                              <w:rPr>
                                <w:rFonts w:ascii="Calibri"/>
                                <w:b/>
                                <w:color w:val="000000"/>
                                <w:spacing w:val="-2"/>
                                <w:sz w:val="28"/>
                              </w:rPr>
                              <w:t>Engagement</w:t>
                            </w:r>
                          </w:p>
                        </w:txbxContent>
                      </wps:txbx>
                      <wps:bodyPr wrap="square" lIns="0" tIns="0" rIns="0" bIns="0" rtlCol="0">
                        <a:noAutofit/>
                      </wps:bodyPr>
                    </wps:wsp>
                  </a:graphicData>
                </a:graphic>
              </wp:inline>
            </w:drawing>
          </mc:Choice>
          <mc:Fallback>
            <w:pict>
              <v:shape w14:anchorId="370BEB02" id="Textbox 34" o:spid="_x0000_s1028" type="#_x0000_t202" style="width:389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" fillcolor="#a6c8eb" strokecolor="#042233" strokeweight=".47622mm">
                <v:path arrowok="t"/>
                <v:textbox inset="0,0,0,0">
                  <w:txbxContent>
                    <w:p w14:paraId="08AD8A59" w14:textId="06CDE7E7" w:rsidR="004E4E8E" w:rsidRDefault="004E4E8E" w:rsidP="004E4E8E">
                      <w:pPr>
                        <w:spacing w:before="115"/>
                        <w:rPr>
                          <w:rFonts w:ascii="Calibri"/>
                          <w:b/>
                          <w:color w:val="000000"/>
                          <w:sz w:val="28"/>
                        </w:rPr>
                      </w:pPr>
                      <w:r>
                        <w:rPr>
                          <w:rFonts w:ascii="Calibri"/>
                          <w:b/>
                          <w:color w:val="000000"/>
                          <w:sz w:val="28"/>
                        </w:rPr>
                        <w:t xml:space="preserve"> 2.</w:t>
                      </w:r>
                      <w:r>
                        <w:rPr>
                          <w:rFonts w:ascii="Calibri"/>
                          <w:b/>
                          <w:color w:val="000000"/>
                          <w:spacing w:val="56"/>
                          <w:sz w:val="28"/>
                        </w:rPr>
                        <w:t xml:space="preserve">  </w:t>
                      </w:r>
                      <w:r>
                        <w:rPr>
                          <w:rFonts w:ascii="Calibri"/>
                          <w:b/>
                          <w:color w:val="000000"/>
                          <w:sz w:val="28"/>
                        </w:rPr>
                        <w:t>Training,</w:t>
                      </w:r>
                      <w:r>
                        <w:rPr>
                          <w:rFonts w:ascii="Calibri"/>
                          <w:b/>
                          <w:color w:val="000000"/>
                          <w:spacing w:val="52"/>
                          <w:sz w:val="28"/>
                        </w:rPr>
                        <w:t xml:space="preserve"> </w:t>
                      </w:r>
                      <w:r>
                        <w:rPr>
                          <w:rFonts w:ascii="Calibri"/>
                          <w:b/>
                          <w:color w:val="000000"/>
                          <w:sz w:val="28"/>
                        </w:rPr>
                        <w:t>Development,</w:t>
                      </w:r>
                      <w:r>
                        <w:rPr>
                          <w:rFonts w:ascii="Calibri"/>
                          <w:b/>
                          <w:color w:val="000000"/>
                          <w:spacing w:val="45"/>
                          <w:sz w:val="28"/>
                        </w:rPr>
                        <w:t xml:space="preserve"> </w:t>
                      </w:r>
                      <w:r>
                        <w:rPr>
                          <w:rFonts w:ascii="Calibri"/>
                          <w:b/>
                          <w:color w:val="000000"/>
                          <w:sz w:val="28"/>
                        </w:rPr>
                        <w:t>and</w:t>
                      </w:r>
                      <w:r>
                        <w:rPr>
                          <w:rFonts w:ascii="Calibri"/>
                          <w:b/>
                          <w:color w:val="000000"/>
                          <w:spacing w:val="50"/>
                          <w:sz w:val="28"/>
                        </w:rPr>
                        <w:t xml:space="preserve"> </w:t>
                      </w:r>
                      <w:r>
                        <w:rPr>
                          <w:rFonts w:ascii="Calibri"/>
                          <w:b/>
                          <w:color w:val="000000"/>
                          <w:sz w:val="28"/>
                        </w:rPr>
                        <w:t>Stakeholder</w:t>
                      </w:r>
                      <w:r>
                        <w:rPr>
                          <w:rFonts w:ascii="Calibri"/>
                          <w:b/>
                          <w:color w:val="000000"/>
                          <w:spacing w:val="48"/>
                          <w:sz w:val="28"/>
                        </w:rPr>
                        <w:t xml:space="preserve"> </w:t>
                      </w:r>
                      <w:r>
                        <w:rPr>
                          <w:rFonts w:ascii="Calibri"/>
                          <w:b/>
                          <w:color w:val="000000"/>
                          <w:spacing w:val="-2"/>
                          <w:sz w:val="28"/>
                        </w:rPr>
                        <w:t>Engagement</w:t>
                      </w:r>
                    </w:p>
                  </w:txbxContent>
                </v:textbox>
                <w10:anchorlock/>
              </v:shape>
            </w:pict>
          </mc:Fallback>
        </mc:AlternateContent>
      </w:r>
    </w:p>
    <w:p w14:paraId="01D2F4EB" w14:textId="77777777" w:rsidR="004E4E8E" w:rsidRDefault="004E4E8E" w:rsidP="00472D21">
      <w:pPr>
        <w:pStyle w:val="BodyText"/>
        <w:spacing w:line="259" w:lineRule="auto"/>
        <w:ind w:left="153" w:right="1648"/>
        <w:rPr>
          <w:rFonts w:ascii="Arial" w:hAnsi="Arial" w:cs="Arial"/>
          <w:w w:val="105"/>
          <w:sz w:val="24"/>
          <w:szCs w:val="24"/>
        </w:rPr>
      </w:pPr>
    </w:p>
    <w:p w14:paraId="0B77D8C8" w14:textId="3C2F5DDC" w:rsidR="004E4E8E" w:rsidRPr="004E4E8E" w:rsidRDefault="004E4E8E" w:rsidP="00472D21">
      <w:pPr>
        <w:pStyle w:val="BodyText"/>
        <w:spacing w:before="1" w:line="259" w:lineRule="auto"/>
        <w:ind w:left="153" w:right="1461"/>
        <w:rPr>
          <w:rFonts w:ascii="Arial" w:hAnsi="Arial" w:cs="Arial"/>
          <w:sz w:val="24"/>
          <w:szCs w:val="24"/>
        </w:rPr>
      </w:pPr>
      <w:r w:rsidRPr="003E75A3">
        <w:rPr>
          <w:rFonts w:ascii="Arial" w:hAnsi="Arial" w:cs="Arial"/>
          <w:sz w:val="24"/>
          <w:szCs w:val="24"/>
        </w:rPr>
        <w:t>Our objective is to foster a strong culture of learning, training, and engagement</w:t>
      </w:r>
      <w:r w:rsidR="00472D21">
        <w:rPr>
          <w:rFonts w:ascii="Arial" w:hAnsi="Arial" w:cs="Arial"/>
          <w:sz w:val="24"/>
          <w:szCs w:val="24"/>
        </w:rPr>
        <w:t xml:space="preserve"> a</w:t>
      </w:r>
      <w:r w:rsidRPr="003E75A3">
        <w:rPr>
          <w:rFonts w:ascii="Arial" w:hAnsi="Arial" w:cs="Arial"/>
          <w:sz w:val="24"/>
          <w:szCs w:val="24"/>
        </w:rPr>
        <w:t>cross all relevant agencies. By focusing on embedding MAPPA practices and learning from Serious Case Reviews (SCRs), we aim to ensure a deeper understanding of MAPPA</w:t>
      </w:r>
      <w:r w:rsidRPr="003E75A3">
        <w:rPr>
          <w:rFonts w:ascii="Arial" w:hAnsi="Arial" w:cs="Arial"/>
          <w:spacing w:val="40"/>
          <w:sz w:val="24"/>
          <w:szCs w:val="24"/>
        </w:rPr>
        <w:t xml:space="preserve"> </w:t>
      </w:r>
      <w:r w:rsidRPr="003E75A3">
        <w:rPr>
          <w:rFonts w:ascii="Arial" w:hAnsi="Arial" w:cs="Arial"/>
          <w:sz w:val="24"/>
          <w:szCs w:val="24"/>
        </w:rPr>
        <w:t>responsibilities,</w:t>
      </w:r>
      <w:r w:rsidRPr="003E75A3">
        <w:rPr>
          <w:rFonts w:ascii="Arial" w:hAnsi="Arial" w:cs="Arial"/>
          <w:spacing w:val="40"/>
          <w:sz w:val="24"/>
          <w:szCs w:val="24"/>
        </w:rPr>
        <w:t xml:space="preserve"> </w:t>
      </w:r>
      <w:r w:rsidRPr="003E75A3">
        <w:rPr>
          <w:rFonts w:ascii="Arial" w:hAnsi="Arial" w:cs="Arial"/>
          <w:sz w:val="24"/>
          <w:szCs w:val="24"/>
        </w:rPr>
        <w:t>resulting</w:t>
      </w:r>
      <w:r w:rsidRPr="003E75A3">
        <w:rPr>
          <w:rFonts w:ascii="Arial" w:hAnsi="Arial" w:cs="Arial"/>
          <w:spacing w:val="40"/>
          <w:sz w:val="24"/>
          <w:szCs w:val="24"/>
        </w:rPr>
        <w:t xml:space="preserve"> </w:t>
      </w:r>
      <w:r w:rsidRPr="003E75A3">
        <w:rPr>
          <w:rFonts w:ascii="Arial" w:hAnsi="Arial" w:cs="Arial"/>
          <w:sz w:val="24"/>
          <w:szCs w:val="24"/>
        </w:rPr>
        <w:t>in</w:t>
      </w:r>
      <w:r w:rsidRPr="003E75A3">
        <w:rPr>
          <w:rFonts w:ascii="Arial" w:hAnsi="Arial" w:cs="Arial"/>
          <w:spacing w:val="40"/>
          <w:sz w:val="24"/>
          <w:szCs w:val="24"/>
        </w:rPr>
        <w:t xml:space="preserve"> </w:t>
      </w:r>
      <w:r w:rsidRPr="003E75A3">
        <w:rPr>
          <w:rFonts w:ascii="Arial" w:hAnsi="Arial" w:cs="Arial"/>
          <w:sz w:val="24"/>
          <w:szCs w:val="24"/>
        </w:rPr>
        <w:t>better</w:t>
      </w:r>
      <w:r w:rsidRPr="003E75A3">
        <w:rPr>
          <w:rFonts w:ascii="Arial" w:hAnsi="Arial" w:cs="Arial"/>
          <w:spacing w:val="40"/>
          <w:sz w:val="24"/>
          <w:szCs w:val="24"/>
        </w:rPr>
        <w:t xml:space="preserve"> </w:t>
      </w:r>
      <w:r w:rsidRPr="003E75A3">
        <w:rPr>
          <w:rFonts w:ascii="Arial" w:hAnsi="Arial" w:cs="Arial"/>
          <w:sz w:val="24"/>
          <w:szCs w:val="24"/>
        </w:rPr>
        <w:t>decision-making</w:t>
      </w:r>
      <w:r w:rsidRPr="003E75A3">
        <w:rPr>
          <w:rFonts w:ascii="Arial" w:hAnsi="Arial" w:cs="Arial"/>
          <w:spacing w:val="40"/>
          <w:sz w:val="24"/>
          <w:szCs w:val="24"/>
        </w:rPr>
        <w:t xml:space="preserve"> </w:t>
      </w:r>
      <w:r w:rsidRPr="003E75A3">
        <w:rPr>
          <w:rFonts w:ascii="Arial" w:hAnsi="Arial" w:cs="Arial"/>
          <w:sz w:val="24"/>
          <w:szCs w:val="24"/>
        </w:rPr>
        <w:t>and</w:t>
      </w:r>
      <w:r w:rsidRPr="003E75A3">
        <w:rPr>
          <w:rFonts w:ascii="Arial" w:hAnsi="Arial" w:cs="Arial"/>
          <w:spacing w:val="40"/>
          <w:sz w:val="24"/>
          <w:szCs w:val="24"/>
        </w:rPr>
        <w:t xml:space="preserve"> </w:t>
      </w:r>
      <w:r w:rsidRPr="003E75A3">
        <w:rPr>
          <w:rFonts w:ascii="Arial" w:hAnsi="Arial" w:cs="Arial"/>
          <w:sz w:val="24"/>
          <w:szCs w:val="24"/>
        </w:rPr>
        <w:t>risk</w:t>
      </w:r>
      <w:r w:rsidRPr="003E75A3">
        <w:rPr>
          <w:rFonts w:ascii="Arial" w:hAnsi="Arial" w:cs="Arial"/>
          <w:spacing w:val="40"/>
          <w:sz w:val="24"/>
          <w:szCs w:val="24"/>
        </w:rPr>
        <w:t xml:space="preserve"> </w:t>
      </w:r>
      <w:r w:rsidRPr="003E75A3">
        <w:rPr>
          <w:rFonts w:ascii="Arial" w:hAnsi="Arial" w:cs="Arial"/>
          <w:sz w:val="24"/>
          <w:szCs w:val="24"/>
        </w:rPr>
        <w:t>mitigation.</w:t>
      </w:r>
    </w:p>
    <w:p w14:paraId="7266181E" w14:textId="77777777" w:rsidR="004E4E8E" w:rsidRDefault="004E4E8E" w:rsidP="00472D21">
      <w:pPr>
        <w:pStyle w:val="BodyText"/>
        <w:spacing w:line="259" w:lineRule="auto"/>
        <w:ind w:left="153" w:right="1648"/>
        <w:rPr>
          <w:rFonts w:ascii="Arial" w:hAnsi="Arial" w:cs="Arial"/>
          <w:w w:val="105"/>
          <w:sz w:val="24"/>
          <w:szCs w:val="24"/>
        </w:rPr>
      </w:pPr>
    </w:p>
    <w:p w14:paraId="229B1B77" w14:textId="5251716A" w:rsidR="004E4E8E" w:rsidRDefault="004E4E8E" w:rsidP="00472D21">
      <w:pPr>
        <w:pStyle w:val="BodyText"/>
        <w:spacing w:line="259" w:lineRule="auto"/>
        <w:ind w:left="153" w:right="1648"/>
        <w:rPr>
          <w:rFonts w:ascii="Arial" w:hAnsi="Arial" w:cs="Arial"/>
          <w:w w:val="105"/>
          <w:sz w:val="24"/>
          <w:szCs w:val="24"/>
        </w:rPr>
      </w:pPr>
      <w:r>
        <w:rPr>
          <w:noProof/>
          <w:sz w:val="20"/>
        </w:rPr>
        <mc:AlternateContent>
          <mc:Choice Requires="wps">
            <w:drawing>
              <wp:inline distT="0" distB="0" distL="0" distR="0" wp14:anchorId="1978D93C" wp14:editId="5DEA766C">
                <wp:extent cx="5493690" cy="318770"/>
                <wp:effectExtent l="0" t="0" r="12065" b="24130"/>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3690" cy="318770"/>
                        </a:xfrm>
                        <a:prstGeom prst="rect">
                          <a:avLst/>
                        </a:prstGeom>
                        <a:solidFill>
                          <a:srgbClr val="FF525B"/>
                        </a:solidFill>
                        <a:ln w="17144">
                          <a:solidFill>
                            <a:srgbClr val="042233"/>
                          </a:solidFill>
                          <a:prstDash val="solid"/>
                        </a:ln>
                      </wps:spPr>
                      <wps:txbx>
                        <w:txbxContent>
                          <w:p w14:paraId="711F2167" w14:textId="24463427" w:rsidR="004E4E8E" w:rsidRDefault="004E4E8E" w:rsidP="004E4E8E">
                            <w:pPr>
                              <w:spacing w:before="70"/>
                              <w:rPr>
                                <w:rFonts w:ascii="Calibri"/>
                                <w:b/>
                                <w:color w:val="000000"/>
                                <w:sz w:val="28"/>
                              </w:rPr>
                            </w:pPr>
                            <w:r>
                              <w:rPr>
                                <w:rFonts w:ascii="Calibri"/>
                                <w:b/>
                                <w:color w:val="000000"/>
                                <w:sz w:val="28"/>
                              </w:rPr>
                              <w:t xml:space="preserve"> 3.</w:t>
                            </w:r>
                            <w:r>
                              <w:rPr>
                                <w:rFonts w:ascii="Calibri"/>
                                <w:b/>
                                <w:color w:val="000000"/>
                                <w:spacing w:val="45"/>
                                <w:sz w:val="28"/>
                              </w:rPr>
                              <w:t xml:space="preserve"> </w:t>
                            </w:r>
                            <w:r>
                              <w:rPr>
                                <w:rFonts w:ascii="Calibri"/>
                                <w:b/>
                                <w:color w:val="000000"/>
                                <w:sz w:val="28"/>
                              </w:rPr>
                              <w:t>Utilise</w:t>
                            </w:r>
                            <w:r>
                              <w:rPr>
                                <w:rFonts w:ascii="Calibri"/>
                                <w:b/>
                                <w:color w:val="000000"/>
                                <w:spacing w:val="44"/>
                                <w:sz w:val="28"/>
                              </w:rPr>
                              <w:t xml:space="preserve"> </w:t>
                            </w:r>
                            <w:r>
                              <w:rPr>
                                <w:rFonts w:ascii="Calibri"/>
                                <w:b/>
                                <w:color w:val="000000"/>
                                <w:sz w:val="28"/>
                              </w:rPr>
                              <w:t>Technology</w:t>
                            </w:r>
                            <w:r>
                              <w:rPr>
                                <w:rFonts w:ascii="Calibri"/>
                                <w:b/>
                                <w:color w:val="000000"/>
                                <w:spacing w:val="47"/>
                                <w:sz w:val="28"/>
                              </w:rPr>
                              <w:t xml:space="preserve"> </w:t>
                            </w:r>
                            <w:r>
                              <w:rPr>
                                <w:rFonts w:ascii="Calibri"/>
                                <w:b/>
                                <w:color w:val="000000"/>
                                <w:sz w:val="28"/>
                              </w:rPr>
                              <w:t>to</w:t>
                            </w:r>
                            <w:r>
                              <w:rPr>
                                <w:rFonts w:ascii="Calibri"/>
                                <w:b/>
                                <w:color w:val="000000"/>
                                <w:spacing w:val="44"/>
                                <w:sz w:val="28"/>
                              </w:rPr>
                              <w:t xml:space="preserve"> </w:t>
                            </w:r>
                            <w:r>
                              <w:rPr>
                                <w:rFonts w:ascii="Calibri"/>
                                <w:b/>
                                <w:color w:val="000000"/>
                                <w:sz w:val="28"/>
                              </w:rPr>
                              <w:t>Build</w:t>
                            </w:r>
                            <w:r>
                              <w:rPr>
                                <w:rFonts w:ascii="Calibri"/>
                                <w:b/>
                                <w:color w:val="000000"/>
                                <w:spacing w:val="44"/>
                                <w:sz w:val="28"/>
                              </w:rPr>
                              <w:t xml:space="preserve"> </w:t>
                            </w:r>
                            <w:r>
                              <w:rPr>
                                <w:rFonts w:ascii="Calibri"/>
                                <w:b/>
                                <w:color w:val="000000"/>
                                <w:sz w:val="28"/>
                              </w:rPr>
                              <w:t>a</w:t>
                            </w:r>
                            <w:r>
                              <w:rPr>
                                <w:rFonts w:ascii="Calibri"/>
                                <w:b/>
                                <w:color w:val="000000"/>
                                <w:spacing w:val="43"/>
                                <w:sz w:val="28"/>
                              </w:rPr>
                              <w:t xml:space="preserve"> </w:t>
                            </w:r>
                            <w:r>
                              <w:rPr>
                                <w:rFonts w:ascii="Calibri"/>
                                <w:b/>
                                <w:color w:val="000000"/>
                                <w:sz w:val="28"/>
                              </w:rPr>
                              <w:t>Meaningful</w:t>
                            </w:r>
                            <w:r>
                              <w:rPr>
                                <w:rFonts w:ascii="Calibri"/>
                                <w:b/>
                                <w:color w:val="000000"/>
                                <w:spacing w:val="46"/>
                                <w:sz w:val="28"/>
                              </w:rPr>
                              <w:t xml:space="preserve"> </w:t>
                            </w:r>
                            <w:r>
                              <w:rPr>
                                <w:rFonts w:ascii="Calibri"/>
                                <w:b/>
                                <w:color w:val="000000"/>
                                <w:sz w:val="28"/>
                              </w:rPr>
                              <w:t>Performance</w:t>
                            </w:r>
                            <w:r>
                              <w:rPr>
                                <w:rFonts w:ascii="Calibri"/>
                                <w:b/>
                                <w:color w:val="000000"/>
                                <w:spacing w:val="42"/>
                                <w:sz w:val="28"/>
                              </w:rPr>
                              <w:t xml:space="preserve"> </w:t>
                            </w:r>
                            <w:r>
                              <w:rPr>
                                <w:rFonts w:ascii="Calibri"/>
                                <w:b/>
                                <w:color w:val="000000"/>
                                <w:spacing w:val="-2"/>
                                <w:sz w:val="28"/>
                              </w:rPr>
                              <w:t>Framework</w:t>
                            </w:r>
                          </w:p>
                        </w:txbxContent>
                      </wps:txbx>
                      <wps:bodyPr wrap="square" lIns="0" tIns="0" rIns="0" bIns="0" rtlCol="0">
                        <a:noAutofit/>
                      </wps:bodyPr>
                    </wps:wsp>
                  </a:graphicData>
                </a:graphic>
              </wp:inline>
            </w:drawing>
          </mc:Choice>
          <mc:Fallback>
            <w:pict>
              <v:shape w14:anchorId="1978D93C" id="Textbox 49" o:spid="_x0000_s1029" type="#_x0000_t202" style="width:432.55pt;height:2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" fillcolor="#ff525b" strokecolor="#042233" strokeweight=".47622mm">
                <v:path arrowok="t"/>
                <v:textbox inset="0,0,0,0">
                  <w:txbxContent>
                    <w:p w14:paraId="711F2167" w14:textId="24463427" w:rsidR="004E4E8E" w:rsidRDefault="004E4E8E" w:rsidP="004E4E8E">
                      <w:pPr>
                        <w:spacing w:before="70"/>
                        <w:rPr>
                          <w:rFonts w:ascii="Calibri"/>
                          <w:b/>
                          <w:color w:val="000000"/>
                          <w:sz w:val="28"/>
                        </w:rPr>
                      </w:pPr>
                      <w:r>
                        <w:rPr>
                          <w:rFonts w:ascii="Calibri"/>
                          <w:b/>
                          <w:color w:val="000000"/>
                          <w:sz w:val="28"/>
                        </w:rPr>
                        <w:t xml:space="preserve"> 3.</w:t>
                      </w:r>
                      <w:r>
                        <w:rPr>
                          <w:rFonts w:ascii="Calibri"/>
                          <w:b/>
                          <w:color w:val="000000"/>
                          <w:spacing w:val="45"/>
                          <w:sz w:val="28"/>
                        </w:rPr>
                        <w:t xml:space="preserve"> </w:t>
                      </w:r>
                      <w:r>
                        <w:rPr>
                          <w:rFonts w:ascii="Calibri"/>
                          <w:b/>
                          <w:color w:val="000000"/>
                          <w:sz w:val="28"/>
                        </w:rPr>
                        <w:t>Utilise</w:t>
                      </w:r>
                      <w:r>
                        <w:rPr>
                          <w:rFonts w:ascii="Calibri"/>
                          <w:b/>
                          <w:color w:val="000000"/>
                          <w:spacing w:val="44"/>
                          <w:sz w:val="28"/>
                        </w:rPr>
                        <w:t xml:space="preserve"> </w:t>
                      </w:r>
                      <w:r>
                        <w:rPr>
                          <w:rFonts w:ascii="Calibri"/>
                          <w:b/>
                          <w:color w:val="000000"/>
                          <w:sz w:val="28"/>
                        </w:rPr>
                        <w:t>Technology</w:t>
                      </w:r>
                      <w:r>
                        <w:rPr>
                          <w:rFonts w:ascii="Calibri"/>
                          <w:b/>
                          <w:color w:val="000000"/>
                          <w:spacing w:val="47"/>
                          <w:sz w:val="28"/>
                        </w:rPr>
                        <w:t xml:space="preserve"> </w:t>
                      </w:r>
                      <w:r>
                        <w:rPr>
                          <w:rFonts w:ascii="Calibri"/>
                          <w:b/>
                          <w:color w:val="000000"/>
                          <w:sz w:val="28"/>
                        </w:rPr>
                        <w:t>to</w:t>
                      </w:r>
                      <w:r>
                        <w:rPr>
                          <w:rFonts w:ascii="Calibri"/>
                          <w:b/>
                          <w:color w:val="000000"/>
                          <w:spacing w:val="44"/>
                          <w:sz w:val="28"/>
                        </w:rPr>
                        <w:t xml:space="preserve"> </w:t>
                      </w:r>
                      <w:r>
                        <w:rPr>
                          <w:rFonts w:ascii="Calibri"/>
                          <w:b/>
                          <w:color w:val="000000"/>
                          <w:sz w:val="28"/>
                        </w:rPr>
                        <w:t>Build</w:t>
                      </w:r>
                      <w:r>
                        <w:rPr>
                          <w:rFonts w:ascii="Calibri"/>
                          <w:b/>
                          <w:color w:val="000000"/>
                          <w:spacing w:val="44"/>
                          <w:sz w:val="28"/>
                        </w:rPr>
                        <w:t xml:space="preserve"> </w:t>
                      </w:r>
                      <w:r>
                        <w:rPr>
                          <w:rFonts w:ascii="Calibri"/>
                          <w:b/>
                          <w:color w:val="000000"/>
                          <w:sz w:val="28"/>
                        </w:rPr>
                        <w:t>a</w:t>
                      </w:r>
                      <w:r>
                        <w:rPr>
                          <w:rFonts w:ascii="Calibri"/>
                          <w:b/>
                          <w:color w:val="000000"/>
                          <w:spacing w:val="43"/>
                          <w:sz w:val="28"/>
                        </w:rPr>
                        <w:t xml:space="preserve"> </w:t>
                      </w:r>
                      <w:r>
                        <w:rPr>
                          <w:rFonts w:ascii="Calibri"/>
                          <w:b/>
                          <w:color w:val="000000"/>
                          <w:sz w:val="28"/>
                        </w:rPr>
                        <w:t>Meaningful</w:t>
                      </w:r>
                      <w:r>
                        <w:rPr>
                          <w:rFonts w:ascii="Calibri"/>
                          <w:b/>
                          <w:color w:val="000000"/>
                          <w:spacing w:val="46"/>
                          <w:sz w:val="28"/>
                        </w:rPr>
                        <w:t xml:space="preserve"> </w:t>
                      </w:r>
                      <w:r>
                        <w:rPr>
                          <w:rFonts w:ascii="Calibri"/>
                          <w:b/>
                          <w:color w:val="000000"/>
                          <w:sz w:val="28"/>
                        </w:rPr>
                        <w:t>Performance</w:t>
                      </w:r>
                      <w:r>
                        <w:rPr>
                          <w:rFonts w:ascii="Calibri"/>
                          <w:b/>
                          <w:color w:val="000000"/>
                          <w:spacing w:val="42"/>
                          <w:sz w:val="28"/>
                        </w:rPr>
                        <w:t xml:space="preserve"> </w:t>
                      </w:r>
                      <w:r>
                        <w:rPr>
                          <w:rFonts w:ascii="Calibri"/>
                          <w:b/>
                          <w:color w:val="000000"/>
                          <w:spacing w:val="-2"/>
                          <w:sz w:val="28"/>
                        </w:rPr>
                        <w:t>Framework</w:t>
                      </w:r>
                    </w:p>
                  </w:txbxContent>
                </v:textbox>
                <w10:anchorlock/>
              </v:shape>
            </w:pict>
          </mc:Fallback>
        </mc:AlternateContent>
      </w:r>
    </w:p>
    <w:p w14:paraId="26B4353A" w14:textId="77777777" w:rsidR="004E4E8E" w:rsidRDefault="004E4E8E" w:rsidP="00472D21">
      <w:pPr>
        <w:pStyle w:val="BodyText"/>
        <w:spacing w:line="259" w:lineRule="auto"/>
        <w:ind w:left="153" w:right="1648"/>
        <w:rPr>
          <w:rFonts w:ascii="Arial" w:hAnsi="Arial" w:cs="Arial"/>
          <w:w w:val="105"/>
          <w:sz w:val="24"/>
          <w:szCs w:val="24"/>
        </w:rPr>
      </w:pPr>
    </w:p>
    <w:p w14:paraId="0D15181E" w14:textId="77777777" w:rsidR="004E4E8E" w:rsidRDefault="004E4E8E" w:rsidP="00472D21">
      <w:pPr>
        <w:pStyle w:val="BodyText"/>
        <w:spacing w:line="259" w:lineRule="auto"/>
        <w:ind w:left="153" w:right="1648"/>
        <w:rPr>
          <w:rFonts w:ascii="Arial" w:hAnsi="Arial" w:cs="Arial"/>
          <w:w w:val="105"/>
          <w:sz w:val="24"/>
          <w:szCs w:val="24"/>
        </w:rPr>
      </w:pPr>
      <w:r w:rsidRPr="00870819">
        <w:rPr>
          <w:rFonts w:ascii="Arial" w:hAnsi="Arial" w:cs="Arial"/>
          <w:w w:val="105"/>
          <w:sz w:val="24"/>
          <w:szCs w:val="24"/>
        </w:rPr>
        <w:t>South</w:t>
      </w:r>
      <w:r w:rsidRPr="00870819">
        <w:rPr>
          <w:rFonts w:ascii="Arial" w:hAnsi="Arial" w:cs="Arial"/>
          <w:spacing w:val="-13"/>
          <w:w w:val="105"/>
          <w:sz w:val="24"/>
          <w:szCs w:val="24"/>
        </w:rPr>
        <w:t xml:space="preserve"> </w:t>
      </w:r>
      <w:r w:rsidRPr="00870819">
        <w:rPr>
          <w:rFonts w:ascii="Arial" w:hAnsi="Arial" w:cs="Arial"/>
          <w:w w:val="105"/>
          <w:sz w:val="24"/>
          <w:szCs w:val="24"/>
        </w:rPr>
        <w:t>Wales</w:t>
      </w:r>
      <w:r w:rsidRPr="00870819">
        <w:rPr>
          <w:rFonts w:ascii="Arial" w:hAnsi="Arial" w:cs="Arial"/>
          <w:spacing w:val="-10"/>
          <w:w w:val="105"/>
          <w:sz w:val="24"/>
          <w:szCs w:val="24"/>
        </w:rPr>
        <w:t xml:space="preserve"> </w:t>
      </w:r>
      <w:r w:rsidRPr="00870819">
        <w:rPr>
          <w:rFonts w:ascii="Arial" w:hAnsi="Arial" w:cs="Arial"/>
          <w:w w:val="105"/>
          <w:sz w:val="24"/>
          <w:szCs w:val="24"/>
        </w:rPr>
        <w:t>MAPPA</w:t>
      </w:r>
      <w:r w:rsidRPr="00870819">
        <w:rPr>
          <w:rFonts w:ascii="Arial" w:hAnsi="Arial" w:cs="Arial"/>
          <w:spacing w:val="-13"/>
          <w:w w:val="105"/>
          <w:sz w:val="24"/>
          <w:szCs w:val="24"/>
        </w:rPr>
        <w:t xml:space="preserve"> </w:t>
      </w:r>
      <w:r w:rsidRPr="00870819">
        <w:rPr>
          <w:rFonts w:ascii="Arial" w:hAnsi="Arial" w:cs="Arial"/>
          <w:w w:val="105"/>
          <w:sz w:val="24"/>
          <w:szCs w:val="24"/>
        </w:rPr>
        <w:t>is</w:t>
      </w:r>
      <w:r w:rsidRPr="00870819">
        <w:rPr>
          <w:rFonts w:ascii="Arial" w:hAnsi="Arial" w:cs="Arial"/>
          <w:spacing w:val="-11"/>
          <w:w w:val="105"/>
          <w:sz w:val="24"/>
          <w:szCs w:val="24"/>
        </w:rPr>
        <w:t xml:space="preserve"> </w:t>
      </w:r>
      <w:r w:rsidRPr="00870819">
        <w:rPr>
          <w:rFonts w:ascii="Arial" w:hAnsi="Arial" w:cs="Arial"/>
          <w:w w:val="105"/>
          <w:sz w:val="24"/>
          <w:szCs w:val="24"/>
        </w:rPr>
        <w:t>committed</w:t>
      </w:r>
      <w:r w:rsidRPr="00870819">
        <w:rPr>
          <w:rFonts w:ascii="Arial" w:hAnsi="Arial" w:cs="Arial"/>
          <w:spacing w:val="-9"/>
          <w:w w:val="105"/>
          <w:sz w:val="24"/>
          <w:szCs w:val="24"/>
        </w:rPr>
        <w:t xml:space="preserve"> </w:t>
      </w:r>
      <w:r w:rsidRPr="00870819">
        <w:rPr>
          <w:rFonts w:ascii="Arial" w:hAnsi="Arial" w:cs="Arial"/>
          <w:w w:val="105"/>
          <w:sz w:val="24"/>
          <w:szCs w:val="24"/>
        </w:rPr>
        <w:t>to</w:t>
      </w:r>
      <w:r w:rsidRPr="00870819">
        <w:rPr>
          <w:rFonts w:ascii="Arial" w:hAnsi="Arial" w:cs="Arial"/>
          <w:spacing w:val="-11"/>
          <w:w w:val="105"/>
          <w:sz w:val="24"/>
          <w:szCs w:val="24"/>
        </w:rPr>
        <w:t xml:space="preserve"> </w:t>
      </w:r>
      <w:r w:rsidRPr="00870819">
        <w:rPr>
          <w:rFonts w:ascii="Arial" w:hAnsi="Arial" w:cs="Arial"/>
          <w:w w:val="105"/>
          <w:sz w:val="24"/>
          <w:szCs w:val="24"/>
        </w:rPr>
        <w:t>leveraging</w:t>
      </w:r>
      <w:r w:rsidRPr="00870819">
        <w:rPr>
          <w:rFonts w:ascii="Arial" w:hAnsi="Arial" w:cs="Arial"/>
          <w:spacing w:val="-11"/>
          <w:w w:val="105"/>
          <w:sz w:val="24"/>
          <w:szCs w:val="24"/>
        </w:rPr>
        <w:t xml:space="preserve"> </w:t>
      </w:r>
      <w:r w:rsidRPr="00870819">
        <w:rPr>
          <w:rFonts w:ascii="Arial" w:hAnsi="Arial" w:cs="Arial"/>
          <w:w w:val="105"/>
          <w:sz w:val="24"/>
          <w:szCs w:val="24"/>
        </w:rPr>
        <w:t>technology</w:t>
      </w:r>
      <w:r w:rsidRPr="00870819">
        <w:rPr>
          <w:rFonts w:ascii="Arial" w:hAnsi="Arial" w:cs="Arial"/>
          <w:spacing w:val="-8"/>
          <w:w w:val="105"/>
          <w:sz w:val="24"/>
          <w:szCs w:val="24"/>
        </w:rPr>
        <w:t xml:space="preserve"> </w:t>
      </w:r>
      <w:r w:rsidRPr="00870819">
        <w:rPr>
          <w:rFonts w:ascii="Arial" w:hAnsi="Arial" w:cs="Arial"/>
          <w:w w:val="105"/>
          <w:sz w:val="24"/>
          <w:szCs w:val="24"/>
        </w:rPr>
        <w:t>to</w:t>
      </w:r>
      <w:r w:rsidRPr="00870819">
        <w:rPr>
          <w:rFonts w:ascii="Arial" w:hAnsi="Arial" w:cs="Arial"/>
          <w:spacing w:val="-11"/>
          <w:w w:val="105"/>
          <w:sz w:val="24"/>
          <w:szCs w:val="24"/>
        </w:rPr>
        <w:t xml:space="preserve"> </w:t>
      </w:r>
      <w:r w:rsidRPr="00870819">
        <w:rPr>
          <w:rFonts w:ascii="Arial" w:hAnsi="Arial" w:cs="Arial"/>
          <w:w w:val="105"/>
          <w:sz w:val="24"/>
          <w:szCs w:val="24"/>
        </w:rPr>
        <w:t>improve</w:t>
      </w:r>
      <w:r w:rsidRPr="00870819">
        <w:rPr>
          <w:rFonts w:ascii="Arial" w:hAnsi="Arial" w:cs="Arial"/>
          <w:spacing w:val="-11"/>
          <w:w w:val="105"/>
          <w:sz w:val="24"/>
          <w:szCs w:val="24"/>
        </w:rPr>
        <w:t xml:space="preserve"> </w:t>
      </w:r>
      <w:r w:rsidRPr="00870819">
        <w:rPr>
          <w:rFonts w:ascii="Arial" w:hAnsi="Arial" w:cs="Arial"/>
          <w:w w:val="105"/>
          <w:sz w:val="24"/>
          <w:szCs w:val="24"/>
        </w:rPr>
        <w:t>risk</w:t>
      </w:r>
      <w:r w:rsidRPr="00870819">
        <w:rPr>
          <w:rFonts w:ascii="Arial" w:hAnsi="Arial" w:cs="Arial"/>
          <w:spacing w:val="-13"/>
          <w:w w:val="105"/>
          <w:sz w:val="24"/>
          <w:szCs w:val="24"/>
        </w:rPr>
        <w:t xml:space="preserve"> </w:t>
      </w:r>
      <w:r w:rsidRPr="00870819">
        <w:rPr>
          <w:rFonts w:ascii="Arial" w:hAnsi="Arial" w:cs="Arial"/>
          <w:w w:val="105"/>
          <w:sz w:val="24"/>
          <w:szCs w:val="24"/>
        </w:rPr>
        <w:t>management</w:t>
      </w:r>
      <w:r w:rsidRPr="00870819">
        <w:rPr>
          <w:rFonts w:ascii="Arial" w:hAnsi="Arial" w:cs="Arial"/>
          <w:spacing w:val="-9"/>
          <w:w w:val="105"/>
          <w:sz w:val="24"/>
          <w:szCs w:val="24"/>
        </w:rPr>
        <w:t xml:space="preserve"> </w:t>
      </w:r>
      <w:r w:rsidRPr="00870819">
        <w:rPr>
          <w:rFonts w:ascii="Arial" w:hAnsi="Arial" w:cs="Arial"/>
          <w:w w:val="105"/>
          <w:sz w:val="24"/>
          <w:szCs w:val="24"/>
        </w:rPr>
        <w:t>and</w:t>
      </w:r>
      <w:r w:rsidRPr="00870819">
        <w:rPr>
          <w:rFonts w:ascii="Arial" w:hAnsi="Arial" w:cs="Arial"/>
          <w:spacing w:val="-13"/>
          <w:w w:val="105"/>
          <w:sz w:val="24"/>
          <w:szCs w:val="24"/>
        </w:rPr>
        <w:t xml:space="preserve"> </w:t>
      </w:r>
      <w:r w:rsidRPr="00870819">
        <w:rPr>
          <w:rFonts w:ascii="Arial" w:hAnsi="Arial" w:cs="Arial"/>
          <w:w w:val="105"/>
          <w:sz w:val="24"/>
          <w:szCs w:val="24"/>
        </w:rPr>
        <w:t>performance</w:t>
      </w:r>
      <w:r w:rsidRPr="00870819">
        <w:rPr>
          <w:rFonts w:ascii="Arial" w:hAnsi="Arial" w:cs="Arial"/>
          <w:spacing w:val="-9"/>
          <w:w w:val="105"/>
          <w:sz w:val="24"/>
          <w:szCs w:val="24"/>
        </w:rPr>
        <w:t xml:space="preserve"> </w:t>
      </w:r>
      <w:r w:rsidRPr="00870819">
        <w:rPr>
          <w:rFonts w:ascii="Arial" w:hAnsi="Arial" w:cs="Arial"/>
          <w:w w:val="105"/>
          <w:sz w:val="24"/>
          <w:szCs w:val="24"/>
        </w:rPr>
        <w:t>monitoring.</w:t>
      </w:r>
      <w:r w:rsidRPr="00870819">
        <w:rPr>
          <w:rFonts w:ascii="Arial" w:hAnsi="Arial" w:cs="Arial"/>
          <w:spacing w:val="-11"/>
          <w:w w:val="105"/>
          <w:sz w:val="24"/>
          <w:szCs w:val="24"/>
        </w:rPr>
        <w:t xml:space="preserve"> </w:t>
      </w:r>
      <w:r w:rsidRPr="00870819">
        <w:rPr>
          <w:rFonts w:ascii="Arial" w:hAnsi="Arial" w:cs="Arial"/>
          <w:w w:val="105"/>
          <w:sz w:val="24"/>
          <w:szCs w:val="24"/>
        </w:rPr>
        <w:t>By enhancing data-sharing systems and developing tools</w:t>
      </w:r>
      <w:r w:rsidRPr="00870819">
        <w:rPr>
          <w:rFonts w:ascii="Arial" w:hAnsi="Arial" w:cs="Arial"/>
          <w:spacing w:val="-2"/>
          <w:w w:val="105"/>
          <w:sz w:val="24"/>
          <w:szCs w:val="24"/>
        </w:rPr>
        <w:t xml:space="preserve"> </w:t>
      </w:r>
      <w:r w:rsidRPr="00870819">
        <w:rPr>
          <w:rFonts w:ascii="Arial" w:hAnsi="Arial" w:cs="Arial"/>
          <w:w w:val="105"/>
          <w:sz w:val="24"/>
          <w:szCs w:val="24"/>
        </w:rPr>
        <w:t>like algorithms to predict harm, we aim to build a forward-thinking approach to offender management.</w:t>
      </w:r>
    </w:p>
    <w:p w14:paraId="1B715A19" w14:textId="375D7686" w:rsidR="004E4E8E" w:rsidRPr="00870819" w:rsidRDefault="004E4E8E" w:rsidP="00472D21">
      <w:pPr>
        <w:pStyle w:val="BodyText"/>
        <w:spacing w:line="259" w:lineRule="auto"/>
        <w:ind w:left="153" w:right="1648"/>
        <w:rPr>
          <w:rFonts w:ascii="Arial" w:hAnsi="Arial" w:cs="Arial"/>
          <w:sz w:val="24"/>
          <w:szCs w:val="24"/>
        </w:rPr>
      </w:pPr>
    </w:p>
    <w:p w14:paraId="3B581525" w14:textId="2ADA601B" w:rsidR="00870819" w:rsidRPr="00870819" w:rsidRDefault="00870819" w:rsidP="00472D21">
      <w:pPr>
        <w:pStyle w:val="BodyText"/>
        <w:spacing w:before="3"/>
        <w:rPr>
          <w:rFonts w:ascii="Arial" w:hAnsi="Arial" w:cs="Arial"/>
          <w:sz w:val="24"/>
          <w:szCs w:val="24"/>
        </w:rPr>
      </w:pPr>
      <w:bookmarkStart w:id="1" w:name="Key_Deliverables:"/>
      <w:bookmarkEnd w:id="1"/>
    </w:p>
    <w:p w14:paraId="67051546" w14:textId="77777777" w:rsidR="00BB7AD2" w:rsidRDefault="00BB7AD2" w:rsidP="00BB7AD2">
      <w:pPr>
        <w:pStyle w:val="BodyText"/>
        <w:ind w:left="4351"/>
        <w:rPr>
          <w:sz w:val="20"/>
        </w:rPr>
      </w:pPr>
    </w:p>
    <w:p w14:paraId="26A8D41D" w14:textId="40F49E5C" w:rsidR="00BB7AD2" w:rsidRPr="00BB7AD2" w:rsidRDefault="00BB7AD2" w:rsidP="00BB7AD2">
      <w:pPr>
        <w:pStyle w:val="BodyText"/>
        <w:ind w:left="4351"/>
        <w:rPr>
          <w:rFonts w:ascii="Arial" w:hAnsi="Arial" w:cs="Arial"/>
          <w:sz w:val="24"/>
          <w:szCs w:val="24"/>
        </w:rPr>
      </w:pPr>
    </w:p>
    <w:p w14:paraId="35DE1974" w14:textId="77777777" w:rsidR="00BB7AD2" w:rsidRPr="00BB7AD2" w:rsidRDefault="00BB7AD2" w:rsidP="00BB7AD2">
      <w:pPr>
        <w:pStyle w:val="BodyText"/>
        <w:spacing w:before="246"/>
        <w:rPr>
          <w:rFonts w:ascii="Arial" w:hAnsi="Arial" w:cs="Arial"/>
          <w:sz w:val="24"/>
          <w:szCs w:val="24"/>
        </w:rPr>
      </w:pPr>
    </w:p>
    <w:p w14:paraId="09D50123" w14:textId="6BB7C4BA" w:rsidR="003E75A3" w:rsidRPr="00870819" w:rsidRDefault="003E75A3" w:rsidP="003E75A3">
      <w:pPr>
        <w:pStyle w:val="BodyText"/>
        <w:rPr>
          <w:rFonts w:ascii="Arial" w:hAnsi="Arial" w:cs="Arial"/>
          <w:sz w:val="24"/>
          <w:szCs w:val="24"/>
        </w:rPr>
        <w:sectPr w:rsidR="003E75A3" w:rsidRPr="00870819" w:rsidSect="004E4E8E">
          <w:headerReference w:type="default" r:id="rId31"/>
          <w:footerReference w:type="default" r:id="rId32"/>
          <w:pgSz w:w="11910" w:h="16840"/>
          <w:pgMar w:top="0" w:right="540" w:bottom="566" w:left="880" w:header="359" w:footer="358" w:gutter="0"/>
          <w:cols w:space="720"/>
          <w:docGrid w:linePitch="326"/>
        </w:sectPr>
      </w:pPr>
    </w:p>
    <w:p w14:paraId="4B9960CC" w14:textId="12B3B93B" w:rsidR="003E75A3" w:rsidRPr="003E75A3" w:rsidRDefault="003E75A3" w:rsidP="003E75A3">
      <w:pPr>
        <w:pStyle w:val="BodyText"/>
        <w:spacing w:before="3"/>
        <w:rPr>
          <w:rFonts w:ascii="Arial" w:hAnsi="Arial" w:cs="Arial"/>
          <w:sz w:val="24"/>
          <w:szCs w:val="24"/>
        </w:rPr>
      </w:pPr>
    </w:p>
    <w:p w14:paraId="7D4A7B29" w14:textId="77777777" w:rsidR="003E75A3" w:rsidRDefault="003E75A3" w:rsidP="003E75A3">
      <w:pPr>
        <w:pStyle w:val="BodyText"/>
        <w:rPr>
          <w:sz w:val="20"/>
        </w:rPr>
      </w:pPr>
    </w:p>
    <w:p w14:paraId="440E61C8" w14:textId="12203C28" w:rsidR="00372005" w:rsidRPr="0069414D" w:rsidRDefault="00372005" w:rsidP="00372005">
      <w:pPr>
        <w:pStyle w:val="Heading1"/>
        <w:jc w:val="left"/>
      </w:pPr>
      <w:r w:rsidRPr="0069414D">
        <w:t xml:space="preserve">What </w:t>
      </w:r>
      <w:r w:rsidR="00225CB5">
        <w:t>are</w:t>
      </w:r>
      <w:r w:rsidRPr="0069414D">
        <w:t xml:space="preserve"> MAPPA?</w:t>
      </w:r>
    </w:p>
    <w:p w14:paraId="76C9FD5C" w14:textId="77777777" w:rsidR="00372005" w:rsidRPr="007C7106" w:rsidRDefault="00372005" w:rsidP="00372005">
      <w:pPr>
        <w:pStyle w:val="Default"/>
        <w:pBdr>
          <w:bottom w:val="single" w:sz="4" w:space="1" w:color="007BC3"/>
        </w:pBdr>
        <w:rPr>
          <w:rFonts w:ascii="Arial" w:hAnsi="Arial" w:cs="Arial"/>
          <w:color w:val="FFFFFF"/>
          <w:sz w:val="16"/>
          <w:szCs w:val="16"/>
        </w:rPr>
      </w:pPr>
    </w:p>
    <w:p w14:paraId="3E09AC1B" w14:textId="77777777" w:rsidR="00372005" w:rsidRPr="00916D29" w:rsidRDefault="00372005" w:rsidP="00372005">
      <w:pPr>
        <w:pStyle w:val="MAPPA-Bodytext"/>
        <w:rPr>
          <w:lang w:val="en-GB"/>
        </w:rPr>
        <w:sectPr w:rsidR="00372005" w:rsidRPr="00916D29" w:rsidSect="00372005">
          <w:pgSz w:w="11905" w:h="16837" w:code="9"/>
          <w:pgMar w:top="720" w:right="720" w:bottom="720" w:left="720" w:header="720" w:footer="567" w:gutter="0"/>
          <w:cols w:space="720"/>
          <w:noEndnote/>
        </w:sectPr>
      </w:pPr>
    </w:p>
    <w:p w14:paraId="141C610D" w14:textId="77777777" w:rsidR="00372005" w:rsidRPr="006A45B8" w:rsidRDefault="00372005" w:rsidP="00372005">
      <w:pPr>
        <w:pStyle w:val="MAPPA-Bodytext"/>
        <w:rPr>
          <w:lang w:val="en-GB"/>
        </w:rPr>
      </w:pPr>
    </w:p>
    <w:p w14:paraId="1FC3F003" w14:textId="77777777" w:rsidR="00372005" w:rsidRPr="006A45B8" w:rsidRDefault="00372005" w:rsidP="00372005">
      <w:pPr>
        <w:pStyle w:val="MAPPA-HeadingPara"/>
        <w:rPr>
          <w:lang w:val="en-GB"/>
        </w:rPr>
        <w:sectPr w:rsidR="00372005" w:rsidRPr="006A45B8" w:rsidSect="00372005">
          <w:type w:val="continuous"/>
          <w:pgSz w:w="11905" w:h="16837" w:code="9"/>
          <w:pgMar w:top="720" w:right="720" w:bottom="720" w:left="720" w:header="720" w:footer="567" w:gutter="0"/>
          <w:cols w:space="720"/>
          <w:noEndnote/>
        </w:sectPr>
      </w:pPr>
    </w:p>
    <w:p w14:paraId="3ADB7716" w14:textId="77777777" w:rsidR="00372005" w:rsidRPr="008D1CDE" w:rsidRDefault="00372005" w:rsidP="00372005">
      <w:pPr>
        <w:pStyle w:val="Style1"/>
      </w:pPr>
      <w:r w:rsidRPr="008D1CDE">
        <w:t>MAPPA background</w:t>
      </w:r>
    </w:p>
    <w:p w14:paraId="10745239" w14:textId="77777777" w:rsidR="00372005" w:rsidRPr="00206B09" w:rsidRDefault="00372005" w:rsidP="00372005">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Pr>
          <w:sz w:val="24"/>
          <w:szCs w:val="24"/>
          <w:lang w:val="en-GB"/>
        </w:rPr>
        <w:t xml:space="preserve">individuals who have committed </w:t>
      </w:r>
      <w:r w:rsidRPr="00206B09">
        <w:rPr>
          <w:sz w:val="24"/>
          <w:szCs w:val="24"/>
          <w:lang w:val="en-GB"/>
        </w:rPr>
        <w:t>the most serious sexual, violent and terrorist offen</w:t>
      </w:r>
      <w:r>
        <w:rPr>
          <w:sz w:val="24"/>
          <w:szCs w:val="24"/>
          <w:lang w:val="en-GB"/>
        </w:rPr>
        <w:t>ces</w:t>
      </w:r>
      <w:r w:rsidRPr="00206B09">
        <w:rPr>
          <w:sz w:val="24"/>
          <w:szCs w:val="24"/>
          <w:lang w:val="en-GB"/>
        </w:rPr>
        <w:t xml:space="preserve"> (MAPPA-eligible </w:t>
      </w:r>
      <w:r>
        <w:rPr>
          <w:sz w:val="24"/>
          <w:szCs w:val="24"/>
          <w:lang w:val="en-GB"/>
        </w:rPr>
        <w:t>individuals</w:t>
      </w:r>
      <w:r w:rsidRPr="00206B09">
        <w:rPr>
          <w:sz w:val="24"/>
          <w:szCs w:val="24"/>
          <w:lang w:val="en-GB"/>
        </w:rPr>
        <w:t>) under the provisions of sections 325 to 327B of the Criminal Justice Act 2003.</w:t>
      </w:r>
    </w:p>
    <w:p w14:paraId="59831645" w14:textId="77777777" w:rsidR="00372005" w:rsidRPr="00206B09" w:rsidRDefault="00372005" w:rsidP="00372005">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4FA2C70" w14:textId="77777777" w:rsidR="00372005" w:rsidRPr="00206B09" w:rsidRDefault="00372005" w:rsidP="00372005">
      <w:pPr>
        <w:pStyle w:val="MAPPA-Bodytext-numbered"/>
        <w:ind w:left="0" w:firstLine="0"/>
        <w:rPr>
          <w:sz w:val="24"/>
          <w:szCs w:val="24"/>
          <w:lang w:val="en-GB"/>
        </w:rPr>
      </w:pPr>
      <w:r w:rsidRPr="00206B09">
        <w:rPr>
          <w:sz w:val="24"/>
          <w:szCs w:val="24"/>
          <w:lang w:val="en-GB"/>
        </w:rPr>
        <w:t>A number of other agencies are under a Duty to Co-operate (DTC) with the Responsible Authority. These include Social Services, Health Services, Youth Offending Teams, Department for Work and Pensions and Local Housing and Education Authorities.</w:t>
      </w:r>
    </w:p>
    <w:p w14:paraId="5C877038" w14:textId="77777777" w:rsidR="00372005" w:rsidRPr="00206B09" w:rsidRDefault="00372005" w:rsidP="00372005">
      <w:pPr>
        <w:pStyle w:val="MAPPA-Bodytext-numbered"/>
        <w:ind w:left="0" w:firstLine="0"/>
        <w:rPr>
          <w:sz w:val="24"/>
          <w:szCs w:val="24"/>
          <w:lang w:val="en-GB"/>
        </w:rPr>
      </w:pPr>
      <w:r w:rsidRPr="00206B09">
        <w:rPr>
          <w:sz w:val="24"/>
          <w:szCs w:val="24"/>
          <w:lang w:val="en-GB"/>
        </w:rPr>
        <w:t xml:space="preserve">Local Strategic Management Boards (SMB) comprising senior representatives from each of the Responsible Authority and DTC agencies are responsible for delivering MAPPA within their respective areas. The Responsible Authority is also required to appoint two Lay Advisers to sit on each MAPPA SMB. </w:t>
      </w:r>
    </w:p>
    <w:p w14:paraId="52E902A3" w14:textId="77777777" w:rsidR="00372005" w:rsidRPr="00206B09" w:rsidRDefault="00372005" w:rsidP="00372005">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50170F70" w14:textId="77777777" w:rsidR="00372005" w:rsidRPr="006A45B8" w:rsidRDefault="00372005" w:rsidP="00372005">
      <w:pPr>
        <w:pStyle w:val="Style1"/>
      </w:pPr>
      <w:r w:rsidRPr="006A45B8">
        <w:t>How MAPPA works</w:t>
      </w:r>
    </w:p>
    <w:p w14:paraId="1FB82EEE" w14:textId="77777777" w:rsidR="00372005" w:rsidRPr="00206B09" w:rsidRDefault="00372005" w:rsidP="00372005">
      <w:pPr>
        <w:pStyle w:val="MAPPA-Bodytext"/>
        <w:rPr>
          <w:sz w:val="24"/>
          <w:szCs w:val="24"/>
          <w:lang w:val="en-GB"/>
        </w:rPr>
      </w:pPr>
      <w:r w:rsidRPr="00206B09">
        <w:rPr>
          <w:sz w:val="24"/>
          <w:szCs w:val="24"/>
          <w:lang w:val="en-GB"/>
        </w:rPr>
        <w:t xml:space="preserve">MAPPA-eligible </w:t>
      </w:r>
      <w:r>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7ED21DF" w14:textId="77777777" w:rsidR="00372005" w:rsidRPr="00CE2437" w:rsidRDefault="00372005" w:rsidP="00372005">
      <w:pPr>
        <w:pStyle w:val="MAPPA-Bodytext"/>
        <w:rPr>
          <w:sz w:val="24"/>
          <w:szCs w:val="24"/>
          <w:lang w:val="en-GB"/>
        </w:rPr>
      </w:pPr>
      <w:r w:rsidRPr="00CE2437">
        <w:rPr>
          <w:sz w:val="24"/>
          <w:szCs w:val="24"/>
          <w:lang w:val="en-GB"/>
        </w:rPr>
        <w:t>That is as far as MAPPA extend in the majority of cases, but some cases require more senior oversight and structured multi-agency management. In such cases there will be regular MAPPA meetings attended by relevant agency practitioners.</w:t>
      </w:r>
    </w:p>
    <w:p w14:paraId="5F3957CE" w14:textId="77777777" w:rsidR="00372005" w:rsidRPr="00CE2437" w:rsidRDefault="00372005" w:rsidP="00372005">
      <w:pPr>
        <w:pStyle w:val="MAPPA-Bodytext"/>
        <w:rPr>
          <w:sz w:val="24"/>
          <w:szCs w:val="24"/>
          <w:lang w:val="en-GB"/>
        </w:rPr>
      </w:pPr>
      <w:r w:rsidRPr="00CE2437">
        <w:rPr>
          <w:sz w:val="24"/>
          <w:szCs w:val="24"/>
          <w:lang w:val="en-GB"/>
        </w:rPr>
        <w:t xml:space="preserve">There are </w:t>
      </w:r>
      <w:r>
        <w:rPr>
          <w:sz w:val="24"/>
          <w:szCs w:val="24"/>
          <w:lang w:val="en-GB"/>
        </w:rPr>
        <w:t>4</w:t>
      </w:r>
      <w:r w:rsidRPr="00CE2437">
        <w:rPr>
          <w:sz w:val="24"/>
          <w:szCs w:val="24"/>
          <w:lang w:val="en-GB"/>
        </w:rPr>
        <w:t xml:space="preserve"> categories of MAPPA-eligible offender: </w:t>
      </w:r>
    </w:p>
    <w:p w14:paraId="35EA53FA" w14:textId="77777777" w:rsidR="00372005" w:rsidRPr="00CE2437" w:rsidRDefault="00372005" w:rsidP="00372005">
      <w:pPr>
        <w:pStyle w:val="MAPPA-Bodytext"/>
        <w:numPr>
          <w:ilvl w:val="0"/>
          <w:numId w:val="1"/>
        </w:numPr>
        <w:rPr>
          <w:sz w:val="24"/>
          <w:szCs w:val="24"/>
          <w:lang w:val="en-GB"/>
        </w:rPr>
      </w:pPr>
      <w:r w:rsidRPr="00CE2437">
        <w:rPr>
          <w:b/>
          <w:sz w:val="24"/>
          <w:szCs w:val="24"/>
          <w:lang w:val="en-GB"/>
        </w:rPr>
        <w:t>Category 1</w:t>
      </w:r>
      <w:r w:rsidRPr="00CE2437">
        <w:rPr>
          <w:sz w:val="24"/>
          <w:szCs w:val="24"/>
          <w:lang w:val="en-GB"/>
        </w:rPr>
        <w:t xml:space="preserve"> –subject to sex offender notification requirements; </w:t>
      </w:r>
    </w:p>
    <w:p w14:paraId="79A46500" w14:textId="77777777" w:rsidR="00372005" w:rsidRPr="00CE2437" w:rsidRDefault="00372005" w:rsidP="00372005">
      <w:pPr>
        <w:pStyle w:val="MAPPA-Bodytext"/>
        <w:numPr>
          <w:ilvl w:val="0"/>
          <w:numId w:val="1"/>
        </w:numPr>
        <w:rPr>
          <w:sz w:val="24"/>
          <w:szCs w:val="24"/>
          <w:lang w:val="en-GB"/>
        </w:rPr>
      </w:pPr>
      <w:r w:rsidRPr="00CE2437">
        <w:rPr>
          <w:b/>
          <w:sz w:val="24"/>
          <w:szCs w:val="24"/>
          <w:lang w:val="en-GB"/>
        </w:rPr>
        <w:t>Category 2</w:t>
      </w:r>
      <w:r w:rsidRPr="00CE2437">
        <w:rPr>
          <w:sz w:val="24"/>
          <w:szCs w:val="24"/>
          <w:lang w:val="en-GB"/>
        </w:rPr>
        <w:t xml:space="preserve"> – mainly violent offenders sentenced to 12 months or more imprisonment or a hospital order; and </w:t>
      </w:r>
    </w:p>
    <w:p w14:paraId="32C3A045" w14:textId="5BA4C507" w:rsidR="00372005" w:rsidRDefault="00372005" w:rsidP="00372005">
      <w:pPr>
        <w:pStyle w:val="MAPPA-Bodytext"/>
        <w:numPr>
          <w:ilvl w:val="0"/>
          <w:numId w:val="1"/>
        </w:numPr>
        <w:rPr>
          <w:sz w:val="24"/>
          <w:szCs w:val="24"/>
          <w:lang w:val="en-GB"/>
        </w:rPr>
      </w:pPr>
      <w:r w:rsidRPr="00CE2437">
        <w:rPr>
          <w:b/>
          <w:sz w:val="24"/>
          <w:szCs w:val="24"/>
          <w:lang w:val="en-GB"/>
        </w:rPr>
        <w:t>Category 3</w:t>
      </w:r>
      <w:r w:rsidRPr="00CE2437">
        <w:rPr>
          <w:sz w:val="24"/>
          <w:szCs w:val="24"/>
          <w:lang w:val="en-GB"/>
        </w:rPr>
        <w:t xml:space="preserve"> – </w:t>
      </w:r>
      <w:r w:rsidR="00165058">
        <w:rPr>
          <w:sz w:val="24"/>
          <w:szCs w:val="24"/>
          <w:lang w:val="en-GB"/>
        </w:rPr>
        <w:t xml:space="preserve">individuals </w:t>
      </w:r>
      <w:r w:rsidR="00165058" w:rsidRPr="00CE2437">
        <w:rPr>
          <w:sz w:val="24"/>
          <w:szCs w:val="24"/>
          <w:lang w:val="en-GB"/>
        </w:rPr>
        <w:t>who</w:t>
      </w:r>
      <w:r w:rsidRPr="00CE2437">
        <w:rPr>
          <w:sz w:val="24"/>
          <w:szCs w:val="24"/>
          <w:lang w:val="en-GB"/>
        </w:rPr>
        <w:t xml:space="preserve"> do not qualify under Categories 1 or 2 </w:t>
      </w:r>
      <w:r>
        <w:rPr>
          <w:sz w:val="24"/>
          <w:szCs w:val="24"/>
          <w:lang w:val="en-GB"/>
        </w:rPr>
        <w:t xml:space="preserve">or 4 </w:t>
      </w:r>
      <w:r w:rsidRPr="00CE2437">
        <w:rPr>
          <w:sz w:val="24"/>
          <w:szCs w:val="24"/>
          <w:lang w:val="en-GB"/>
        </w:rPr>
        <w:t>but who</w:t>
      </w:r>
      <w:r>
        <w:rPr>
          <w:sz w:val="24"/>
          <w:szCs w:val="24"/>
          <w:lang w:val="en-GB"/>
        </w:rPr>
        <w:t xml:space="preserve">se offences </w:t>
      </w:r>
      <w:r w:rsidRPr="00CE2437">
        <w:rPr>
          <w:sz w:val="24"/>
          <w:szCs w:val="24"/>
          <w:lang w:val="en-GB"/>
        </w:rPr>
        <w:t xml:space="preserve">pose a risk of serious harm. </w:t>
      </w:r>
    </w:p>
    <w:p w14:paraId="15E846DE" w14:textId="77777777" w:rsidR="00372005" w:rsidRPr="00206B09" w:rsidRDefault="00372005" w:rsidP="00372005">
      <w:pPr>
        <w:pStyle w:val="MAPPA-Bodytext"/>
        <w:numPr>
          <w:ilvl w:val="0"/>
          <w:numId w:val="1"/>
        </w:numPr>
        <w:rPr>
          <w:sz w:val="24"/>
          <w:szCs w:val="24"/>
          <w:lang w:val="en-GB"/>
        </w:rPr>
      </w:pPr>
      <w:r>
        <w:rPr>
          <w:b/>
          <w:sz w:val="24"/>
          <w:szCs w:val="24"/>
          <w:lang w:val="en-GB"/>
        </w:rPr>
        <w:t xml:space="preserve">Category 4 </w:t>
      </w:r>
      <w:r>
        <w:rPr>
          <w:bCs/>
          <w:sz w:val="24"/>
          <w:szCs w:val="24"/>
          <w:lang w:val="en-GB"/>
        </w:rPr>
        <w:t>– terrorism convicted and terrorism risk individuals</w:t>
      </w:r>
    </w:p>
    <w:p w14:paraId="0AF37749" w14:textId="77777777" w:rsidR="00372005" w:rsidRPr="00CE2437" w:rsidRDefault="00372005" w:rsidP="00165058">
      <w:pPr>
        <w:pStyle w:val="MAPPA-Bodytext"/>
        <w:ind w:left="720"/>
        <w:rPr>
          <w:sz w:val="24"/>
          <w:szCs w:val="24"/>
          <w:lang w:val="en-GB"/>
        </w:rPr>
      </w:pPr>
    </w:p>
    <w:p w14:paraId="3933EDAF" w14:textId="77777777" w:rsidR="00372005" w:rsidRPr="00CE2437" w:rsidRDefault="00372005" w:rsidP="00372005">
      <w:pPr>
        <w:pStyle w:val="MAPPA-Bodytext"/>
        <w:rPr>
          <w:sz w:val="24"/>
          <w:szCs w:val="24"/>
          <w:lang w:val="en-GB"/>
        </w:rPr>
      </w:pPr>
      <w:r w:rsidRPr="00CE2437">
        <w:rPr>
          <w:sz w:val="24"/>
          <w:szCs w:val="24"/>
          <w:lang w:val="en-GB"/>
        </w:rPr>
        <w:t xml:space="preserve">There are three levels of management to ensure that resources are focused where they are most needed; generally those presenting the higher risks of serious harm. </w:t>
      </w:r>
    </w:p>
    <w:p w14:paraId="183214F7" w14:textId="0DC69A5F" w:rsidR="00372005" w:rsidRPr="00CE2437" w:rsidRDefault="00372005" w:rsidP="00372005">
      <w:pPr>
        <w:pStyle w:val="MAPPA-Bodytext"/>
        <w:numPr>
          <w:ilvl w:val="0"/>
          <w:numId w:val="2"/>
        </w:numPr>
        <w:rPr>
          <w:sz w:val="24"/>
          <w:szCs w:val="24"/>
          <w:lang w:val="en-GB"/>
        </w:rPr>
      </w:pPr>
      <w:r w:rsidRPr="00CE2437">
        <w:rPr>
          <w:b/>
          <w:sz w:val="24"/>
          <w:szCs w:val="24"/>
          <w:lang w:val="en-GB"/>
        </w:rPr>
        <w:t>Level 1</w:t>
      </w:r>
      <w:r w:rsidRPr="00CE2437">
        <w:rPr>
          <w:sz w:val="24"/>
          <w:szCs w:val="24"/>
          <w:lang w:val="en-GB"/>
        </w:rPr>
        <w:t xml:space="preserve"> is where the </w:t>
      </w:r>
      <w:r w:rsidR="00165058">
        <w:rPr>
          <w:sz w:val="24"/>
          <w:szCs w:val="24"/>
          <w:lang w:val="en-GB"/>
        </w:rPr>
        <w:t xml:space="preserve">individual </w:t>
      </w:r>
      <w:r w:rsidR="00165058" w:rsidRPr="00CE2437">
        <w:rPr>
          <w:sz w:val="24"/>
          <w:szCs w:val="24"/>
          <w:lang w:val="en-GB"/>
        </w:rPr>
        <w:t>is</w:t>
      </w:r>
      <w:r w:rsidRPr="00CE2437">
        <w:rPr>
          <w:sz w:val="24"/>
          <w:szCs w:val="24"/>
          <w:lang w:val="en-GB"/>
        </w:rPr>
        <w:t xml:space="preserve"> managed by the lead agency with information exchange and multi-agency support as required but without formal MAPPA meetings; </w:t>
      </w:r>
    </w:p>
    <w:p w14:paraId="545AF8A8" w14:textId="77777777" w:rsidR="00372005" w:rsidRPr="00CE2437" w:rsidRDefault="00372005" w:rsidP="00372005">
      <w:pPr>
        <w:pStyle w:val="MAPPA-Bodytext"/>
        <w:numPr>
          <w:ilvl w:val="0"/>
          <w:numId w:val="2"/>
        </w:numPr>
        <w:rPr>
          <w:sz w:val="24"/>
          <w:szCs w:val="24"/>
          <w:lang w:val="en-GB"/>
        </w:rPr>
      </w:pPr>
      <w:r w:rsidRPr="00CE2437">
        <w:rPr>
          <w:b/>
          <w:sz w:val="24"/>
          <w:szCs w:val="24"/>
          <w:lang w:val="en-GB"/>
        </w:rPr>
        <w:t>Level 2</w:t>
      </w:r>
      <w:r w:rsidRPr="00CE2437">
        <w:rPr>
          <w:sz w:val="24"/>
          <w:szCs w:val="24"/>
          <w:lang w:val="en-GB"/>
        </w:rPr>
        <w:t xml:space="preserve"> is where formal MAPPA meetings are required to manage the </w:t>
      </w:r>
      <w:r>
        <w:rPr>
          <w:sz w:val="24"/>
          <w:szCs w:val="24"/>
          <w:lang w:val="en-GB"/>
        </w:rPr>
        <w:t>individual</w:t>
      </w:r>
      <w:r w:rsidRPr="00CE2437">
        <w:rPr>
          <w:sz w:val="24"/>
          <w:szCs w:val="24"/>
          <w:lang w:val="en-GB"/>
        </w:rPr>
        <w:t xml:space="preserve">. </w:t>
      </w:r>
    </w:p>
    <w:p w14:paraId="41023653" w14:textId="77777777" w:rsidR="00372005" w:rsidRPr="00CE2437" w:rsidRDefault="00372005" w:rsidP="00372005">
      <w:pPr>
        <w:pStyle w:val="MAPPA-Bodytext"/>
        <w:numPr>
          <w:ilvl w:val="0"/>
          <w:numId w:val="2"/>
        </w:numPr>
        <w:rPr>
          <w:sz w:val="24"/>
          <w:szCs w:val="24"/>
          <w:lang w:val="en-GB"/>
        </w:rPr>
      </w:pPr>
      <w:r w:rsidRPr="00CE2437">
        <w:rPr>
          <w:b/>
          <w:sz w:val="24"/>
          <w:szCs w:val="24"/>
          <w:lang w:val="en-GB"/>
        </w:rPr>
        <w:t xml:space="preserve">Level 3 </w:t>
      </w:r>
      <w:r w:rsidRPr="00CE2437">
        <w:rPr>
          <w:sz w:val="24"/>
          <w:szCs w:val="24"/>
          <w:lang w:val="en-GB"/>
        </w:rPr>
        <w:t xml:space="preserve">is where risk management plans require the attendance and commitment of resources at a senior level at MAPPA meetings. </w:t>
      </w:r>
    </w:p>
    <w:p w14:paraId="0CEADA35" w14:textId="77777777" w:rsidR="00372005" w:rsidRPr="00CE2437" w:rsidRDefault="00372005" w:rsidP="00372005">
      <w:pPr>
        <w:pStyle w:val="MAPPA-Bodytext"/>
        <w:rPr>
          <w:sz w:val="24"/>
          <w:szCs w:val="24"/>
          <w:lang w:val="en-GB"/>
        </w:rPr>
      </w:pPr>
      <w:r w:rsidRPr="00206B09">
        <w:rPr>
          <w:sz w:val="24"/>
          <w:szCs w:val="24"/>
          <w:lang w:val="en-GB"/>
        </w:rPr>
        <w:t xml:space="preserve">MAPPA are supported by ViSOR. This is a national IT system to assist in the management of </w:t>
      </w:r>
      <w:r>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enables </w:t>
      </w:r>
      <w:r w:rsidRPr="00CE2437">
        <w:rPr>
          <w:sz w:val="24"/>
          <w:szCs w:val="24"/>
          <w:lang w:val="en-GB"/>
        </w:rPr>
        <w:t xml:space="preserve">the safe transfer of key information when high risk </w:t>
      </w:r>
      <w:r>
        <w:rPr>
          <w:sz w:val="24"/>
          <w:szCs w:val="24"/>
          <w:lang w:val="en-GB"/>
        </w:rPr>
        <w:t>individuals</w:t>
      </w:r>
      <w:r w:rsidRPr="00CE2437">
        <w:rPr>
          <w:sz w:val="24"/>
          <w:szCs w:val="24"/>
          <w:lang w:val="en-GB"/>
        </w:rPr>
        <w:t xml:space="preserve"> move</w:t>
      </w:r>
      <w:r>
        <w:rPr>
          <w:sz w:val="24"/>
          <w:szCs w:val="24"/>
          <w:lang w:val="en-GB"/>
        </w:rPr>
        <w:t xml:space="preserve"> between areas</w:t>
      </w:r>
      <w:r w:rsidRPr="00CE2437">
        <w:rPr>
          <w:sz w:val="24"/>
          <w:szCs w:val="24"/>
          <w:lang w:val="en-GB"/>
        </w:rPr>
        <w:t xml:space="preserve">, enhancing public protection measures. ViSOR allows staff from the Police, Probation and Prison Services to work on the same IT system , improving the quality and timeliness of risk assessments and interventions to prevent offending. </w:t>
      </w:r>
    </w:p>
    <w:p w14:paraId="28C1E4BE" w14:textId="77777777" w:rsidR="00372005" w:rsidRPr="00B87AED" w:rsidRDefault="00372005" w:rsidP="00372005">
      <w:pPr>
        <w:pStyle w:val="Style1"/>
      </w:pPr>
      <w:r w:rsidRPr="006A45B8">
        <w:t xml:space="preserve">MAPPA and Terrorism </w:t>
      </w:r>
    </w:p>
    <w:p w14:paraId="31711D6C" w14:textId="77777777" w:rsidR="00372005" w:rsidRPr="00206B09" w:rsidRDefault="00372005" w:rsidP="00372005">
      <w:pPr>
        <w:pStyle w:val="MAPPA-Bodytext"/>
        <w:rPr>
          <w:sz w:val="24"/>
          <w:szCs w:val="24"/>
          <w:lang w:val="en-GB"/>
        </w:rPr>
      </w:pPr>
      <w:r w:rsidRPr="00206B09">
        <w:rPr>
          <w:sz w:val="24"/>
          <w:szCs w:val="24"/>
          <w:lang w:val="en-GB"/>
        </w:rPr>
        <w:t>The government published an Independent Review of the MAPPA used to Supervise Terroris</w:t>
      </w:r>
      <w:r>
        <w:rPr>
          <w:sz w:val="24"/>
          <w:szCs w:val="24"/>
          <w:lang w:val="en-GB"/>
        </w:rPr>
        <w:t>m</w:t>
      </w:r>
      <w:r w:rsidRPr="00206B09">
        <w:rPr>
          <w:sz w:val="24"/>
          <w:szCs w:val="24"/>
          <w:lang w:val="en-GB"/>
        </w:rPr>
        <w:t xml:space="preserve"> and Terrorism-risk </w:t>
      </w:r>
      <w:r>
        <w:rPr>
          <w:sz w:val="24"/>
          <w:szCs w:val="24"/>
          <w:lang w:val="en-GB"/>
        </w:rPr>
        <w:t>individuals</w:t>
      </w:r>
      <w:r w:rsidRPr="00206B09">
        <w:rPr>
          <w:sz w:val="24"/>
          <w:szCs w:val="24"/>
          <w:lang w:val="en-GB"/>
        </w:rPr>
        <w:t xml:space="preserve"> on 2 September 2020 and published its response on 9 December. Both documents are available at </w:t>
      </w:r>
      <w:hyperlink r:id="rId33" w:history="1">
        <w:r w:rsidRPr="00206B09">
          <w:rPr>
            <w:rStyle w:val="Hyperlink"/>
            <w:rFonts w:cs="Arial"/>
            <w:sz w:val="24"/>
            <w:szCs w:val="24"/>
            <w:lang w:val="en-GB"/>
          </w:rPr>
          <w:t>https://www.gov.uk/government/publications/multi-agency-public-protection-arrangements-review</w:t>
        </w:r>
      </w:hyperlink>
      <w:r w:rsidRPr="00206B09">
        <w:rPr>
          <w:rStyle w:val="Hyperlink"/>
          <w:rFonts w:cs="Arial"/>
          <w:sz w:val="24"/>
          <w:szCs w:val="24"/>
          <w:lang w:val="en-GB"/>
        </w:rPr>
        <w:t xml:space="preserve">. </w:t>
      </w:r>
      <w:r w:rsidRPr="00206B09">
        <w:rPr>
          <w:sz w:val="24"/>
          <w:szCs w:val="24"/>
          <w:lang w:val="en-GB"/>
        </w:rPr>
        <w:t xml:space="preserve">The report made a number of recommendations, </w:t>
      </w:r>
      <w:r>
        <w:rPr>
          <w:sz w:val="24"/>
          <w:szCs w:val="24"/>
          <w:lang w:val="en-GB"/>
        </w:rPr>
        <w:t xml:space="preserve">the majority </w:t>
      </w:r>
      <w:r w:rsidRPr="00206B09">
        <w:rPr>
          <w:sz w:val="24"/>
          <w:szCs w:val="24"/>
          <w:lang w:val="en-GB"/>
        </w:rPr>
        <w:t>of which have been implemented</w:t>
      </w:r>
      <w:r>
        <w:rPr>
          <w:sz w:val="24"/>
          <w:szCs w:val="24"/>
          <w:lang w:val="en-GB"/>
        </w:rPr>
        <w:t>, including</w:t>
      </w:r>
      <w:r w:rsidRPr="00206B09">
        <w:rPr>
          <w:sz w:val="24"/>
          <w:szCs w:val="24"/>
          <w:lang w:val="en-GB"/>
        </w:rPr>
        <w:t xml:space="preserve"> via the Counter-Terrorism and Sentencing Act 2021 and the Police, Crime, Sentencing and Courts Act 2022. The Secretary of State has also revised the statutory MAPPA Guidance on terroris</w:t>
      </w:r>
      <w:r>
        <w:rPr>
          <w:sz w:val="24"/>
          <w:szCs w:val="24"/>
          <w:lang w:val="en-GB"/>
        </w:rPr>
        <w:t>m</w:t>
      </w:r>
      <w:r w:rsidRPr="00206B09">
        <w:rPr>
          <w:sz w:val="24"/>
          <w:szCs w:val="24"/>
          <w:lang w:val="en-GB"/>
        </w:rPr>
        <w:t xml:space="preserve"> offenders.</w:t>
      </w:r>
    </w:p>
    <w:p w14:paraId="5B828E40" w14:textId="77777777" w:rsidR="00372005" w:rsidRPr="00206B09" w:rsidRDefault="00372005" w:rsidP="00372005">
      <w:pPr>
        <w:pStyle w:val="MAPPA-Bodytext"/>
        <w:rPr>
          <w:sz w:val="24"/>
          <w:szCs w:val="24"/>
          <w:lang w:val="en-GB"/>
        </w:rPr>
      </w:pPr>
      <w:r w:rsidRPr="00206B09">
        <w:rPr>
          <w:sz w:val="24"/>
          <w:szCs w:val="24"/>
          <w:lang w:val="en-GB"/>
        </w:rPr>
        <w:t xml:space="preserve">The Probation Service, via its National Security Division, has created a specialist dedicated and highly skilled workforce, which provides an enhanced level of management and intervention for the most high-risk, complex and high-profile </w:t>
      </w:r>
      <w:r>
        <w:rPr>
          <w:sz w:val="24"/>
          <w:szCs w:val="24"/>
          <w:lang w:val="en-GB"/>
        </w:rPr>
        <w:t>individuals</w:t>
      </w:r>
      <w:r w:rsidRPr="00206B09">
        <w:rPr>
          <w:sz w:val="24"/>
          <w:szCs w:val="24"/>
          <w:lang w:val="en-GB"/>
        </w:rPr>
        <w:t xml:space="preserve"> in the community. This includes the management of terrorist connected and terrorist risk offenders. The NSD and Counter-Terrorism Policing work closely with local SMBs to ensure the robust management of terrorism cases.</w:t>
      </w:r>
      <w:r>
        <w:rPr>
          <w:sz w:val="24"/>
          <w:szCs w:val="24"/>
          <w:lang w:val="en-GB"/>
        </w:rPr>
        <w:t xml:space="preserve"> Data on Category 4 individuals is not included in this report due to data protection issues related to low numbers. This data will be aggregated and published nationally.</w:t>
      </w:r>
    </w:p>
    <w:p w14:paraId="3A981B2C" w14:textId="77777777" w:rsidR="00372005" w:rsidRPr="00CE2437" w:rsidRDefault="00372005" w:rsidP="00372005">
      <w:pPr>
        <w:pStyle w:val="MAPPA-Bodytext"/>
        <w:rPr>
          <w:sz w:val="24"/>
          <w:szCs w:val="24"/>
          <w:lang w:val="en-GB"/>
        </w:rPr>
        <w:sectPr w:rsidR="00372005" w:rsidRPr="00CE2437" w:rsidSect="00372005">
          <w:type w:val="continuous"/>
          <w:pgSz w:w="11905" w:h="16837" w:code="9"/>
          <w:pgMar w:top="720" w:right="720" w:bottom="720" w:left="720" w:header="720" w:footer="567" w:gutter="0"/>
          <w:cols w:num="2" w:space="720"/>
          <w:noEndnote/>
        </w:sectPr>
      </w:pPr>
      <w:r w:rsidRPr="00206B09">
        <w:rPr>
          <w:sz w:val="24"/>
          <w:szCs w:val="24"/>
          <w:lang w:val="en-GB"/>
        </w:rPr>
        <w:t xml:space="preserve">All MAPPA reports from England and Wales are published online at: </w:t>
      </w:r>
      <w:hyperlink r:id="rId34" w:history="1">
        <w:r w:rsidRPr="00206B09">
          <w:rPr>
            <w:rStyle w:val="Hyperlink"/>
            <w:sz w:val="24"/>
            <w:szCs w:val="24"/>
            <w:lang w:val="en-GB"/>
          </w:rPr>
          <w:t>www.gov.uk</w:t>
        </w:r>
      </w:hyperlink>
    </w:p>
    <w:p w14:paraId="2744F05C" w14:textId="77777777" w:rsidR="00372005" w:rsidRDefault="00372005" w:rsidP="00372005">
      <w:pPr>
        <w:pStyle w:val="Heading1"/>
        <w:jc w:val="left"/>
      </w:pPr>
    </w:p>
    <w:p w14:paraId="2F5844C4" w14:textId="77777777" w:rsidR="00494F53" w:rsidRDefault="00494F53" w:rsidP="00494F53"/>
    <w:p w14:paraId="5081EEFC" w14:textId="77777777" w:rsidR="00494F53" w:rsidRDefault="00494F53" w:rsidP="00494F53"/>
    <w:p w14:paraId="37ED8774" w14:textId="77777777" w:rsidR="00494F53" w:rsidRDefault="00494F53" w:rsidP="00494F53"/>
    <w:p w14:paraId="6DE0E1F8" w14:textId="77777777" w:rsidR="00494F53" w:rsidRDefault="00494F53" w:rsidP="00494F53"/>
    <w:p w14:paraId="182FCC76" w14:textId="77777777" w:rsidR="00494F53" w:rsidRDefault="00494F53" w:rsidP="00494F53"/>
    <w:p w14:paraId="441B0634" w14:textId="77777777" w:rsidR="008D6991" w:rsidRDefault="008D6991" w:rsidP="00494F53"/>
    <w:p w14:paraId="74C9D101" w14:textId="77777777" w:rsidR="00494F53" w:rsidRDefault="00494F53" w:rsidP="00494F53"/>
    <w:p w14:paraId="166DE311" w14:textId="77777777" w:rsidR="00494F53" w:rsidRDefault="00494F53" w:rsidP="00494F53"/>
    <w:p w14:paraId="78572C5D" w14:textId="77777777" w:rsidR="00494F53" w:rsidRPr="00494F53" w:rsidRDefault="00494F53" w:rsidP="00494F53">
      <w:pPr>
        <w:sectPr w:rsidR="00494F53" w:rsidRPr="00494F53" w:rsidSect="00372005">
          <w:footerReference w:type="default" r:id="rId35"/>
          <w:type w:val="continuous"/>
          <w:pgSz w:w="11905" w:h="16837" w:code="9"/>
          <w:pgMar w:top="720" w:right="720" w:bottom="720" w:left="720" w:header="720" w:footer="567" w:gutter="0"/>
          <w:cols w:space="720"/>
          <w:noEndnote/>
        </w:sectPr>
      </w:pPr>
    </w:p>
    <w:p w14:paraId="434DF3A1" w14:textId="77777777" w:rsidR="00372005" w:rsidRPr="0069414D" w:rsidRDefault="00372005" w:rsidP="00372005">
      <w:pPr>
        <w:pStyle w:val="Heading1"/>
        <w:jc w:val="left"/>
      </w:pPr>
      <w:r w:rsidRPr="0069414D">
        <w:t>MAPPA Statistics</w:t>
      </w:r>
    </w:p>
    <w:p w14:paraId="20884D78" w14:textId="77777777" w:rsidR="00372005" w:rsidRPr="007C7106" w:rsidRDefault="00372005" w:rsidP="00372005">
      <w:pPr>
        <w:pStyle w:val="Default"/>
        <w:pBdr>
          <w:bottom w:val="single" w:sz="4" w:space="1" w:color="007BC3"/>
        </w:pBdr>
        <w:rPr>
          <w:rFonts w:ascii="Arial" w:hAnsi="Arial" w:cs="Arial"/>
          <w:color w:val="FFFFFF"/>
          <w:sz w:val="16"/>
          <w:szCs w:val="16"/>
        </w:rPr>
      </w:pPr>
    </w:p>
    <w:p w14:paraId="2810B03D" w14:textId="77777777" w:rsidR="00372005" w:rsidRDefault="00372005" w:rsidP="00372005">
      <w:pPr>
        <w:pStyle w:val="MAPPA-Bodytext"/>
        <w:rPr>
          <w:szCs w:val="28"/>
          <w:lang w:val="en-GB"/>
        </w:rPr>
      </w:pPr>
    </w:p>
    <w:p w14:paraId="2345DE1E" w14:textId="77777777" w:rsidR="00372005" w:rsidRPr="00B72238" w:rsidRDefault="00372005" w:rsidP="00372005">
      <w:pPr>
        <w:pStyle w:val="Style2"/>
        <w:rPr>
          <w:szCs w:val="28"/>
        </w:rPr>
      </w:pPr>
      <w:r w:rsidRPr="00B72238">
        <w:t xml:space="preserve">MAPPA-eligible </w:t>
      </w:r>
      <w:r>
        <w:t>individuals</w:t>
      </w:r>
      <w:r w:rsidRPr="00B72238">
        <w:t xml:space="preserve"> on 31 March 20</w:t>
      </w:r>
      <w:r>
        <w:t>24</w:t>
      </w:r>
    </w:p>
    <w:tbl>
      <w:tblPr>
        <w:tblStyle w:val="Style4"/>
        <w:tblW w:w="10485" w:type="dxa"/>
        <w:tblLook w:val="04A0" w:firstRow="1" w:lastRow="0" w:firstColumn="1" w:lastColumn="0" w:noHBand="0" w:noVBand="1"/>
      </w:tblPr>
      <w:tblGrid>
        <w:gridCol w:w="1742"/>
        <w:gridCol w:w="2185"/>
        <w:gridCol w:w="2186"/>
        <w:gridCol w:w="2186"/>
        <w:gridCol w:w="2186"/>
      </w:tblGrid>
      <w:tr w:rsidR="00372005" w14:paraId="27D82581" w14:textId="77777777" w:rsidTr="007D2F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4A66E317" w14:textId="77777777" w:rsidR="00372005" w:rsidRPr="00523CF4" w:rsidRDefault="00372005" w:rsidP="007D2FCC">
            <w:pPr>
              <w:pStyle w:val="MAPPA-Tabletext"/>
              <w:rPr>
                <w:b w:val="0"/>
                <w:bCs w:val="0"/>
                <w:sz w:val="24"/>
                <w:szCs w:val="24"/>
                <w:lang w:val="en-GB"/>
              </w:rPr>
            </w:pPr>
          </w:p>
        </w:tc>
        <w:tc>
          <w:tcPr>
            <w:tcW w:w="2185" w:type="dxa"/>
          </w:tcPr>
          <w:p w14:paraId="6822BA0D" w14:textId="77777777" w:rsidR="00372005" w:rsidRPr="00523CF4" w:rsidRDefault="00372005" w:rsidP="007D2FCC">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1748769E" w14:textId="77777777" w:rsidR="00372005" w:rsidRPr="00523CF4" w:rsidRDefault="00372005" w:rsidP="007D2FCC">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1FB4278" w14:textId="77777777" w:rsidR="00372005" w:rsidRPr="00523CF4" w:rsidRDefault="00372005" w:rsidP="007D2FCC">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2F31E2D7" w14:textId="77777777" w:rsidR="00372005" w:rsidRPr="00523CF4" w:rsidRDefault="00372005" w:rsidP="007D2FCC">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372005" w14:paraId="07684578" w14:textId="77777777" w:rsidTr="007D2FCC">
        <w:tc>
          <w:tcPr>
            <w:cnfStyle w:val="001000000000" w:firstRow="0" w:lastRow="0" w:firstColumn="1" w:lastColumn="0" w:oddVBand="0" w:evenVBand="0" w:oddHBand="0" w:evenHBand="0" w:firstRowFirstColumn="0" w:firstRowLastColumn="0" w:lastRowFirstColumn="0" w:lastRowLastColumn="0"/>
            <w:tcW w:w="1742" w:type="dxa"/>
          </w:tcPr>
          <w:p w14:paraId="2A237FB6" w14:textId="77777777" w:rsidR="00372005" w:rsidRPr="008974B9" w:rsidRDefault="00372005" w:rsidP="007D2FCC">
            <w:pPr>
              <w:pStyle w:val="MAPPA-Tabletext"/>
              <w:rPr>
                <w:b w:val="0"/>
                <w:bCs w:val="0"/>
                <w:sz w:val="24"/>
                <w:szCs w:val="24"/>
                <w:lang w:val="en-GB"/>
              </w:rPr>
            </w:pPr>
            <w:r w:rsidRPr="008974B9">
              <w:rPr>
                <w:b w:val="0"/>
                <w:bCs w:val="0"/>
                <w:sz w:val="24"/>
                <w:szCs w:val="24"/>
              </w:rPr>
              <w:t>Level 1</w:t>
            </w:r>
          </w:p>
        </w:tc>
        <w:tc>
          <w:tcPr>
            <w:tcW w:w="2185" w:type="dxa"/>
          </w:tcPr>
          <w:p w14:paraId="2EE72549" w14:textId="24BB9271"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1923</w:t>
            </w:r>
          </w:p>
        </w:tc>
        <w:tc>
          <w:tcPr>
            <w:tcW w:w="2186" w:type="dxa"/>
          </w:tcPr>
          <w:p w14:paraId="748E35E3" w14:textId="39E058D2"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515</w:t>
            </w:r>
          </w:p>
        </w:tc>
        <w:tc>
          <w:tcPr>
            <w:tcW w:w="2186" w:type="dxa"/>
          </w:tcPr>
          <w:p w14:paraId="0EB6338A" w14:textId="11E85351"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7EE3E229" w14:textId="2330C734"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2438</w:t>
            </w:r>
          </w:p>
        </w:tc>
      </w:tr>
      <w:tr w:rsidR="00372005" w14:paraId="2A264ED1" w14:textId="77777777" w:rsidTr="007D2FCC">
        <w:tc>
          <w:tcPr>
            <w:cnfStyle w:val="001000000000" w:firstRow="0" w:lastRow="0" w:firstColumn="1" w:lastColumn="0" w:oddVBand="0" w:evenVBand="0" w:oddHBand="0" w:evenHBand="0" w:firstRowFirstColumn="0" w:firstRowLastColumn="0" w:lastRowFirstColumn="0" w:lastRowLastColumn="0"/>
            <w:tcW w:w="1742" w:type="dxa"/>
          </w:tcPr>
          <w:p w14:paraId="463DC8C3" w14:textId="77777777" w:rsidR="00372005" w:rsidRPr="008974B9" w:rsidRDefault="00372005" w:rsidP="007D2FCC">
            <w:pPr>
              <w:pStyle w:val="MAPPA-Tabletext"/>
              <w:rPr>
                <w:b w:val="0"/>
                <w:bCs w:val="0"/>
                <w:sz w:val="24"/>
                <w:szCs w:val="24"/>
                <w:lang w:val="en-GB"/>
              </w:rPr>
            </w:pPr>
            <w:r w:rsidRPr="008974B9">
              <w:rPr>
                <w:b w:val="0"/>
                <w:bCs w:val="0"/>
                <w:sz w:val="24"/>
                <w:szCs w:val="24"/>
              </w:rPr>
              <w:t>Level 2</w:t>
            </w:r>
          </w:p>
        </w:tc>
        <w:tc>
          <w:tcPr>
            <w:tcW w:w="2185" w:type="dxa"/>
          </w:tcPr>
          <w:p w14:paraId="4B4BB535" w14:textId="1CDAD361"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48</w:t>
            </w:r>
          </w:p>
        </w:tc>
        <w:tc>
          <w:tcPr>
            <w:tcW w:w="2186" w:type="dxa"/>
          </w:tcPr>
          <w:p w14:paraId="3273A053" w14:textId="44C8AFF3"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55</w:t>
            </w:r>
          </w:p>
        </w:tc>
        <w:tc>
          <w:tcPr>
            <w:tcW w:w="2186" w:type="dxa"/>
          </w:tcPr>
          <w:p w14:paraId="18DA637A" w14:textId="25E58A5E"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46</w:t>
            </w:r>
          </w:p>
        </w:tc>
        <w:tc>
          <w:tcPr>
            <w:tcW w:w="2186" w:type="dxa"/>
          </w:tcPr>
          <w:p w14:paraId="0D26F233" w14:textId="1A9B057C"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149</w:t>
            </w:r>
          </w:p>
        </w:tc>
      </w:tr>
      <w:tr w:rsidR="00372005" w14:paraId="2C91A4C2" w14:textId="77777777" w:rsidTr="007D2FCC">
        <w:tc>
          <w:tcPr>
            <w:cnfStyle w:val="001000000000" w:firstRow="0" w:lastRow="0" w:firstColumn="1" w:lastColumn="0" w:oddVBand="0" w:evenVBand="0" w:oddHBand="0" w:evenHBand="0" w:firstRowFirstColumn="0" w:firstRowLastColumn="0" w:lastRowFirstColumn="0" w:lastRowLastColumn="0"/>
            <w:tcW w:w="1742" w:type="dxa"/>
          </w:tcPr>
          <w:p w14:paraId="1AAA7BEC" w14:textId="77777777" w:rsidR="00372005" w:rsidRPr="008974B9" w:rsidRDefault="00372005" w:rsidP="007D2FCC">
            <w:pPr>
              <w:pStyle w:val="MAPPA-Tabletext"/>
              <w:rPr>
                <w:b w:val="0"/>
                <w:bCs w:val="0"/>
                <w:sz w:val="24"/>
                <w:szCs w:val="24"/>
                <w:lang w:val="en-GB"/>
              </w:rPr>
            </w:pPr>
            <w:r w:rsidRPr="008974B9">
              <w:rPr>
                <w:b w:val="0"/>
                <w:bCs w:val="0"/>
                <w:sz w:val="24"/>
                <w:szCs w:val="24"/>
              </w:rPr>
              <w:t>Level 3</w:t>
            </w:r>
          </w:p>
        </w:tc>
        <w:tc>
          <w:tcPr>
            <w:tcW w:w="2185" w:type="dxa"/>
          </w:tcPr>
          <w:p w14:paraId="1960D7F7" w14:textId="11EBEDD5"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3349E04B" w14:textId="6212DB9C"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342E749D" w14:textId="71F9F237"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753C7CEE" w14:textId="482E3399"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r>
      <w:tr w:rsidR="00372005" w14:paraId="606A99EE" w14:textId="77777777" w:rsidTr="007D2FCC">
        <w:tc>
          <w:tcPr>
            <w:cnfStyle w:val="001000000000" w:firstRow="0" w:lastRow="0" w:firstColumn="1" w:lastColumn="0" w:oddVBand="0" w:evenVBand="0" w:oddHBand="0" w:evenHBand="0" w:firstRowFirstColumn="0" w:firstRowLastColumn="0" w:lastRowFirstColumn="0" w:lastRowLastColumn="0"/>
            <w:tcW w:w="1742" w:type="dxa"/>
          </w:tcPr>
          <w:p w14:paraId="6A6A6856" w14:textId="77777777" w:rsidR="00372005" w:rsidRPr="008974B9" w:rsidRDefault="00372005" w:rsidP="007D2FCC">
            <w:pPr>
              <w:pStyle w:val="MAPPA-Tabletext"/>
              <w:rPr>
                <w:b w:val="0"/>
                <w:bCs w:val="0"/>
                <w:sz w:val="24"/>
                <w:szCs w:val="24"/>
                <w:lang w:val="en-GB"/>
              </w:rPr>
            </w:pPr>
            <w:r w:rsidRPr="008974B9">
              <w:rPr>
                <w:b w:val="0"/>
                <w:bCs w:val="0"/>
                <w:sz w:val="24"/>
                <w:szCs w:val="24"/>
              </w:rPr>
              <w:t>Total</w:t>
            </w:r>
          </w:p>
        </w:tc>
        <w:tc>
          <w:tcPr>
            <w:tcW w:w="2185" w:type="dxa"/>
          </w:tcPr>
          <w:p w14:paraId="0F319E7C" w14:textId="23B96AEB"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1975</w:t>
            </w:r>
          </w:p>
        </w:tc>
        <w:tc>
          <w:tcPr>
            <w:tcW w:w="2186" w:type="dxa"/>
          </w:tcPr>
          <w:p w14:paraId="7D99BC75" w14:textId="4B22D23D"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570</w:t>
            </w:r>
          </w:p>
        </w:tc>
        <w:tc>
          <w:tcPr>
            <w:tcW w:w="2186" w:type="dxa"/>
          </w:tcPr>
          <w:p w14:paraId="0DDFC44D" w14:textId="2A981407"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50</w:t>
            </w:r>
          </w:p>
        </w:tc>
        <w:tc>
          <w:tcPr>
            <w:tcW w:w="2186" w:type="dxa"/>
          </w:tcPr>
          <w:p w14:paraId="5C7A71BF" w14:textId="20A0D382"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2595</w:t>
            </w:r>
          </w:p>
        </w:tc>
      </w:tr>
    </w:tbl>
    <w:p w14:paraId="74A02EBA" w14:textId="77777777" w:rsidR="00372005" w:rsidRDefault="00372005" w:rsidP="00372005">
      <w:pPr>
        <w:pStyle w:val="MAPPA-Bodytext"/>
        <w:rPr>
          <w:szCs w:val="28"/>
          <w:lang w:val="en-GB"/>
        </w:rPr>
      </w:pPr>
    </w:p>
    <w:p w14:paraId="402D8BA8" w14:textId="77777777" w:rsidR="00372005" w:rsidRPr="00C87622" w:rsidRDefault="00372005" w:rsidP="00372005">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372005" w14:paraId="29E433BB" w14:textId="77777777" w:rsidTr="007D2F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2E539010" w14:textId="77777777" w:rsidR="00372005" w:rsidRPr="00523CF4" w:rsidRDefault="00372005" w:rsidP="007D2FCC">
            <w:pPr>
              <w:pStyle w:val="MAPPA-Tabletext"/>
              <w:rPr>
                <w:b w:val="0"/>
                <w:bCs w:val="0"/>
                <w:sz w:val="24"/>
                <w:szCs w:val="24"/>
                <w:lang w:val="en-GB"/>
              </w:rPr>
            </w:pPr>
          </w:p>
        </w:tc>
        <w:tc>
          <w:tcPr>
            <w:tcW w:w="2185" w:type="dxa"/>
          </w:tcPr>
          <w:p w14:paraId="56CA7C18" w14:textId="77777777" w:rsidR="00372005" w:rsidRPr="00523CF4" w:rsidRDefault="00372005" w:rsidP="007D2FCC">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31078D18" w14:textId="77777777" w:rsidR="00372005" w:rsidRPr="00523CF4" w:rsidRDefault="00372005" w:rsidP="007D2FCC">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9BCAC89" w14:textId="77777777" w:rsidR="00372005" w:rsidRPr="00523CF4" w:rsidRDefault="00372005" w:rsidP="007D2FCC">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2633BCF1" w14:textId="77777777" w:rsidR="00372005" w:rsidRPr="00523CF4" w:rsidRDefault="00372005" w:rsidP="007D2FCC">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372005" w14:paraId="5F28669E" w14:textId="77777777" w:rsidTr="007D2FCC">
        <w:tc>
          <w:tcPr>
            <w:cnfStyle w:val="001000000000" w:firstRow="0" w:lastRow="0" w:firstColumn="1" w:lastColumn="0" w:oddVBand="0" w:evenVBand="0" w:oddHBand="0" w:evenHBand="0" w:firstRowFirstColumn="0" w:firstRowLastColumn="0" w:lastRowFirstColumn="0" w:lastRowLastColumn="0"/>
            <w:tcW w:w="1742" w:type="dxa"/>
          </w:tcPr>
          <w:p w14:paraId="32A16008" w14:textId="77777777" w:rsidR="00372005" w:rsidRPr="008974B9" w:rsidRDefault="00372005" w:rsidP="007D2FCC">
            <w:pPr>
              <w:pStyle w:val="MAPPA-Tabletext"/>
              <w:rPr>
                <w:b w:val="0"/>
                <w:bCs w:val="0"/>
                <w:sz w:val="24"/>
                <w:szCs w:val="24"/>
                <w:lang w:val="en-GB"/>
              </w:rPr>
            </w:pPr>
            <w:r w:rsidRPr="008974B9">
              <w:rPr>
                <w:b w:val="0"/>
                <w:bCs w:val="0"/>
                <w:sz w:val="24"/>
                <w:szCs w:val="24"/>
              </w:rPr>
              <w:t>Level 2</w:t>
            </w:r>
          </w:p>
        </w:tc>
        <w:tc>
          <w:tcPr>
            <w:tcW w:w="2185" w:type="dxa"/>
          </w:tcPr>
          <w:p w14:paraId="73EDD73D" w14:textId="41E7B0A3"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138</w:t>
            </w:r>
          </w:p>
        </w:tc>
        <w:tc>
          <w:tcPr>
            <w:tcW w:w="2186" w:type="dxa"/>
          </w:tcPr>
          <w:p w14:paraId="0667322E" w14:textId="58E36476"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85</w:t>
            </w:r>
          </w:p>
        </w:tc>
        <w:tc>
          <w:tcPr>
            <w:tcW w:w="2186" w:type="dxa"/>
          </w:tcPr>
          <w:p w14:paraId="3FFCBB4B" w14:textId="47DBFD34"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66</w:t>
            </w:r>
          </w:p>
        </w:tc>
        <w:tc>
          <w:tcPr>
            <w:tcW w:w="2186" w:type="dxa"/>
          </w:tcPr>
          <w:p w14:paraId="5DAA0901" w14:textId="5F308AC0"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289</w:t>
            </w:r>
          </w:p>
        </w:tc>
      </w:tr>
      <w:tr w:rsidR="00372005" w14:paraId="0126CF37" w14:textId="77777777" w:rsidTr="007D2FCC">
        <w:tc>
          <w:tcPr>
            <w:cnfStyle w:val="001000000000" w:firstRow="0" w:lastRow="0" w:firstColumn="1" w:lastColumn="0" w:oddVBand="0" w:evenVBand="0" w:oddHBand="0" w:evenHBand="0" w:firstRowFirstColumn="0" w:firstRowLastColumn="0" w:lastRowFirstColumn="0" w:lastRowLastColumn="0"/>
            <w:tcW w:w="1742" w:type="dxa"/>
          </w:tcPr>
          <w:p w14:paraId="2BF5B3E2" w14:textId="77777777" w:rsidR="00372005" w:rsidRPr="008974B9" w:rsidRDefault="00372005" w:rsidP="007D2FCC">
            <w:pPr>
              <w:pStyle w:val="MAPPA-Tabletext"/>
              <w:rPr>
                <w:b w:val="0"/>
                <w:bCs w:val="0"/>
                <w:sz w:val="24"/>
                <w:szCs w:val="24"/>
                <w:lang w:val="en-GB"/>
              </w:rPr>
            </w:pPr>
            <w:r w:rsidRPr="008974B9">
              <w:rPr>
                <w:b w:val="0"/>
                <w:bCs w:val="0"/>
                <w:sz w:val="24"/>
                <w:szCs w:val="24"/>
              </w:rPr>
              <w:t>Level 3</w:t>
            </w:r>
          </w:p>
        </w:tc>
        <w:tc>
          <w:tcPr>
            <w:tcW w:w="2185" w:type="dxa"/>
          </w:tcPr>
          <w:p w14:paraId="0C02C1F1" w14:textId="1DD4508D"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c>
          <w:tcPr>
            <w:tcW w:w="2186" w:type="dxa"/>
          </w:tcPr>
          <w:p w14:paraId="60D6F00C" w14:textId="2691F12A"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0C3F0B9" w14:textId="5D8D8E07"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tcW w:w="2186" w:type="dxa"/>
          </w:tcPr>
          <w:p w14:paraId="67F6C66A" w14:textId="32083670"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24</w:t>
            </w:r>
          </w:p>
        </w:tc>
      </w:tr>
      <w:tr w:rsidR="00372005" w14:paraId="23BC35F5" w14:textId="77777777" w:rsidTr="007D2FCC">
        <w:tc>
          <w:tcPr>
            <w:cnfStyle w:val="001000000000" w:firstRow="0" w:lastRow="0" w:firstColumn="1" w:lastColumn="0" w:oddVBand="0" w:evenVBand="0" w:oddHBand="0" w:evenHBand="0" w:firstRowFirstColumn="0" w:firstRowLastColumn="0" w:lastRowFirstColumn="0" w:lastRowLastColumn="0"/>
            <w:tcW w:w="1742" w:type="dxa"/>
          </w:tcPr>
          <w:p w14:paraId="48E82A60" w14:textId="77777777" w:rsidR="00372005" w:rsidRPr="008974B9" w:rsidRDefault="00372005" w:rsidP="007D2FCC">
            <w:pPr>
              <w:pStyle w:val="MAPPA-Tabletext"/>
              <w:rPr>
                <w:b w:val="0"/>
                <w:bCs w:val="0"/>
                <w:sz w:val="24"/>
                <w:szCs w:val="24"/>
                <w:lang w:val="en-GB"/>
              </w:rPr>
            </w:pPr>
            <w:r w:rsidRPr="008974B9">
              <w:rPr>
                <w:b w:val="0"/>
                <w:bCs w:val="0"/>
                <w:sz w:val="24"/>
                <w:szCs w:val="24"/>
              </w:rPr>
              <w:t>Total</w:t>
            </w:r>
          </w:p>
        </w:tc>
        <w:tc>
          <w:tcPr>
            <w:tcW w:w="2185" w:type="dxa"/>
          </w:tcPr>
          <w:p w14:paraId="0DAE83F7" w14:textId="666EAF92"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151</w:t>
            </w:r>
          </w:p>
        </w:tc>
        <w:tc>
          <w:tcPr>
            <w:tcW w:w="2186" w:type="dxa"/>
          </w:tcPr>
          <w:p w14:paraId="7B09468F" w14:textId="1B6E6424"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87</w:t>
            </w:r>
          </w:p>
        </w:tc>
        <w:tc>
          <w:tcPr>
            <w:tcW w:w="2186" w:type="dxa"/>
          </w:tcPr>
          <w:p w14:paraId="2DE4E61E" w14:textId="6A3A8B42"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75</w:t>
            </w:r>
          </w:p>
        </w:tc>
        <w:tc>
          <w:tcPr>
            <w:tcW w:w="2186" w:type="dxa"/>
          </w:tcPr>
          <w:p w14:paraId="415CE4A4" w14:textId="0A105191"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313</w:t>
            </w:r>
          </w:p>
        </w:tc>
      </w:tr>
    </w:tbl>
    <w:p w14:paraId="066EAB55" w14:textId="77777777" w:rsidR="00372005" w:rsidRPr="006A45B8" w:rsidRDefault="00372005" w:rsidP="00372005">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72005" w14:paraId="00170C9A" w14:textId="77777777" w:rsidTr="007D2FCC">
        <w:tc>
          <w:tcPr>
            <w:cnfStyle w:val="001000000000" w:firstRow="0" w:lastRow="0" w:firstColumn="1" w:lastColumn="0" w:oddVBand="0" w:evenVBand="0" w:oddHBand="0" w:evenHBand="0" w:firstRowFirstColumn="0" w:firstRowLastColumn="0" w:lastRowFirstColumn="0" w:lastRowLastColumn="0"/>
            <w:tcW w:w="8466" w:type="dxa"/>
          </w:tcPr>
          <w:p w14:paraId="5EAF9F9D" w14:textId="77777777" w:rsidR="00372005" w:rsidRPr="00523CF4" w:rsidRDefault="00372005" w:rsidP="007D2FCC">
            <w:pPr>
              <w:pStyle w:val="Style2"/>
              <w:spacing w:line="240" w:lineRule="auto"/>
              <w:rPr>
                <w:b w:val="0"/>
                <w:bCs w:val="0"/>
              </w:rPr>
            </w:pPr>
            <w:r>
              <w:rPr>
                <w:b w:val="0"/>
                <w:bCs w:val="0"/>
              </w:rPr>
              <w:t>Category 1</w:t>
            </w:r>
            <w:r w:rsidRPr="00523CF4">
              <w:rPr>
                <w:b w:val="0"/>
                <w:bCs w:val="0"/>
              </w:rPr>
              <w:t xml:space="preserve"> cautioned or convicted for breach of notification requirements</w:t>
            </w:r>
          </w:p>
        </w:tc>
        <w:tc>
          <w:tcPr>
            <w:tcW w:w="2113" w:type="dxa"/>
          </w:tcPr>
          <w:p w14:paraId="128B2BAB" w14:textId="2F15D41C" w:rsidR="00372005" w:rsidRPr="00523CF4"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w:t>
            </w:r>
          </w:p>
        </w:tc>
      </w:tr>
    </w:tbl>
    <w:p w14:paraId="0F4B1C62" w14:textId="77777777" w:rsidR="00372005" w:rsidRPr="006A45B8" w:rsidRDefault="00372005" w:rsidP="00372005">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72005" w14:paraId="645BBA0F" w14:textId="77777777" w:rsidTr="007D2FCC">
        <w:tc>
          <w:tcPr>
            <w:cnfStyle w:val="001000000000" w:firstRow="0" w:lastRow="0" w:firstColumn="1" w:lastColumn="0" w:oddVBand="0" w:evenVBand="0" w:oddHBand="0" w:evenHBand="0" w:firstRowFirstColumn="0" w:firstRowLastColumn="0" w:lastRowFirstColumn="0" w:lastRowLastColumn="0"/>
            <w:tcW w:w="8466" w:type="dxa"/>
          </w:tcPr>
          <w:p w14:paraId="4F8C8410" w14:textId="77777777" w:rsidR="00372005" w:rsidRPr="00523CF4" w:rsidRDefault="00372005" w:rsidP="007D2FCC">
            <w:pPr>
              <w:pStyle w:val="Style2"/>
              <w:spacing w:line="240" w:lineRule="auto"/>
              <w:rPr>
                <w:b w:val="0"/>
                <w:bCs w:val="0"/>
              </w:rPr>
            </w:pPr>
            <w:r>
              <w:rPr>
                <w:b w:val="0"/>
                <w:bCs w:val="0"/>
              </w:rPr>
              <w:t>Category 1</w:t>
            </w:r>
            <w:r w:rsidRPr="00523CF4">
              <w:rPr>
                <w:b w:val="0"/>
                <w:bCs w:val="0"/>
              </w:rPr>
              <w:t xml:space="preserve"> who have had their life time notification revoked on application </w:t>
            </w:r>
          </w:p>
        </w:tc>
        <w:tc>
          <w:tcPr>
            <w:tcW w:w="2113" w:type="dxa"/>
          </w:tcPr>
          <w:p w14:paraId="5CB3449A" w14:textId="737704FE" w:rsidR="00372005" w:rsidRPr="00523CF4"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9</w:t>
            </w:r>
          </w:p>
        </w:tc>
      </w:tr>
    </w:tbl>
    <w:p w14:paraId="2DFDC3CB" w14:textId="77777777" w:rsidR="00372005" w:rsidRDefault="00372005" w:rsidP="00372005">
      <w:pPr>
        <w:pStyle w:val="MAPPA-Bodytext"/>
        <w:rPr>
          <w:szCs w:val="28"/>
          <w:lang w:val="en-GB"/>
        </w:rPr>
      </w:pPr>
    </w:p>
    <w:p w14:paraId="7B4CFD43" w14:textId="77777777" w:rsidR="00372005" w:rsidRPr="00845D34" w:rsidRDefault="00372005" w:rsidP="00372005">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372005" w14:paraId="320B05C6" w14:textId="77777777" w:rsidTr="007D2FCC">
        <w:tc>
          <w:tcPr>
            <w:cnfStyle w:val="001000000000" w:firstRow="0" w:lastRow="0" w:firstColumn="1" w:lastColumn="0" w:oddVBand="0" w:evenVBand="0" w:oddHBand="0" w:evenHBand="0" w:firstRowFirstColumn="0" w:firstRowLastColumn="0" w:lastRowFirstColumn="0" w:lastRowLastColumn="0"/>
            <w:tcW w:w="8359" w:type="dxa"/>
          </w:tcPr>
          <w:p w14:paraId="539CEE39" w14:textId="77777777" w:rsidR="00372005" w:rsidRPr="00523CF4" w:rsidRDefault="00372005" w:rsidP="007D2FCC">
            <w:pPr>
              <w:pStyle w:val="MAPPA-Tabletext"/>
              <w:rPr>
                <w:sz w:val="24"/>
                <w:szCs w:val="24"/>
                <w:lang w:val="en-GB"/>
              </w:rPr>
            </w:pPr>
            <w:r>
              <w:rPr>
                <w:sz w:val="24"/>
                <w:szCs w:val="24"/>
                <w:lang w:val="en-GB"/>
              </w:rPr>
              <w:t>Sexual Harm Prevention Order (SHPO)</w:t>
            </w:r>
          </w:p>
        </w:tc>
        <w:tc>
          <w:tcPr>
            <w:tcW w:w="2096" w:type="dxa"/>
          </w:tcPr>
          <w:p w14:paraId="466BD65A" w14:textId="0DACB5BA" w:rsidR="00372005" w:rsidRPr="00523CF4"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195</w:t>
            </w:r>
          </w:p>
        </w:tc>
      </w:tr>
      <w:tr w:rsidR="00372005" w14:paraId="47A0F255" w14:textId="77777777" w:rsidTr="007D2FCC">
        <w:tc>
          <w:tcPr>
            <w:cnfStyle w:val="001000000000" w:firstRow="0" w:lastRow="0" w:firstColumn="1" w:lastColumn="0" w:oddVBand="0" w:evenVBand="0" w:oddHBand="0" w:evenHBand="0" w:firstRowFirstColumn="0" w:firstRowLastColumn="0" w:lastRowFirstColumn="0" w:lastRowLastColumn="0"/>
            <w:tcW w:w="8359" w:type="dxa"/>
          </w:tcPr>
          <w:p w14:paraId="6BE956EB" w14:textId="77777777" w:rsidR="00372005" w:rsidRPr="00523CF4" w:rsidRDefault="00372005" w:rsidP="007D2FCC">
            <w:pPr>
              <w:pStyle w:val="MAPPA-Tabletext"/>
              <w:rPr>
                <w:sz w:val="24"/>
                <w:szCs w:val="24"/>
                <w:lang w:val="en-GB"/>
              </w:rPr>
            </w:pPr>
            <w:r w:rsidRPr="00523CF4">
              <w:rPr>
                <w:sz w:val="24"/>
                <w:szCs w:val="24"/>
                <w:lang w:val="en-GB"/>
              </w:rPr>
              <w:t>SHPO with foreign travel restriction</w:t>
            </w:r>
          </w:p>
        </w:tc>
        <w:tc>
          <w:tcPr>
            <w:tcW w:w="2096" w:type="dxa"/>
          </w:tcPr>
          <w:p w14:paraId="71B854FA" w14:textId="35C454CC" w:rsidR="00372005" w:rsidRPr="00523CF4"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372005" w14:paraId="1E12E517" w14:textId="77777777" w:rsidTr="007D2FCC">
        <w:tc>
          <w:tcPr>
            <w:cnfStyle w:val="001000000000" w:firstRow="0" w:lastRow="0" w:firstColumn="1" w:lastColumn="0" w:oddVBand="0" w:evenVBand="0" w:oddHBand="0" w:evenHBand="0" w:firstRowFirstColumn="0" w:firstRowLastColumn="0" w:lastRowFirstColumn="0" w:lastRowLastColumn="0"/>
            <w:tcW w:w="8359" w:type="dxa"/>
          </w:tcPr>
          <w:p w14:paraId="047D75EF" w14:textId="77777777" w:rsidR="00372005" w:rsidRPr="00523CF4" w:rsidRDefault="00372005" w:rsidP="007D2FCC">
            <w:pPr>
              <w:pStyle w:val="MAPPA-Tabletext"/>
              <w:rPr>
                <w:sz w:val="24"/>
                <w:szCs w:val="24"/>
                <w:lang w:val="en-GB"/>
              </w:rPr>
            </w:pPr>
            <w:r>
              <w:rPr>
                <w:sz w:val="24"/>
                <w:szCs w:val="24"/>
                <w:lang w:val="en-GB"/>
              </w:rPr>
              <w:t>Notification Order</w:t>
            </w:r>
          </w:p>
        </w:tc>
        <w:tc>
          <w:tcPr>
            <w:tcW w:w="2096" w:type="dxa"/>
          </w:tcPr>
          <w:p w14:paraId="5C21F723" w14:textId="47F5E0BD" w:rsidR="00372005" w:rsidRPr="00523CF4"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55EB61FF" w14:textId="77777777" w:rsidR="00372005" w:rsidRPr="006A45B8" w:rsidRDefault="00372005" w:rsidP="00372005">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72005" w14:paraId="589603F9" w14:textId="77777777" w:rsidTr="007D2FCC">
        <w:tc>
          <w:tcPr>
            <w:cnfStyle w:val="001000000000" w:firstRow="0" w:lastRow="0" w:firstColumn="1" w:lastColumn="0" w:oddVBand="0" w:evenVBand="0" w:oddHBand="0" w:evenHBand="0" w:firstRowFirstColumn="0" w:firstRowLastColumn="0" w:lastRowFirstColumn="0" w:lastRowLastColumn="0"/>
            <w:tcW w:w="8466" w:type="dxa"/>
          </w:tcPr>
          <w:p w14:paraId="421B47C8" w14:textId="77777777" w:rsidR="00372005" w:rsidRPr="00523CF4" w:rsidRDefault="00372005" w:rsidP="007D2FCC">
            <w:pPr>
              <w:pStyle w:val="Style2"/>
              <w:spacing w:before="0" w:line="240" w:lineRule="auto"/>
              <w:rPr>
                <w:b w:val="0"/>
                <w:bCs w:val="0"/>
              </w:rPr>
            </w:pPr>
            <w:r w:rsidRPr="00523CF4">
              <w:rPr>
                <w:b w:val="0"/>
                <w:bCs w:val="0"/>
              </w:rPr>
              <w:t xml:space="preserve">Number of </w:t>
            </w:r>
            <w:r>
              <w:rPr>
                <w:b w:val="0"/>
                <w:bCs w:val="0"/>
              </w:rPr>
              <w:t>individuals</w:t>
            </w:r>
            <w:r w:rsidRPr="00523CF4">
              <w:rPr>
                <w:b w:val="0"/>
                <w:bCs w:val="0"/>
              </w:rPr>
              <w:t xml:space="preserve"> who became subject to </w:t>
            </w:r>
            <w:r>
              <w:rPr>
                <w:b w:val="0"/>
                <w:bCs w:val="0"/>
              </w:rPr>
              <w:t xml:space="preserve">sex offender </w:t>
            </w:r>
            <w:r w:rsidRPr="00523CF4">
              <w:rPr>
                <w:b w:val="0"/>
                <w:bCs w:val="0"/>
              </w:rPr>
              <w:t xml:space="preserve">notification requirements following a breach(es) of a Sexual Risk Order (SRO) </w:t>
            </w:r>
          </w:p>
        </w:tc>
        <w:tc>
          <w:tcPr>
            <w:tcW w:w="2113" w:type="dxa"/>
          </w:tcPr>
          <w:p w14:paraId="2B9D9CD3" w14:textId="3EBB8934" w:rsidR="00372005" w:rsidRPr="00523CF4"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p>
        </w:tc>
      </w:tr>
    </w:tbl>
    <w:p w14:paraId="0E233F93" w14:textId="77777777" w:rsidR="00372005" w:rsidRDefault="00372005" w:rsidP="00372005"/>
    <w:p w14:paraId="794AB541" w14:textId="77777777" w:rsidR="00372005" w:rsidRPr="00D6369A" w:rsidRDefault="00372005" w:rsidP="00372005">
      <w:pPr>
        <w:pStyle w:val="Style2"/>
        <w:rPr>
          <w:szCs w:val="28"/>
        </w:rPr>
      </w:pPr>
      <w:r w:rsidRPr="00D6369A">
        <w:t xml:space="preserve">Level 2 and 3 </w:t>
      </w:r>
      <w:r>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372005" w14:paraId="04D42227" w14:textId="77777777" w:rsidTr="007D2F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42186A10" w14:textId="77777777" w:rsidR="00372005" w:rsidRPr="00523CF4" w:rsidRDefault="00372005" w:rsidP="007D2FCC">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3DA9AD92" w14:textId="77777777" w:rsidR="00372005" w:rsidRPr="00523CF4" w:rsidRDefault="00372005" w:rsidP="007D2FCC">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1749800" w14:textId="77777777" w:rsidR="00372005" w:rsidRPr="00523CF4" w:rsidRDefault="00372005" w:rsidP="007D2FCC">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60F8094C" w14:textId="77777777" w:rsidR="00372005" w:rsidRPr="00523CF4" w:rsidRDefault="00372005" w:rsidP="007D2FCC">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26898586" w14:textId="77777777" w:rsidR="00372005" w:rsidRPr="00523CF4" w:rsidRDefault="00372005" w:rsidP="007D2FCC">
            <w:pPr>
              <w:pStyle w:val="StyleMAPPA-TabletextBold"/>
              <w:jc w:val="right"/>
              <w:rPr>
                <w:sz w:val="24"/>
                <w:szCs w:val="24"/>
                <w:lang w:val="en-GB"/>
              </w:rPr>
            </w:pPr>
            <w:r w:rsidRPr="00523CF4">
              <w:rPr>
                <w:sz w:val="24"/>
                <w:szCs w:val="24"/>
                <w:lang w:val="en-GB"/>
              </w:rPr>
              <w:t>Total</w:t>
            </w:r>
          </w:p>
        </w:tc>
      </w:tr>
      <w:tr w:rsidR="00372005" w14:paraId="1C7C0FD7" w14:textId="77777777" w:rsidTr="007D2FCC">
        <w:tc>
          <w:tcPr>
            <w:cnfStyle w:val="001000000000" w:firstRow="0" w:lastRow="0" w:firstColumn="1" w:lastColumn="0" w:oddVBand="0" w:evenVBand="0" w:oddHBand="0" w:evenHBand="0" w:firstRowFirstColumn="0" w:firstRowLastColumn="0" w:lastRowFirstColumn="0" w:lastRowLastColumn="0"/>
            <w:tcW w:w="1742" w:type="dxa"/>
          </w:tcPr>
          <w:p w14:paraId="592ED5AF" w14:textId="77777777" w:rsidR="00372005" w:rsidRPr="008974B9" w:rsidRDefault="00372005" w:rsidP="007D2FCC">
            <w:pPr>
              <w:pStyle w:val="MAPPA-Tabletext"/>
              <w:rPr>
                <w:b w:val="0"/>
                <w:bCs w:val="0"/>
                <w:sz w:val="24"/>
                <w:szCs w:val="24"/>
                <w:lang w:val="en-GB"/>
              </w:rPr>
            </w:pPr>
            <w:r w:rsidRPr="008974B9">
              <w:rPr>
                <w:b w:val="0"/>
                <w:bCs w:val="0"/>
                <w:sz w:val="24"/>
                <w:szCs w:val="24"/>
              </w:rPr>
              <w:t>Level 2</w:t>
            </w:r>
          </w:p>
        </w:tc>
        <w:tc>
          <w:tcPr>
            <w:tcW w:w="2185" w:type="dxa"/>
          </w:tcPr>
          <w:p w14:paraId="74C87828" w14:textId="6D362A2F"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29</w:t>
            </w:r>
          </w:p>
        </w:tc>
        <w:tc>
          <w:tcPr>
            <w:tcW w:w="2186" w:type="dxa"/>
          </w:tcPr>
          <w:p w14:paraId="49B691B7" w14:textId="79547EF5"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45</w:t>
            </w:r>
          </w:p>
        </w:tc>
        <w:tc>
          <w:tcPr>
            <w:tcW w:w="2186" w:type="dxa"/>
          </w:tcPr>
          <w:p w14:paraId="7C00E4A1" w14:textId="053ABA1A"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53</w:t>
            </w:r>
          </w:p>
        </w:tc>
        <w:tc>
          <w:tcPr>
            <w:cnfStyle w:val="000100000000" w:firstRow="0" w:lastRow="0" w:firstColumn="0" w:lastColumn="1" w:oddVBand="0" w:evenVBand="0" w:oddHBand="0" w:evenHBand="0" w:firstRowFirstColumn="0" w:firstRowLastColumn="0" w:lastRowFirstColumn="0" w:lastRowLastColumn="0"/>
            <w:tcW w:w="2186" w:type="dxa"/>
          </w:tcPr>
          <w:p w14:paraId="494FFBCF" w14:textId="716F6AA9" w:rsidR="00372005" w:rsidRPr="008974B9" w:rsidRDefault="00472D21" w:rsidP="007D2FCC">
            <w:pPr>
              <w:pStyle w:val="MAPPA-Tabletext"/>
              <w:jc w:val="right"/>
              <w:rPr>
                <w:b w:val="0"/>
                <w:bCs w:val="0"/>
                <w:sz w:val="24"/>
                <w:szCs w:val="24"/>
                <w:lang w:val="en-GB"/>
              </w:rPr>
            </w:pPr>
            <w:r>
              <w:rPr>
                <w:b w:val="0"/>
                <w:bCs w:val="0"/>
                <w:sz w:val="24"/>
                <w:szCs w:val="24"/>
                <w:lang w:val="en-GB"/>
              </w:rPr>
              <w:t>127</w:t>
            </w:r>
          </w:p>
        </w:tc>
      </w:tr>
      <w:tr w:rsidR="00372005" w14:paraId="0C7C8AEF" w14:textId="77777777" w:rsidTr="007D2FCC">
        <w:tc>
          <w:tcPr>
            <w:cnfStyle w:val="001000000000" w:firstRow="0" w:lastRow="0" w:firstColumn="1" w:lastColumn="0" w:oddVBand="0" w:evenVBand="0" w:oddHBand="0" w:evenHBand="0" w:firstRowFirstColumn="0" w:firstRowLastColumn="0" w:lastRowFirstColumn="0" w:lastRowLastColumn="0"/>
            <w:tcW w:w="1742" w:type="dxa"/>
          </w:tcPr>
          <w:p w14:paraId="5E786433" w14:textId="77777777" w:rsidR="00372005" w:rsidRPr="008974B9" w:rsidRDefault="00372005" w:rsidP="007D2FCC">
            <w:pPr>
              <w:pStyle w:val="MAPPA-Tabletext"/>
              <w:rPr>
                <w:b w:val="0"/>
                <w:bCs w:val="0"/>
                <w:sz w:val="24"/>
                <w:szCs w:val="24"/>
                <w:lang w:val="en-GB"/>
              </w:rPr>
            </w:pPr>
            <w:r w:rsidRPr="008974B9">
              <w:rPr>
                <w:b w:val="0"/>
                <w:bCs w:val="0"/>
                <w:sz w:val="24"/>
                <w:szCs w:val="24"/>
              </w:rPr>
              <w:t>Level 3</w:t>
            </w:r>
          </w:p>
        </w:tc>
        <w:tc>
          <w:tcPr>
            <w:tcW w:w="2185" w:type="dxa"/>
          </w:tcPr>
          <w:p w14:paraId="4BA8E21A" w14:textId="5A5BCDCE"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28F6D6AA" w14:textId="0EF32DC8"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2095FBB8" w14:textId="2230123F"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34E69205" w14:textId="2938C465" w:rsidR="00372005" w:rsidRPr="008974B9" w:rsidRDefault="00472D21" w:rsidP="007D2FCC">
            <w:pPr>
              <w:pStyle w:val="MAPPA-Tabletext"/>
              <w:jc w:val="right"/>
              <w:rPr>
                <w:b w:val="0"/>
                <w:bCs w:val="0"/>
                <w:sz w:val="24"/>
                <w:szCs w:val="24"/>
                <w:lang w:val="en-GB"/>
              </w:rPr>
            </w:pPr>
            <w:r>
              <w:rPr>
                <w:b w:val="0"/>
                <w:bCs w:val="0"/>
                <w:sz w:val="24"/>
                <w:szCs w:val="24"/>
                <w:lang w:val="en-GB"/>
              </w:rPr>
              <w:t>6</w:t>
            </w:r>
          </w:p>
        </w:tc>
      </w:tr>
      <w:tr w:rsidR="00372005" w14:paraId="6682B0A0" w14:textId="77777777" w:rsidTr="007D2FC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20EAA062" w14:textId="77777777" w:rsidR="00372005" w:rsidRPr="008974B9" w:rsidRDefault="00372005" w:rsidP="007D2FCC">
            <w:pPr>
              <w:pStyle w:val="MAPPA-Tabletext"/>
              <w:rPr>
                <w:b w:val="0"/>
                <w:bCs w:val="0"/>
                <w:sz w:val="24"/>
                <w:szCs w:val="24"/>
                <w:lang w:val="en-GB"/>
              </w:rPr>
            </w:pPr>
            <w:r w:rsidRPr="008974B9">
              <w:rPr>
                <w:b w:val="0"/>
                <w:bCs w:val="0"/>
                <w:sz w:val="24"/>
                <w:szCs w:val="24"/>
              </w:rPr>
              <w:t>Total</w:t>
            </w:r>
          </w:p>
        </w:tc>
        <w:tc>
          <w:tcPr>
            <w:tcW w:w="2185" w:type="dxa"/>
          </w:tcPr>
          <w:p w14:paraId="641793DC" w14:textId="1950B8C0" w:rsidR="00372005" w:rsidRPr="008974B9" w:rsidRDefault="00472D21" w:rsidP="007D2FCC">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31</w:t>
            </w:r>
          </w:p>
        </w:tc>
        <w:tc>
          <w:tcPr>
            <w:tcW w:w="2186" w:type="dxa"/>
          </w:tcPr>
          <w:p w14:paraId="77904AF7" w14:textId="6499811C" w:rsidR="00372005" w:rsidRPr="008974B9" w:rsidRDefault="00472D21" w:rsidP="007D2FCC">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48</w:t>
            </w:r>
          </w:p>
        </w:tc>
        <w:tc>
          <w:tcPr>
            <w:tcW w:w="2186" w:type="dxa"/>
          </w:tcPr>
          <w:p w14:paraId="7598E315" w14:textId="0A9E492D" w:rsidR="00372005" w:rsidRPr="008974B9" w:rsidRDefault="00472D21" w:rsidP="007D2FCC">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54</w:t>
            </w:r>
          </w:p>
        </w:tc>
        <w:tc>
          <w:tcPr>
            <w:cnfStyle w:val="000100000000" w:firstRow="0" w:lastRow="0" w:firstColumn="0" w:lastColumn="1" w:oddVBand="0" w:evenVBand="0" w:oddHBand="0" w:evenHBand="0" w:firstRowFirstColumn="0" w:firstRowLastColumn="0" w:lastRowFirstColumn="0" w:lastRowLastColumn="0"/>
            <w:tcW w:w="2186" w:type="dxa"/>
          </w:tcPr>
          <w:p w14:paraId="054C987D" w14:textId="4CAD9411" w:rsidR="00372005" w:rsidRPr="008974B9" w:rsidRDefault="00472D21" w:rsidP="007D2FCC">
            <w:pPr>
              <w:pStyle w:val="MAPPA-Tabletext"/>
              <w:jc w:val="right"/>
              <w:rPr>
                <w:b w:val="0"/>
                <w:bCs w:val="0"/>
                <w:sz w:val="24"/>
                <w:szCs w:val="24"/>
                <w:lang w:val="en-GB"/>
              </w:rPr>
            </w:pPr>
            <w:r>
              <w:rPr>
                <w:b w:val="0"/>
                <w:bCs w:val="0"/>
                <w:sz w:val="24"/>
                <w:szCs w:val="24"/>
                <w:lang w:val="en-GB"/>
              </w:rPr>
              <w:t>133</w:t>
            </w:r>
          </w:p>
        </w:tc>
      </w:tr>
    </w:tbl>
    <w:p w14:paraId="3EBED353" w14:textId="77777777" w:rsidR="00372005" w:rsidRDefault="00372005" w:rsidP="00372005"/>
    <w:tbl>
      <w:tblPr>
        <w:tblStyle w:val="Style4"/>
        <w:tblW w:w="10485" w:type="dxa"/>
        <w:tblLook w:val="01E0" w:firstRow="1" w:lastRow="1" w:firstColumn="1" w:lastColumn="1" w:noHBand="0" w:noVBand="0"/>
      </w:tblPr>
      <w:tblGrid>
        <w:gridCol w:w="8359"/>
        <w:gridCol w:w="2126"/>
      </w:tblGrid>
      <w:tr w:rsidR="00372005" w14:paraId="55B140FE" w14:textId="77777777" w:rsidTr="007D2F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39BDF1E4" w14:textId="77777777" w:rsidR="00372005" w:rsidRPr="00523CF4" w:rsidRDefault="00372005" w:rsidP="007D2FCC">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46F59065" w14:textId="77777777" w:rsidR="00372005" w:rsidRPr="00523CF4" w:rsidRDefault="00372005" w:rsidP="007D2FCC">
            <w:pPr>
              <w:pStyle w:val="MAPPA-Tabletext"/>
              <w:jc w:val="right"/>
              <w:rPr>
                <w:b w:val="0"/>
                <w:bCs w:val="0"/>
                <w:sz w:val="24"/>
                <w:szCs w:val="24"/>
                <w:lang w:val="en-GB"/>
              </w:rPr>
            </w:pPr>
          </w:p>
        </w:tc>
      </w:tr>
      <w:tr w:rsidR="00372005" w14:paraId="7E9DBB07" w14:textId="77777777" w:rsidTr="007D2FCC">
        <w:tc>
          <w:tcPr>
            <w:cnfStyle w:val="001000000000" w:firstRow="0" w:lastRow="0" w:firstColumn="1" w:lastColumn="0" w:oddVBand="0" w:evenVBand="0" w:oddHBand="0" w:evenHBand="0" w:firstRowFirstColumn="0" w:firstRowLastColumn="0" w:lastRowFirstColumn="0" w:lastRowLastColumn="0"/>
            <w:tcW w:w="8359" w:type="dxa"/>
          </w:tcPr>
          <w:p w14:paraId="0C1722FF" w14:textId="77777777" w:rsidR="00372005" w:rsidRPr="00523CF4" w:rsidRDefault="00372005" w:rsidP="007D2FCC">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6EA6587E" w14:textId="4B1881A9" w:rsidR="00372005" w:rsidRPr="00523CF4" w:rsidRDefault="00225CB5" w:rsidP="007D2FCC">
            <w:pPr>
              <w:pStyle w:val="MAPPA-Tabletext"/>
              <w:jc w:val="right"/>
              <w:rPr>
                <w:b w:val="0"/>
                <w:bCs w:val="0"/>
                <w:sz w:val="24"/>
                <w:szCs w:val="24"/>
                <w:lang w:val="en-GB"/>
              </w:rPr>
            </w:pPr>
            <w:r>
              <w:rPr>
                <w:b w:val="0"/>
                <w:bCs w:val="0"/>
                <w:sz w:val="24"/>
                <w:szCs w:val="24"/>
                <w:lang w:val="en-GB"/>
              </w:rPr>
              <w:t>3</w:t>
            </w:r>
          </w:p>
        </w:tc>
      </w:tr>
      <w:tr w:rsidR="00372005" w14:paraId="0D0E1D65" w14:textId="77777777" w:rsidTr="007D2FCC">
        <w:tc>
          <w:tcPr>
            <w:cnfStyle w:val="001000000000" w:firstRow="0" w:lastRow="0" w:firstColumn="1" w:lastColumn="0" w:oddVBand="0" w:evenVBand="0" w:oddHBand="0" w:evenHBand="0" w:firstRowFirstColumn="0" w:firstRowLastColumn="0" w:lastRowFirstColumn="0" w:lastRowLastColumn="0"/>
            <w:tcW w:w="8359" w:type="dxa"/>
          </w:tcPr>
          <w:p w14:paraId="041CF30F" w14:textId="77777777" w:rsidR="00372005" w:rsidRPr="00523CF4" w:rsidRDefault="00372005" w:rsidP="007D2FCC">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65A52F22" w14:textId="72134F53" w:rsidR="00372005" w:rsidRPr="00523CF4" w:rsidRDefault="00225CB5" w:rsidP="007D2FCC">
            <w:pPr>
              <w:pStyle w:val="MAPPA-Tabletext"/>
              <w:jc w:val="right"/>
              <w:rPr>
                <w:b w:val="0"/>
                <w:bCs w:val="0"/>
                <w:sz w:val="24"/>
                <w:szCs w:val="24"/>
                <w:lang w:val="en-GB"/>
              </w:rPr>
            </w:pPr>
            <w:r>
              <w:rPr>
                <w:b w:val="0"/>
                <w:bCs w:val="0"/>
                <w:sz w:val="24"/>
                <w:szCs w:val="24"/>
                <w:lang w:val="en-GB"/>
              </w:rPr>
              <w:t>0</w:t>
            </w:r>
          </w:p>
        </w:tc>
      </w:tr>
      <w:tr w:rsidR="00372005" w14:paraId="482DCF0D" w14:textId="77777777" w:rsidTr="007D2FC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718A70B3" w14:textId="77777777" w:rsidR="00372005" w:rsidRPr="00523CF4" w:rsidRDefault="00372005" w:rsidP="007D2FCC">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67126807" w14:textId="69D7151E" w:rsidR="00372005" w:rsidRPr="00523CF4" w:rsidRDefault="00225CB5" w:rsidP="007D2FCC">
            <w:pPr>
              <w:pStyle w:val="MAPPA-Tabletext"/>
              <w:jc w:val="right"/>
              <w:rPr>
                <w:b w:val="0"/>
                <w:bCs w:val="0"/>
                <w:sz w:val="24"/>
                <w:szCs w:val="24"/>
                <w:lang w:val="en-GB"/>
              </w:rPr>
            </w:pPr>
            <w:r>
              <w:rPr>
                <w:b w:val="0"/>
                <w:bCs w:val="0"/>
                <w:sz w:val="24"/>
                <w:szCs w:val="24"/>
                <w:lang w:val="en-GB"/>
              </w:rPr>
              <w:t>3</w:t>
            </w:r>
          </w:p>
        </w:tc>
      </w:tr>
    </w:tbl>
    <w:p w14:paraId="206CFEE4" w14:textId="77777777" w:rsidR="00372005" w:rsidRPr="006A45B8" w:rsidRDefault="00372005" w:rsidP="00372005">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72005" w:rsidRPr="00D929AA" w14:paraId="65F7E796" w14:textId="77777777" w:rsidTr="007D2FCC">
        <w:tc>
          <w:tcPr>
            <w:cnfStyle w:val="001000000000" w:firstRow="0" w:lastRow="0" w:firstColumn="1" w:lastColumn="0" w:oddVBand="0" w:evenVBand="0" w:oddHBand="0" w:evenHBand="0" w:firstRowFirstColumn="0" w:firstRowLastColumn="0" w:lastRowFirstColumn="0" w:lastRowLastColumn="0"/>
            <w:tcW w:w="8466" w:type="dxa"/>
          </w:tcPr>
          <w:p w14:paraId="107B2A27" w14:textId="77777777" w:rsidR="00372005" w:rsidRPr="004265C9" w:rsidRDefault="00372005" w:rsidP="007D2FCC">
            <w:pPr>
              <w:pStyle w:val="Style2"/>
              <w:spacing w:line="240" w:lineRule="auto"/>
              <w:rPr>
                <w:b w:val="0"/>
                <w:bCs w:val="0"/>
              </w:rPr>
            </w:pPr>
            <w:r w:rsidRPr="004265C9">
              <w:rPr>
                <w:b w:val="0"/>
                <w:bCs w:val="0"/>
              </w:rPr>
              <w:t xml:space="preserve">Total number of </w:t>
            </w:r>
            <w:r>
              <w:rPr>
                <w:b w:val="0"/>
                <w:bCs w:val="0"/>
              </w:rPr>
              <w:t>individuals subject to</w:t>
            </w:r>
            <w:r w:rsidRPr="004265C9">
              <w:rPr>
                <w:b w:val="0"/>
                <w:bCs w:val="0"/>
              </w:rPr>
              <w:t xml:space="preserve"> </w:t>
            </w:r>
            <w:r>
              <w:rPr>
                <w:b w:val="0"/>
                <w:bCs w:val="0"/>
              </w:rPr>
              <w:t>s</w:t>
            </w:r>
            <w:r w:rsidRPr="004265C9">
              <w:rPr>
                <w:b w:val="0"/>
                <w:bCs w:val="0"/>
              </w:rPr>
              <w:t xml:space="preserve">ex </w:t>
            </w:r>
            <w:r>
              <w:rPr>
                <w:b w:val="0"/>
                <w:bCs w:val="0"/>
              </w:rPr>
              <w:t>o</w:t>
            </w:r>
            <w:r w:rsidRPr="004265C9">
              <w:rPr>
                <w:b w:val="0"/>
                <w:bCs w:val="0"/>
              </w:rPr>
              <w:t>ffender</w:t>
            </w:r>
            <w:r>
              <w:rPr>
                <w:b w:val="0"/>
                <w:bCs w:val="0"/>
              </w:rPr>
              <w:t xml:space="preserve"> notification requirements</w:t>
            </w:r>
            <w:r w:rsidRPr="004265C9">
              <w:rPr>
                <w:b w:val="0"/>
                <w:bCs w:val="0"/>
              </w:rPr>
              <w:t xml:space="preserve"> per 100,000 population</w:t>
            </w:r>
          </w:p>
        </w:tc>
        <w:tc>
          <w:tcPr>
            <w:tcW w:w="2113" w:type="dxa"/>
          </w:tcPr>
          <w:p w14:paraId="600CCBEB" w14:textId="5EA3E7BE" w:rsidR="00372005" w:rsidRPr="004265C9" w:rsidRDefault="00225CB5" w:rsidP="007D2FCC">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161</w:t>
            </w:r>
          </w:p>
        </w:tc>
      </w:tr>
    </w:tbl>
    <w:p w14:paraId="727C50F0" w14:textId="77777777" w:rsidR="00372005" w:rsidRPr="0053166F" w:rsidRDefault="00372005" w:rsidP="00372005">
      <w:pPr>
        <w:rPr>
          <w:rFonts w:ascii="Arial" w:hAnsi="Arial" w:cs="Arial"/>
          <w:sz w:val="20"/>
          <w:szCs w:val="20"/>
        </w:rPr>
      </w:pPr>
    </w:p>
    <w:p w14:paraId="2639F329" w14:textId="3F915303" w:rsidR="00372005" w:rsidRPr="0053166F" w:rsidRDefault="00372005" w:rsidP="00372005">
      <w:pPr>
        <w:rPr>
          <w:rFonts w:ascii="Arial" w:hAnsi="Arial" w:cs="Arial"/>
          <w:szCs w:val="22"/>
        </w:rPr>
      </w:pPr>
      <w:r w:rsidRPr="0053166F">
        <w:rPr>
          <w:rFonts w:ascii="Arial" w:hAnsi="Arial" w:cs="Arial"/>
          <w:szCs w:val="22"/>
        </w:rPr>
        <w:t>This figure has been calculated using the mid-202</w:t>
      </w:r>
      <w:r w:rsidR="00225CB5">
        <w:rPr>
          <w:rFonts w:ascii="Arial" w:hAnsi="Arial" w:cs="Arial"/>
          <w:szCs w:val="22"/>
        </w:rPr>
        <w:t>4</w:t>
      </w:r>
      <w:r w:rsidRPr="0053166F">
        <w:rPr>
          <w:rFonts w:ascii="Arial" w:hAnsi="Arial" w:cs="Arial"/>
          <w:szCs w:val="22"/>
        </w:rPr>
        <w:t xml:space="preserve"> estimated resident population, published by the Office for National Statistics (ONS) on </w:t>
      </w:r>
      <w:r w:rsidR="00225CB5">
        <w:rPr>
          <w:rFonts w:ascii="Arial" w:hAnsi="Arial" w:cs="Arial"/>
          <w:szCs w:val="22"/>
        </w:rPr>
        <w:t>30</w:t>
      </w:r>
      <w:r w:rsidRPr="0053166F">
        <w:rPr>
          <w:rFonts w:ascii="Arial" w:hAnsi="Arial" w:cs="Arial"/>
          <w:szCs w:val="22"/>
        </w:rPr>
        <w:t xml:space="preserve"> July 202</w:t>
      </w:r>
      <w:r w:rsidR="00225CB5">
        <w:rPr>
          <w:rFonts w:ascii="Arial" w:hAnsi="Arial" w:cs="Arial"/>
          <w:szCs w:val="22"/>
        </w:rPr>
        <w:t>5</w:t>
      </w:r>
      <w:r w:rsidRPr="0053166F">
        <w:rPr>
          <w:rFonts w:ascii="Arial" w:hAnsi="Arial" w:cs="Arial"/>
          <w:szCs w:val="22"/>
        </w:rPr>
        <w:t xml:space="preserve">, excluding those aged less than ten years of age. </w:t>
      </w:r>
    </w:p>
    <w:p w14:paraId="18323BFF" w14:textId="77777777" w:rsidR="00372005" w:rsidRPr="0053166F" w:rsidRDefault="00372005" w:rsidP="00372005">
      <w:pPr>
        <w:rPr>
          <w:rFonts w:ascii="Arial" w:hAnsi="Arial" w:cs="Arial"/>
          <w:szCs w:val="22"/>
        </w:rPr>
      </w:pPr>
    </w:p>
    <w:p w14:paraId="30DE087D" w14:textId="77777777" w:rsidR="00494F53" w:rsidRDefault="00494F53" w:rsidP="00372005">
      <w:pPr>
        <w:pStyle w:val="Heading1"/>
        <w:jc w:val="left"/>
      </w:pPr>
    </w:p>
    <w:p w14:paraId="6662E382" w14:textId="77777777" w:rsidR="00494F53" w:rsidRDefault="00494F53" w:rsidP="00372005">
      <w:pPr>
        <w:pStyle w:val="Heading1"/>
        <w:jc w:val="left"/>
      </w:pPr>
    </w:p>
    <w:p w14:paraId="08171247" w14:textId="77777777" w:rsidR="00494F53" w:rsidRDefault="00494F53" w:rsidP="00372005">
      <w:pPr>
        <w:pStyle w:val="Heading1"/>
        <w:jc w:val="left"/>
      </w:pPr>
    </w:p>
    <w:p w14:paraId="3A8F5DFB" w14:textId="77777777" w:rsidR="00494F53" w:rsidRDefault="00494F53" w:rsidP="00372005">
      <w:pPr>
        <w:pStyle w:val="Heading1"/>
        <w:jc w:val="left"/>
      </w:pPr>
    </w:p>
    <w:p w14:paraId="2CAB15DB" w14:textId="77777777" w:rsidR="00494F53" w:rsidRDefault="00494F53" w:rsidP="00372005">
      <w:pPr>
        <w:pStyle w:val="Heading1"/>
        <w:jc w:val="left"/>
      </w:pPr>
    </w:p>
    <w:p w14:paraId="73EE7BBA" w14:textId="77777777" w:rsidR="00494F53" w:rsidRDefault="00494F53" w:rsidP="00494F53"/>
    <w:p w14:paraId="670589D8" w14:textId="77777777" w:rsidR="00494F53" w:rsidRDefault="00494F53" w:rsidP="00494F53"/>
    <w:p w14:paraId="671BEEC4" w14:textId="77777777" w:rsidR="00494F53" w:rsidRDefault="00494F53" w:rsidP="00494F53"/>
    <w:p w14:paraId="67533E91" w14:textId="77777777" w:rsidR="00494F53" w:rsidRDefault="00494F53" w:rsidP="00494F53"/>
    <w:p w14:paraId="71D813F5" w14:textId="77777777" w:rsidR="00494F53" w:rsidRDefault="00494F53" w:rsidP="00494F53"/>
    <w:p w14:paraId="6F25153A" w14:textId="77777777" w:rsidR="00494F53" w:rsidRDefault="00494F53" w:rsidP="00494F53"/>
    <w:p w14:paraId="7955FF2D" w14:textId="77777777" w:rsidR="00494F53" w:rsidRDefault="00494F53" w:rsidP="00494F53"/>
    <w:p w14:paraId="6283AD62" w14:textId="77777777" w:rsidR="00494F53" w:rsidRDefault="00494F53" w:rsidP="00494F53"/>
    <w:p w14:paraId="2DB2D92C" w14:textId="77777777" w:rsidR="00494F53" w:rsidRDefault="00494F53" w:rsidP="00494F53"/>
    <w:p w14:paraId="0569C8C5" w14:textId="77777777" w:rsidR="00225CB5" w:rsidRDefault="00225CB5" w:rsidP="00494F53"/>
    <w:p w14:paraId="4FFE443E" w14:textId="77777777" w:rsidR="00225CB5" w:rsidRDefault="00225CB5" w:rsidP="00494F53"/>
    <w:p w14:paraId="00520292" w14:textId="77777777" w:rsidR="00225CB5" w:rsidRDefault="00225CB5" w:rsidP="00494F53"/>
    <w:p w14:paraId="6260914E" w14:textId="77777777" w:rsidR="00225CB5" w:rsidRDefault="00225CB5" w:rsidP="00494F53"/>
    <w:p w14:paraId="24EEF1FC" w14:textId="77777777" w:rsidR="00494F53" w:rsidRDefault="00494F53" w:rsidP="00494F53"/>
    <w:p w14:paraId="3266D6E7" w14:textId="77777777" w:rsidR="00494F53" w:rsidRPr="00494F53" w:rsidRDefault="00494F53" w:rsidP="00494F53"/>
    <w:p w14:paraId="4411BBF8" w14:textId="77777777" w:rsidR="00494F53" w:rsidRPr="0069414D" w:rsidRDefault="00494F53" w:rsidP="00494F53">
      <w:pPr>
        <w:pStyle w:val="Heading1"/>
        <w:jc w:val="left"/>
      </w:pPr>
      <w:r w:rsidRPr="0069414D">
        <w:t>Explanation commentary on statistical tables</w:t>
      </w:r>
    </w:p>
    <w:p w14:paraId="20D89079" w14:textId="77777777" w:rsidR="008D6991" w:rsidRDefault="008D6991" w:rsidP="00372005">
      <w:pPr>
        <w:pStyle w:val="MAPPA-Bodytext"/>
        <w:rPr>
          <w:lang w:val="en-GB"/>
        </w:rPr>
      </w:pPr>
    </w:p>
    <w:p w14:paraId="2F2B2955" w14:textId="77777777" w:rsidR="008D6991" w:rsidRPr="006A45B8" w:rsidRDefault="008D6991" w:rsidP="008D6991">
      <w:pPr>
        <w:pStyle w:val="Style1"/>
      </w:pPr>
      <w:r w:rsidRPr="006A45B8">
        <w:t>MAPPA background</w:t>
      </w:r>
    </w:p>
    <w:p w14:paraId="25DD5E46" w14:textId="77777777" w:rsidR="008D6991" w:rsidRPr="00B510E5" w:rsidRDefault="008D6991" w:rsidP="008D6991">
      <w:pPr>
        <w:pStyle w:val="MAPPA-Bodytext"/>
        <w:rPr>
          <w:sz w:val="24"/>
          <w:szCs w:val="24"/>
          <w:lang w:val="en-GB"/>
        </w:rPr>
      </w:pPr>
      <w:r w:rsidRPr="00B510E5">
        <w:rPr>
          <w:sz w:val="24"/>
          <w:szCs w:val="24"/>
          <w:lang w:val="en-GB"/>
        </w:rPr>
        <w:t xml:space="preserve">The totals of MAPPA-eligible </w:t>
      </w:r>
      <w:r>
        <w:rPr>
          <w:sz w:val="24"/>
          <w:szCs w:val="24"/>
          <w:lang w:val="en-GB"/>
        </w:rPr>
        <w:t>individuals</w:t>
      </w:r>
      <w:r w:rsidRPr="00B510E5">
        <w:rPr>
          <w:sz w:val="24"/>
          <w:szCs w:val="24"/>
          <w:lang w:val="en-GB"/>
        </w:rPr>
        <w:t>, broken down by category, reflect the picture on 31 March 202</w:t>
      </w:r>
      <w:r>
        <w:rPr>
          <w:sz w:val="24"/>
          <w:szCs w:val="24"/>
          <w:lang w:val="en-GB"/>
        </w:rPr>
        <w:t>4</w:t>
      </w:r>
      <w:r w:rsidRPr="00B510E5">
        <w:rPr>
          <w:sz w:val="24"/>
          <w:szCs w:val="24"/>
          <w:lang w:val="en-GB"/>
        </w:rPr>
        <w:t xml:space="preserve"> (i.e. they are a snapshot). The rest of the data covers the period 1 April 202</w:t>
      </w:r>
      <w:r>
        <w:rPr>
          <w:sz w:val="24"/>
          <w:szCs w:val="24"/>
          <w:lang w:val="en-GB"/>
        </w:rPr>
        <w:t>3</w:t>
      </w:r>
      <w:r w:rsidRPr="00B510E5">
        <w:rPr>
          <w:sz w:val="24"/>
          <w:szCs w:val="24"/>
          <w:lang w:val="en-GB"/>
        </w:rPr>
        <w:t xml:space="preserve"> to 31 March 202</w:t>
      </w:r>
      <w:r>
        <w:rPr>
          <w:sz w:val="24"/>
          <w:szCs w:val="24"/>
          <w:lang w:val="en-GB"/>
        </w:rPr>
        <w:t>4</w:t>
      </w:r>
      <w:r w:rsidRPr="00B510E5">
        <w:rPr>
          <w:sz w:val="24"/>
          <w:szCs w:val="24"/>
          <w:lang w:val="en-GB"/>
        </w:rPr>
        <w:t>.</w:t>
      </w:r>
    </w:p>
    <w:p w14:paraId="38766657" w14:textId="77777777" w:rsidR="008D6991" w:rsidRPr="00B510E5" w:rsidRDefault="008D6991" w:rsidP="008D6991">
      <w:pPr>
        <w:pStyle w:val="MAPPA-Bodytext"/>
        <w:rPr>
          <w:sz w:val="24"/>
          <w:szCs w:val="24"/>
          <w:lang w:val="en-GB"/>
        </w:rPr>
      </w:pPr>
      <w:r w:rsidRPr="00B510E5">
        <w:rPr>
          <w:rStyle w:val="Style3Char"/>
          <w:sz w:val="24"/>
          <w:szCs w:val="24"/>
        </w:rPr>
        <w:t xml:space="preserve">(a) MAPPA-eligible </w:t>
      </w:r>
      <w:r>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Pr>
          <w:sz w:val="24"/>
          <w:szCs w:val="24"/>
          <w:lang w:val="en-GB"/>
        </w:rPr>
        <w:t>individuals</w:t>
      </w:r>
      <w:r w:rsidRPr="00B510E5">
        <w:rPr>
          <w:sz w:val="24"/>
          <w:szCs w:val="24"/>
          <w:lang w:val="en-GB"/>
        </w:rPr>
        <w:t xml:space="preserve"> defined in law as eligible for MAPPA management because they have committed specified sexual</w:t>
      </w:r>
      <w:r>
        <w:rPr>
          <w:sz w:val="24"/>
          <w:szCs w:val="24"/>
          <w:lang w:val="en-GB"/>
        </w:rPr>
        <w:t>,</w:t>
      </w:r>
      <w:r w:rsidRPr="00B510E5">
        <w:rPr>
          <w:sz w:val="24"/>
          <w:szCs w:val="24"/>
          <w:lang w:val="en-GB"/>
        </w:rPr>
        <w:t xml:space="preserve"> violent</w:t>
      </w:r>
      <w:r>
        <w:rPr>
          <w:sz w:val="24"/>
          <w:szCs w:val="24"/>
          <w:lang w:val="en-GB"/>
        </w:rPr>
        <w:t xml:space="preserve"> or terrorist</w:t>
      </w:r>
      <w:r w:rsidRPr="00B510E5">
        <w:rPr>
          <w:sz w:val="24"/>
          <w:szCs w:val="24"/>
          <w:lang w:val="en-GB"/>
        </w:rPr>
        <w:t xml:space="preserve"> offences or they currently pose a risk of serious harm</w:t>
      </w:r>
      <w:r>
        <w:rPr>
          <w:sz w:val="24"/>
          <w:szCs w:val="24"/>
          <w:lang w:val="en-GB"/>
        </w:rPr>
        <w:t>.</w:t>
      </w:r>
      <w:r w:rsidRPr="00B510E5">
        <w:rPr>
          <w:sz w:val="24"/>
          <w:szCs w:val="24"/>
          <w:lang w:val="en-GB"/>
        </w:rPr>
        <w:t xml:space="preserve"> </w:t>
      </w:r>
      <w:r>
        <w:rPr>
          <w:sz w:val="24"/>
          <w:szCs w:val="24"/>
          <w:lang w:val="en-GB"/>
        </w:rPr>
        <w:t>T</w:t>
      </w:r>
      <w:r w:rsidRPr="00B510E5">
        <w:rPr>
          <w:sz w:val="24"/>
          <w:szCs w:val="24"/>
          <w:lang w:val="en-GB"/>
        </w:rPr>
        <w:t xml:space="preserve">he majority are managed at Level 1 without formal MAPPA meetings. These figures only include those MAPPA eligible </w:t>
      </w:r>
      <w:r>
        <w:rPr>
          <w:sz w:val="24"/>
          <w:szCs w:val="24"/>
          <w:lang w:val="en-GB"/>
        </w:rPr>
        <w:t>individuals</w:t>
      </w:r>
      <w:r w:rsidRPr="00B510E5">
        <w:rPr>
          <w:sz w:val="24"/>
          <w:szCs w:val="24"/>
          <w:lang w:val="en-GB"/>
        </w:rPr>
        <w:t xml:space="preserve"> living in the community. They do not include those in prison or detained under the Mental Health Act.</w:t>
      </w:r>
    </w:p>
    <w:p w14:paraId="3140F950" w14:textId="77777777" w:rsidR="008D6991" w:rsidRPr="00B510E5" w:rsidRDefault="008D6991" w:rsidP="008D6991">
      <w:pPr>
        <w:pStyle w:val="MAPPA-Bodytext"/>
        <w:rPr>
          <w:sz w:val="24"/>
          <w:szCs w:val="24"/>
          <w:lang w:val="en-GB"/>
        </w:rPr>
      </w:pPr>
      <w:r w:rsidRPr="00B510E5">
        <w:rPr>
          <w:rStyle w:val="Style3Char"/>
          <w:sz w:val="24"/>
          <w:szCs w:val="24"/>
        </w:rPr>
        <w:t>(b) 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These </w:t>
      </w:r>
      <w:r>
        <w:rPr>
          <w:sz w:val="24"/>
          <w:szCs w:val="24"/>
          <w:lang w:val="en-GB"/>
        </w:rPr>
        <w:t>individuals</w:t>
      </w:r>
      <w:r w:rsidRPr="00B510E5">
        <w:rPr>
          <w:sz w:val="24"/>
          <w:szCs w:val="24"/>
          <w:lang w:val="en-GB"/>
        </w:rPr>
        <w:t xml:space="preserve"> are assessed and managed by the police. They may also be managed by probation or health services if they are subject to licence or a hospital order. Failure to comply with the notification requirement is a criminal offence that carries a maximum penalty of 5 years’ imprisonment.</w:t>
      </w:r>
    </w:p>
    <w:p w14:paraId="24A94682" w14:textId="77777777" w:rsidR="008D6991" w:rsidRPr="00B510E5" w:rsidRDefault="008D6991" w:rsidP="008D6991">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Pr>
          <w:sz w:val="24"/>
          <w:szCs w:val="24"/>
          <w:lang w:val="en-GB"/>
        </w:rPr>
        <w:t xml:space="preserve"> individuals convicted of </w:t>
      </w:r>
      <w:r w:rsidRPr="00B510E5">
        <w:rPr>
          <w:sz w:val="24"/>
          <w:szCs w:val="24"/>
          <w:lang w:val="en-GB"/>
        </w:rPr>
        <w:t>violent offen</w:t>
      </w:r>
      <w:r>
        <w:rPr>
          <w:sz w:val="24"/>
          <w:szCs w:val="24"/>
          <w:lang w:val="en-GB"/>
        </w:rPr>
        <w:t>ces who were</w:t>
      </w:r>
      <w:r w:rsidRPr="00B510E5">
        <w:rPr>
          <w:sz w:val="24"/>
          <w:szCs w:val="24"/>
          <w:lang w:val="en-GB"/>
        </w:rPr>
        <w:t xml:space="preserve"> sentenced to imprisonment or detention for 12 months or more, or detained under a hospital order</w:t>
      </w:r>
      <w:r>
        <w:rPr>
          <w:sz w:val="24"/>
          <w:szCs w:val="24"/>
          <w:lang w:val="en-GB"/>
        </w:rPr>
        <w:t xml:space="preserve"> and</w:t>
      </w:r>
      <w:r w:rsidRPr="00B510E5">
        <w:rPr>
          <w:sz w:val="24"/>
          <w:szCs w:val="24"/>
          <w:lang w:val="en-GB"/>
        </w:rPr>
        <w:t xml:space="preserve"> a small number of </w:t>
      </w:r>
      <w:r>
        <w:rPr>
          <w:sz w:val="24"/>
          <w:szCs w:val="24"/>
          <w:lang w:val="en-GB"/>
        </w:rPr>
        <w:t xml:space="preserve">individuals convicted of </w:t>
      </w:r>
      <w:r w:rsidRPr="00B510E5">
        <w:rPr>
          <w:sz w:val="24"/>
          <w:szCs w:val="24"/>
          <w:lang w:val="en-GB"/>
        </w:rPr>
        <w:t>sexual offen</w:t>
      </w:r>
      <w:r>
        <w:rPr>
          <w:sz w:val="24"/>
          <w:szCs w:val="24"/>
          <w:lang w:val="en-GB"/>
        </w:rPr>
        <w:t>ces</w:t>
      </w:r>
      <w:r w:rsidRPr="00B510E5">
        <w:rPr>
          <w:sz w:val="24"/>
          <w:szCs w:val="24"/>
          <w:lang w:val="en-GB"/>
        </w:rPr>
        <w:t xml:space="preserve"> who are not subject to notification requirements. These </w:t>
      </w:r>
      <w:r>
        <w:rPr>
          <w:sz w:val="24"/>
          <w:szCs w:val="24"/>
          <w:lang w:val="en-GB"/>
        </w:rPr>
        <w:t>individuals</w:t>
      </w:r>
      <w:r w:rsidRPr="00B510E5">
        <w:rPr>
          <w:sz w:val="24"/>
          <w:szCs w:val="24"/>
          <w:lang w:val="en-GB"/>
        </w:rPr>
        <w:t xml:space="preserve"> are assessed and managed by the Probation Service, Youth Offending Team or Mental Health Services. </w:t>
      </w:r>
    </w:p>
    <w:p w14:paraId="0D02B7E8" w14:textId="77777777" w:rsidR="008D6991" w:rsidRDefault="008D6991" w:rsidP="008D6991">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Pr>
          <w:sz w:val="24"/>
          <w:szCs w:val="24"/>
          <w:lang w:val="en-GB"/>
        </w:rPr>
        <w:t>individuals</w:t>
      </w:r>
      <w:r w:rsidRPr="00B510E5">
        <w:rPr>
          <w:sz w:val="24"/>
          <w:szCs w:val="24"/>
          <w:lang w:val="en-GB"/>
        </w:rPr>
        <w:t xml:space="preserve"> who do not qualify under the other MAPPA-eligible categories, but </w:t>
      </w:r>
      <w:r>
        <w:rPr>
          <w:sz w:val="24"/>
          <w:szCs w:val="24"/>
          <w:lang w:val="en-GB"/>
        </w:rPr>
        <w:t>have committed an offence that indicates that they</w:t>
      </w:r>
      <w:r w:rsidRPr="00B510E5">
        <w:rPr>
          <w:sz w:val="24"/>
          <w:szCs w:val="24"/>
          <w:lang w:val="en-GB"/>
        </w:rPr>
        <w:t xml:space="preserve"> pose a risk of serious harm which requires management via MAPPA meetings. These </w:t>
      </w:r>
      <w:r>
        <w:rPr>
          <w:sz w:val="24"/>
          <w:szCs w:val="24"/>
          <w:lang w:val="en-GB"/>
        </w:rPr>
        <w:t>individuals</w:t>
      </w:r>
      <w:r w:rsidRPr="00B510E5">
        <w:rPr>
          <w:sz w:val="24"/>
          <w:szCs w:val="24"/>
          <w:lang w:val="en-GB"/>
        </w:rPr>
        <w:t xml:space="preserve"> are assessed and managed by whichever agency has the primary responsibility for them.</w:t>
      </w:r>
    </w:p>
    <w:p w14:paraId="3C55E81E" w14:textId="77777777" w:rsidR="008D6991" w:rsidRPr="00B510E5" w:rsidRDefault="008D6991" w:rsidP="008D6991">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Pr>
          <w:sz w:val="24"/>
          <w:szCs w:val="24"/>
          <w:lang w:val="en-GB"/>
        </w:rPr>
        <w:t xml:space="preserve"> individuals subject to terrorism offender notification requirements; individuals convicted of terrorism or terrorism related</w:t>
      </w:r>
      <w:r w:rsidRPr="00B510E5">
        <w:rPr>
          <w:sz w:val="24"/>
          <w:szCs w:val="24"/>
          <w:lang w:val="en-GB"/>
        </w:rPr>
        <w:t xml:space="preserve"> offen</w:t>
      </w:r>
      <w:r>
        <w:rPr>
          <w:sz w:val="24"/>
          <w:szCs w:val="24"/>
          <w:lang w:val="en-GB"/>
        </w:rPr>
        <w:t>ces who were</w:t>
      </w:r>
      <w:r w:rsidRPr="00B510E5">
        <w:rPr>
          <w:sz w:val="24"/>
          <w:szCs w:val="24"/>
          <w:lang w:val="en-GB"/>
        </w:rPr>
        <w:t xml:space="preserve"> sentenced to imprisonment or detention for 12 months or more, or detained under a hospital order</w:t>
      </w:r>
      <w:r>
        <w:rPr>
          <w:sz w:val="24"/>
          <w:szCs w:val="24"/>
          <w:lang w:val="en-GB"/>
        </w:rPr>
        <w:t xml:space="preserve">; and those who have </w:t>
      </w:r>
      <w:r w:rsidRPr="00305294">
        <w:rPr>
          <w:sz w:val="24"/>
          <w:szCs w:val="24"/>
          <w:lang w:val="en-GB"/>
        </w:rPr>
        <w:t>committed an offence and may be at risk of involvement in terrorism-related activity</w:t>
      </w:r>
      <w:r>
        <w:rPr>
          <w:sz w:val="24"/>
          <w:szCs w:val="24"/>
          <w:lang w:val="en-GB"/>
        </w:rPr>
        <w:t>.</w:t>
      </w:r>
      <w:r w:rsidRPr="00B510E5">
        <w:rPr>
          <w:sz w:val="24"/>
          <w:szCs w:val="24"/>
          <w:lang w:val="en-GB"/>
        </w:rPr>
        <w:t xml:space="preserve"> These </w:t>
      </w:r>
      <w:r>
        <w:rPr>
          <w:sz w:val="24"/>
          <w:szCs w:val="24"/>
          <w:lang w:val="en-GB"/>
        </w:rPr>
        <w:t>individuals</w:t>
      </w:r>
      <w:r w:rsidRPr="00B510E5">
        <w:rPr>
          <w:sz w:val="24"/>
          <w:szCs w:val="24"/>
          <w:lang w:val="en-GB"/>
        </w:rPr>
        <w:t xml:space="preserve"> are assessed and managed by </w:t>
      </w:r>
      <w:r>
        <w:rPr>
          <w:sz w:val="24"/>
          <w:szCs w:val="24"/>
          <w:lang w:val="en-GB"/>
        </w:rPr>
        <w:t>Counter-Terrorism Police and the National Security Division of the Probation Service</w:t>
      </w:r>
      <w:r w:rsidRPr="00B510E5">
        <w:rPr>
          <w:sz w:val="24"/>
          <w:szCs w:val="24"/>
          <w:lang w:val="en-GB"/>
        </w:rPr>
        <w:t>.</w:t>
      </w:r>
      <w:r>
        <w:rPr>
          <w:sz w:val="24"/>
          <w:szCs w:val="24"/>
          <w:lang w:val="en-GB"/>
        </w:rPr>
        <w:t xml:space="preserve"> </w:t>
      </w:r>
    </w:p>
    <w:p w14:paraId="46B6A083" w14:textId="77777777" w:rsidR="008D6991" w:rsidRPr="00B510E5" w:rsidRDefault="008D6991" w:rsidP="008D6991">
      <w:pPr>
        <w:pStyle w:val="MAPPA-Bodytext"/>
        <w:rPr>
          <w:sz w:val="24"/>
          <w:szCs w:val="24"/>
          <w:lang w:val="en-GB"/>
        </w:rPr>
      </w:pPr>
      <w:r w:rsidRPr="00B510E5">
        <w:rPr>
          <w:rStyle w:val="Style3Char"/>
          <w:sz w:val="24"/>
          <w:szCs w:val="24"/>
        </w:rPr>
        <w:t>(</w:t>
      </w:r>
      <w:r>
        <w:rPr>
          <w:rStyle w:val="Style3Char"/>
          <w:sz w:val="24"/>
          <w:szCs w:val="24"/>
        </w:rPr>
        <w:t>f</w:t>
      </w:r>
      <w:r w:rsidRPr="00B510E5">
        <w:rPr>
          <w:rStyle w:val="Style3Char"/>
          <w:sz w:val="24"/>
          <w:szCs w:val="24"/>
        </w:rPr>
        <w:t>) Breach of Licence</w:t>
      </w:r>
      <w:r w:rsidRPr="00B510E5">
        <w:rPr>
          <w:color w:val="7030A0"/>
          <w:sz w:val="24"/>
          <w:szCs w:val="24"/>
          <w:lang w:val="en-GB"/>
        </w:rPr>
        <w:t xml:space="preserve"> </w:t>
      </w:r>
      <w:r w:rsidRPr="00B510E5">
        <w:rPr>
          <w:sz w:val="24"/>
          <w:szCs w:val="24"/>
          <w:lang w:val="en-GB"/>
        </w:rPr>
        <w:t xml:space="preserve">– </w:t>
      </w:r>
      <w:r>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 the </w:t>
      </w:r>
      <w:r>
        <w:rPr>
          <w:sz w:val="24"/>
          <w:szCs w:val="24"/>
          <w:lang w:val="en-GB"/>
        </w:rPr>
        <w:t>individual</w:t>
      </w:r>
      <w:r w:rsidRPr="00B510E5">
        <w:rPr>
          <w:sz w:val="24"/>
          <w:szCs w:val="24"/>
          <w:lang w:val="en-GB"/>
        </w:rPr>
        <w:t xml:space="preserve"> does not comply with these conditions, the Probation Service will take breach action and the </w:t>
      </w:r>
      <w:r>
        <w:rPr>
          <w:sz w:val="24"/>
          <w:szCs w:val="24"/>
          <w:lang w:val="en-GB"/>
        </w:rPr>
        <w:t>individual</w:t>
      </w:r>
      <w:r w:rsidRPr="00B510E5">
        <w:rPr>
          <w:sz w:val="24"/>
          <w:szCs w:val="24"/>
          <w:lang w:val="en-GB"/>
        </w:rPr>
        <w:t xml:space="preserve"> may be recalled to prison.</w:t>
      </w:r>
    </w:p>
    <w:p w14:paraId="6738A4B8" w14:textId="77777777" w:rsidR="008D6991" w:rsidRPr="00B510E5" w:rsidRDefault="008D6991" w:rsidP="008D6991">
      <w:pPr>
        <w:pStyle w:val="MAPPA-Bodytext"/>
        <w:rPr>
          <w:sz w:val="24"/>
          <w:szCs w:val="24"/>
          <w:lang w:val="en-GB"/>
        </w:rPr>
      </w:pPr>
      <w:r w:rsidRPr="00B510E5">
        <w:rPr>
          <w:rStyle w:val="Style3Char"/>
          <w:sz w:val="24"/>
          <w:szCs w:val="24"/>
        </w:rPr>
        <w:t>(</w:t>
      </w:r>
      <w:r>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Pr>
          <w:sz w:val="24"/>
          <w:szCs w:val="24"/>
          <w:lang w:val="en-GB"/>
        </w:rPr>
        <w:t>individuals</w:t>
      </w:r>
      <w:r w:rsidRPr="00B510E5">
        <w:rPr>
          <w:sz w:val="24"/>
          <w:szCs w:val="24"/>
          <w:lang w:val="en-GB"/>
        </w:rPr>
        <w:t xml:space="preserve"> convicted of a sexual or violent offence who pose a risk of sexual harm to the public by placing restrictions and/or positive obligations on their behaviour. They require the </w:t>
      </w:r>
      <w:r>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03140C9A" w14:textId="77777777" w:rsidR="008D6991" w:rsidRPr="00B510E5" w:rsidRDefault="008D6991" w:rsidP="008D6991">
      <w:pPr>
        <w:pStyle w:val="MAPPA-Bodytext"/>
        <w:rPr>
          <w:sz w:val="24"/>
          <w:szCs w:val="24"/>
          <w:lang w:val="en-GB"/>
        </w:rPr>
      </w:pPr>
      <w:r w:rsidRPr="00B510E5">
        <w:rPr>
          <w:sz w:val="24"/>
          <w:szCs w:val="24"/>
          <w:lang w:val="en-GB"/>
        </w:rPr>
        <w:t xml:space="preserve">The court must be satisfied on the balance of probability that an order is necessary to protect the public (or any particular members of the public) in the UK, or children or vulnerable adults (or any particular children or vulnerable adults) abroad, from sexual harm from the </w:t>
      </w:r>
      <w:r>
        <w:rPr>
          <w:sz w:val="24"/>
          <w:szCs w:val="24"/>
          <w:lang w:val="en-GB"/>
        </w:rPr>
        <w:t>individual</w:t>
      </w:r>
      <w:r w:rsidRPr="00B510E5">
        <w:rPr>
          <w:sz w:val="24"/>
          <w:szCs w:val="24"/>
          <w:lang w:val="en-GB"/>
        </w:rPr>
        <w:t xml:space="preserve">. In the case of an order made on a free standing application by a </w:t>
      </w:r>
      <w:r>
        <w:rPr>
          <w:sz w:val="24"/>
          <w:szCs w:val="24"/>
          <w:lang w:val="en-GB"/>
        </w:rPr>
        <w:t>C</w:t>
      </w:r>
      <w:r w:rsidRPr="00B510E5">
        <w:rPr>
          <w:sz w:val="24"/>
          <w:szCs w:val="24"/>
          <w:lang w:val="en-GB"/>
        </w:rPr>
        <w:t xml:space="preserve">hief </w:t>
      </w:r>
      <w:r>
        <w:rPr>
          <w:sz w:val="24"/>
          <w:szCs w:val="24"/>
          <w:lang w:val="en-GB"/>
        </w:rPr>
        <w:t>O</w:t>
      </w:r>
      <w:r w:rsidRPr="00B510E5">
        <w:rPr>
          <w:sz w:val="24"/>
          <w:szCs w:val="24"/>
          <w:lang w:val="en-GB"/>
        </w:rPr>
        <w:t>fficer,</w:t>
      </w:r>
      <w:r w:rsidRPr="00B510E5" w:rsidDel="00332EE6">
        <w:rPr>
          <w:sz w:val="24"/>
          <w:szCs w:val="24"/>
          <w:lang w:val="en-GB"/>
        </w:rPr>
        <w:t xml:space="preserve"> </w:t>
      </w:r>
      <w:r w:rsidRPr="00B510E5">
        <w:rPr>
          <w:sz w:val="24"/>
          <w:szCs w:val="24"/>
          <w:lang w:val="en-GB"/>
        </w:rPr>
        <w:t>the National Crime Agency (NCA), British Transport Police (BTP) or the Ministry of Defence Police (MODP)</w:t>
      </w:r>
      <w:r>
        <w:rPr>
          <w:sz w:val="24"/>
          <w:szCs w:val="24"/>
          <w:lang w:val="en-GB"/>
        </w:rPr>
        <w:t>,</w:t>
      </w:r>
      <w:r w:rsidRPr="00B510E5">
        <w:rPr>
          <w:sz w:val="24"/>
          <w:szCs w:val="24"/>
          <w:lang w:val="en-GB"/>
        </w:rPr>
        <w:t xml:space="preserve"> </w:t>
      </w:r>
      <w:r>
        <w:rPr>
          <w:sz w:val="24"/>
          <w:szCs w:val="24"/>
          <w:lang w:val="en-GB"/>
        </w:rPr>
        <w:t>th</w:t>
      </w:r>
      <w:r w:rsidRPr="00B510E5">
        <w:rPr>
          <w:sz w:val="24"/>
          <w:szCs w:val="24"/>
          <w:lang w:val="en-GB"/>
        </w:rPr>
        <w:t xml:space="preserve">e chief officer/NCA/BTP/MODP must be able to show that the </w:t>
      </w:r>
      <w:r>
        <w:rPr>
          <w:sz w:val="24"/>
          <w:szCs w:val="24"/>
          <w:lang w:val="en-GB"/>
        </w:rPr>
        <w:t>individual</w:t>
      </w:r>
      <w:r w:rsidRPr="00B510E5">
        <w:rPr>
          <w:sz w:val="24"/>
          <w:szCs w:val="24"/>
          <w:lang w:val="en-GB"/>
        </w:rPr>
        <w:t xml:space="preserve"> has acted in a way since their conviction </w:t>
      </w:r>
      <w:r>
        <w:rPr>
          <w:sz w:val="24"/>
          <w:szCs w:val="24"/>
          <w:lang w:val="en-GB"/>
        </w:rPr>
        <w:t>that</w:t>
      </w:r>
      <w:r w:rsidRPr="00B510E5">
        <w:rPr>
          <w:sz w:val="24"/>
          <w:szCs w:val="24"/>
          <w:lang w:val="en-GB"/>
        </w:rPr>
        <w:t xml:space="preserve"> make</w:t>
      </w:r>
      <w:r>
        <w:rPr>
          <w:sz w:val="24"/>
          <w:szCs w:val="24"/>
          <w:lang w:val="en-GB"/>
        </w:rPr>
        <w:t>s</w:t>
      </w:r>
      <w:r w:rsidRPr="00B510E5">
        <w:rPr>
          <w:sz w:val="24"/>
          <w:szCs w:val="24"/>
          <w:lang w:val="en-GB"/>
        </w:rPr>
        <w:t xml:space="preserve"> the order necessary.</w:t>
      </w:r>
    </w:p>
    <w:p w14:paraId="333416AF" w14:textId="77777777" w:rsidR="008D6991" w:rsidRPr="00B510E5" w:rsidRDefault="008D6991" w:rsidP="008D6991">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70570DE4" w14:textId="77777777" w:rsidR="008D6991" w:rsidRPr="00B510E5" w:rsidRDefault="008D6991" w:rsidP="008D6991">
      <w:pPr>
        <w:pStyle w:val="MAPPA-Bodytext"/>
        <w:rPr>
          <w:sz w:val="24"/>
          <w:szCs w:val="24"/>
          <w:lang w:val="en-GB"/>
        </w:rPr>
      </w:pPr>
      <w:r w:rsidRPr="00B510E5">
        <w:rPr>
          <w:rStyle w:val="Style3Char"/>
          <w:sz w:val="24"/>
          <w:szCs w:val="24"/>
        </w:rPr>
        <w:t>(</w:t>
      </w:r>
      <w:r>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xml:space="preserve">– this requires individuals convicted of qualifying sexual offences overseas to register with the police, in order to protect the public in the UK from the risks that they pose. The police in England and Wales may issue a notification order directly to an offender who is already in the UK or who is intending to come to the UK who has to notify within three days of receipt. </w:t>
      </w:r>
      <w:r>
        <w:rPr>
          <w:sz w:val="24"/>
          <w:szCs w:val="24"/>
          <w:lang w:val="en-GB"/>
        </w:rPr>
        <w:t>Individuals</w:t>
      </w:r>
      <w:r w:rsidRPr="00B510E5">
        <w:rPr>
          <w:sz w:val="24"/>
          <w:szCs w:val="24"/>
          <w:lang w:val="en-GB"/>
        </w:rPr>
        <w:t xml:space="preserve"> have a right of appeal against notification.</w:t>
      </w:r>
    </w:p>
    <w:p w14:paraId="56BCDE43" w14:textId="77777777" w:rsidR="008D6991" w:rsidRPr="00B510E5" w:rsidRDefault="008D6991" w:rsidP="008D6991">
      <w:pPr>
        <w:pStyle w:val="Style3"/>
        <w:spacing w:before="0" w:after="240" w:line="260" w:lineRule="exact"/>
        <w:rPr>
          <w:b w:val="0"/>
          <w:bCs/>
          <w:color w:val="auto"/>
          <w:sz w:val="24"/>
          <w:szCs w:val="24"/>
        </w:rPr>
      </w:pPr>
      <w:r w:rsidRPr="00B510E5">
        <w:rPr>
          <w:sz w:val="24"/>
          <w:szCs w:val="24"/>
        </w:rPr>
        <w:t>(</w:t>
      </w:r>
      <w:proofErr w:type="spellStart"/>
      <w:r>
        <w:rPr>
          <w:sz w:val="24"/>
          <w:szCs w:val="24"/>
        </w:rPr>
        <w:t>i</w:t>
      </w:r>
      <w:proofErr w:type="spellEnd"/>
      <w:r w:rsidRPr="00B510E5">
        <w:rPr>
          <w:sz w:val="24"/>
          <w:szCs w:val="24"/>
        </w:rPr>
        <w:t xml:space="preserve">) Sexual Risk Order (including any additional foreign travel restriction) </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26A782B0" w14:textId="77777777" w:rsidR="008D6991" w:rsidRPr="00B510E5" w:rsidRDefault="008D6991" w:rsidP="008D6991">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Pr="00B510E5" w:rsidDel="00332EE6">
        <w:rPr>
          <w:rFonts w:ascii="Arial" w:hAnsi="Arial" w:cs="Arial"/>
        </w:rPr>
        <w:t xml:space="preserve"> </w:t>
      </w:r>
      <w:r w:rsidRPr="00B510E5">
        <w:rPr>
          <w:rFonts w:ascii="Arial" w:hAnsi="Arial" w:cs="Arial"/>
        </w:rPr>
        <w:t>NCA, BTP or MODP where an individual has committed an act of a sexual nature and the court is satisfied that the person poses a risk of harm to the public in the UK or children or vulnerable adults overseas.</w:t>
      </w:r>
    </w:p>
    <w:p w14:paraId="034D6552" w14:textId="77777777" w:rsidR="008D6991" w:rsidRPr="00B510E5" w:rsidRDefault="008D6991" w:rsidP="008D6991">
      <w:pPr>
        <w:pStyle w:val="Default"/>
        <w:spacing w:after="240" w:line="260" w:lineRule="exact"/>
        <w:rPr>
          <w:rFonts w:ascii="Arial" w:hAnsi="Arial" w:cs="Arial"/>
        </w:rPr>
      </w:pPr>
      <w:r w:rsidRPr="00B510E5">
        <w:rPr>
          <w:rFonts w:ascii="Arial" w:hAnsi="Arial" w:cs="Arial"/>
        </w:rPr>
        <w:t xml:space="preserve">An SRO may prohibit the person from doing anything described in it, including travel overseas, or place positive obligations upon them. Any prohibition and/or obligation must be necessary to protect the public in the UK from sexual harm or, in relation to foreign travel, protecting children or vulnerable adults from sexual harm. </w:t>
      </w:r>
    </w:p>
    <w:p w14:paraId="4B34A3ED" w14:textId="77777777" w:rsidR="008D6991" w:rsidRPr="00B510E5" w:rsidRDefault="008D6991" w:rsidP="008D6991">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3D818A3A" w14:textId="77777777" w:rsidR="008D6991" w:rsidRPr="00B510E5" w:rsidRDefault="008D6991" w:rsidP="008D6991">
      <w:pPr>
        <w:pStyle w:val="Default"/>
        <w:spacing w:after="240" w:line="260" w:lineRule="exact"/>
        <w:rPr>
          <w:rFonts w:ascii="Arial" w:hAnsi="Arial" w:cs="Arial"/>
        </w:rPr>
      </w:pPr>
      <w:r w:rsidRPr="00B510E5">
        <w:rPr>
          <w:rFonts w:ascii="Arial" w:hAnsi="Arial" w:cs="Arial"/>
        </w:rPr>
        <w:t xml:space="preserve">An SRO can last for a minimum of two years and has no maximum duration, with the exception of any foreign travel restrictions which, if applicable, last for a maximum of five years (but may be renewed). </w:t>
      </w:r>
    </w:p>
    <w:p w14:paraId="2DA0965B" w14:textId="77777777" w:rsidR="008D6991" w:rsidRPr="00B510E5" w:rsidRDefault="008D6991" w:rsidP="008D6991">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04B4FF3F" w14:textId="77777777" w:rsidR="008D6991" w:rsidRPr="00B510E5" w:rsidRDefault="008D6991" w:rsidP="008D6991">
      <w:pPr>
        <w:pStyle w:val="Default"/>
        <w:spacing w:after="240" w:line="260" w:lineRule="exact"/>
        <w:rPr>
          <w:rFonts w:ascii="Arial" w:hAnsi="Arial" w:cs="Arial"/>
        </w:rPr>
      </w:pPr>
      <w:r w:rsidRPr="00B510E5">
        <w:rPr>
          <w:rFonts w:ascii="Arial" w:hAnsi="Arial" w:cs="Arial"/>
        </w:rPr>
        <w:t xml:space="preserve">A breach of an SRO is a criminal offence punishable by a maximum of five years’ imprisonment. Where an individual breaches their SRO, they will become subject to full notification requirements.  </w:t>
      </w:r>
    </w:p>
    <w:p w14:paraId="2EB0D3BA" w14:textId="77777777" w:rsidR="008D6991" w:rsidRPr="00B510E5" w:rsidRDefault="008D6991" w:rsidP="008D6991">
      <w:pPr>
        <w:spacing w:after="240" w:line="260" w:lineRule="exact"/>
        <w:rPr>
          <w:rFonts w:ascii="Arial" w:hAnsi="Arial" w:cs="Arial"/>
        </w:rPr>
      </w:pPr>
      <w:r w:rsidRPr="00B510E5">
        <w:rPr>
          <w:rFonts w:ascii="Arial" w:hAnsi="Arial" w:cs="Arial"/>
        </w:rPr>
        <w:t>Individuals made subject of an SRO are recorded on VISOR as a Potentially Dangerous Person (PDP).</w:t>
      </w:r>
    </w:p>
    <w:p w14:paraId="50B7571E" w14:textId="77777777" w:rsidR="008D6991" w:rsidRPr="00062F55" w:rsidRDefault="008D6991" w:rsidP="008D6991">
      <w:pPr>
        <w:pStyle w:val="Style3"/>
        <w:spacing w:before="0" w:after="240" w:line="260" w:lineRule="exact"/>
        <w:rPr>
          <w:b w:val="0"/>
          <w:bCs/>
          <w:color w:val="auto"/>
          <w:sz w:val="24"/>
          <w:szCs w:val="24"/>
        </w:rPr>
      </w:pPr>
      <w:r w:rsidRPr="00B510E5">
        <w:rPr>
          <w:sz w:val="24"/>
          <w:szCs w:val="24"/>
        </w:rPr>
        <w:t>(</w:t>
      </w:r>
      <w:r>
        <w:rPr>
          <w:sz w:val="24"/>
          <w:szCs w:val="24"/>
        </w:rPr>
        <w:t>j</w:t>
      </w:r>
      <w:r w:rsidRPr="00B510E5">
        <w:rPr>
          <w:sz w:val="24"/>
          <w:szCs w:val="24"/>
        </w:rPr>
        <w:t xml:space="preserve">) Lifetime notification requirements revoked on application </w:t>
      </w:r>
      <w:r w:rsidRPr="00062F55">
        <w:rPr>
          <w:b w:val="0"/>
          <w:bCs/>
          <w:color w:val="auto"/>
          <w:sz w:val="24"/>
          <w:szCs w:val="24"/>
        </w:rPr>
        <w:t>–</w:t>
      </w:r>
      <w:r>
        <w:rPr>
          <w:b w:val="0"/>
          <w:bCs/>
          <w:color w:val="auto"/>
          <w:sz w:val="24"/>
          <w:szCs w:val="24"/>
        </w:rPr>
        <w:t xml:space="preserve"> </w:t>
      </w:r>
      <w:r w:rsidRPr="00062F55">
        <w:rPr>
          <w:b w:val="0"/>
          <w:bCs/>
          <w:color w:val="auto"/>
          <w:sz w:val="24"/>
          <w:szCs w:val="24"/>
        </w:rPr>
        <w:t xml:space="preserve">Qualifying </w:t>
      </w:r>
      <w:r>
        <w:rPr>
          <w:b w:val="0"/>
          <w:bCs/>
          <w:color w:val="auto"/>
          <w:sz w:val="24"/>
          <w:szCs w:val="24"/>
        </w:rPr>
        <w:t>individuals</w:t>
      </w:r>
      <w:r w:rsidRPr="00062F55">
        <w:rPr>
          <w:b w:val="0"/>
          <w:bCs/>
          <w:color w:val="auto"/>
          <w:sz w:val="24"/>
          <w:szCs w:val="24"/>
        </w:rPr>
        <w:t xml:space="preserve"> may submit an application to the police to review their indefinite notification requirements. The police review the application and decide whether to revoke the notification requirements. This decision is made at the rank of Superintendent. Those who continue to pose a significant risk will remain </w:t>
      </w:r>
      <w:r>
        <w:rPr>
          <w:b w:val="0"/>
          <w:bCs/>
          <w:color w:val="auto"/>
          <w:sz w:val="24"/>
          <w:szCs w:val="24"/>
        </w:rPr>
        <w:t>subject to notification requirements</w:t>
      </w:r>
      <w:r w:rsidRPr="00062F55">
        <w:rPr>
          <w:b w:val="0"/>
          <w:bCs/>
          <w:color w:val="auto"/>
          <w:sz w:val="24"/>
          <w:szCs w:val="24"/>
        </w:rPr>
        <w:t xml:space="preserve"> for life, if necessary.</w:t>
      </w:r>
    </w:p>
    <w:p w14:paraId="2495FDDB" w14:textId="77777777" w:rsidR="008D6991" w:rsidRPr="00B510E5" w:rsidRDefault="008D6991" w:rsidP="008D6991">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60C2E9E3" w14:textId="77777777" w:rsidR="008D6991" w:rsidRDefault="008D6991" w:rsidP="008D6991">
      <w:pPr>
        <w:spacing w:after="240" w:line="260" w:lineRule="exact"/>
        <w:rPr>
          <w:rFonts w:ascii="Arial" w:hAnsi="Arial" w:cs="Arial"/>
        </w:rPr>
      </w:pPr>
    </w:p>
    <w:p w14:paraId="30938F38" w14:textId="77777777" w:rsidR="008D6991" w:rsidRDefault="008D6991" w:rsidP="008D6991">
      <w:pPr>
        <w:spacing w:after="240" w:line="260" w:lineRule="exact"/>
        <w:rPr>
          <w:rFonts w:ascii="Arial" w:hAnsi="Arial" w:cs="Arial"/>
        </w:rPr>
      </w:pPr>
    </w:p>
    <w:p w14:paraId="27EA2472" w14:textId="77777777" w:rsidR="008D6991" w:rsidRDefault="008D6991" w:rsidP="008D6991">
      <w:pPr>
        <w:spacing w:after="240" w:line="260" w:lineRule="exact"/>
        <w:rPr>
          <w:rFonts w:ascii="Arial" w:hAnsi="Arial" w:cs="Arial"/>
        </w:rPr>
      </w:pPr>
    </w:p>
    <w:p w14:paraId="5C84FFBB" w14:textId="77777777" w:rsidR="008D6991" w:rsidRDefault="008D6991" w:rsidP="008D6991">
      <w:pPr>
        <w:spacing w:after="240" w:line="260" w:lineRule="exact"/>
        <w:rPr>
          <w:rFonts w:ascii="Arial" w:hAnsi="Arial" w:cs="Arial"/>
        </w:rPr>
      </w:pPr>
    </w:p>
    <w:p w14:paraId="20CF7AFF" w14:textId="77777777" w:rsidR="00846F09" w:rsidRDefault="00846F09" w:rsidP="00332EE6">
      <w:pPr>
        <w:pStyle w:val="MAPPA-Bodytext"/>
        <w:jc w:val="center"/>
        <w:rPr>
          <w:b/>
          <w:color w:val="7030A0"/>
          <w:sz w:val="24"/>
          <w:szCs w:val="24"/>
          <w:lang w:val="en-GB"/>
        </w:rPr>
      </w:pPr>
    </w:p>
    <w:p w14:paraId="042D74B7" w14:textId="77777777" w:rsidR="00846F09" w:rsidRDefault="00846F09" w:rsidP="00332EE6">
      <w:pPr>
        <w:pStyle w:val="MAPPA-Bodytext"/>
        <w:jc w:val="center"/>
        <w:rPr>
          <w:b/>
          <w:color w:val="7030A0"/>
          <w:sz w:val="24"/>
          <w:szCs w:val="24"/>
          <w:lang w:val="en-GB"/>
        </w:rPr>
      </w:pPr>
    </w:p>
    <w:p w14:paraId="50A734AF" w14:textId="77777777" w:rsidR="00846F09" w:rsidRDefault="00846F09" w:rsidP="00332EE6">
      <w:pPr>
        <w:pStyle w:val="MAPPA-Bodytext"/>
        <w:jc w:val="center"/>
        <w:rPr>
          <w:b/>
          <w:color w:val="7030A0"/>
          <w:sz w:val="24"/>
          <w:szCs w:val="24"/>
          <w:lang w:val="en-GB"/>
        </w:rPr>
      </w:pPr>
    </w:p>
    <w:p w14:paraId="54FA989F" w14:textId="77777777" w:rsidR="00846F09" w:rsidRDefault="00846F09" w:rsidP="00332EE6">
      <w:pPr>
        <w:pStyle w:val="MAPPA-Bodytext"/>
        <w:jc w:val="center"/>
        <w:rPr>
          <w:b/>
          <w:color w:val="7030A0"/>
          <w:sz w:val="24"/>
          <w:szCs w:val="24"/>
          <w:lang w:val="en-GB"/>
        </w:rPr>
      </w:pPr>
    </w:p>
    <w:p w14:paraId="0B2401DF" w14:textId="77777777" w:rsidR="00846F09" w:rsidRDefault="00846F09" w:rsidP="00332EE6">
      <w:pPr>
        <w:pStyle w:val="MAPPA-Bodytext"/>
        <w:jc w:val="center"/>
        <w:rPr>
          <w:b/>
          <w:color w:val="7030A0"/>
          <w:sz w:val="24"/>
          <w:szCs w:val="24"/>
          <w:lang w:val="en-GB"/>
        </w:rPr>
      </w:pPr>
    </w:p>
    <w:p w14:paraId="6841C5F7" w14:textId="77777777" w:rsidR="00846F09" w:rsidRDefault="00846F09" w:rsidP="00332EE6">
      <w:pPr>
        <w:pStyle w:val="MAPPA-Bodytext"/>
        <w:jc w:val="center"/>
        <w:rPr>
          <w:b/>
          <w:color w:val="7030A0"/>
          <w:sz w:val="24"/>
          <w:szCs w:val="24"/>
          <w:lang w:val="en-GB"/>
        </w:rPr>
      </w:pPr>
    </w:p>
    <w:p w14:paraId="4BB4BF96" w14:textId="77777777" w:rsidR="00846F09" w:rsidRDefault="00846F09" w:rsidP="00332EE6">
      <w:pPr>
        <w:pStyle w:val="MAPPA-Bodytext"/>
        <w:jc w:val="center"/>
        <w:rPr>
          <w:b/>
          <w:color w:val="7030A0"/>
          <w:sz w:val="24"/>
          <w:szCs w:val="24"/>
          <w:lang w:val="en-GB"/>
        </w:rPr>
      </w:pPr>
    </w:p>
    <w:p w14:paraId="175714EF" w14:textId="77777777" w:rsidR="00846F09" w:rsidRDefault="00846F09" w:rsidP="00332EE6">
      <w:pPr>
        <w:pStyle w:val="MAPPA-Bodytext"/>
        <w:jc w:val="center"/>
        <w:rPr>
          <w:b/>
          <w:color w:val="7030A0"/>
          <w:sz w:val="24"/>
          <w:szCs w:val="24"/>
          <w:lang w:val="en-GB"/>
        </w:rPr>
      </w:pPr>
    </w:p>
    <w:p w14:paraId="3B026629" w14:textId="77777777" w:rsidR="00846F09" w:rsidRDefault="00846F09" w:rsidP="00332EE6">
      <w:pPr>
        <w:pStyle w:val="MAPPA-Bodytext"/>
        <w:jc w:val="center"/>
        <w:rPr>
          <w:b/>
          <w:color w:val="7030A0"/>
          <w:sz w:val="24"/>
          <w:szCs w:val="24"/>
          <w:lang w:val="en-GB"/>
        </w:rPr>
      </w:pPr>
    </w:p>
    <w:p w14:paraId="740DD256" w14:textId="77777777" w:rsidR="00846F09" w:rsidRDefault="00846F09" w:rsidP="00332EE6">
      <w:pPr>
        <w:pStyle w:val="MAPPA-Bodytext"/>
        <w:jc w:val="center"/>
        <w:rPr>
          <w:b/>
          <w:color w:val="7030A0"/>
          <w:sz w:val="24"/>
          <w:szCs w:val="24"/>
          <w:lang w:val="en-GB"/>
        </w:rPr>
      </w:pPr>
    </w:p>
    <w:p w14:paraId="490A838B" w14:textId="77777777" w:rsidR="00846F09" w:rsidRDefault="00846F09" w:rsidP="00332EE6">
      <w:pPr>
        <w:pStyle w:val="MAPPA-Bodytext"/>
        <w:jc w:val="center"/>
        <w:rPr>
          <w:b/>
          <w:color w:val="7030A0"/>
          <w:sz w:val="24"/>
          <w:szCs w:val="24"/>
          <w:lang w:val="en-GB"/>
        </w:rPr>
      </w:pPr>
    </w:p>
    <w:p w14:paraId="4D477B41" w14:textId="77777777" w:rsidR="00846F09" w:rsidRDefault="00846F09" w:rsidP="00332EE6">
      <w:pPr>
        <w:pStyle w:val="MAPPA-Bodytext"/>
        <w:jc w:val="center"/>
        <w:rPr>
          <w:b/>
          <w:color w:val="7030A0"/>
          <w:sz w:val="24"/>
          <w:szCs w:val="24"/>
          <w:lang w:val="en-GB"/>
        </w:rPr>
      </w:pPr>
    </w:p>
    <w:p w14:paraId="030514D4" w14:textId="77777777" w:rsidR="00846F09" w:rsidRDefault="00846F09" w:rsidP="00332EE6">
      <w:pPr>
        <w:pStyle w:val="MAPPA-Bodytext"/>
        <w:jc w:val="center"/>
        <w:rPr>
          <w:b/>
          <w:color w:val="7030A0"/>
          <w:sz w:val="24"/>
          <w:szCs w:val="24"/>
          <w:lang w:val="en-GB"/>
        </w:rPr>
      </w:pPr>
    </w:p>
    <w:p w14:paraId="3AD48DFA" w14:textId="4A503B70" w:rsidR="00332EE6" w:rsidRPr="006954C2" w:rsidRDefault="00165058" w:rsidP="00332EE6">
      <w:pPr>
        <w:pStyle w:val="MAPPA-Bodytext"/>
        <w:jc w:val="center"/>
        <w:rPr>
          <w:b/>
          <w:color w:val="7030A0"/>
          <w:sz w:val="24"/>
          <w:szCs w:val="24"/>
          <w:lang w:val="en-GB"/>
        </w:rPr>
      </w:pPr>
      <w:r>
        <w:rPr>
          <w:noProof/>
        </w:rPr>
        <w:drawing>
          <wp:anchor distT="0" distB="0" distL="114300" distR="114300" simplePos="0" relativeHeight="251664043" behindDoc="1" locked="0" layoutInCell="1" allowOverlap="1" wp14:anchorId="59C29514" wp14:editId="44118C5E">
            <wp:simplePos x="0" y="0"/>
            <wp:positionH relativeFrom="margin">
              <wp:posOffset>5136803</wp:posOffset>
            </wp:positionH>
            <wp:positionV relativeFrom="paragraph">
              <wp:posOffset>1065530</wp:posOffset>
            </wp:positionV>
            <wp:extent cx="1507837" cy="1631950"/>
            <wp:effectExtent l="0" t="0" r="0" b="6350"/>
            <wp:wrapTight wrapText="bothSides">
              <wp:wrapPolygon edited="0">
                <wp:start x="0" y="0"/>
                <wp:lineTo x="0" y="21432"/>
                <wp:lineTo x="21291" y="21432"/>
                <wp:lineTo x="21291" y="0"/>
                <wp:lineTo x="0" y="0"/>
              </wp:wrapPolygon>
            </wp:wrapTight>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1509259" cy="16334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37"/>
          <w:pgSz w:w="11905" w:h="16837" w:code="9"/>
          <w:pgMar w:top="720" w:right="720" w:bottom="720" w:left="720" w:header="720" w:footer="567" w:gutter="0"/>
          <w:cols w:space="720"/>
          <w:noEndnote/>
          <w:docGrid w:linePitch="360"/>
        </w:sectPr>
      </w:pPr>
    </w:p>
    <w:p w14:paraId="511E354C" w14:textId="11E58FF8" w:rsidR="0052760C" w:rsidRPr="006954C2" w:rsidRDefault="0052760C" w:rsidP="005A1B9A">
      <w:pPr>
        <w:jc w:val="center"/>
        <w:rPr>
          <w:rFonts w:ascii="Arial" w:hAnsi="Arial" w:cs="Arial"/>
          <w:color w:val="7030A0"/>
        </w:rPr>
      </w:pPr>
    </w:p>
    <w:p w14:paraId="1390E1F0" w14:textId="62490FE4" w:rsidR="0052760C" w:rsidRPr="006954C2" w:rsidRDefault="0052760C" w:rsidP="005A1B9A">
      <w:pPr>
        <w:jc w:val="center"/>
        <w:rPr>
          <w:rFonts w:ascii="Arial" w:hAnsi="Arial" w:cs="Arial"/>
          <w:color w:val="7030A0"/>
        </w:rPr>
      </w:pPr>
    </w:p>
    <w:p w14:paraId="670A7522" w14:textId="221B2CE8" w:rsidR="0052760C" w:rsidRPr="006954C2" w:rsidRDefault="0052760C" w:rsidP="005A1B9A">
      <w:pPr>
        <w:jc w:val="center"/>
        <w:rPr>
          <w:rFonts w:ascii="Arial" w:hAnsi="Arial" w:cs="Arial"/>
          <w:color w:val="7030A0"/>
        </w:rPr>
      </w:pPr>
    </w:p>
    <w:p w14:paraId="024CE8E5" w14:textId="2A20A034" w:rsidR="0052760C" w:rsidRPr="006954C2" w:rsidRDefault="0052760C" w:rsidP="005A1B9A">
      <w:pPr>
        <w:jc w:val="center"/>
        <w:rPr>
          <w:rFonts w:ascii="Arial" w:hAnsi="Arial" w:cs="Arial"/>
          <w:color w:val="7030A0"/>
        </w:rPr>
      </w:pPr>
    </w:p>
    <w:p w14:paraId="236EAE72" w14:textId="51C23AFA" w:rsidR="0052760C" w:rsidRPr="006954C2" w:rsidRDefault="0052760C" w:rsidP="005A1B9A">
      <w:pPr>
        <w:jc w:val="center"/>
        <w:rPr>
          <w:rFonts w:ascii="Arial" w:hAnsi="Arial" w:cs="Arial"/>
          <w:color w:val="7030A0"/>
        </w:rPr>
      </w:pPr>
    </w:p>
    <w:p w14:paraId="184D6788" w14:textId="3AB57222" w:rsidR="00DE3907" w:rsidRPr="006954C2" w:rsidRDefault="00165058" w:rsidP="001F232A">
      <w:pPr>
        <w:rPr>
          <w:rFonts w:ascii="Arial" w:hAnsi="Arial" w:cs="Arial"/>
          <w:b/>
          <w:bCs/>
          <w:color w:val="7030A0"/>
        </w:rPr>
      </w:pPr>
      <w:r w:rsidRPr="006954C2">
        <w:rPr>
          <w:noProof/>
          <w:color w:val="7030A0"/>
        </w:rPr>
        <w:drawing>
          <wp:anchor distT="0" distB="0" distL="114300" distR="114300" simplePos="0" relativeHeight="251665067" behindDoc="0" locked="0" layoutInCell="1" allowOverlap="1" wp14:anchorId="437D3C08" wp14:editId="461F912F">
            <wp:simplePos x="0" y="0"/>
            <wp:positionH relativeFrom="column">
              <wp:posOffset>3028950</wp:posOffset>
            </wp:positionH>
            <wp:positionV relativeFrom="paragraph">
              <wp:posOffset>481330</wp:posOffset>
            </wp:positionV>
            <wp:extent cx="1569085" cy="1021080"/>
            <wp:effectExtent l="0" t="0" r="0" b="7620"/>
            <wp:wrapSquare wrapText="bothSides"/>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1569085" cy="1021080"/>
                    </a:xfrm>
                    <a:prstGeom prst="rect">
                      <a:avLst/>
                    </a:prstGeom>
                    <a:noFill/>
                  </pic:spPr>
                </pic:pic>
              </a:graphicData>
            </a:graphic>
            <wp14:sizeRelH relativeFrom="margin">
              <wp14:pctWidth>0</wp14:pctWidth>
            </wp14:sizeRelH>
            <wp14:sizeRelV relativeFrom="margin">
              <wp14:pctHeight>0</wp14:pctHeight>
            </wp14:sizeRelV>
          </wp:anchor>
        </w:drawing>
      </w:r>
      <w:r w:rsidRPr="006954C2">
        <w:rPr>
          <w:noProof/>
          <w:color w:val="7030A0"/>
        </w:rPr>
        <w:drawing>
          <wp:anchor distT="0" distB="0" distL="114300" distR="114300" simplePos="0" relativeHeight="251666091" behindDoc="0" locked="0" layoutInCell="1" allowOverlap="1" wp14:anchorId="44F2293B" wp14:editId="5C445FE4">
            <wp:simplePos x="0" y="0"/>
            <wp:positionH relativeFrom="margin">
              <wp:posOffset>-158115</wp:posOffset>
            </wp:positionH>
            <wp:positionV relativeFrom="paragraph">
              <wp:posOffset>405130</wp:posOffset>
            </wp:positionV>
            <wp:extent cx="2736850" cy="1098757"/>
            <wp:effectExtent l="0" t="0" r="6350" b="6350"/>
            <wp:wrapSquare wrapText="bothSides"/>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39">
                      <a:extLst>
                        <a:ext uri="{28A0092B-C50C-407E-A947-70E740481C1C}">
                          <a14:useLocalDpi xmlns:a14="http://schemas.microsoft.com/office/drawing/2010/main"/>
                        </a:ext>
                      </a:extLst>
                    </a:blip>
                    <a:srcRect/>
                    <a:stretch>
                      <a:fillRect/>
                    </a:stretch>
                  </pic:blipFill>
                  <pic:spPr bwMode="auto">
                    <a:xfrm>
                      <a:off x="0" y="0"/>
                      <a:ext cx="2736850" cy="1098757"/>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3FFEF" w14:textId="77777777" w:rsidR="00C47A52" w:rsidRDefault="00C47A52" w:rsidP="001A5708">
      <w:pPr>
        <w:pStyle w:val="MAPPA-Bodytext"/>
      </w:pPr>
      <w:r>
        <w:separator/>
      </w:r>
    </w:p>
  </w:endnote>
  <w:endnote w:type="continuationSeparator" w:id="0">
    <w:p w14:paraId="232DCC14" w14:textId="77777777" w:rsidR="00C47A52" w:rsidRDefault="00C47A52" w:rsidP="001A5708">
      <w:pPr>
        <w:pStyle w:val="MAPPA-Bodytext"/>
      </w:pPr>
      <w:r>
        <w:continuationSeparator/>
      </w:r>
    </w:p>
  </w:endnote>
  <w:endnote w:type="continuationNotice" w:id="1">
    <w:p w14:paraId="69B9FF96" w14:textId="77777777" w:rsidR="00C47A52" w:rsidRDefault="00C47A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2AB1316B"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5761" w14:textId="6AC19422" w:rsidR="003E75A3" w:rsidRDefault="008D6991">
    <w:pPr>
      <w:pStyle w:val="BodyText"/>
      <w:spacing w:line="14" w:lineRule="auto"/>
      <w:rPr>
        <w:sz w:val="20"/>
      </w:rPr>
    </w:pPr>
    <w:r>
      <w:rPr>
        <w:sz w:val="20"/>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39E6F" w14:textId="77777777" w:rsidR="00372005" w:rsidRPr="00735E92" w:rsidRDefault="00372005"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E90F7" w14:textId="77777777" w:rsidR="00C47A52" w:rsidRDefault="00C47A52" w:rsidP="001A5708">
      <w:pPr>
        <w:pStyle w:val="MAPPA-Bodytext"/>
      </w:pPr>
      <w:r>
        <w:separator/>
      </w:r>
    </w:p>
  </w:footnote>
  <w:footnote w:type="continuationSeparator" w:id="0">
    <w:p w14:paraId="549E0478" w14:textId="77777777" w:rsidR="00C47A52" w:rsidRDefault="00C47A52" w:rsidP="001A5708">
      <w:pPr>
        <w:pStyle w:val="MAPPA-Bodytext"/>
      </w:pPr>
      <w:r>
        <w:continuationSeparator/>
      </w:r>
    </w:p>
  </w:footnote>
  <w:footnote w:type="continuationNotice" w:id="1">
    <w:p w14:paraId="1DCBBACF" w14:textId="77777777" w:rsidR="00C47A52" w:rsidRDefault="00C47A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AD2C3" w14:textId="6CAC666D" w:rsidR="008D6991" w:rsidRDefault="008D6991">
    <w:pPr>
      <w:pStyle w:val="Header"/>
    </w:pPr>
    <w:r>
      <w:rPr>
        <w:noProof/>
        <w:sz w:val="20"/>
      </w:rPr>
      <mc:AlternateContent>
        <mc:Choice Requires="wps">
          <w:drawing>
            <wp:anchor distT="0" distB="0" distL="0" distR="0" simplePos="0" relativeHeight="251666432" behindDoc="1" locked="0" layoutInCell="1" allowOverlap="1" wp14:anchorId="2CE26633" wp14:editId="04777D16">
              <wp:simplePos x="0" y="0"/>
              <wp:positionH relativeFrom="page">
                <wp:posOffset>359410</wp:posOffset>
              </wp:positionH>
              <wp:positionV relativeFrom="page">
                <wp:posOffset>227330</wp:posOffset>
              </wp:positionV>
              <wp:extent cx="2497455" cy="177800"/>
              <wp:effectExtent l="0" t="0" r="0" b="0"/>
              <wp:wrapNone/>
              <wp:docPr id="497359306"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7455" cy="177800"/>
                      </a:xfrm>
                      <a:prstGeom prst="rect">
                        <a:avLst/>
                      </a:prstGeom>
                    </wps:spPr>
                    <wps:txbx>
                      <w:txbxContent>
                        <w:p w14:paraId="62F1F68F" w14:textId="77777777" w:rsidR="008D6991" w:rsidRDefault="008D6991" w:rsidP="008D6991">
                          <w:pPr>
                            <w:spacing w:line="264" w:lineRule="exact"/>
                            <w:ind w:left="20"/>
                            <w:rPr>
                              <w:rFonts w:ascii="Calibri"/>
                            </w:rPr>
                          </w:pPr>
                          <w:r>
                            <w:rPr>
                              <w:rFonts w:ascii="Calibri"/>
                            </w:rPr>
                            <w:t>OFFICIAL</w:t>
                          </w:r>
                          <w:r>
                            <w:rPr>
                              <w:rFonts w:ascii="Calibri"/>
                              <w:spacing w:val="-7"/>
                            </w:rPr>
                            <w:t xml:space="preserve"> </w:t>
                          </w:r>
                          <w:r>
                            <w:rPr>
                              <w:rFonts w:ascii="Calibri"/>
                            </w:rPr>
                            <w:t>-</w:t>
                          </w:r>
                          <w:r>
                            <w:rPr>
                              <w:rFonts w:ascii="Calibri"/>
                              <w:spacing w:val="-6"/>
                            </w:rPr>
                            <w:t xml:space="preserve"> </w:t>
                          </w:r>
                          <w:r>
                            <w:rPr>
                              <w:rFonts w:ascii="Calibri"/>
                            </w:rPr>
                            <w:t>SENSITIVE</w:t>
                          </w:r>
                          <w:r>
                            <w:rPr>
                              <w:rFonts w:ascii="Calibri"/>
                              <w:spacing w:val="-7"/>
                            </w:rPr>
                            <w:t xml:space="preserve"> </w:t>
                          </w:r>
                          <w:r>
                            <w:rPr>
                              <w:rFonts w:ascii="Calibri"/>
                            </w:rPr>
                            <w:t>-</w:t>
                          </w:r>
                          <w:r>
                            <w:rPr>
                              <w:rFonts w:ascii="Calibri"/>
                              <w:spacing w:val="-8"/>
                            </w:rPr>
                            <w:t xml:space="preserve"> </w:t>
                          </w:r>
                          <w:r>
                            <w:rPr>
                              <w:rFonts w:ascii="Calibri"/>
                            </w:rPr>
                            <w:t>RECIPIENTS</w:t>
                          </w:r>
                          <w:r>
                            <w:rPr>
                              <w:rFonts w:ascii="Calibri"/>
                              <w:spacing w:val="-6"/>
                            </w:rPr>
                            <w:t xml:space="preserve"> </w:t>
                          </w:r>
                          <w:r>
                            <w:rPr>
                              <w:rFonts w:ascii="Calibri"/>
                              <w:spacing w:val="-4"/>
                            </w:rPr>
                            <w:t>ONLY</w:t>
                          </w:r>
                        </w:p>
                      </w:txbxContent>
                    </wps:txbx>
                    <wps:bodyPr wrap="square" lIns="0" tIns="0" rIns="0" bIns="0" rtlCol="0">
                      <a:noAutofit/>
                    </wps:bodyPr>
                  </wps:wsp>
                </a:graphicData>
              </a:graphic>
            </wp:anchor>
          </w:drawing>
        </mc:Choice>
        <mc:Fallback>
          <w:pict>
            <v:shapetype w14:anchorId="2CE26633" id="_x0000_t202" coordsize="21600,21600" o:spt="202" path="m,l,21600r21600,l21600,xe">
              <v:stroke joinstyle="miter"/>
              <v:path gradientshapeok="t" o:connecttype="rect"/>
            </v:shapetype>
            <v:shape id="Textbox 32" o:spid="_x0000_s1030" type="#_x0000_t202" style="position:absolute;margin-left:28.3pt;margin-top:17.9pt;width:196.65pt;height:14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" filled="f" stroked="f">
              <v:textbox inset="0,0,0,0">
                <w:txbxContent>
                  <w:p w14:paraId="62F1F68F" w14:textId="77777777" w:rsidR="008D6991" w:rsidRDefault="008D6991" w:rsidP="008D6991">
                    <w:pPr>
                      <w:spacing w:line="264" w:lineRule="exact"/>
                      <w:ind w:left="20"/>
                      <w:rPr>
                        <w:rFonts w:ascii="Calibri"/>
                      </w:rPr>
                    </w:pPr>
                    <w:r>
                      <w:rPr>
                        <w:rFonts w:ascii="Calibri"/>
                      </w:rPr>
                      <w:t>OFFICIAL</w:t>
                    </w:r>
                    <w:r>
                      <w:rPr>
                        <w:rFonts w:ascii="Calibri"/>
                        <w:spacing w:val="-7"/>
                      </w:rPr>
                      <w:t xml:space="preserve"> </w:t>
                    </w:r>
                    <w:r>
                      <w:rPr>
                        <w:rFonts w:ascii="Calibri"/>
                      </w:rPr>
                      <w:t>-</w:t>
                    </w:r>
                    <w:r>
                      <w:rPr>
                        <w:rFonts w:ascii="Calibri"/>
                        <w:spacing w:val="-6"/>
                      </w:rPr>
                      <w:t xml:space="preserve"> </w:t>
                    </w:r>
                    <w:r>
                      <w:rPr>
                        <w:rFonts w:ascii="Calibri"/>
                      </w:rPr>
                      <w:t>SENSITIVE</w:t>
                    </w:r>
                    <w:r>
                      <w:rPr>
                        <w:rFonts w:ascii="Calibri"/>
                        <w:spacing w:val="-7"/>
                      </w:rPr>
                      <w:t xml:space="preserve"> </w:t>
                    </w:r>
                    <w:r>
                      <w:rPr>
                        <w:rFonts w:ascii="Calibri"/>
                      </w:rPr>
                      <w:t>-</w:t>
                    </w:r>
                    <w:r>
                      <w:rPr>
                        <w:rFonts w:ascii="Calibri"/>
                        <w:spacing w:val="-8"/>
                      </w:rPr>
                      <w:t xml:space="preserve"> </w:t>
                    </w:r>
                    <w:r>
                      <w:rPr>
                        <w:rFonts w:ascii="Calibri"/>
                      </w:rPr>
                      <w:t>RECIPIENTS</w:t>
                    </w:r>
                    <w:r>
                      <w:rPr>
                        <w:rFonts w:ascii="Calibri"/>
                        <w:spacing w:val="-6"/>
                      </w:rPr>
                      <w:t xml:space="preserve"> </w:t>
                    </w:r>
                    <w:r>
                      <w:rPr>
                        <w:rFonts w:ascii="Calibri"/>
                        <w:spacing w:val="-4"/>
                      </w:rPr>
                      <w:t>ONLY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BFBFD" w14:textId="4D84EA27" w:rsidR="008D6991" w:rsidRDefault="008D6991">
    <w:pPr>
      <w:pStyle w:val="Header"/>
    </w:pPr>
    <w:r>
      <w:rPr>
        <w:noProof/>
        <w:sz w:val="20"/>
      </w:rPr>
      <mc:AlternateContent>
        <mc:Choice Requires="wps">
          <w:drawing>
            <wp:anchor distT="0" distB="0" distL="0" distR="0" simplePos="0" relativeHeight="251670528" behindDoc="1" locked="0" layoutInCell="1" allowOverlap="1" wp14:anchorId="7F17B281" wp14:editId="4B2804FC">
              <wp:simplePos x="0" y="0"/>
              <wp:positionH relativeFrom="page">
                <wp:posOffset>457200</wp:posOffset>
              </wp:positionH>
              <wp:positionV relativeFrom="page">
                <wp:posOffset>457200</wp:posOffset>
              </wp:positionV>
              <wp:extent cx="2497455" cy="177800"/>
              <wp:effectExtent l="0" t="0" r="0" b="0"/>
              <wp:wrapNone/>
              <wp:docPr id="515672355"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7455" cy="177800"/>
                      </a:xfrm>
                      <a:prstGeom prst="rect">
                        <a:avLst/>
                      </a:prstGeom>
                    </wps:spPr>
                    <wps:txbx>
                      <w:txbxContent>
                        <w:p w14:paraId="72E16FA4" w14:textId="77777777" w:rsidR="008D6991" w:rsidRDefault="008D6991" w:rsidP="008D6991">
                          <w:pPr>
                            <w:spacing w:line="264" w:lineRule="exact"/>
                            <w:ind w:left="20"/>
                            <w:rPr>
                              <w:rFonts w:ascii="Calibri"/>
                            </w:rPr>
                          </w:pPr>
                          <w:r>
                            <w:rPr>
                              <w:rFonts w:ascii="Calibri"/>
                            </w:rPr>
                            <w:t>OFFICIAL</w:t>
                          </w:r>
                          <w:r>
                            <w:rPr>
                              <w:rFonts w:ascii="Calibri"/>
                              <w:spacing w:val="-7"/>
                            </w:rPr>
                            <w:t xml:space="preserve"> </w:t>
                          </w:r>
                          <w:r>
                            <w:rPr>
                              <w:rFonts w:ascii="Calibri"/>
                            </w:rPr>
                            <w:t>-</w:t>
                          </w:r>
                          <w:r>
                            <w:rPr>
                              <w:rFonts w:ascii="Calibri"/>
                              <w:spacing w:val="-6"/>
                            </w:rPr>
                            <w:t xml:space="preserve"> </w:t>
                          </w:r>
                          <w:r>
                            <w:rPr>
                              <w:rFonts w:ascii="Calibri"/>
                            </w:rPr>
                            <w:t>SENSITIVE</w:t>
                          </w:r>
                          <w:r>
                            <w:rPr>
                              <w:rFonts w:ascii="Calibri"/>
                              <w:spacing w:val="-7"/>
                            </w:rPr>
                            <w:t xml:space="preserve"> </w:t>
                          </w:r>
                          <w:r>
                            <w:rPr>
                              <w:rFonts w:ascii="Calibri"/>
                            </w:rPr>
                            <w:t>-</w:t>
                          </w:r>
                          <w:r>
                            <w:rPr>
                              <w:rFonts w:ascii="Calibri"/>
                              <w:spacing w:val="-8"/>
                            </w:rPr>
                            <w:t xml:space="preserve"> </w:t>
                          </w:r>
                          <w:r>
                            <w:rPr>
                              <w:rFonts w:ascii="Calibri"/>
                            </w:rPr>
                            <w:t>RECIPIENTS</w:t>
                          </w:r>
                          <w:r>
                            <w:rPr>
                              <w:rFonts w:ascii="Calibri"/>
                              <w:spacing w:val="-6"/>
                            </w:rPr>
                            <w:t xml:space="preserve"> </w:t>
                          </w:r>
                          <w:r>
                            <w:rPr>
                              <w:rFonts w:ascii="Calibri"/>
                              <w:spacing w:val="-4"/>
                            </w:rPr>
                            <w:t>ONLY</w:t>
                          </w:r>
                        </w:p>
                      </w:txbxContent>
                    </wps:txbx>
                    <wps:bodyPr wrap="square" lIns="0" tIns="0" rIns="0" bIns="0" rtlCol="0">
                      <a:noAutofit/>
                    </wps:bodyPr>
                  </wps:wsp>
                </a:graphicData>
              </a:graphic>
            </wp:anchor>
          </w:drawing>
        </mc:Choice>
        <mc:Fallback>
          <w:pict>
            <v:shapetype w14:anchorId="7F17B281" id="_x0000_t202" coordsize="21600,21600" o:spt="202" path="m,l,21600r21600,l21600,xe">
              <v:stroke joinstyle="miter"/>
              <v:path gradientshapeok="t" o:connecttype="rect"/>
            </v:shapetype>
            <v:shape id="_x0000_s1031" type="#_x0000_t202" style="position:absolute;margin-left:36pt;margin-top:36pt;width:196.65pt;height:14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" filled="f" stroked="f">
              <v:textbox inset="0,0,0,0">
                <w:txbxContent>
                  <w:p w14:paraId="72E16FA4" w14:textId="77777777" w:rsidR="008D6991" w:rsidRDefault="008D6991" w:rsidP="008D6991">
                    <w:pPr>
                      <w:spacing w:line="264" w:lineRule="exact"/>
                      <w:ind w:left="20"/>
                      <w:rPr>
                        <w:rFonts w:ascii="Calibri"/>
                      </w:rPr>
                    </w:pPr>
                    <w:r>
                      <w:rPr>
                        <w:rFonts w:ascii="Calibri"/>
                      </w:rPr>
                      <w:t>OFFICIAL</w:t>
                    </w:r>
                    <w:r>
                      <w:rPr>
                        <w:rFonts w:ascii="Calibri"/>
                        <w:spacing w:val="-7"/>
                      </w:rPr>
                      <w:t xml:space="preserve"> </w:t>
                    </w:r>
                    <w:r>
                      <w:rPr>
                        <w:rFonts w:ascii="Calibri"/>
                      </w:rPr>
                      <w:t>-</w:t>
                    </w:r>
                    <w:r>
                      <w:rPr>
                        <w:rFonts w:ascii="Calibri"/>
                        <w:spacing w:val="-6"/>
                      </w:rPr>
                      <w:t xml:space="preserve"> </w:t>
                    </w:r>
                    <w:r>
                      <w:rPr>
                        <w:rFonts w:ascii="Calibri"/>
                      </w:rPr>
                      <w:t>SENSITIVE</w:t>
                    </w:r>
                    <w:r>
                      <w:rPr>
                        <w:rFonts w:ascii="Calibri"/>
                        <w:spacing w:val="-7"/>
                      </w:rPr>
                      <w:t xml:space="preserve"> </w:t>
                    </w:r>
                    <w:r>
                      <w:rPr>
                        <w:rFonts w:ascii="Calibri"/>
                      </w:rPr>
                      <w:t>-</w:t>
                    </w:r>
                    <w:r>
                      <w:rPr>
                        <w:rFonts w:ascii="Calibri"/>
                        <w:spacing w:val="-8"/>
                      </w:rPr>
                      <w:t xml:space="preserve"> </w:t>
                    </w:r>
                    <w:r>
                      <w:rPr>
                        <w:rFonts w:ascii="Calibri"/>
                      </w:rPr>
                      <w:t>RECIPIENTS</w:t>
                    </w:r>
                    <w:r>
                      <w:rPr>
                        <w:rFonts w:ascii="Calibri"/>
                        <w:spacing w:val="-6"/>
                      </w:rPr>
                      <w:t xml:space="preserve"> </w:t>
                    </w:r>
                    <w:r>
                      <w:rPr>
                        <w:rFonts w:ascii="Calibri"/>
                        <w:spacing w:val="-4"/>
                      </w:rPr>
                      <w:t>ONLY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1BDD8" w14:textId="2F40977F" w:rsidR="003E75A3" w:rsidRDefault="003E75A3">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03DAFAA4" wp14:editId="59F93536">
              <wp:simplePos x="0" y="0"/>
              <wp:positionH relativeFrom="page">
                <wp:posOffset>342265</wp:posOffset>
              </wp:positionH>
              <wp:positionV relativeFrom="page">
                <wp:posOffset>157480</wp:posOffset>
              </wp:positionV>
              <wp:extent cx="2497455" cy="17780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7455" cy="177800"/>
                      </a:xfrm>
                      <a:prstGeom prst="rect">
                        <a:avLst/>
                      </a:prstGeom>
                    </wps:spPr>
                    <wps:txbx>
                      <w:txbxContent>
                        <w:p w14:paraId="6E1A6745" w14:textId="77777777" w:rsidR="003E75A3" w:rsidRDefault="003E75A3" w:rsidP="008D6991">
                          <w:pPr>
                            <w:spacing w:line="264" w:lineRule="exact"/>
                            <w:ind w:left="20"/>
                            <w:jc w:val="both"/>
                            <w:rPr>
                              <w:rFonts w:ascii="Calibri"/>
                            </w:rPr>
                          </w:pPr>
                          <w:r>
                            <w:rPr>
                              <w:rFonts w:ascii="Calibri"/>
                            </w:rPr>
                            <w:t>OFFICIAL</w:t>
                          </w:r>
                          <w:r>
                            <w:rPr>
                              <w:rFonts w:ascii="Calibri"/>
                              <w:spacing w:val="-7"/>
                            </w:rPr>
                            <w:t xml:space="preserve"> </w:t>
                          </w:r>
                          <w:r>
                            <w:rPr>
                              <w:rFonts w:ascii="Calibri"/>
                            </w:rPr>
                            <w:t>-</w:t>
                          </w:r>
                          <w:r>
                            <w:rPr>
                              <w:rFonts w:ascii="Calibri"/>
                              <w:spacing w:val="-6"/>
                            </w:rPr>
                            <w:t xml:space="preserve"> </w:t>
                          </w:r>
                          <w:r>
                            <w:rPr>
                              <w:rFonts w:ascii="Calibri"/>
                            </w:rPr>
                            <w:t>SENSITIVE</w:t>
                          </w:r>
                          <w:r>
                            <w:rPr>
                              <w:rFonts w:ascii="Calibri"/>
                              <w:spacing w:val="-7"/>
                            </w:rPr>
                            <w:t xml:space="preserve"> </w:t>
                          </w:r>
                          <w:r>
                            <w:rPr>
                              <w:rFonts w:ascii="Calibri"/>
                            </w:rPr>
                            <w:t>-</w:t>
                          </w:r>
                          <w:r>
                            <w:rPr>
                              <w:rFonts w:ascii="Calibri"/>
                              <w:spacing w:val="-8"/>
                            </w:rPr>
                            <w:t xml:space="preserve"> </w:t>
                          </w:r>
                          <w:r>
                            <w:rPr>
                              <w:rFonts w:ascii="Calibri"/>
                            </w:rPr>
                            <w:t>RECIPIENTS</w:t>
                          </w:r>
                          <w:r>
                            <w:rPr>
                              <w:rFonts w:ascii="Calibri"/>
                              <w:spacing w:val="-6"/>
                            </w:rPr>
                            <w:t xml:space="preserve"> </w:t>
                          </w:r>
                          <w:r>
                            <w:rPr>
                              <w:rFonts w:ascii="Calibri"/>
                              <w:spacing w:val="-4"/>
                            </w:rPr>
                            <w:t>ONLY</w:t>
                          </w:r>
                        </w:p>
                      </w:txbxContent>
                    </wps:txbx>
                    <wps:bodyPr wrap="square" lIns="0" tIns="0" rIns="0" bIns="0" rtlCol="0">
                      <a:noAutofit/>
                    </wps:bodyPr>
                  </wps:wsp>
                </a:graphicData>
              </a:graphic>
            </wp:anchor>
          </w:drawing>
        </mc:Choice>
        <mc:Fallback>
          <w:pict>
            <v:shapetype w14:anchorId="03DAFAA4" id="_x0000_t202" coordsize="21600,21600" o:spt="202" path="m,l,21600r21600,l21600,xe">
              <v:stroke joinstyle="miter"/>
              <v:path gradientshapeok="t" o:connecttype="rect"/>
            </v:shapetype>
            <v:shape id="_x0000_s1032" type="#_x0000_t202" style="position:absolute;margin-left:26.95pt;margin-top:12.4pt;width:196.65pt;height:14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" filled="f" stroked="f">
              <v:textbox inset="0,0,0,0">
                <w:txbxContent>
                  <w:p w14:paraId="6E1A6745" w14:textId="77777777" w:rsidR="003E75A3" w:rsidRDefault="003E75A3" w:rsidP="008D6991">
                    <w:pPr>
                      <w:spacing w:line="264" w:lineRule="exact"/>
                      <w:ind w:left="20"/>
                      <w:jc w:val="both"/>
                      <w:rPr>
                        <w:rFonts w:ascii="Calibri"/>
                      </w:rPr>
                    </w:pPr>
                    <w:r>
                      <w:rPr>
                        <w:rFonts w:ascii="Calibri"/>
                      </w:rPr>
                      <w:t>OFFICIAL</w:t>
                    </w:r>
                    <w:r>
                      <w:rPr>
                        <w:rFonts w:ascii="Calibri"/>
                        <w:spacing w:val="-7"/>
                      </w:rPr>
                      <w:t xml:space="preserve"> </w:t>
                    </w:r>
                    <w:r>
                      <w:rPr>
                        <w:rFonts w:ascii="Calibri"/>
                      </w:rPr>
                      <w:t>-</w:t>
                    </w:r>
                    <w:r>
                      <w:rPr>
                        <w:rFonts w:ascii="Calibri"/>
                        <w:spacing w:val="-6"/>
                      </w:rPr>
                      <w:t xml:space="preserve"> </w:t>
                    </w:r>
                    <w:r>
                      <w:rPr>
                        <w:rFonts w:ascii="Calibri"/>
                      </w:rPr>
                      <w:t>SENSITIVE</w:t>
                    </w:r>
                    <w:r>
                      <w:rPr>
                        <w:rFonts w:ascii="Calibri"/>
                        <w:spacing w:val="-7"/>
                      </w:rPr>
                      <w:t xml:space="preserve"> </w:t>
                    </w:r>
                    <w:r>
                      <w:rPr>
                        <w:rFonts w:ascii="Calibri"/>
                      </w:rPr>
                      <w:t>-</w:t>
                    </w:r>
                    <w:r>
                      <w:rPr>
                        <w:rFonts w:ascii="Calibri"/>
                        <w:spacing w:val="-8"/>
                      </w:rPr>
                      <w:t xml:space="preserve"> </w:t>
                    </w:r>
                    <w:r>
                      <w:rPr>
                        <w:rFonts w:ascii="Calibri"/>
                      </w:rPr>
                      <w:t>RECIPIENTS</w:t>
                    </w:r>
                    <w:r>
                      <w:rPr>
                        <w:rFonts w:ascii="Calibri"/>
                        <w:spacing w:val="-6"/>
                      </w:rPr>
                      <w:t xml:space="preserve"> </w:t>
                    </w:r>
                    <w:r>
                      <w:rPr>
                        <w:rFonts w:ascii="Calibri"/>
                        <w:spacing w:val="-4"/>
                      </w:rPr>
                      <w:t>ONLY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B7126"/>
    <w:multiLevelType w:val="hybridMultilevel"/>
    <w:tmpl w:val="1FFC4E4E"/>
    <w:lvl w:ilvl="0" w:tplc="6E0EA4DE">
      <w:numFmt w:val="bullet"/>
      <w:lvlText w:val="-"/>
      <w:lvlJc w:val="left"/>
      <w:pPr>
        <w:ind w:left="154" w:hanging="153"/>
      </w:pPr>
      <w:rPr>
        <w:rFonts w:ascii="Calibri" w:eastAsia="Calibri" w:hAnsi="Calibri" w:cs="Calibri" w:hint="default"/>
        <w:b w:val="0"/>
        <w:bCs w:val="0"/>
        <w:i w:val="0"/>
        <w:iCs w:val="0"/>
        <w:spacing w:val="0"/>
        <w:w w:val="110"/>
        <w:sz w:val="28"/>
        <w:szCs w:val="28"/>
        <w:lang w:val="en-US" w:eastAsia="en-US" w:bidi="ar-SA"/>
      </w:rPr>
    </w:lvl>
    <w:lvl w:ilvl="1" w:tplc="4B4AEAD2">
      <w:numFmt w:val="bullet"/>
      <w:lvlText w:val="•"/>
      <w:lvlJc w:val="left"/>
      <w:pPr>
        <w:ind w:left="1771" w:hanging="153"/>
      </w:pPr>
      <w:rPr>
        <w:rFonts w:hint="default"/>
        <w:lang w:val="en-US" w:eastAsia="en-US" w:bidi="ar-SA"/>
      </w:rPr>
    </w:lvl>
    <w:lvl w:ilvl="2" w:tplc="2C6A5EB2">
      <w:numFmt w:val="bullet"/>
      <w:lvlText w:val="•"/>
      <w:lvlJc w:val="left"/>
      <w:pPr>
        <w:ind w:left="3382" w:hanging="153"/>
      </w:pPr>
      <w:rPr>
        <w:rFonts w:hint="default"/>
        <w:lang w:val="en-US" w:eastAsia="en-US" w:bidi="ar-SA"/>
      </w:rPr>
    </w:lvl>
    <w:lvl w:ilvl="3" w:tplc="27289E32">
      <w:numFmt w:val="bullet"/>
      <w:lvlText w:val="•"/>
      <w:lvlJc w:val="left"/>
      <w:pPr>
        <w:ind w:left="4994" w:hanging="153"/>
      </w:pPr>
      <w:rPr>
        <w:rFonts w:hint="default"/>
        <w:lang w:val="en-US" w:eastAsia="en-US" w:bidi="ar-SA"/>
      </w:rPr>
    </w:lvl>
    <w:lvl w:ilvl="4" w:tplc="76FC24DE">
      <w:numFmt w:val="bullet"/>
      <w:lvlText w:val="•"/>
      <w:lvlJc w:val="left"/>
      <w:pPr>
        <w:ind w:left="6605" w:hanging="153"/>
      </w:pPr>
      <w:rPr>
        <w:rFonts w:hint="default"/>
        <w:lang w:val="en-US" w:eastAsia="en-US" w:bidi="ar-SA"/>
      </w:rPr>
    </w:lvl>
    <w:lvl w:ilvl="5" w:tplc="BFB86748">
      <w:numFmt w:val="bullet"/>
      <w:lvlText w:val="•"/>
      <w:lvlJc w:val="left"/>
      <w:pPr>
        <w:ind w:left="8216" w:hanging="153"/>
      </w:pPr>
      <w:rPr>
        <w:rFonts w:hint="default"/>
        <w:lang w:val="en-US" w:eastAsia="en-US" w:bidi="ar-SA"/>
      </w:rPr>
    </w:lvl>
    <w:lvl w:ilvl="6" w:tplc="D3EC8D38">
      <w:numFmt w:val="bullet"/>
      <w:lvlText w:val="•"/>
      <w:lvlJc w:val="left"/>
      <w:pPr>
        <w:ind w:left="9828" w:hanging="153"/>
      </w:pPr>
      <w:rPr>
        <w:rFonts w:hint="default"/>
        <w:lang w:val="en-US" w:eastAsia="en-US" w:bidi="ar-SA"/>
      </w:rPr>
    </w:lvl>
    <w:lvl w:ilvl="7" w:tplc="1E448ADE">
      <w:numFmt w:val="bullet"/>
      <w:lvlText w:val="•"/>
      <w:lvlJc w:val="left"/>
      <w:pPr>
        <w:ind w:left="11439" w:hanging="153"/>
      </w:pPr>
      <w:rPr>
        <w:rFonts w:hint="default"/>
        <w:lang w:val="en-US" w:eastAsia="en-US" w:bidi="ar-SA"/>
      </w:rPr>
    </w:lvl>
    <w:lvl w:ilvl="8" w:tplc="0EA2DF38">
      <w:numFmt w:val="bullet"/>
      <w:lvlText w:val="•"/>
      <w:lvlJc w:val="left"/>
      <w:pPr>
        <w:ind w:left="13050" w:hanging="153"/>
      </w:pPr>
      <w:rPr>
        <w:rFonts w:hint="default"/>
        <w:lang w:val="en-US" w:eastAsia="en-US" w:bidi="ar-SA"/>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905408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3758B"/>
    <w:rsid w:val="00042162"/>
    <w:rsid w:val="00051C64"/>
    <w:rsid w:val="000536B2"/>
    <w:rsid w:val="00055152"/>
    <w:rsid w:val="000575B1"/>
    <w:rsid w:val="000576D6"/>
    <w:rsid w:val="00062F55"/>
    <w:rsid w:val="000739BA"/>
    <w:rsid w:val="000809B8"/>
    <w:rsid w:val="00083C63"/>
    <w:rsid w:val="0009323B"/>
    <w:rsid w:val="000A6775"/>
    <w:rsid w:val="000C0ED0"/>
    <w:rsid w:val="000C12F7"/>
    <w:rsid w:val="000C2022"/>
    <w:rsid w:val="000D24AF"/>
    <w:rsid w:val="000E3453"/>
    <w:rsid w:val="000F355B"/>
    <w:rsid w:val="000F65BF"/>
    <w:rsid w:val="00105344"/>
    <w:rsid w:val="001143B7"/>
    <w:rsid w:val="00140627"/>
    <w:rsid w:val="00142066"/>
    <w:rsid w:val="001435D5"/>
    <w:rsid w:val="00145630"/>
    <w:rsid w:val="00146AC1"/>
    <w:rsid w:val="001511EC"/>
    <w:rsid w:val="00152647"/>
    <w:rsid w:val="001542BE"/>
    <w:rsid w:val="00154D3E"/>
    <w:rsid w:val="00157F24"/>
    <w:rsid w:val="00161F37"/>
    <w:rsid w:val="00162625"/>
    <w:rsid w:val="00165058"/>
    <w:rsid w:val="0017380D"/>
    <w:rsid w:val="00175AEE"/>
    <w:rsid w:val="001800EB"/>
    <w:rsid w:val="00194B1F"/>
    <w:rsid w:val="001976DE"/>
    <w:rsid w:val="001A2E78"/>
    <w:rsid w:val="001A4849"/>
    <w:rsid w:val="001A5708"/>
    <w:rsid w:val="001B4354"/>
    <w:rsid w:val="001C2687"/>
    <w:rsid w:val="001D15DF"/>
    <w:rsid w:val="001D5B9B"/>
    <w:rsid w:val="001E4AC5"/>
    <w:rsid w:val="001E793A"/>
    <w:rsid w:val="001F232A"/>
    <w:rsid w:val="001F341F"/>
    <w:rsid w:val="001F3FB5"/>
    <w:rsid w:val="00203010"/>
    <w:rsid w:val="00206B09"/>
    <w:rsid w:val="0020762B"/>
    <w:rsid w:val="002171AC"/>
    <w:rsid w:val="00225CB5"/>
    <w:rsid w:val="00230E77"/>
    <w:rsid w:val="00233AB5"/>
    <w:rsid w:val="00235895"/>
    <w:rsid w:val="002446A8"/>
    <w:rsid w:val="002621F5"/>
    <w:rsid w:val="0027253A"/>
    <w:rsid w:val="00274A96"/>
    <w:rsid w:val="002771DA"/>
    <w:rsid w:val="00281FCC"/>
    <w:rsid w:val="0028255E"/>
    <w:rsid w:val="00283D9A"/>
    <w:rsid w:val="002850D6"/>
    <w:rsid w:val="00296A85"/>
    <w:rsid w:val="00297F61"/>
    <w:rsid w:val="002A5E53"/>
    <w:rsid w:val="002B3DF0"/>
    <w:rsid w:val="002C0567"/>
    <w:rsid w:val="002C2403"/>
    <w:rsid w:val="002D0EE3"/>
    <w:rsid w:val="002D5862"/>
    <w:rsid w:val="002E767F"/>
    <w:rsid w:val="002F763F"/>
    <w:rsid w:val="00302FA6"/>
    <w:rsid w:val="00304135"/>
    <w:rsid w:val="00305294"/>
    <w:rsid w:val="00306D19"/>
    <w:rsid w:val="00307739"/>
    <w:rsid w:val="00315A5A"/>
    <w:rsid w:val="00316362"/>
    <w:rsid w:val="00317908"/>
    <w:rsid w:val="0032688F"/>
    <w:rsid w:val="00330906"/>
    <w:rsid w:val="0033104D"/>
    <w:rsid w:val="00331225"/>
    <w:rsid w:val="00331827"/>
    <w:rsid w:val="00331886"/>
    <w:rsid w:val="00332369"/>
    <w:rsid w:val="00332EE6"/>
    <w:rsid w:val="00334657"/>
    <w:rsid w:val="0033544F"/>
    <w:rsid w:val="003376A3"/>
    <w:rsid w:val="00337928"/>
    <w:rsid w:val="00347A55"/>
    <w:rsid w:val="00351A15"/>
    <w:rsid w:val="003554C4"/>
    <w:rsid w:val="003668BB"/>
    <w:rsid w:val="00372005"/>
    <w:rsid w:val="00391BEB"/>
    <w:rsid w:val="00395ED3"/>
    <w:rsid w:val="00396101"/>
    <w:rsid w:val="00397110"/>
    <w:rsid w:val="003A385F"/>
    <w:rsid w:val="003B373C"/>
    <w:rsid w:val="003B6695"/>
    <w:rsid w:val="003C0362"/>
    <w:rsid w:val="003C36DD"/>
    <w:rsid w:val="003D3D7F"/>
    <w:rsid w:val="003E0965"/>
    <w:rsid w:val="003E68CD"/>
    <w:rsid w:val="003E75A3"/>
    <w:rsid w:val="003F03F6"/>
    <w:rsid w:val="003F1BAE"/>
    <w:rsid w:val="00410720"/>
    <w:rsid w:val="00416B8E"/>
    <w:rsid w:val="00420764"/>
    <w:rsid w:val="00421553"/>
    <w:rsid w:val="004265C9"/>
    <w:rsid w:val="00432FC4"/>
    <w:rsid w:val="0043417E"/>
    <w:rsid w:val="00435B9A"/>
    <w:rsid w:val="00441138"/>
    <w:rsid w:val="00441413"/>
    <w:rsid w:val="0044659C"/>
    <w:rsid w:val="00447974"/>
    <w:rsid w:val="004602E7"/>
    <w:rsid w:val="0046416B"/>
    <w:rsid w:val="00472D21"/>
    <w:rsid w:val="00476A59"/>
    <w:rsid w:val="00477D44"/>
    <w:rsid w:val="00481AE8"/>
    <w:rsid w:val="00483D31"/>
    <w:rsid w:val="00486257"/>
    <w:rsid w:val="00490949"/>
    <w:rsid w:val="00492099"/>
    <w:rsid w:val="00494F53"/>
    <w:rsid w:val="004964D6"/>
    <w:rsid w:val="004C40BA"/>
    <w:rsid w:val="004D5668"/>
    <w:rsid w:val="004E35DC"/>
    <w:rsid w:val="004E4E8E"/>
    <w:rsid w:val="004F6BAD"/>
    <w:rsid w:val="00507932"/>
    <w:rsid w:val="0051052E"/>
    <w:rsid w:val="00514F8C"/>
    <w:rsid w:val="0052037E"/>
    <w:rsid w:val="00523CF4"/>
    <w:rsid w:val="005250EB"/>
    <w:rsid w:val="0052760C"/>
    <w:rsid w:val="0053166F"/>
    <w:rsid w:val="00534609"/>
    <w:rsid w:val="00542928"/>
    <w:rsid w:val="0055313F"/>
    <w:rsid w:val="00554219"/>
    <w:rsid w:val="005556BC"/>
    <w:rsid w:val="00556CDB"/>
    <w:rsid w:val="00560418"/>
    <w:rsid w:val="00561B1B"/>
    <w:rsid w:val="00561E0B"/>
    <w:rsid w:val="00563E49"/>
    <w:rsid w:val="00575CC8"/>
    <w:rsid w:val="00591FFB"/>
    <w:rsid w:val="0059208A"/>
    <w:rsid w:val="00593013"/>
    <w:rsid w:val="00594656"/>
    <w:rsid w:val="00594B3D"/>
    <w:rsid w:val="005957DB"/>
    <w:rsid w:val="00595C55"/>
    <w:rsid w:val="005A1B9A"/>
    <w:rsid w:val="005A4FD4"/>
    <w:rsid w:val="005B4029"/>
    <w:rsid w:val="005C4A2A"/>
    <w:rsid w:val="005C6C2A"/>
    <w:rsid w:val="005D189A"/>
    <w:rsid w:val="005D36E7"/>
    <w:rsid w:val="005D4A01"/>
    <w:rsid w:val="005E1880"/>
    <w:rsid w:val="005E20D8"/>
    <w:rsid w:val="005F006A"/>
    <w:rsid w:val="005F4133"/>
    <w:rsid w:val="006231D6"/>
    <w:rsid w:val="0063111E"/>
    <w:rsid w:val="00642248"/>
    <w:rsid w:val="006506E6"/>
    <w:rsid w:val="006529F4"/>
    <w:rsid w:val="00653359"/>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2849"/>
    <w:rsid w:val="006A45B8"/>
    <w:rsid w:val="006A7F33"/>
    <w:rsid w:val="006B5FAA"/>
    <w:rsid w:val="006B75D2"/>
    <w:rsid w:val="006C58FB"/>
    <w:rsid w:val="006D2884"/>
    <w:rsid w:val="006D6914"/>
    <w:rsid w:val="006E2307"/>
    <w:rsid w:val="006E2E2E"/>
    <w:rsid w:val="006E5922"/>
    <w:rsid w:val="006E71D8"/>
    <w:rsid w:val="006F27F5"/>
    <w:rsid w:val="006F328B"/>
    <w:rsid w:val="007000D6"/>
    <w:rsid w:val="007043B9"/>
    <w:rsid w:val="007059C7"/>
    <w:rsid w:val="00711B4E"/>
    <w:rsid w:val="007131AC"/>
    <w:rsid w:val="00716097"/>
    <w:rsid w:val="00717E7B"/>
    <w:rsid w:val="007203E9"/>
    <w:rsid w:val="007207BA"/>
    <w:rsid w:val="00722F6A"/>
    <w:rsid w:val="00730FAC"/>
    <w:rsid w:val="00735E92"/>
    <w:rsid w:val="00740AED"/>
    <w:rsid w:val="00740F8A"/>
    <w:rsid w:val="0074223D"/>
    <w:rsid w:val="00744892"/>
    <w:rsid w:val="00744D61"/>
    <w:rsid w:val="007477FB"/>
    <w:rsid w:val="00757517"/>
    <w:rsid w:val="007602C4"/>
    <w:rsid w:val="00761E84"/>
    <w:rsid w:val="0077709B"/>
    <w:rsid w:val="00782444"/>
    <w:rsid w:val="00783E05"/>
    <w:rsid w:val="00786A3A"/>
    <w:rsid w:val="007932E9"/>
    <w:rsid w:val="007A47E1"/>
    <w:rsid w:val="007A71E5"/>
    <w:rsid w:val="007B423B"/>
    <w:rsid w:val="007B7706"/>
    <w:rsid w:val="007C0669"/>
    <w:rsid w:val="007C08AC"/>
    <w:rsid w:val="007C095C"/>
    <w:rsid w:val="007C6D23"/>
    <w:rsid w:val="007C7106"/>
    <w:rsid w:val="007D4D38"/>
    <w:rsid w:val="007E2BA1"/>
    <w:rsid w:val="007E4897"/>
    <w:rsid w:val="007F1B0B"/>
    <w:rsid w:val="00807CFC"/>
    <w:rsid w:val="00813634"/>
    <w:rsid w:val="00815132"/>
    <w:rsid w:val="008218B2"/>
    <w:rsid w:val="008258A0"/>
    <w:rsid w:val="00833378"/>
    <w:rsid w:val="00833817"/>
    <w:rsid w:val="00836998"/>
    <w:rsid w:val="00845D34"/>
    <w:rsid w:val="00846E32"/>
    <w:rsid w:val="00846F09"/>
    <w:rsid w:val="00851FAD"/>
    <w:rsid w:val="00853299"/>
    <w:rsid w:val="00855E97"/>
    <w:rsid w:val="00856D56"/>
    <w:rsid w:val="00866269"/>
    <w:rsid w:val="00866E1A"/>
    <w:rsid w:val="00867C9E"/>
    <w:rsid w:val="00870819"/>
    <w:rsid w:val="008872F1"/>
    <w:rsid w:val="0089121C"/>
    <w:rsid w:val="00897173"/>
    <w:rsid w:val="008974B9"/>
    <w:rsid w:val="008A036D"/>
    <w:rsid w:val="008A3A68"/>
    <w:rsid w:val="008A3B2C"/>
    <w:rsid w:val="008B5AAB"/>
    <w:rsid w:val="008C1531"/>
    <w:rsid w:val="008C3C42"/>
    <w:rsid w:val="008C6282"/>
    <w:rsid w:val="008D1CDE"/>
    <w:rsid w:val="008D26FC"/>
    <w:rsid w:val="008D6671"/>
    <w:rsid w:val="008D6991"/>
    <w:rsid w:val="008E15B2"/>
    <w:rsid w:val="008E2C4B"/>
    <w:rsid w:val="008E3D8B"/>
    <w:rsid w:val="008F243E"/>
    <w:rsid w:val="008F69D6"/>
    <w:rsid w:val="00900E5D"/>
    <w:rsid w:val="0090299B"/>
    <w:rsid w:val="00904927"/>
    <w:rsid w:val="009105F2"/>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25C2"/>
    <w:rsid w:val="0097502F"/>
    <w:rsid w:val="00982C08"/>
    <w:rsid w:val="00985C16"/>
    <w:rsid w:val="00986553"/>
    <w:rsid w:val="00986F99"/>
    <w:rsid w:val="009934FE"/>
    <w:rsid w:val="00997F11"/>
    <w:rsid w:val="009A2F9E"/>
    <w:rsid w:val="009A51C1"/>
    <w:rsid w:val="009B2502"/>
    <w:rsid w:val="009B6413"/>
    <w:rsid w:val="009B681A"/>
    <w:rsid w:val="009B7063"/>
    <w:rsid w:val="009B7898"/>
    <w:rsid w:val="009C3B63"/>
    <w:rsid w:val="009D37D4"/>
    <w:rsid w:val="009F0030"/>
    <w:rsid w:val="009F3A55"/>
    <w:rsid w:val="009F52C6"/>
    <w:rsid w:val="00A02438"/>
    <w:rsid w:val="00A06CCA"/>
    <w:rsid w:val="00A1656D"/>
    <w:rsid w:val="00A226B4"/>
    <w:rsid w:val="00A231D9"/>
    <w:rsid w:val="00A23250"/>
    <w:rsid w:val="00A24965"/>
    <w:rsid w:val="00A34569"/>
    <w:rsid w:val="00A34DE7"/>
    <w:rsid w:val="00A40294"/>
    <w:rsid w:val="00A44770"/>
    <w:rsid w:val="00A469A7"/>
    <w:rsid w:val="00A46EF5"/>
    <w:rsid w:val="00A63E9A"/>
    <w:rsid w:val="00A77D39"/>
    <w:rsid w:val="00A85101"/>
    <w:rsid w:val="00A868F0"/>
    <w:rsid w:val="00A869A5"/>
    <w:rsid w:val="00A873C3"/>
    <w:rsid w:val="00A903CE"/>
    <w:rsid w:val="00A92CE4"/>
    <w:rsid w:val="00A95389"/>
    <w:rsid w:val="00AA3E8E"/>
    <w:rsid w:val="00AB00F5"/>
    <w:rsid w:val="00AB6B32"/>
    <w:rsid w:val="00AC086E"/>
    <w:rsid w:val="00AC3FBF"/>
    <w:rsid w:val="00AC6E16"/>
    <w:rsid w:val="00AC7361"/>
    <w:rsid w:val="00AD38C4"/>
    <w:rsid w:val="00AD78C6"/>
    <w:rsid w:val="00AE42DA"/>
    <w:rsid w:val="00AE4C19"/>
    <w:rsid w:val="00AE535B"/>
    <w:rsid w:val="00AE75CA"/>
    <w:rsid w:val="00AF7C22"/>
    <w:rsid w:val="00B01E0C"/>
    <w:rsid w:val="00B0446D"/>
    <w:rsid w:val="00B049F9"/>
    <w:rsid w:val="00B06F75"/>
    <w:rsid w:val="00B163F4"/>
    <w:rsid w:val="00B23C80"/>
    <w:rsid w:val="00B24210"/>
    <w:rsid w:val="00B24A02"/>
    <w:rsid w:val="00B27C0E"/>
    <w:rsid w:val="00B31964"/>
    <w:rsid w:val="00B33112"/>
    <w:rsid w:val="00B46863"/>
    <w:rsid w:val="00B50D53"/>
    <w:rsid w:val="00B510E5"/>
    <w:rsid w:val="00B54A0B"/>
    <w:rsid w:val="00B56214"/>
    <w:rsid w:val="00B614A4"/>
    <w:rsid w:val="00B700D7"/>
    <w:rsid w:val="00B712A7"/>
    <w:rsid w:val="00B72238"/>
    <w:rsid w:val="00B862DB"/>
    <w:rsid w:val="00B94B79"/>
    <w:rsid w:val="00B95D25"/>
    <w:rsid w:val="00BA2863"/>
    <w:rsid w:val="00BA742B"/>
    <w:rsid w:val="00BB1AE2"/>
    <w:rsid w:val="00BB2E22"/>
    <w:rsid w:val="00BB4ABE"/>
    <w:rsid w:val="00BB6A95"/>
    <w:rsid w:val="00BB7AD2"/>
    <w:rsid w:val="00BC0531"/>
    <w:rsid w:val="00BC5172"/>
    <w:rsid w:val="00BC7756"/>
    <w:rsid w:val="00BD2C5A"/>
    <w:rsid w:val="00BF736E"/>
    <w:rsid w:val="00C0210E"/>
    <w:rsid w:val="00C12593"/>
    <w:rsid w:val="00C16E95"/>
    <w:rsid w:val="00C22E04"/>
    <w:rsid w:val="00C23C04"/>
    <w:rsid w:val="00C242F2"/>
    <w:rsid w:val="00C315FC"/>
    <w:rsid w:val="00C355C4"/>
    <w:rsid w:val="00C36FD4"/>
    <w:rsid w:val="00C40C02"/>
    <w:rsid w:val="00C43DF3"/>
    <w:rsid w:val="00C449EC"/>
    <w:rsid w:val="00C467F2"/>
    <w:rsid w:val="00C47A52"/>
    <w:rsid w:val="00C53F03"/>
    <w:rsid w:val="00C63A41"/>
    <w:rsid w:val="00C65680"/>
    <w:rsid w:val="00C65D7F"/>
    <w:rsid w:val="00C75A71"/>
    <w:rsid w:val="00C811E1"/>
    <w:rsid w:val="00C824A8"/>
    <w:rsid w:val="00C838DF"/>
    <w:rsid w:val="00C83D0E"/>
    <w:rsid w:val="00C87622"/>
    <w:rsid w:val="00C91687"/>
    <w:rsid w:val="00CA3666"/>
    <w:rsid w:val="00CA696D"/>
    <w:rsid w:val="00CA6AD5"/>
    <w:rsid w:val="00CC13C8"/>
    <w:rsid w:val="00CC1C96"/>
    <w:rsid w:val="00CD5D17"/>
    <w:rsid w:val="00CE58B2"/>
    <w:rsid w:val="00CE685B"/>
    <w:rsid w:val="00CF01E6"/>
    <w:rsid w:val="00CF1FE2"/>
    <w:rsid w:val="00CF64B5"/>
    <w:rsid w:val="00D05B67"/>
    <w:rsid w:val="00D155AE"/>
    <w:rsid w:val="00D16C41"/>
    <w:rsid w:val="00D259BA"/>
    <w:rsid w:val="00D25C4B"/>
    <w:rsid w:val="00D35A9B"/>
    <w:rsid w:val="00D517EB"/>
    <w:rsid w:val="00D5409B"/>
    <w:rsid w:val="00D56F7B"/>
    <w:rsid w:val="00D57D76"/>
    <w:rsid w:val="00D62F7C"/>
    <w:rsid w:val="00D635C0"/>
    <w:rsid w:val="00D6369A"/>
    <w:rsid w:val="00D678FB"/>
    <w:rsid w:val="00D73EFA"/>
    <w:rsid w:val="00D8050D"/>
    <w:rsid w:val="00D8081A"/>
    <w:rsid w:val="00D83865"/>
    <w:rsid w:val="00D84C1C"/>
    <w:rsid w:val="00D86E33"/>
    <w:rsid w:val="00D91D3A"/>
    <w:rsid w:val="00D929AA"/>
    <w:rsid w:val="00DA582B"/>
    <w:rsid w:val="00DA6F10"/>
    <w:rsid w:val="00DA771D"/>
    <w:rsid w:val="00DB45B9"/>
    <w:rsid w:val="00DB56AB"/>
    <w:rsid w:val="00DB6331"/>
    <w:rsid w:val="00DC02EE"/>
    <w:rsid w:val="00DC2D52"/>
    <w:rsid w:val="00DC3228"/>
    <w:rsid w:val="00DC35A8"/>
    <w:rsid w:val="00DC576A"/>
    <w:rsid w:val="00DE3907"/>
    <w:rsid w:val="00DE7F18"/>
    <w:rsid w:val="00DF595B"/>
    <w:rsid w:val="00E03E2E"/>
    <w:rsid w:val="00E03F8D"/>
    <w:rsid w:val="00E1348B"/>
    <w:rsid w:val="00E20257"/>
    <w:rsid w:val="00E27F78"/>
    <w:rsid w:val="00E32C81"/>
    <w:rsid w:val="00E50500"/>
    <w:rsid w:val="00E53FDC"/>
    <w:rsid w:val="00E560D7"/>
    <w:rsid w:val="00E6063B"/>
    <w:rsid w:val="00E6461E"/>
    <w:rsid w:val="00E653CC"/>
    <w:rsid w:val="00E7119C"/>
    <w:rsid w:val="00E71F0C"/>
    <w:rsid w:val="00E75826"/>
    <w:rsid w:val="00E758B3"/>
    <w:rsid w:val="00E914F1"/>
    <w:rsid w:val="00EA28A2"/>
    <w:rsid w:val="00EA5086"/>
    <w:rsid w:val="00EA5D08"/>
    <w:rsid w:val="00EA7945"/>
    <w:rsid w:val="00EB26C4"/>
    <w:rsid w:val="00EB5D66"/>
    <w:rsid w:val="00EC0270"/>
    <w:rsid w:val="00EC23F1"/>
    <w:rsid w:val="00ED543E"/>
    <w:rsid w:val="00EE119F"/>
    <w:rsid w:val="00EE21ED"/>
    <w:rsid w:val="00EF2DDC"/>
    <w:rsid w:val="00F0078E"/>
    <w:rsid w:val="00F02C4D"/>
    <w:rsid w:val="00F0335D"/>
    <w:rsid w:val="00F04209"/>
    <w:rsid w:val="00F143BD"/>
    <w:rsid w:val="00F333E2"/>
    <w:rsid w:val="00F346C9"/>
    <w:rsid w:val="00F3592D"/>
    <w:rsid w:val="00F37895"/>
    <w:rsid w:val="00F43667"/>
    <w:rsid w:val="00F44362"/>
    <w:rsid w:val="00F44D5D"/>
    <w:rsid w:val="00F50F66"/>
    <w:rsid w:val="00F5300B"/>
    <w:rsid w:val="00F53711"/>
    <w:rsid w:val="00F53D72"/>
    <w:rsid w:val="00F62E0C"/>
    <w:rsid w:val="00F672E9"/>
    <w:rsid w:val="00F762D0"/>
    <w:rsid w:val="00F83EB4"/>
    <w:rsid w:val="00F967D7"/>
    <w:rsid w:val="00FA3513"/>
    <w:rsid w:val="00FA54A1"/>
    <w:rsid w:val="00FA5FF5"/>
    <w:rsid w:val="00FA7018"/>
    <w:rsid w:val="00FB3B49"/>
    <w:rsid w:val="00FC5883"/>
    <w:rsid w:val="00FD3AE1"/>
    <w:rsid w:val="00FD5A6F"/>
    <w:rsid w:val="00FD6B53"/>
    <w:rsid w:val="00FE4378"/>
    <w:rsid w:val="00FE7C43"/>
    <w:rsid w:val="00FF45D6"/>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3061A"/>
    <w:rsid w:val="181A2D81"/>
    <w:rsid w:val="18472B03"/>
    <w:rsid w:val="19775FE7"/>
    <w:rsid w:val="1C446246"/>
    <w:rsid w:val="1CB623E6"/>
    <w:rsid w:val="1DB98E19"/>
    <w:rsid w:val="1E4DF22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D57D787"/>
    <w:rsid w:val="4F123CB0"/>
    <w:rsid w:val="4FE1217D"/>
    <w:rsid w:val="514DC94D"/>
    <w:rsid w:val="521C7B49"/>
    <w:rsid w:val="53741F04"/>
    <w:rsid w:val="54234FAF"/>
    <w:rsid w:val="543FDBA8"/>
    <w:rsid w:val="55496224"/>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A31F19C"/>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BodyText">
    <w:name w:val="Body Text"/>
    <w:basedOn w:val="Normal"/>
    <w:link w:val="BodyTextChar"/>
    <w:uiPriority w:val="1"/>
    <w:qFormat/>
    <w:rsid w:val="00D73EFA"/>
    <w:pPr>
      <w:widowControl w:val="0"/>
      <w:autoSpaceDE w:val="0"/>
      <w:autoSpaceDN w:val="0"/>
    </w:pPr>
    <w:rPr>
      <w:rFonts w:ascii="Calibri" w:eastAsia="Calibri" w:hAnsi="Calibri" w:cs="Calibri"/>
      <w:sz w:val="28"/>
      <w:szCs w:val="28"/>
      <w:lang w:val="en-US" w:eastAsia="en-US"/>
    </w:rPr>
  </w:style>
  <w:style w:type="character" w:customStyle="1" w:styleId="BodyTextChar">
    <w:name w:val="Body Text Char"/>
    <w:basedOn w:val="DefaultParagraphFont"/>
    <w:link w:val="BodyText"/>
    <w:uiPriority w:val="1"/>
    <w:rsid w:val="00D73EFA"/>
    <w:rPr>
      <w:rFonts w:ascii="Calibri" w:eastAsia="Calibri" w:hAnsi="Calibri" w:cs="Calibri"/>
      <w:sz w:val="28"/>
      <w:szCs w:val="28"/>
      <w:lang w:val="en-US" w:eastAsia="en-US"/>
    </w:rPr>
  </w:style>
  <w:style w:type="paragraph" w:styleId="ListParagraph">
    <w:name w:val="List Paragraph"/>
    <w:basedOn w:val="Normal"/>
    <w:uiPriority w:val="1"/>
    <w:qFormat/>
    <w:rsid w:val="00D73EFA"/>
    <w:pPr>
      <w:widowControl w:val="0"/>
      <w:autoSpaceDE w:val="0"/>
      <w:autoSpaceDN w:val="0"/>
      <w:ind w:left="874" w:hanging="360"/>
    </w:pPr>
    <w:rPr>
      <w:rFonts w:ascii="Calibri" w:eastAsia="Calibri" w:hAnsi="Calibri" w:cs="Calibri"/>
      <w:sz w:val="22"/>
      <w:szCs w:val="22"/>
      <w:lang w:val="en-US" w:eastAsia="en-US"/>
    </w:rPr>
  </w:style>
  <w:style w:type="paragraph" w:customStyle="1" w:styleId="TableParagraph">
    <w:name w:val="Table Paragraph"/>
    <w:basedOn w:val="Normal"/>
    <w:uiPriority w:val="1"/>
    <w:qFormat/>
    <w:rsid w:val="00D73EFA"/>
    <w:pPr>
      <w:widowControl w:val="0"/>
      <w:autoSpaceDE w:val="0"/>
      <w:autoSpaceDN w:val="0"/>
    </w:pPr>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86159994">
      <w:bodyDiv w:val="1"/>
      <w:marLeft w:val="0"/>
      <w:marRight w:val="0"/>
      <w:marTop w:val="0"/>
      <w:marBottom w:val="0"/>
      <w:divBdr>
        <w:top w:val="none" w:sz="0" w:space="0" w:color="auto"/>
        <w:left w:val="none" w:sz="0" w:space="0" w:color="auto"/>
        <w:bottom w:val="none" w:sz="0" w:space="0" w:color="auto"/>
        <w:right w:val="none" w:sz="0" w:space="0" w:color="auto"/>
      </w:divBdr>
    </w:div>
    <w:div w:id="214134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3.xml"/><Relationship Id="rId26" Type="http://schemas.openxmlformats.org/officeDocument/2006/relationships/image" Target="media/image10.jpeg"/><Relationship Id="rId39" Type="http://schemas.openxmlformats.org/officeDocument/2006/relationships/image" Target="media/image16.png"/><Relationship Id="rId21" Type="http://schemas.openxmlformats.org/officeDocument/2006/relationships/image" Target="media/image5.png"/><Relationship Id="rId34" Type="http://schemas.openxmlformats.org/officeDocument/2006/relationships/hyperlink" Target="http://www.gov.u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png"/><Relationship Id="rId29" Type="http://schemas.openxmlformats.org/officeDocument/2006/relationships/image" Target="media/image13.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jpeg"/><Relationship Id="rId32" Type="http://schemas.openxmlformats.org/officeDocument/2006/relationships/footer" Target="footer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14.jpe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footer" Target="footer5.xml"/><Relationship Id="rId35" Type="http://schemas.openxmlformats.org/officeDocument/2006/relationships/footer" Target="footer7.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image" Target="media/image9.jpeg"/><Relationship Id="rId33" Type="http://schemas.openxmlformats.org/officeDocument/2006/relationships/hyperlink" Target="https://www.gov.uk/government/publications/multi-agency-public-protection-arrangements-review" TargetMode="External"/><Relationship Id="rId38"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a83cb1c64970f6e758a9ba2377c0ce3b">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10505d305729e10cb21e99188ab91262"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3F276A4C-1D6F-4FFA-AD18-04C4857D3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3028</Words>
  <Characters>16405</Characters>
  <Application>Microsoft Office Word</Application>
  <DocSecurity>0</DocSecurity>
  <Lines>557</Lines>
  <Paragraphs>161</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19370</CharactersWithSpaces>
  <SharedDoc>false</SharedDoc>
  <HLinks>
    <vt:vector size="12" baseType="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5</cp:revision>
  <dcterms:created xsi:type="dcterms:W3CDTF">2025-10-27T11:33:00Z</dcterms:created>
  <dcterms:modified xsi:type="dcterms:W3CDTF">2025-10-28T12:23:00Z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SIP_Label_66cf8fe5-b7b7-4df7-b38d-1c61ac2f6639_Enabled">
    <vt:lpwstr>true</vt:lpwstr>
  </property>
  <property fmtid="{D5CDD505-2E9C-101B-9397-08002B2CF9AE}" pid="5" name="MSIP_Label_66cf8fe5-b7b7-4df7-b38d-1c61ac2f6639_SetDate">
    <vt:lpwstr>2025-08-28T21:12:24Z</vt:lpwstr>
  </property>
  <property fmtid="{D5CDD505-2E9C-101B-9397-08002B2CF9AE}" pid="6" name="MSIP_Label_66cf8fe5-b7b7-4df7-b38d-1c61ac2f6639_Method">
    <vt:lpwstr>Standard</vt:lpwstr>
  </property>
  <property fmtid="{D5CDD505-2E9C-101B-9397-08002B2CF9AE}" pid="7" name="MSIP_Label_66cf8fe5-b7b7-4df7-b38d-1c61ac2f6639_Name">
    <vt:lpwstr>66cf8fe5-b7b7-4df7-b38d-1c61ac2f6639</vt:lpwstr>
  </property>
  <property fmtid="{D5CDD505-2E9C-101B-9397-08002B2CF9AE}" pid="8" name="MSIP_Label_66cf8fe5-b7b7-4df7-b38d-1c61ac2f6639_SiteId">
    <vt:lpwstr>270c2f4d-fd0c-4f08-92a9-e5bdd8a87e09</vt:lpwstr>
  </property>
  <property fmtid="{D5CDD505-2E9C-101B-9397-08002B2CF9AE}" pid="9" name="MSIP_Label_66cf8fe5-b7b7-4df7-b38d-1c61ac2f6639_ActionId">
    <vt:lpwstr>7e8e77e2-3f0d-4530-b98c-d82fd40177a3</vt:lpwstr>
  </property>
  <property fmtid="{D5CDD505-2E9C-101B-9397-08002B2CF9AE}" pid="10" name="MSIP_Label_66cf8fe5-b7b7-4df7-b38d-1c61ac2f6639_ContentBits">
    <vt:lpwstr>0</vt:lpwstr>
  </property>
  <property fmtid="{D5CDD505-2E9C-101B-9397-08002B2CF9AE}" pid="11" name="MSIP_Label_66cf8fe5-b7b7-4df7-b38d-1c61ac2f6639_Tag">
    <vt:lpwstr>10, 3, 0, 1</vt:lpwstr>
  </property>
  <property fmtid="{D5CDD505-2E9C-101B-9397-08002B2CF9AE}" pid="12" name="MediaServiceImageTags">
    <vt:lpwstr/>
  </property>
</Properties>
</file>