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E025B7" w:rsidRDefault="008E2C4B" w:rsidP="003C0362">
      <w:pPr>
        <w:pStyle w:val="Default"/>
        <w:rPr>
          <w:rStyle w:val="IntenseReference"/>
          <w:rFonts w:ascii="Arial" w:hAnsi="Arial" w:cs="Arial"/>
          <w:b w:val="0"/>
          <w:color w:val="7030A0"/>
          <w:sz w:val="100"/>
          <w:szCs w:val="100"/>
          <w:lang w:val="cy-GB"/>
        </w:rPr>
      </w:pPr>
      <w:r w:rsidRPr="00E025B7">
        <w:rPr>
          <w:noProof/>
          <w:lang w:val="cy-GB"/>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sidRPr="00E025B7">
        <w:rPr>
          <w:noProof/>
          <w:lang w:val="cy-GB"/>
        </w:rPr>
        <mc:AlternateContent>
          <mc:Choice Requires="wps">
            <w:drawing>
              <wp:anchor distT="0" distB="0" distL="114300" distR="114300" simplePos="0" relativeHeight="251656704"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759B0E59" w:rsidR="003C0362" w:rsidRPr="00E025B7" w:rsidRDefault="00E025B7" w:rsidP="00D5409B">
      <w:pPr>
        <w:pStyle w:val="Heading1"/>
        <w:rPr>
          <w:rStyle w:val="IntenseReference"/>
          <w:b w:val="0"/>
          <w:bCs w:val="0"/>
          <w:smallCaps w:val="0"/>
          <w:color w:val="7030A0"/>
          <w:spacing w:val="0"/>
          <w:lang w:val="cy-GB"/>
        </w:rPr>
      </w:pPr>
      <w:r>
        <w:rPr>
          <w:rStyle w:val="IntenseReference"/>
          <w:b w:val="0"/>
          <w:bCs w:val="0"/>
          <w:smallCaps w:val="0"/>
          <w:color w:val="7030A0"/>
          <w:spacing w:val="0"/>
          <w:lang w:val="cy-GB"/>
        </w:rPr>
        <w:t xml:space="preserve">MAPPA </w:t>
      </w:r>
      <w:r w:rsidR="00731AAA">
        <w:rPr>
          <w:rStyle w:val="IntenseReference"/>
          <w:b w:val="0"/>
          <w:bCs w:val="0"/>
          <w:smallCaps w:val="0"/>
          <w:color w:val="7030A0"/>
          <w:spacing w:val="0"/>
          <w:lang w:val="cy-GB"/>
        </w:rPr>
        <w:t>Gwent</w:t>
      </w:r>
      <w:r w:rsidR="00CA0817" w:rsidRPr="00E025B7">
        <w:rPr>
          <w:rStyle w:val="IntenseReference"/>
          <w:b w:val="0"/>
          <w:bCs w:val="0"/>
          <w:smallCaps w:val="0"/>
          <w:color w:val="7030A0"/>
          <w:spacing w:val="0"/>
          <w:lang w:val="cy-GB"/>
        </w:rPr>
        <w:t xml:space="preserve"> </w:t>
      </w:r>
    </w:p>
    <w:p w14:paraId="3BD9C663" w14:textId="5447F899" w:rsidR="009311B4" w:rsidRPr="00E025B7" w:rsidRDefault="003C0362" w:rsidP="00233AB5">
      <w:pPr>
        <w:pStyle w:val="Default"/>
        <w:rPr>
          <w:rFonts w:ascii="Arial" w:hAnsi="Arial" w:cs="Arial"/>
          <w:color w:val="7030A0"/>
          <w:sz w:val="68"/>
          <w:szCs w:val="68"/>
          <w:lang w:val="cy-GB"/>
        </w:rPr>
      </w:pPr>
      <w:r w:rsidRPr="00E025B7">
        <w:rPr>
          <w:noProof/>
          <w:color w:val="7030A0"/>
          <w:lang w:val="cy-GB"/>
        </w:rPr>
        <w:drawing>
          <wp:inline distT="0" distB="0" distL="0" distR="0" wp14:anchorId="5042E0A7" wp14:editId="6642088A">
            <wp:extent cx="7439025" cy="5384800"/>
            <wp:effectExtent l="57150" t="0" r="66675" b="1206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80" cy="538969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220C33A8" w:rsidR="009311B4" w:rsidRPr="00E025B7" w:rsidRDefault="00E025B7" w:rsidP="008D1CDE">
      <w:pPr>
        <w:pStyle w:val="Heading1"/>
        <w:rPr>
          <w:sz w:val="82"/>
          <w:szCs w:val="82"/>
          <w:lang w:val="cy-GB"/>
        </w:rPr>
      </w:pPr>
      <w:r w:rsidRPr="00E025B7">
        <w:rPr>
          <w:sz w:val="82"/>
          <w:szCs w:val="82"/>
          <w:lang w:val="cy-GB"/>
        </w:rPr>
        <w:t xml:space="preserve">Adroddiad Blynyddol </w:t>
      </w:r>
      <w:r w:rsidR="00920D23" w:rsidRPr="00E025B7">
        <w:rPr>
          <w:sz w:val="82"/>
          <w:szCs w:val="82"/>
          <w:lang w:val="cy-GB"/>
        </w:rPr>
        <w:t xml:space="preserve"> 2024-25</w:t>
      </w:r>
    </w:p>
    <w:p w14:paraId="5681D774" w14:textId="2B8E5BB4" w:rsidR="00C260DF" w:rsidRPr="00E025B7" w:rsidRDefault="00CD0AE4" w:rsidP="00CD0AE4">
      <w:pPr>
        <w:spacing w:line="240" w:lineRule="atLeast"/>
        <w:jc w:val="right"/>
        <w:rPr>
          <w:lang w:val="cy-GB"/>
        </w:rPr>
      </w:pPr>
      <w:r w:rsidRPr="00E025B7">
        <w:rPr>
          <w:noProof/>
          <w:lang w:val="cy-GB"/>
        </w:rPr>
        <w:drawing>
          <wp:inline distT="0" distB="0" distL="0" distR="0" wp14:anchorId="27438F79" wp14:editId="33C24BD4">
            <wp:extent cx="1009080" cy="1236345"/>
            <wp:effectExtent l="0" t="0" r="635" b="1905"/>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13708" cy="1242016"/>
                    </a:xfrm>
                    <a:prstGeom prst="rect">
                      <a:avLst/>
                    </a:prstGeom>
                  </pic:spPr>
                </pic:pic>
              </a:graphicData>
            </a:graphic>
          </wp:inline>
        </w:drawing>
      </w:r>
    </w:p>
    <w:p w14:paraId="0C50DCB0" w14:textId="6356FDB7" w:rsidR="00C260DF" w:rsidRPr="00E025B7" w:rsidRDefault="00C260DF" w:rsidP="00C260DF">
      <w:pPr>
        <w:rPr>
          <w:lang w:val="cy-GB"/>
        </w:rPr>
        <w:sectPr w:rsidR="00C260DF" w:rsidRPr="00E025B7" w:rsidSect="00740AED">
          <w:headerReference w:type="even" r:id="rId14"/>
          <w:headerReference w:type="default" r:id="rId15"/>
          <w:footerReference w:type="even" r:id="rId16"/>
          <w:footerReference w:type="default" r:id="rId17"/>
          <w:headerReference w:type="first" r:id="rId18"/>
          <w:footerReference w:type="first" r:id="rId19"/>
          <w:pgSz w:w="11905" w:h="16837" w:code="9"/>
          <w:pgMar w:top="720" w:right="720" w:bottom="720" w:left="0" w:header="720" w:footer="567" w:gutter="0"/>
          <w:cols w:space="720"/>
          <w:noEndnote/>
        </w:sectPr>
      </w:pPr>
    </w:p>
    <w:p w14:paraId="114EE9B3" w14:textId="5D85768E" w:rsidR="00332EE6" w:rsidRPr="00E025B7" w:rsidRDefault="00E025B7" w:rsidP="008D1CDE">
      <w:pPr>
        <w:pStyle w:val="Heading1"/>
        <w:jc w:val="left"/>
        <w:rPr>
          <w:lang w:val="cy-GB"/>
        </w:rPr>
      </w:pPr>
      <w:r>
        <w:rPr>
          <w:lang w:val="cy-GB"/>
        </w:rPr>
        <w:lastRenderedPageBreak/>
        <w:t xml:space="preserve">Cyflwyniad </w:t>
      </w:r>
    </w:p>
    <w:p w14:paraId="1B683FBC" w14:textId="77777777" w:rsidR="00332EE6" w:rsidRPr="00E025B7" w:rsidRDefault="00332EE6" w:rsidP="00332EE6">
      <w:pPr>
        <w:pStyle w:val="Default"/>
        <w:pBdr>
          <w:bottom w:val="single" w:sz="4" w:space="1" w:color="007BC3"/>
        </w:pBdr>
        <w:rPr>
          <w:rFonts w:ascii="Arial" w:hAnsi="Arial" w:cs="Arial"/>
          <w:color w:val="FFFFFF"/>
          <w:sz w:val="16"/>
          <w:szCs w:val="16"/>
          <w:lang w:val="cy-GB"/>
        </w:rPr>
      </w:pPr>
    </w:p>
    <w:p w14:paraId="0961E29F" w14:textId="77777777" w:rsidR="00332EE6" w:rsidRPr="00E025B7" w:rsidRDefault="00332EE6" w:rsidP="00332EE6">
      <w:pPr>
        <w:pStyle w:val="Default"/>
        <w:rPr>
          <w:rFonts w:ascii="Arial" w:hAnsi="Arial" w:cs="Arial"/>
          <w:color w:val="FFFFFF"/>
          <w:sz w:val="20"/>
          <w:szCs w:val="20"/>
          <w:lang w:val="cy-GB"/>
        </w:rPr>
      </w:pPr>
    </w:p>
    <w:p w14:paraId="0B3FA0A4" w14:textId="77777777" w:rsidR="00332EE6" w:rsidRPr="00E025B7" w:rsidRDefault="00332EE6" w:rsidP="00332EE6">
      <w:pPr>
        <w:pStyle w:val="Default"/>
        <w:rPr>
          <w:rFonts w:ascii="Arial" w:hAnsi="Arial" w:cs="Arial"/>
          <w:color w:val="FFFFFF"/>
          <w:sz w:val="20"/>
          <w:szCs w:val="20"/>
          <w:lang w:val="cy-GB"/>
        </w:rPr>
        <w:sectPr w:rsidR="00332EE6" w:rsidRPr="00E025B7" w:rsidSect="00867C9E">
          <w:headerReference w:type="even" r:id="rId20"/>
          <w:headerReference w:type="default" r:id="rId21"/>
          <w:headerReference w:type="first" r:id="rId22"/>
          <w:footerReference w:type="first" r:id="rId23"/>
          <w:pgSz w:w="11905" w:h="16837" w:code="9"/>
          <w:pgMar w:top="720" w:right="720" w:bottom="720" w:left="720" w:header="720" w:footer="567" w:gutter="0"/>
          <w:pgNumType w:start="1"/>
          <w:cols w:space="720"/>
          <w:noEndnote/>
          <w:titlePg/>
        </w:sectPr>
      </w:pPr>
    </w:p>
    <w:p w14:paraId="7D80D98D" w14:textId="0ACB0AF4" w:rsidR="00583439" w:rsidRPr="00583439" w:rsidRDefault="00583439" w:rsidP="00583439">
      <w:pPr>
        <w:jc w:val="both"/>
        <w:rPr>
          <w:lang w:val="cy-GB"/>
        </w:rPr>
      </w:pPr>
      <w:r w:rsidRPr="00583439">
        <w:rPr>
          <w:lang w:val="cy-GB"/>
        </w:rPr>
        <w:t xml:space="preserve">Fel Cyfarwyddwr Gwasanaeth Prawf Rhanbarthol Cymru, mae'n fraint fawr cyfrannu at Adroddiad Blynyddol Trefniadau Amlasiantaethol ar gyfer Amddiffyn y Cyhoedd (MAPPA) 2024-2025. </w:t>
      </w:r>
    </w:p>
    <w:p w14:paraId="1A5AF33E" w14:textId="77777777" w:rsidR="00583439" w:rsidRPr="00583439" w:rsidRDefault="00583439" w:rsidP="00583439">
      <w:pPr>
        <w:jc w:val="both"/>
        <w:rPr>
          <w:lang w:val="cy-GB"/>
        </w:rPr>
      </w:pPr>
      <w:r w:rsidRPr="00583439">
        <w:rPr>
          <w:lang w:val="cy-GB"/>
        </w:rPr>
        <w:t>Mae MAPPA yn dod â'r Gwasanaeth Prawf, yr Heddlu, y Gwasanaeth Carchardai, ac asiantaethau eraill fel Tai, Awdurdodau Lleol, Cyfiawnder Ieuenctid a Gwasanaethau Iechyd, at ei gilydd i ddiogelu'r cyhoedd a rheoli risgiau sy'n cael eu hachosi gan droseddwyr difrifol. Wrth galon y Gwasanaeth Prawf mae ein hymrwymiad i gydweithio ag asiantaethau eraill. Drwy weithio gyda'n gilydd, ein nod yw cryfhau ein dull gweithredu a chael effaith ystyrlon ar gadw ein cymunedau'n ddiogel.</w:t>
      </w:r>
    </w:p>
    <w:p w14:paraId="5A4E7A01" w14:textId="77777777" w:rsidR="00583439" w:rsidRPr="00583439" w:rsidRDefault="00583439" w:rsidP="00583439">
      <w:pPr>
        <w:jc w:val="both"/>
        <w:rPr>
          <w:lang w:val="cy-GB"/>
        </w:rPr>
      </w:pPr>
      <w:r w:rsidRPr="00583439">
        <w:rPr>
          <w:lang w:val="cy-GB"/>
        </w:rPr>
        <w:t>Eleni, cyflwynwyd nifer o newidiadau i'r Gwasanaeth Prawf, gyda nod clir o roi pwys mawr ar ddiogelu'r cyhoedd a galluogi gwasanaethau i wneud pob ymdrech ar ran y rheini sydd yn y ddalfa ac yn y gymuned sy'n peri'r risg fwyaf o ymddygiad rhywiol a threisgar. Mae Byrddau Rheoli Strategol MAPPA yn hollbwysig o ran dal pob asiantaeth i gyfrif am effeithiolrwydd trefniadau gweithio amlasiantaeth, a rhoi sicrwydd i ddioddefwyr ac aelodau'r cyhoedd o ymrwymiad MAPPA i leihau aildroseddu a niwed.</w:t>
      </w:r>
    </w:p>
    <w:p w14:paraId="3F099230" w14:textId="77777777" w:rsidR="00583439" w:rsidRPr="00583439" w:rsidRDefault="00583439" w:rsidP="00583439">
      <w:pPr>
        <w:jc w:val="both"/>
        <w:rPr>
          <w:lang w:val="cy-GB"/>
        </w:rPr>
      </w:pPr>
      <w:r w:rsidRPr="00583439">
        <w:rPr>
          <w:lang w:val="cy-GB"/>
        </w:rPr>
        <w:t>Gyda MAPPA yn nodi ei bumed flwyddyn ar hugain, mae'n dangos llwyddiant ac ymroddiad yr holl asiantaethau cysylltiedig. Mae'r adroddiad hwn yn darparu ystadegau o'r flwyddyn ddiwethaf, gan gyflwyno nifer yr unigolion sy'n cael eu rheoli o dan MAPPA a sut rydym yn cyflawni ein dyletswydd i fynd i'r afael ag achosion sylfaenol y rheini sy'n cael eu dyfarnu'n euog o droseddau difrifol. Gwelwyd cynnydd yn MAPPA eleni, sy’n adlewyrchu ein haddewid i'r gymuned y byddwn yn gwneud pob ymdrech i sicrhau gwelliannau a datblygu diwylliant o ddysgu.</w:t>
      </w:r>
    </w:p>
    <w:p w14:paraId="655558BC" w14:textId="77777777" w:rsidR="00583439" w:rsidRDefault="00583439" w:rsidP="00583439">
      <w:pPr>
        <w:jc w:val="both"/>
        <w:rPr>
          <w:lang w:val="cy-GB"/>
        </w:rPr>
      </w:pPr>
      <w:r w:rsidRPr="00583439">
        <w:rPr>
          <w:lang w:val="cy-GB"/>
        </w:rPr>
        <w:t xml:space="preserve">Rydym yn gwerthfawrogi holl gyfraniadau ein rhanddeiliaid, sy'n hanfodol i gadw </w:t>
      </w:r>
      <w:r w:rsidRPr="00583439">
        <w:rPr>
          <w:lang w:val="cy-GB"/>
        </w:rPr>
        <w:t>cymunedau'n ddiogel drwy reoli risg yn drwyadl.</w:t>
      </w:r>
    </w:p>
    <w:p w14:paraId="4F6F394C" w14:textId="59DF7C4F" w:rsidR="00583439" w:rsidRPr="00583439" w:rsidRDefault="00583439" w:rsidP="00583439">
      <w:pPr>
        <w:jc w:val="both"/>
        <w:rPr>
          <w:lang w:val="cy-GB"/>
        </w:rPr>
      </w:pPr>
      <w:r>
        <w:rPr>
          <w:rFonts w:ascii="Times New Roman" w:hAnsi="Times New Roman"/>
          <w:noProof/>
        </w:rPr>
        <w:drawing>
          <wp:anchor distT="0" distB="0" distL="114300" distR="114300" simplePos="0" relativeHeight="251657728" behindDoc="0" locked="0" layoutInCell="1" allowOverlap="1" wp14:anchorId="545BB673" wp14:editId="7EDDFFAF">
            <wp:simplePos x="0" y="0"/>
            <wp:positionH relativeFrom="column">
              <wp:posOffset>0</wp:posOffset>
            </wp:positionH>
            <wp:positionV relativeFrom="paragraph">
              <wp:posOffset>313690</wp:posOffset>
            </wp:positionV>
            <wp:extent cx="1802765" cy="1886585"/>
            <wp:effectExtent l="0" t="0" r="6985" b="0"/>
            <wp:wrapThrough wrapText="bothSides">
              <wp:wrapPolygon edited="0">
                <wp:start x="0" y="0"/>
                <wp:lineTo x="0" y="21375"/>
                <wp:lineTo x="21455" y="21375"/>
                <wp:lineTo x="21455" y="0"/>
                <wp:lineTo x="0" y="0"/>
              </wp:wrapPolygon>
            </wp:wrapThrough>
            <wp:docPr id="1715796689" name="Picture 1" descr="A person with blonde hair wearing a white shi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96689" name="Picture 1" descr="A person with blonde hair wearing a white shirt&#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2765" cy="1886585"/>
                    </a:xfrm>
                    <a:prstGeom prst="rect">
                      <a:avLst/>
                    </a:prstGeom>
                    <a:noFill/>
                  </pic:spPr>
                </pic:pic>
              </a:graphicData>
            </a:graphic>
            <wp14:sizeRelH relativeFrom="page">
              <wp14:pctWidth>0</wp14:pctWidth>
            </wp14:sizeRelH>
            <wp14:sizeRelV relativeFrom="page">
              <wp14:pctHeight>0</wp14:pctHeight>
            </wp14:sizeRelV>
          </wp:anchor>
        </w:drawing>
      </w:r>
    </w:p>
    <w:p w14:paraId="100AF075" w14:textId="77777777" w:rsidR="00583439" w:rsidRPr="00583439" w:rsidRDefault="00583439" w:rsidP="00BC6490"/>
    <w:p w14:paraId="5E522CC7" w14:textId="77777777" w:rsidR="00B02F12" w:rsidRPr="00583439" w:rsidRDefault="00B02F12" w:rsidP="00B02F12"/>
    <w:p w14:paraId="0FE8622E" w14:textId="77777777" w:rsidR="00B02F12" w:rsidRPr="00583439" w:rsidRDefault="00B02F12" w:rsidP="00B02F12"/>
    <w:p w14:paraId="0920641E" w14:textId="77777777" w:rsidR="00B02F12" w:rsidRPr="00583439" w:rsidRDefault="00B02F12" w:rsidP="00B02F12"/>
    <w:p w14:paraId="2DAA06D1" w14:textId="77777777" w:rsidR="00B02F12" w:rsidRPr="00583439" w:rsidRDefault="00B02F12" w:rsidP="00B02F12"/>
    <w:p w14:paraId="60D584C8" w14:textId="77777777" w:rsidR="00B02F12" w:rsidRPr="00583439" w:rsidRDefault="00B02F12" w:rsidP="00B02F12"/>
    <w:p w14:paraId="7EC41BD6" w14:textId="77777777" w:rsidR="00B02F12" w:rsidRDefault="00B02F12" w:rsidP="00B02F12"/>
    <w:p w14:paraId="14BE01A6" w14:textId="000A98CB" w:rsidR="00583439" w:rsidRDefault="00583439" w:rsidP="00583439">
      <w:pPr>
        <w:rPr>
          <w:b/>
          <w:bCs/>
          <w:lang w:val="cy-GB"/>
        </w:rPr>
      </w:pPr>
      <w:r w:rsidRPr="00583439">
        <w:rPr>
          <w:b/>
          <w:bCs/>
          <w:lang w:val="cy-GB"/>
        </w:rPr>
        <w:t>Nicola Davies</w:t>
      </w:r>
      <w:r>
        <w:rPr>
          <w:b/>
          <w:bCs/>
          <w:lang w:val="cy-GB"/>
        </w:rPr>
        <w:t xml:space="preserve">- </w:t>
      </w:r>
      <w:r w:rsidRPr="00583439">
        <w:rPr>
          <w:b/>
          <w:bCs/>
          <w:lang w:val="cy-GB"/>
        </w:rPr>
        <w:t xml:space="preserve">Cyfarwyddwr Gwasanaeth Prawf Rhanbarthol Cymru, </w:t>
      </w:r>
      <w:r w:rsidRPr="00583439">
        <w:rPr>
          <w:b/>
          <w:bCs/>
          <w:lang w:val="cy-GB"/>
        </w:rPr>
        <w:br/>
        <w:t>Gwasanaeth Prawf Cymru</w:t>
      </w:r>
    </w:p>
    <w:p w14:paraId="7B411621" w14:textId="77777777" w:rsidR="00583439" w:rsidRDefault="00583439" w:rsidP="00583439">
      <w:pPr>
        <w:rPr>
          <w:b/>
          <w:bCs/>
          <w:lang w:val="cy-GB"/>
        </w:rPr>
      </w:pPr>
    </w:p>
    <w:p w14:paraId="668F3696" w14:textId="77777777" w:rsidR="00583439" w:rsidRDefault="00583439" w:rsidP="00583439">
      <w:pPr>
        <w:pStyle w:val="MAPPA-Bodytext"/>
        <w:jc w:val="both"/>
        <w:rPr>
          <w:sz w:val="24"/>
          <w:szCs w:val="24"/>
        </w:rPr>
      </w:pPr>
    </w:p>
    <w:p w14:paraId="464DF825" w14:textId="77777777" w:rsidR="00583439" w:rsidRDefault="00583439" w:rsidP="00583439">
      <w:pPr>
        <w:pStyle w:val="MAPPA-Bodytext"/>
        <w:jc w:val="both"/>
        <w:rPr>
          <w:sz w:val="24"/>
          <w:szCs w:val="24"/>
        </w:rPr>
      </w:pPr>
    </w:p>
    <w:p w14:paraId="79E8643C" w14:textId="77777777" w:rsidR="00583439" w:rsidRDefault="00583439" w:rsidP="00583439">
      <w:pPr>
        <w:pStyle w:val="MAPPA-Bodytext"/>
        <w:jc w:val="both"/>
        <w:rPr>
          <w:sz w:val="24"/>
          <w:szCs w:val="24"/>
        </w:rPr>
      </w:pPr>
    </w:p>
    <w:p w14:paraId="1A8FE12E" w14:textId="77777777" w:rsidR="00583439" w:rsidRDefault="00583439" w:rsidP="00583439">
      <w:pPr>
        <w:pStyle w:val="MAPPA-Bodytext"/>
        <w:jc w:val="both"/>
        <w:rPr>
          <w:sz w:val="24"/>
          <w:szCs w:val="24"/>
        </w:rPr>
      </w:pPr>
    </w:p>
    <w:p w14:paraId="50C216F9" w14:textId="77777777" w:rsidR="00583439" w:rsidRDefault="00583439" w:rsidP="00583439">
      <w:pPr>
        <w:pStyle w:val="MAPPA-Bodytext"/>
        <w:jc w:val="both"/>
        <w:rPr>
          <w:sz w:val="24"/>
          <w:szCs w:val="24"/>
        </w:rPr>
      </w:pPr>
    </w:p>
    <w:p w14:paraId="0E0BBC4E" w14:textId="77777777" w:rsidR="00583439" w:rsidRDefault="00583439" w:rsidP="00583439">
      <w:pPr>
        <w:pStyle w:val="MAPPA-Bodytext"/>
        <w:jc w:val="both"/>
        <w:rPr>
          <w:sz w:val="24"/>
          <w:szCs w:val="24"/>
        </w:rPr>
      </w:pPr>
    </w:p>
    <w:p w14:paraId="0A2948CB" w14:textId="77777777" w:rsidR="00583439" w:rsidRDefault="00583439" w:rsidP="00583439">
      <w:pPr>
        <w:pStyle w:val="MAPPA-Bodytext"/>
        <w:jc w:val="both"/>
        <w:rPr>
          <w:sz w:val="24"/>
          <w:szCs w:val="24"/>
        </w:rPr>
      </w:pPr>
    </w:p>
    <w:p w14:paraId="0E389861" w14:textId="77777777" w:rsidR="00583439" w:rsidRDefault="00583439" w:rsidP="00583439">
      <w:pPr>
        <w:pStyle w:val="MAPPA-Bodytext"/>
        <w:jc w:val="both"/>
        <w:rPr>
          <w:sz w:val="24"/>
          <w:szCs w:val="24"/>
        </w:rPr>
      </w:pPr>
    </w:p>
    <w:p w14:paraId="5CAA3EF9" w14:textId="77777777" w:rsidR="00583439" w:rsidRDefault="00583439" w:rsidP="00583439">
      <w:pPr>
        <w:pStyle w:val="MAPPA-Bodytext"/>
        <w:jc w:val="both"/>
        <w:rPr>
          <w:sz w:val="24"/>
          <w:szCs w:val="24"/>
        </w:rPr>
      </w:pPr>
    </w:p>
    <w:p w14:paraId="266AB254" w14:textId="77777777" w:rsidR="00583439" w:rsidRDefault="00583439" w:rsidP="00583439">
      <w:pPr>
        <w:pStyle w:val="MAPPA-Bodytext"/>
        <w:jc w:val="both"/>
        <w:rPr>
          <w:sz w:val="24"/>
          <w:szCs w:val="24"/>
        </w:rPr>
      </w:pPr>
    </w:p>
    <w:p w14:paraId="75397CF9" w14:textId="77777777" w:rsidR="00583439" w:rsidRDefault="00583439" w:rsidP="00583439">
      <w:pPr>
        <w:pStyle w:val="MAPPA-Bodytext"/>
        <w:jc w:val="both"/>
        <w:rPr>
          <w:sz w:val="24"/>
          <w:szCs w:val="24"/>
        </w:rPr>
      </w:pPr>
    </w:p>
    <w:p w14:paraId="56951477" w14:textId="77777777" w:rsidR="00583439" w:rsidRDefault="00583439" w:rsidP="00583439">
      <w:pPr>
        <w:pStyle w:val="MAPPA-Bodytext"/>
        <w:jc w:val="both"/>
        <w:rPr>
          <w:sz w:val="24"/>
          <w:szCs w:val="24"/>
        </w:rPr>
      </w:pPr>
    </w:p>
    <w:p w14:paraId="55B9666E" w14:textId="44E9C0C5" w:rsidR="00583439" w:rsidRPr="00B02F12" w:rsidRDefault="00583439" w:rsidP="00583439">
      <w:pPr>
        <w:pStyle w:val="MAPPA-Bodytext"/>
        <w:jc w:val="both"/>
        <w:rPr>
          <w:sz w:val="24"/>
          <w:szCs w:val="24"/>
          <w:lang w:val="cy-GB"/>
        </w:rPr>
      </w:pPr>
      <w:r w:rsidRPr="00B02F12">
        <w:rPr>
          <w:sz w:val="24"/>
          <w:szCs w:val="24"/>
        </w:rPr>
        <w:lastRenderedPageBreak/>
        <w:t xml:space="preserve">Fel Cadeirydd </w:t>
      </w:r>
      <w:proofErr w:type="spellStart"/>
      <w:r w:rsidRPr="00B02F12">
        <w:rPr>
          <w:sz w:val="24"/>
          <w:szCs w:val="24"/>
        </w:rPr>
        <w:t>Bwrdd</w:t>
      </w:r>
      <w:proofErr w:type="spellEnd"/>
      <w:r w:rsidRPr="00B02F12">
        <w:rPr>
          <w:sz w:val="24"/>
          <w:szCs w:val="24"/>
        </w:rPr>
        <w:t xml:space="preserve"> </w:t>
      </w:r>
      <w:proofErr w:type="spellStart"/>
      <w:r w:rsidRPr="00B02F12">
        <w:rPr>
          <w:sz w:val="24"/>
          <w:szCs w:val="24"/>
        </w:rPr>
        <w:t>Rheoli</w:t>
      </w:r>
      <w:proofErr w:type="spellEnd"/>
      <w:r w:rsidRPr="00B02F12">
        <w:rPr>
          <w:sz w:val="24"/>
          <w:szCs w:val="24"/>
        </w:rPr>
        <w:t xml:space="preserve"> </w:t>
      </w:r>
      <w:proofErr w:type="spellStart"/>
      <w:r w:rsidRPr="00B02F12">
        <w:rPr>
          <w:sz w:val="24"/>
          <w:szCs w:val="24"/>
        </w:rPr>
        <w:t>Strategol</w:t>
      </w:r>
      <w:proofErr w:type="spellEnd"/>
      <w:r w:rsidRPr="00B02F12">
        <w:rPr>
          <w:sz w:val="24"/>
          <w:szCs w:val="24"/>
        </w:rPr>
        <w:t xml:space="preserve"> </w:t>
      </w:r>
      <w:proofErr w:type="spellStart"/>
      <w:r w:rsidRPr="00B02F12">
        <w:rPr>
          <w:sz w:val="24"/>
          <w:szCs w:val="24"/>
        </w:rPr>
        <w:t>Trefniadau</w:t>
      </w:r>
      <w:proofErr w:type="spellEnd"/>
      <w:r w:rsidRPr="00B02F12">
        <w:rPr>
          <w:sz w:val="24"/>
          <w:szCs w:val="24"/>
        </w:rPr>
        <w:t xml:space="preserve"> </w:t>
      </w:r>
      <w:proofErr w:type="spellStart"/>
      <w:r w:rsidRPr="00B02F12">
        <w:rPr>
          <w:sz w:val="24"/>
          <w:szCs w:val="24"/>
        </w:rPr>
        <w:t>Amlasiantaethol</w:t>
      </w:r>
      <w:proofErr w:type="spellEnd"/>
      <w:r w:rsidRPr="00B02F12">
        <w:rPr>
          <w:sz w:val="24"/>
          <w:szCs w:val="24"/>
        </w:rPr>
        <w:t xml:space="preserve"> </w:t>
      </w:r>
      <w:proofErr w:type="spellStart"/>
      <w:r w:rsidRPr="00B02F12">
        <w:rPr>
          <w:sz w:val="24"/>
          <w:szCs w:val="24"/>
        </w:rPr>
        <w:t>ar</w:t>
      </w:r>
      <w:proofErr w:type="spellEnd"/>
      <w:r w:rsidRPr="00B02F12">
        <w:rPr>
          <w:sz w:val="24"/>
          <w:szCs w:val="24"/>
        </w:rPr>
        <w:t xml:space="preserve"> </w:t>
      </w:r>
      <w:proofErr w:type="spellStart"/>
      <w:r w:rsidRPr="00B02F12">
        <w:rPr>
          <w:sz w:val="24"/>
          <w:szCs w:val="24"/>
        </w:rPr>
        <w:t>gyfer</w:t>
      </w:r>
      <w:proofErr w:type="spellEnd"/>
      <w:r w:rsidRPr="00B02F12">
        <w:rPr>
          <w:sz w:val="24"/>
          <w:szCs w:val="24"/>
        </w:rPr>
        <w:t xml:space="preserve"> </w:t>
      </w:r>
      <w:proofErr w:type="spellStart"/>
      <w:r w:rsidRPr="00B02F12">
        <w:rPr>
          <w:sz w:val="24"/>
          <w:szCs w:val="24"/>
        </w:rPr>
        <w:t>Amddiffyn</w:t>
      </w:r>
      <w:proofErr w:type="spellEnd"/>
      <w:r w:rsidRPr="00B02F12">
        <w:rPr>
          <w:sz w:val="24"/>
          <w:szCs w:val="24"/>
        </w:rPr>
        <w:t xml:space="preserve"> y </w:t>
      </w:r>
      <w:proofErr w:type="spellStart"/>
      <w:r w:rsidRPr="00B02F12">
        <w:rPr>
          <w:sz w:val="24"/>
          <w:szCs w:val="24"/>
        </w:rPr>
        <w:t>Cyhoedd</w:t>
      </w:r>
      <w:proofErr w:type="spellEnd"/>
      <w:r w:rsidRPr="00B02F12">
        <w:rPr>
          <w:sz w:val="24"/>
          <w:szCs w:val="24"/>
        </w:rPr>
        <w:t xml:space="preserve"> (MAPPA) Gwent, </w:t>
      </w:r>
      <w:proofErr w:type="spellStart"/>
      <w:r w:rsidRPr="00B02F12">
        <w:rPr>
          <w:sz w:val="24"/>
          <w:szCs w:val="24"/>
        </w:rPr>
        <w:t>mae’n</w:t>
      </w:r>
      <w:proofErr w:type="spellEnd"/>
      <w:r w:rsidRPr="00B02F12">
        <w:rPr>
          <w:sz w:val="24"/>
          <w:szCs w:val="24"/>
        </w:rPr>
        <w:t xml:space="preserve"> </w:t>
      </w:r>
      <w:proofErr w:type="spellStart"/>
      <w:r w:rsidRPr="00B02F12">
        <w:rPr>
          <w:sz w:val="24"/>
          <w:szCs w:val="24"/>
        </w:rPr>
        <w:t>fraint</w:t>
      </w:r>
      <w:proofErr w:type="spellEnd"/>
      <w:r w:rsidRPr="00B02F12">
        <w:rPr>
          <w:sz w:val="24"/>
          <w:szCs w:val="24"/>
        </w:rPr>
        <w:t xml:space="preserve"> </w:t>
      </w:r>
      <w:proofErr w:type="spellStart"/>
      <w:r w:rsidRPr="00B02F12">
        <w:rPr>
          <w:sz w:val="24"/>
          <w:szCs w:val="24"/>
        </w:rPr>
        <w:t>cael</w:t>
      </w:r>
      <w:proofErr w:type="spellEnd"/>
      <w:r w:rsidRPr="00B02F12">
        <w:rPr>
          <w:sz w:val="24"/>
          <w:szCs w:val="24"/>
        </w:rPr>
        <w:t xml:space="preserve"> </w:t>
      </w:r>
      <w:proofErr w:type="spellStart"/>
      <w:r w:rsidRPr="00B02F12">
        <w:rPr>
          <w:sz w:val="24"/>
          <w:szCs w:val="24"/>
        </w:rPr>
        <w:t>cyflwyno</w:t>
      </w:r>
      <w:proofErr w:type="spellEnd"/>
      <w:r w:rsidRPr="00B02F12">
        <w:rPr>
          <w:sz w:val="24"/>
          <w:szCs w:val="24"/>
        </w:rPr>
        <w:t xml:space="preserve"> </w:t>
      </w:r>
      <w:proofErr w:type="spellStart"/>
      <w:r w:rsidRPr="00B02F12">
        <w:rPr>
          <w:sz w:val="24"/>
          <w:szCs w:val="24"/>
        </w:rPr>
        <w:t>Adroddiad</w:t>
      </w:r>
      <w:proofErr w:type="spellEnd"/>
      <w:r w:rsidRPr="00B02F12">
        <w:rPr>
          <w:sz w:val="24"/>
          <w:szCs w:val="24"/>
        </w:rPr>
        <w:t xml:space="preserve"> </w:t>
      </w:r>
      <w:proofErr w:type="spellStart"/>
      <w:r w:rsidRPr="00B02F12">
        <w:rPr>
          <w:sz w:val="24"/>
          <w:szCs w:val="24"/>
        </w:rPr>
        <w:t>Blynyddol</w:t>
      </w:r>
      <w:proofErr w:type="spellEnd"/>
      <w:r w:rsidRPr="00B02F12">
        <w:rPr>
          <w:sz w:val="24"/>
          <w:szCs w:val="24"/>
        </w:rPr>
        <w:t xml:space="preserve"> 2024/25.  Mae MAPPA </w:t>
      </w:r>
      <w:proofErr w:type="spellStart"/>
      <w:r w:rsidRPr="00B02F12">
        <w:rPr>
          <w:sz w:val="24"/>
          <w:szCs w:val="24"/>
        </w:rPr>
        <w:t>yn</w:t>
      </w:r>
      <w:proofErr w:type="spellEnd"/>
      <w:r w:rsidRPr="00B02F12">
        <w:rPr>
          <w:sz w:val="24"/>
          <w:szCs w:val="24"/>
        </w:rPr>
        <w:t xml:space="preserve"> </w:t>
      </w:r>
      <w:proofErr w:type="spellStart"/>
      <w:r w:rsidRPr="00B02F12">
        <w:rPr>
          <w:sz w:val="24"/>
          <w:szCs w:val="24"/>
        </w:rPr>
        <w:t>parhau</w:t>
      </w:r>
      <w:proofErr w:type="spellEnd"/>
      <w:r w:rsidRPr="00B02F12">
        <w:rPr>
          <w:sz w:val="24"/>
          <w:szCs w:val="24"/>
        </w:rPr>
        <w:t xml:space="preserve"> </w:t>
      </w:r>
      <w:proofErr w:type="spellStart"/>
      <w:r w:rsidRPr="00B02F12">
        <w:rPr>
          <w:sz w:val="24"/>
          <w:szCs w:val="24"/>
        </w:rPr>
        <w:t>i</w:t>
      </w:r>
      <w:proofErr w:type="spellEnd"/>
      <w:r w:rsidRPr="00B02F12">
        <w:rPr>
          <w:sz w:val="24"/>
          <w:szCs w:val="24"/>
        </w:rPr>
        <w:t xml:space="preserve"> </w:t>
      </w:r>
      <w:proofErr w:type="spellStart"/>
      <w:r w:rsidRPr="00B02F12">
        <w:rPr>
          <w:sz w:val="24"/>
          <w:szCs w:val="24"/>
        </w:rPr>
        <w:t>chwarae</w:t>
      </w:r>
      <w:proofErr w:type="spellEnd"/>
      <w:r w:rsidRPr="00B02F12">
        <w:rPr>
          <w:sz w:val="24"/>
          <w:szCs w:val="24"/>
        </w:rPr>
        <w:t xml:space="preserve"> </w:t>
      </w:r>
      <w:proofErr w:type="spellStart"/>
      <w:r w:rsidRPr="00B02F12">
        <w:rPr>
          <w:sz w:val="24"/>
          <w:szCs w:val="24"/>
        </w:rPr>
        <w:t>rhan</w:t>
      </w:r>
      <w:proofErr w:type="spellEnd"/>
      <w:r w:rsidRPr="00B02F12">
        <w:rPr>
          <w:sz w:val="24"/>
          <w:szCs w:val="24"/>
        </w:rPr>
        <w:t xml:space="preserve"> </w:t>
      </w:r>
      <w:proofErr w:type="spellStart"/>
      <w:r w:rsidRPr="00B02F12">
        <w:rPr>
          <w:sz w:val="24"/>
          <w:szCs w:val="24"/>
        </w:rPr>
        <w:t>hanfodol</w:t>
      </w:r>
      <w:proofErr w:type="spellEnd"/>
      <w:r w:rsidRPr="00B02F12">
        <w:rPr>
          <w:sz w:val="24"/>
          <w:szCs w:val="24"/>
        </w:rPr>
        <w:t xml:space="preserve"> </w:t>
      </w:r>
      <w:proofErr w:type="spellStart"/>
      <w:r w:rsidRPr="00B02F12">
        <w:rPr>
          <w:sz w:val="24"/>
          <w:szCs w:val="24"/>
        </w:rPr>
        <w:t>wrth</w:t>
      </w:r>
      <w:proofErr w:type="spellEnd"/>
      <w:r w:rsidRPr="00B02F12">
        <w:rPr>
          <w:sz w:val="24"/>
          <w:szCs w:val="24"/>
        </w:rPr>
        <w:t xml:space="preserve"> </w:t>
      </w:r>
      <w:proofErr w:type="spellStart"/>
      <w:r w:rsidRPr="00B02F12">
        <w:rPr>
          <w:sz w:val="24"/>
          <w:szCs w:val="24"/>
        </w:rPr>
        <w:t>amddiffyn</w:t>
      </w:r>
      <w:proofErr w:type="spellEnd"/>
      <w:r w:rsidRPr="00B02F12">
        <w:rPr>
          <w:sz w:val="24"/>
          <w:szCs w:val="24"/>
        </w:rPr>
        <w:t xml:space="preserve"> y </w:t>
      </w:r>
      <w:proofErr w:type="spellStart"/>
      <w:r w:rsidRPr="00B02F12">
        <w:rPr>
          <w:sz w:val="24"/>
          <w:szCs w:val="24"/>
        </w:rPr>
        <w:t>cyhoedd</w:t>
      </w:r>
      <w:proofErr w:type="spellEnd"/>
      <w:r w:rsidRPr="00B02F12">
        <w:rPr>
          <w:sz w:val="24"/>
          <w:szCs w:val="24"/>
        </w:rPr>
        <w:t xml:space="preserve"> </w:t>
      </w:r>
      <w:proofErr w:type="spellStart"/>
      <w:r w:rsidRPr="00B02F12">
        <w:rPr>
          <w:sz w:val="24"/>
          <w:szCs w:val="24"/>
        </w:rPr>
        <w:t>drwy</w:t>
      </w:r>
      <w:proofErr w:type="spellEnd"/>
      <w:r w:rsidRPr="00B02F12">
        <w:rPr>
          <w:sz w:val="24"/>
          <w:szCs w:val="24"/>
        </w:rPr>
        <w:t xml:space="preserve"> </w:t>
      </w:r>
      <w:proofErr w:type="spellStart"/>
      <w:r w:rsidRPr="00B02F12">
        <w:rPr>
          <w:sz w:val="24"/>
          <w:szCs w:val="24"/>
        </w:rPr>
        <w:t>gydlynu’r</w:t>
      </w:r>
      <w:proofErr w:type="spellEnd"/>
      <w:r w:rsidRPr="00B02F12">
        <w:rPr>
          <w:sz w:val="24"/>
          <w:szCs w:val="24"/>
        </w:rPr>
        <w:t xml:space="preserve"> </w:t>
      </w:r>
      <w:proofErr w:type="spellStart"/>
      <w:r w:rsidRPr="00B02F12">
        <w:rPr>
          <w:sz w:val="24"/>
          <w:szCs w:val="24"/>
        </w:rPr>
        <w:t>gwaith</w:t>
      </w:r>
      <w:proofErr w:type="spellEnd"/>
      <w:r w:rsidRPr="00B02F12">
        <w:rPr>
          <w:sz w:val="24"/>
          <w:szCs w:val="24"/>
        </w:rPr>
        <w:t xml:space="preserve"> o </w:t>
      </w:r>
      <w:proofErr w:type="spellStart"/>
      <w:r w:rsidRPr="00B02F12">
        <w:rPr>
          <w:sz w:val="24"/>
          <w:szCs w:val="24"/>
        </w:rPr>
        <w:t>reoli</w:t>
      </w:r>
      <w:proofErr w:type="spellEnd"/>
      <w:r w:rsidRPr="00B02F12">
        <w:rPr>
          <w:sz w:val="24"/>
          <w:szCs w:val="24"/>
        </w:rPr>
        <w:t xml:space="preserve"> </w:t>
      </w:r>
      <w:proofErr w:type="spellStart"/>
      <w:r w:rsidRPr="00B02F12">
        <w:rPr>
          <w:sz w:val="24"/>
          <w:szCs w:val="24"/>
        </w:rPr>
        <w:t>unigolion</w:t>
      </w:r>
      <w:proofErr w:type="spellEnd"/>
      <w:r w:rsidRPr="00B02F12">
        <w:rPr>
          <w:sz w:val="24"/>
          <w:szCs w:val="24"/>
        </w:rPr>
        <w:t xml:space="preserve"> </w:t>
      </w:r>
      <w:proofErr w:type="spellStart"/>
      <w:r w:rsidRPr="00B02F12">
        <w:rPr>
          <w:sz w:val="24"/>
          <w:szCs w:val="24"/>
        </w:rPr>
        <w:t>sy'n</w:t>
      </w:r>
      <w:proofErr w:type="spellEnd"/>
      <w:r w:rsidRPr="00B02F12">
        <w:rPr>
          <w:sz w:val="24"/>
          <w:szCs w:val="24"/>
        </w:rPr>
        <w:t xml:space="preserve"> peri </w:t>
      </w:r>
      <w:proofErr w:type="spellStart"/>
      <w:r w:rsidRPr="00B02F12">
        <w:rPr>
          <w:sz w:val="24"/>
          <w:szCs w:val="24"/>
        </w:rPr>
        <w:t>risg</w:t>
      </w:r>
      <w:proofErr w:type="spellEnd"/>
      <w:r w:rsidRPr="00B02F12">
        <w:rPr>
          <w:sz w:val="24"/>
          <w:szCs w:val="24"/>
        </w:rPr>
        <w:t xml:space="preserve"> o </w:t>
      </w:r>
      <w:proofErr w:type="spellStart"/>
      <w:r w:rsidRPr="00B02F12">
        <w:rPr>
          <w:sz w:val="24"/>
          <w:szCs w:val="24"/>
        </w:rPr>
        <w:t>niwed</w:t>
      </w:r>
      <w:proofErr w:type="spellEnd"/>
      <w:r w:rsidRPr="00B02F12">
        <w:rPr>
          <w:sz w:val="24"/>
          <w:szCs w:val="24"/>
        </w:rPr>
        <w:t xml:space="preserve"> </w:t>
      </w:r>
      <w:proofErr w:type="spellStart"/>
      <w:r w:rsidRPr="00B02F12">
        <w:rPr>
          <w:sz w:val="24"/>
          <w:szCs w:val="24"/>
        </w:rPr>
        <w:t>difrifol</w:t>
      </w:r>
      <w:proofErr w:type="spellEnd"/>
      <w:r w:rsidRPr="00B02F12">
        <w:rPr>
          <w:sz w:val="24"/>
          <w:szCs w:val="24"/>
        </w:rPr>
        <w:t xml:space="preserve"> </w:t>
      </w:r>
      <w:proofErr w:type="spellStart"/>
      <w:r w:rsidRPr="00B02F12">
        <w:rPr>
          <w:sz w:val="24"/>
          <w:szCs w:val="24"/>
        </w:rPr>
        <w:t>yn</w:t>
      </w:r>
      <w:proofErr w:type="spellEnd"/>
      <w:r w:rsidRPr="00B02F12">
        <w:rPr>
          <w:sz w:val="24"/>
          <w:szCs w:val="24"/>
        </w:rPr>
        <w:t xml:space="preserve"> </w:t>
      </w:r>
      <w:proofErr w:type="spellStart"/>
      <w:r w:rsidRPr="00B02F12">
        <w:rPr>
          <w:sz w:val="24"/>
          <w:szCs w:val="24"/>
        </w:rPr>
        <w:t>effeithiol</w:t>
      </w:r>
      <w:proofErr w:type="spellEnd"/>
      <w:r w:rsidRPr="00B02F12">
        <w:rPr>
          <w:sz w:val="24"/>
          <w:szCs w:val="24"/>
        </w:rPr>
        <w:t xml:space="preserve">, </w:t>
      </w:r>
      <w:proofErr w:type="spellStart"/>
      <w:r w:rsidRPr="00B02F12">
        <w:rPr>
          <w:sz w:val="24"/>
          <w:szCs w:val="24"/>
        </w:rPr>
        <w:t>drwy</w:t>
      </w:r>
      <w:proofErr w:type="spellEnd"/>
      <w:r w:rsidRPr="00B02F12">
        <w:rPr>
          <w:sz w:val="24"/>
          <w:szCs w:val="24"/>
        </w:rPr>
        <w:t xml:space="preserve"> </w:t>
      </w:r>
      <w:proofErr w:type="spellStart"/>
      <w:r w:rsidRPr="00B02F12">
        <w:rPr>
          <w:sz w:val="24"/>
          <w:szCs w:val="24"/>
        </w:rPr>
        <w:t>gydweithio</w:t>
      </w:r>
      <w:proofErr w:type="spellEnd"/>
      <w:r w:rsidRPr="00B02F12">
        <w:rPr>
          <w:sz w:val="24"/>
          <w:szCs w:val="24"/>
        </w:rPr>
        <w:t xml:space="preserve"> </w:t>
      </w:r>
      <w:proofErr w:type="spellStart"/>
      <w:r w:rsidRPr="00B02F12">
        <w:rPr>
          <w:sz w:val="24"/>
          <w:szCs w:val="24"/>
        </w:rPr>
        <w:t>â’r</w:t>
      </w:r>
      <w:proofErr w:type="spellEnd"/>
      <w:r w:rsidRPr="00B02F12">
        <w:rPr>
          <w:sz w:val="24"/>
          <w:szCs w:val="24"/>
        </w:rPr>
        <w:t xml:space="preserve"> </w:t>
      </w:r>
      <w:proofErr w:type="spellStart"/>
      <w:r w:rsidRPr="00B02F12">
        <w:rPr>
          <w:sz w:val="24"/>
          <w:szCs w:val="24"/>
        </w:rPr>
        <w:t>heddlu</w:t>
      </w:r>
      <w:proofErr w:type="spellEnd"/>
      <w:r w:rsidRPr="00B02F12">
        <w:rPr>
          <w:sz w:val="24"/>
          <w:szCs w:val="24"/>
        </w:rPr>
        <w:t xml:space="preserve">, y </w:t>
      </w:r>
      <w:proofErr w:type="spellStart"/>
      <w:r w:rsidRPr="00B02F12">
        <w:rPr>
          <w:sz w:val="24"/>
          <w:szCs w:val="24"/>
        </w:rPr>
        <w:t>gwasanaeth</w:t>
      </w:r>
      <w:proofErr w:type="spellEnd"/>
      <w:r w:rsidRPr="00B02F12">
        <w:rPr>
          <w:sz w:val="24"/>
          <w:szCs w:val="24"/>
        </w:rPr>
        <w:t xml:space="preserve"> </w:t>
      </w:r>
      <w:proofErr w:type="spellStart"/>
      <w:r w:rsidRPr="00B02F12">
        <w:rPr>
          <w:sz w:val="24"/>
          <w:szCs w:val="24"/>
        </w:rPr>
        <w:t>prawf</w:t>
      </w:r>
      <w:proofErr w:type="spellEnd"/>
      <w:r w:rsidRPr="00B02F12">
        <w:rPr>
          <w:sz w:val="24"/>
          <w:szCs w:val="24"/>
        </w:rPr>
        <w:t xml:space="preserve">, </w:t>
      </w:r>
      <w:proofErr w:type="spellStart"/>
      <w:r w:rsidRPr="00B02F12">
        <w:rPr>
          <w:sz w:val="24"/>
          <w:szCs w:val="24"/>
        </w:rPr>
        <w:t>gwasanaethau</w:t>
      </w:r>
      <w:proofErr w:type="spellEnd"/>
      <w:r w:rsidRPr="00B02F12">
        <w:rPr>
          <w:sz w:val="24"/>
          <w:szCs w:val="24"/>
        </w:rPr>
        <w:t xml:space="preserve"> </w:t>
      </w:r>
      <w:proofErr w:type="spellStart"/>
      <w:r w:rsidRPr="00B02F12">
        <w:rPr>
          <w:sz w:val="24"/>
          <w:szCs w:val="24"/>
        </w:rPr>
        <w:t>carchardai</w:t>
      </w:r>
      <w:proofErr w:type="spellEnd"/>
      <w:r w:rsidRPr="00B02F12">
        <w:rPr>
          <w:sz w:val="24"/>
          <w:szCs w:val="24"/>
        </w:rPr>
        <w:t xml:space="preserve">, </w:t>
      </w:r>
      <w:proofErr w:type="spellStart"/>
      <w:r w:rsidRPr="00B02F12">
        <w:rPr>
          <w:sz w:val="24"/>
          <w:szCs w:val="24"/>
        </w:rPr>
        <w:t>a'n</w:t>
      </w:r>
      <w:proofErr w:type="spellEnd"/>
      <w:r w:rsidRPr="00B02F12">
        <w:rPr>
          <w:sz w:val="24"/>
          <w:szCs w:val="24"/>
        </w:rPr>
        <w:t xml:space="preserve"> </w:t>
      </w:r>
      <w:proofErr w:type="spellStart"/>
      <w:r w:rsidRPr="00B02F12">
        <w:rPr>
          <w:sz w:val="24"/>
          <w:szCs w:val="24"/>
        </w:rPr>
        <w:t>partneriaid</w:t>
      </w:r>
      <w:proofErr w:type="spellEnd"/>
      <w:r w:rsidRPr="00B02F12">
        <w:rPr>
          <w:sz w:val="24"/>
          <w:szCs w:val="24"/>
        </w:rPr>
        <w:t xml:space="preserve"> </w:t>
      </w:r>
      <w:proofErr w:type="spellStart"/>
      <w:r w:rsidRPr="00B02F12">
        <w:rPr>
          <w:sz w:val="24"/>
          <w:szCs w:val="24"/>
        </w:rPr>
        <w:t>diogelu</w:t>
      </w:r>
      <w:proofErr w:type="spellEnd"/>
      <w:r w:rsidRPr="00B02F12">
        <w:rPr>
          <w:sz w:val="24"/>
          <w:szCs w:val="24"/>
        </w:rPr>
        <w:t xml:space="preserve"> </w:t>
      </w:r>
      <w:proofErr w:type="spellStart"/>
      <w:r w:rsidRPr="00B02F12">
        <w:rPr>
          <w:sz w:val="24"/>
          <w:szCs w:val="24"/>
        </w:rPr>
        <w:t>ehangach</w:t>
      </w:r>
      <w:proofErr w:type="spellEnd"/>
      <w:r w:rsidRPr="00B02F12">
        <w:rPr>
          <w:sz w:val="24"/>
          <w:szCs w:val="24"/>
        </w:rPr>
        <w:t>.</w:t>
      </w:r>
    </w:p>
    <w:p w14:paraId="449B5AA9" w14:textId="77777777" w:rsidR="00583439" w:rsidRPr="00B02F12" w:rsidRDefault="00583439" w:rsidP="00583439">
      <w:pPr>
        <w:jc w:val="both"/>
      </w:pPr>
      <w:proofErr w:type="spellStart"/>
      <w:r w:rsidRPr="00B02F12">
        <w:t>Gwelwyd</w:t>
      </w:r>
      <w:proofErr w:type="spellEnd"/>
      <w:r w:rsidRPr="00B02F12">
        <w:t xml:space="preserve"> </w:t>
      </w:r>
      <w:proofErr w:type="spellStart"/>
      <w:r w:rsidRPr="00B02F12">
        <w:t>cynnydd</w:t>
      </w:r>
      <w:proofErr w:type="spellEnd"/>
      <w:r w:rsidRPr="00B02F12">
        <w:t xml:space="preserve"> a her </w:t>
      </w:r>
      <w:proofErr w:type="spellStart"/>
      <w:r w:rsidRPr="00B02F12">
        <w:t>eleni</w:t>
      </w:r>
      <w:proofErr w:type="spellEnd"/>
      <w:r w:rsidRPr="00B02F12">
        <w:t xml:space="preserve">. Mae </w:t>
      </w:r>
      <w:proofErr w:type="spellStart"/>
      <w:r w:rsidRPr="00B02F12">
        <w:t>newidiadau</w:t>
      </w:r>
      <w:proofErr w:type="spellEnd"/>
      <w:r w:rsidRPr="00B02F12">
        <w:t xml:space="preserve"> </w:t>
      </w:r>
      <w:proofErr w:type="spellStart"/>
      <w:r w:rsidRPr="00B02F12">
        <w:t>polisi</w:t>
      </w:r>
      <w:proofErr w:type="spellEnd"/>
      <w:r w:rsidRPr="00B02F12">
        <w:t xml:space="preserve"> </w:t>
      </w:r>
      <w:proofErr w:type="spellStart"/>
      <w:r w:rsidRPr="00B02F12">
        <w:t>cenedlaethol</w:t>
      </w:r>
      <w:proofErr w:type="spellEnd"/>
      <w:r w:rsidRPr="00B02F12">
        <w:t xml:space="preserve"> </w:t>
      </w:r>
      <w:proofErr w:type="spellStart"/>
      <w:r w:rsidRPr="00B02F12">
        <w:t>wedi</w:t>
      </w:r>
      <w:proofErr w:type="spellEnd"/>
      <w:r w:rsidRPr="00B02F12">
        <w:t xml:space="preserve"> </w:t>
      </w:r>
      <w:proofErr w:type="spellStart"/>
      <w:r w:rsidRPr="00B02F12">
        <w:t>golygu</w:t>
      </w:r>
      <w:proofErr w:type="spellEnd"/>
      <w:r w:rsidRPr="00B02F12">
        <w:t xml:space="preserve"> bod </w:t>
      </w:r>
      <w:proofErr w:type="spellStart"/>
      <w:r w:rsidRPr="00B02F12">
        <w:t>yn</w:t>
      </w:r>
      <w:proofErr w:type="spellEnd"/>
      <w:r w:rsidRPr="00B02F12">
        <w:t xml:space="preserve"> </w:t>
      </w:r>
      <w:proofErr w:type="spellStart"/>
      <w:r w:rsidRPr="00B02F12">
        <w:t>rhaid</w:t>
      </w:r>
      <w:proofErr w:type="spellEnd"/>
      <w:r w:rsidRPr="00B02F12">
        <w:t xml:space="preserve"> </w:t>
      </w:r>
      <w:proofErr w:type="spellStart"/>
      <w:r w:rsidRPr="00B02F12">
        <w:t>i</w:t>
      </w:r>
      <w:proofErr w:type="spellEnd"/>
      <w:r w:rsidRPr="00B02F12">
        <w:t xml:space="preserve"> </w:t>
      </w:r>
      <w:proofErr w:type="spellStart"/>
      <w:r w:rsidRPr="00B02F12">
        <w:t>ni</w:t>
      </w:r>
      <w:proofErr w:type="spellEnd"/>
      <w:r w:rsidRPr="00B02F12">
        <w:t xml:space="preserve"> </w:t>
      </w:r>
      <w:proofErr w:type="spellStart"/>
      <w:r w:rsidRPr="00B02F12">
        <w:t>addasu’n</w:t>
      </w:r>
      <w:proofErr w:type="spellEnd"/>
      <w:r w:rsidRPr="00B02F12">
        <w:t xml:space="preserve"> </w:t>
      </w:r>
      <w:proofErr w:type="spellStart"/>
      <w:r w:rsidRPr="00B02F12">
        <w:t>gyflym</w:t>
      </w:r>
      <w:proofErr w:type="spellEnd"/>
      <w:r w:rsidRPr="00B02F12">
        <w:t xml:space="preserve">, </w:t>
      </w:r>
      <w:proofErr w:type="spellStart"/>
      <w:r w:rsidRPr="00B02F12">
        <w:t>yn</w:t>
      </w:r>
      <w:proofErr w:type="spellEnd"/>
      <w:r w:rsidRPr="00B02F12">
        <w:t xml:space="preserve"> </w:t>
      </w:r>
      <w:proofErr w:type="spellStart"/>
      <w:r w:rsidRPr="00B02F12">
        <w:t>enwedig</w:t>
      </w:r>
      <w:proofErr w:type="spellEnd"/>
      <w:r w:rsidRPr="00B02F12">
        <w:t xml:space="preserve"> </w:t>
      </w:r>
      <w:proofErr w:type="spellStart"/>
      <w:r w:rsidRPr="00B02F12">
        <w:t>mewn</w:t>
      </w:r>
      <w:proofErr w:type="spellEnd"/>
      <w:r w:rsidRPr="00B02F12">
        <w:t xml:space="preserve"> </w:t>
      </w:r>
      <w:proofErr w:type="spellStart"/>
      <w:r w:rsidRPr="00B02F12">
        <w:t>ymateb</w:t>
      </w:r>
      <w:proofErr w:type="spellEnd"/>
      <w:r w:rsidRPr="00B02F12">
        <w:t xml:space="preserve"> </w:t>
      </w:r>
      <w:proofErr w:type="spellStart"/>
      <w:r w:rsidRPr="00B02F12">
        <w:t>i</w:t>
      </w:r>
      <w:proofErr w:type="spellEnd"/>
      <w:r w:rsidRPr="00B02F12">
        <w:t xml:space="preserve"> </w:t>
      </w:r>
      <w:proofErr w:type="spellStart"/>
      <w:r w:rsidRPr="00B02F12">
        <w:t>ddisgwyliadau</w:t>
      </w:r>
      <w:proofErr w:type="spellEnd"/>
      <w:r w:rsidRPr="00B02F12">
        <w:t xml:space="preserve"> </w:t>
      </w:r>
      <w:proofErr w:type="spellStart"/>
      <w:r w:rsidRPr="00B02F12">
        <w:t>sy’n</w:t>
      </w:r>
      <w:proofErr w:type="spellEnd"/>
      <w:r w:rsidRPr="00B02F12">
        <w:t xml:space="preserve"> </w:t>
      </w:r>
      <w:proofErr w:type="spellStart"/>
      <w:r w:rsidRPr="00B02F12">
        <w:t>esblygu</w:t>
      </w:r>
      <w:proofErr w:type="spellEnd"/>
      <w:r w:rsidRPr="00B02F12">
        <w:t xml:space="preserve"> o ran </w:t>
      </w:r>
      <w:proofErr w:type="spellStart"/>
      <w:r w:rsidRPr="00B02F12">
        <w:t>asesu</w:t>
      </w:r>
      <w:proofErr w:type="spellEnd"/>
      <w:r w:rsidRPr="00B02F12">
        <w:t xml:space="preserve"> </w:t>
      </w:r>
      <w:proofErr w:type="spellStart"/>
      <w:r w:rsidRPr="00B02F12">
        <w:t>risg</w:t>
      </w:r>
      <w:proofErr w:type="spellEnd"/>
      <w:r w:rsidRPr="00B02F12">
        <w:t xml:space="preserve"> a </w:t>
      </w:r>
      <w:proofErr w:type="spellStart"/>
      <w:r w:rsidRPr="00B02F12">
        <w:t>rhannu</w:t>
      </w:r>
      <w:proofErr w:type="spellEnd"/>
      <w:r w:rsidRPr="00B02F12">
        <w:t xml:space="preserve"> </w:t>
      </w:r>
      <w:proofErr w:type="spellStart"/>
      <w:r w:rsidRPr="00B02F12">
        <w:t>gwybodaeth</w:t>
      </w:r>
      <w:proofErr w:type="spellEnd"/>
      <w:r w:rsidRPr="00B02F12">
        <w:t xml:space="preserve">. </w:t>
      </w:r>
      <w:proofErr w:type="spellStart"/>
      <w:r w:rsidRPr="00B02F12">
        <w:t>Ar</w:t>
      </w:r>
      <w:proofErr w:type="spellEnd"/>
      <w:r w:rsidRPr="00B02F12">
        <w:t xml:space="preserve"> yr un </w:t>
      </w:r>
      <w:proofErr w:type="spellStart"/>
      <w:r w:rsidRPr="00B02F12">
        <w:t>pryd</w:t>
      </w:r>
      <w:proofErr w:type="spellEnd"/>
      <w:r w:rsidRPr="00B02F12">
        <w:t xml:space="preserve">, </w:t>
      </w:r>
      <w:proofErr w:type="spellStart"/>
      <w:r w:rsidRPr="00B02F12">
        <w:t>rydyn</w:t>
      </w:r>
      <w:proofErr w:type="spellEnd"/>
      <w:r w:rsidRPr="00B02F12">
        <w:t xml:space="preserve"> </w:t>
      </w:r>
      <w:proofErr w:type="spellStart"/>
      <w:r w:rsidRPr="00B02F12">
        <w:t>ni</w:t>
      </w:r>
      <w:proofErr w:type="spellEnd"/>
      <w:r w:rsidRPr="00B02F12">
        <w:t xml:space="preserve"> </w:t>
      </w:r>
      <w:proofErr w:type="spellStart"/>
      <w:r w:rsidRPr="00B02F12">
        <w:t>wedi</w:t>
      </w:r>
      <w:proofErr w:type="spellEnd"/>
      <w:r w:rsidRPr="00B02F12">
        <w:t xml:space="preserve"> </w:t>
      </w:r>
      <w:proofErr w:type="spellStart"/>
      <w:r w:rsidRPr="00B02F12">
        <w:t>wynebu</w:t>
      </w:r>
      <w:proofErr w:type="spellEnd"/>
      <w:r w:rsidRPr="00B02F12">
        <w:t xml:space="preserve"> </w:t>
      </w:r>
      <w:proofErr w:type="spellStart"/>
      <w:r w:rsidRPr="00B02F12">
        <w:t>pwysau</w:t>
      </w:r>
      <w:proofErr w:type="spellEnd"/>
      <w:r w:rsidRPr="00B02F12">
        <w:t xml:space="preserve"> </w:t>
      </w:r>
      <w:proofErr w:type="spellStart"/>
      <w:r w:rsidRPr="00B02F12">
        <w:t>parhaus</w:t>
      </w:r>
      <w:proofErr w:type="spellEnd"/>
      <w:r w:rsidRPr="00B02F12">
        <w:t xml:space="preserve"> o ran </w:t>
      </w:r>
      <w:proofErr w:type="spellStart"/>
      <w:r w:rsidRPr="00B02F12">
        <w:t>adnoddau</w:t>
      </w:r>
      <w:proofErr w:type="spellEnd"/>
      <w:r w:rsidRPr="00B02F12">
        <w:t xml:space="preserve"> - o </w:t>
      </w:r>
      <w:proofErr w:type="spellStart"/>
      <w:r w:rsidRPr="00B02F12">
        <w:t>safbwynt</w:t>
      </w:r>
      <w:proofErr w:type="spellEnd"/>
      <w:r w:rsidRPr="00B02F12">
        <w:t xml:space="preserve"> </w:t>
      </w:r>
      <w:proofErr w:type="spellStart"/>
      <w:r w:rsidRPr="00B02F12">
        <w:t>staffio</w:t>
      </w:r>
      <w:proofErr w:type="spellEnd"/>
      <w:r w:rsidRPr="00B02F12">
        <w:t xml:space="preserve"> a </w:t>
      </w:r>
      <w:proofErr w:type="spellStart"/>
      <w:r w:rsidRPr="00B02F12">
        <w:t>mynediad</w:t>
      </w:r>
      <w:proofErr w:type="spellEnd"/>
      <w:r w:rsidRPr="00B02F12">
        <w:t xml:space="preserve"> at </w:t>
      </w:r>
      <w:proofErr w:type="spellStart"/>
      <w:r w:rsidRPr="00B02F12">
        <w:t>wasanaethau</w:t>
      </w:r>
      <w:proofErr w:type="spellEnd"/>
      <w:r w:rsidRPr="00B02F12">
        <w:t xml:space="preserve"> </w:t>
      </w:r>
      <w:proofErr w:type="spellStart"/>
      <w:r w:rsidRPr="00B02F12">
        <w:t>arbenigol</w:t>
      </w:r>
      <w:proofErr w:type="spellEnd"/>
      <w:r w:rsidRPr="00B02F12">
        <w:t xml:space="preserve"> - </w:t>
      </w:r>
      <w:proofErr w:type="spellStart"/>
      <w:r w:rsidRPr="00B02F12">
        <w:t>sydd</w:t>
      </w:r>
      <w:proofErr w:type="spellEnd"/>
      <w:r w:rsidRPr="00B02F12">
        <w:t xml:space="preserve"> </w:t>
      </w:r>
      <w:proofErr w:type="spellStart"/>
      <w:r w:rsidRPr="00B02F12">
        <w:t>wedi</w:t>
      </w:r>
      <w:proofErr w:type="spellEnd"/>
      <w:r w:rsidRPr="00B02F12">
        <w:t xml:space="preserve"> </w:t>
      </w:r>
      <w:proofErr w:type="spellStart"/>
      <w:r w:rsidRPr="00B02F12">
        <w:t>profi</w:t>
      </w:r>
      <w:proofErr w:type="spellEnd"/>
      <w:r w:rsidRPr="00B02F12">
        <w:t xml:space="preserve"> </w:t>
      </w:r>
      <w:proofErr w:type="spellStart"/>
      <w:r w:rsidRPr="00B02F12">
        <w:t>ein</w:t>
      </w:r>
      <w:proofErr w:type="spellEnd"/>
      <w:r w:rsidRPr="00B02F12">
        <w:t xml:space="preserve"> </w:t>
      </w:r>
      <w:proofErr w:type="spellStart"/>
      <w:r w:rsidRPr="00B02F12">
        <w:t>gwydnwch</w:t>
      </w:r>
      <w:proofErr w:type="spellEnd"/>
      <w:r w:rsidRPr="00B02F12">
        <w:t xml:space="preserve"> </w:t>
      </w:r>
      <w:proofErr w:type="spellStart"/>
      <w:r w:rsidRPr="00B02F12">
        <w:t>a’n</w:t>
      </w:r>
      <w:proofErr w:type="spellEnd"/>
      <w:r w:rsidRPr="00B02F12">
        <w:t xml:space="preserve"> </w:t>
      </w:r>
      <w:proofErr w:type="spellStart"/>
      <w:r w:rsidRPr="00B02F12">
        <w:t>creadigrwydd</w:t>
      </w:r>
      <w:proofErr w:type="spellEnd"/>
      <w:r w:rsidRPr="00B02F12">
        <w:t xml:space="preserve">. Mae </w:t>
      </w:r>
      <w:proofErr w:type="spellStart"/>
      <w:r w:rsidRPr="00B02F12">
        <w:t>cydlyniant</w:t>
      </w:r>
      <w:proofErr w:type="spellEnd"/>
      <w:r w:rsidRPr="00B02F12">
        <w:t xml:space="preserve"> </w:t>
      </w:r>
      <w:proofErr w:type="spellStart"/>
      <w:r w:rsidRPr="00B02F12">
        <w:t>cymunedol</w:t>
      </w:r>
      <w:proofErr w:type="spellEnd"/>
      <w:r w:rsidRPr="00B02F12">
        <w:t xml:space="preserve"> </w:t>
      </w:r>
      <w:proofErr w:type="spellStart"/>
      <w:r w:rsidRPr="00B02F12">
        <w:t>yn</w:t>
      </w:r>
      <w:proofErr w:type="spellEnd"/>
      <w:r w:rsidRPr="00B02F12">
        <w:t xml:space="preserve"> </w:t>
      </w:r>
      <w:proofErr w:type="spellStart"/>
      <w:r w:rsidRPr="00B02F12">
        <w:t>parhau</w:t>
      </w:r>
      <w:proofErr w:type="spellEnd"/>
      <w:r w:rsidRPr="00B02F12">
        <w:t xml:space="preserve"> </w:t>
      </w:r>
      <w:proofErr w:type="spellStart"/>
      <w:r w:rsidRPr="00B02F12">
        <w:t>i</w:t>
      </w:r>
      <w:proofErr w:type="spellEnd"/>
      <w:r w:rsidRPr="00B02F12">
        <w:t xml:space="preserve"> </w:t>
      </w:r>
      <w:proofErr w:type="spellStart"/>
      <w:r w:rsidRPr="00B02F12">
        <w:t>fod</w:t>
      </w:r>
      <w:proofErr w:type="spellEnd"/>
      <w:r w:rsidRPr="00B02F12">
        <w:t xml:space="preserve"> </w:t>
      </w:r>
      <w:proofErr w:type="spellStart"/>
      <w:r w:rsidRPr="00B02F12">
        <w:t>yn</w:t>
      </w:r>
      <w:proofErr w:type="spellEnd"/>
      <w:r w:rsidRPr="00B02F12">
        <w:t xml:space="preserve"> </w:t>
      </w:r>
      <w:proofErr w:type="spellStart"/>
      <w:r w:rsidRPr="00B02F12">
        <w:t>flaenoriaeth</w:t>
      </w:r>
      <w:proofErr w:type="spellEnd"/>
      <w:r w:rsidRPr="00B02F12">
        <w:t xml:space="preserve">, ac </w:t>
      </w:r>
      <w:proofErr w:type="spellStart"/>
      <w:r w:rsidRPr="00B02F12">
        <w:t>rydyn</w:t>
      </w:r>
      <w:proofErr w:type="spellEnd"/>
      <w:r w:rsidRPr="00B02F12">
        <w:t xml:space="preserve"> </w:t>
      </w:r>
      <w:proofErr w:type="spellStart"/>
      <w:r w:rsidRPr="00B02F12">
        <w:t>ni</w:t>
      </w:r>
      <w:proofErr w:type="spellEnd"/>
      <w:r w:rsidRPr="00B02F12">
        <w:t xml:space="preserve"> </w:t>
      </w:r>
      <w:proofErr w:type="spellStart"/>
      <w:r w:rsidRPr="00B02F12">
        <w:t>wedi</w:t>
      </w:r>
      <w:proofErr w:type="spellEnd"/>
      <w:r w:rsidRPr="00B02F12">
        <w:t xml:space="preserve"> </w:t>
      </w:r>
      <w:proofErr w:type="spellStart"/>
      <w:r w:rsidRPr="00B02F12">
        <w:t>gweithio’n</w:t>
      </w:r>
      <w:proofErr w:type="spellEnd"/>
      <w:r w:rsidRPr="00B02F12">
        <w:t xml:space="preserve"> </w:t>
      </w:r>
      <w:proofErr w:type="spellStart"/>
      <w:r w:rsidRPr="00B02F12">
        <w:t>galed</w:t>
      </w:r>
      <w:proofErr w:type="spellEnd"/>
      <w:r w:rsidRPr="00B02F12">
        <w:t xml:space="preserve"> </w:t>
      </w:r>
      <w:proofErr w:type="spellStart"/>
      <w:r w:rsidRPr="00B02F12">
        <w:t>i</w:t>
      </w:r>
      <w:proofErr w:type="spellEnd"/>
      <w:r w:rsidRPr="00B02F12">
        <w:t xml:space="preserve"> </w:t>
      </w:r>
      <w:proofErr w:type="spellStart"/>
      <w:r w:rsidRPr="00B02F12">
        <w:t>sicrhau</w:t>
      </w:r>
      <w:proofErr w:type="spellEnd"/>
      <w:r w:rsidRPr="00B02F12">
        <w:t xml:space="preserve"> bod </w:t>
      </w:r>
      <w:proofErr w:type="spellStart"/>
      <w:r w:rsidRPr="00B02F12">
        <w:t>ein</w:t>
      </w:r>
      <w:proofErr w:type="spellEnd"/>
      <w:r w:rsidRPr="00B02F12">
        <w:t xml:space="preserve"> </w:t>
      </w:r>
      <w:proofErr w:type="spellStart"/>
      <w:r w:rsidRPr="00B02F12">
        <w:t>hymyriadau’n</w:t>
      </w:r>
      <w:proofErr w:type="spellEnd"/>
      <w:r w:rsidRPr="00B02F12">
        <w:t xml:space="preserve"> </w:t>
      </w:r>
      <w:proofErr w:type="spellStart"/>
      <w:r w:rsidRPr="00B02F12">
        <w:t>gymesur</w:t>
      </w:r>
      <w:proofErr w:type="spellEnd"/>
      <w:r w:rsidRPr="00B02F12">
        <w:t xml:space="preserve">, </w:t>
      </w:r>
      <w:proofErr w:type="spellStart"/>
      <w:r w:rsidRPr="00B02F12">
        <w:t>yn</w:t>
      </w:r>
      <w:proofErr w:type="spellEnd"/>
      <w:r w:rsidRPr="00B02F12">
        <w:t xml:space="preserve"> </w:t>
      </w:r>
      <w:proofErr w:type="spellStart"/>
      <w:r w:rsidRPr="00B02F12">
        <w:t>dryloyw</w:t>
      </w:r>
      <w:proofErr w:type="spellEnd"/>
      <w:r w:rsidRPr="00B02F12">
        <w:t xml:space="preserve">, ac </w:t>
      </w:r>
      <w:proofErr w:type="spellStart"/>
      <w:r w:rsidRPr="00B02F12">
        <w:t>yn</w:t>
      </w:r>
      <w:proofErr w:type="spellEnd"/>
      <w:r w:rsidRPr="00B02F12">
        <w:t xml:space="preserve"> </w:t>
      </w:r>
      <w:proofErr w:type="spellStart"/>
      <w:r w:rsidRPr="00B02F12">
        <w:t>sensitif</w:t>
      </w:r>
      <w:proofErr w:type="spellEnd"/>
      <w:r w:rsidRPr="00B02F12">
        <w:t xml:space="preserve"> </w:t>
      </w:r>
      <w:proofErr w:type="spellStart"/>
      <w:r w:rsidRPr="00B02F12">
        <w:t>i</w:t>
      </w:r>
      <w:proofErr w:type="spellEnd"/>
      <w:r w:rsidRPr="00B02F12">
        <w:t xml:space="preserve"> </w:t>
      </w:r>
      <w:proofErr w:type="spellStart"/>
      <w:r w:rsidRPr="00B02F12">
        <w:t>bryderon</w:t>
      </w:r>
      <w:proofErr w:type="spellEnd"/>
      <w:r w:rsidRPr="00B02F12">
        <w:t xml:space="preserve"> </w:t>
      </w:r>
      <w:proofErr w:type="spellStart"/>
      <w:r w:rsidRPr="00B02F12">
        <w:t>lleol</w:t>
      </w:r>
      <w:proofErr w:type="spellEnd"/>
      <w:r w:rsidRPr="00B02F12">
        <w:t xml:space="preserve">. </w:t>
      </w:r>
    </w:p>
    <w:p w14:paraId="16F1D0ED" w14:textId="77777777" w:rsidR="00583439" w:rsidRPr="00B02F12" w:rsidRDefault="00583439" w:rsidP="00583439">
      <w:pPr>
        <w:jc w:val="both"/>
      </w:pPr>
      <w:r w:rsidRPr="00B02F12">
        <w:t xml:space="preserve">Er </w:t>
      </w:r>
      <w:proofErr w:type="spellStart"/>
      <w:r w:rsidRPr="00B02F12">
        <w:t>gwaethaf</w:t>
      </w:r>
      <w:proofErr w:type="spellEnd"/>
      <w:r w:rsidRPr="00B02F12">
        <w:t xml:space="preserve"> yr </w:t>
      </w:r>
      <w:proofErr w:type="spellStart"/>
      <w:r w:rsidRPr="00B02F12">
        <w:t>heriau</w:t>
      </w:r>
      <w:proofErr w:type="spellEnd"/>
      <w:r w:rsidRPr="00B02F12">
        <w:t xml:space="preserve"> </w:t>
      </w:r>
      <w:proofErr w:type="spellStart"/>
      <w:r w:rsidRPr="00B02F12">
        <w:t>hyn</w:t>
      </w:r>
      <w:proofErr w:type="spellEnd"/>
      <w:r w:rsidRPr="00B02F12">
        <w:t xml:space="preserve">, </w:t>
      </w:r>
      <w:proofErr w:type="spellStart"/>
      <w:r w:rsidRPr="00B02F12">
        <w:t>mae</w:t>
      </w:r>
      <w:proofErr w:type="spellEnd"/>
      <w:r w:rsidRPr="00B02F12">
        <w:t xml:space="preserve"> </w:t>
      </w:r>
      <w:proofErr w:type="spellStart"/>
      <w:r w:rsidRPr="00B02F12">
        <w:t>ymrwymiad</w:t>
      </w:r>
      <w:proofErr w:type="spellEnd"/>
      <w:r w:rsidRPr="00B02F12">
        <w:t xml:space="preserve"> </w:t>
      </w:r>
      <w:proofErr w:type="spellStart"/>
      <w:r w:rsidRPr="00B02F12">
        <w:t>ein</w:t>
      </w:r>
      <w:proofErr w:type="spellEnd"/>
      <w:r w:rsidRPr="00B02F12">
        <w:t xml:space="preserve"> </w:t>
      </w:r>
      <w:proofErr w:type="spellStart"/>
      <w:r w:rsidRPr="00B02F12">
        <w:t>partneriaid</w:t>
      </w:r>
      <w:proofErr w:type="spellEnd"/>
      <w:r w:rsidRPr="00B02F12">
        <w:t xml:space="preserve"> MAPPA </w:t>
      </w:r>
      <w:proofErr w:type="spellStart"/>
      <w:r w:rsidRPr="00B02F12">
        <w:t>wedi</w:t>
      </w:r>
      <w:proofErr w:type="spellEnd"/>
      <w:r w:rsidRPr="00B02F12">
        <w:t xml:space="preserve"> </w:t>
      </w:r>
      <w:proofErr w:type="spellStart"/>
      <w:r w:rsidRPr="00B02F12">
        <w:t>parhau’n</w:t>
      </w:r>
      <w:proofErr w:type="spellEnd"/>
      <w:r w:rsidRPr="00B02F12">
        <w:t xml:space="preserve"> </w:t>
      </w:r>
      <w:proofErr w:type="spellStart"/>
      <w:r w:rsidRPr="00B02F12">
        <w:t>ddiwyro</w:t>
      </w:r>
      <w:proofErr w:type="spellEnd"/>
      <w:r w:rsidRPr="00B02F12">
        <w:t xml:space="preserve">. </w:t>
      </w:r>
      <w:proofErr w:type="spellStart"/>
      <w:r w:rsidRPr="00B02F12">
        <w:t>Rydyn</w:t>
      </w:r>
      <w:proofErr w:type="spellEnd"/>
      <w:r w:rsidRPr="00B02F12">
        <w:t xml:space="preserve"> </w:t>
      </w:r>
      <w:proofErr w:type="spellStart"/>
      <w:r w:rsidRPr="00B02F12">
        <w:t>ni</w:t>
      </w:r>
      <w:proofErr w:type="spellEnd"/>
      <w:r w:rsidRPr="00B02F12">
        <w:t xml:space="preserve"> </w:t>
      </w:r>
      <w:proofErr w:type="spellStart"/>
      <w:r w:rsidRPr="00B02F12">
        <w:t>wedi</w:t>
      </w:r>
      <w:proofErr w:type="spellEnd"/>
      <w:r w:rsidRPr="00B02F12">
        <w:t xml:space="preserve"> </w:t>
      </w:r>
      <w:proofErr w:type="spellStart"/>
      <w:r w:rsidRPr="00B02F12">
        <w:t>parhau</w:t>
      </w:r>
      <w:proofErr w:type="spellEnd"/>
      <w:r w:rsidRPr="00B02F12">
        <w:t xml:space="preserve"> </w:t>
      </w:r>
      <w:proofErr w:type="spellStart"/>
      <w:r w:rsidRPr="00B02F12">
        <w:t>i</w:t>
      </w:r>
      <w:proofErr w:type="spellEnd"/>
      <w:r w:rsidRPr="00B02F12">
        <w:t xml:space="preserve"> </w:t>
      </w:r>
      <w:proofErr w:type="spellStart"/>
      <w:r w:rsidRPr="00B02F12">
        <w:t>gyflawni</w:t>
      </w:r>
      <w:proofErr w:type="spellEnd"/>
      <w:r w:rsidRPr="00B02F12">
        <w:t xml:space="preserve"> </w:t>
      </w:r>
      <w:proofErr w:type="spellStart"/>
      <w:r w:rsidRPr="00B02F12">
        <w:t>cynlluniau</w:t>
      </w:r>
      <w:proofErr w:type="spellEnd"/>
      <w:r w:rsidRPr="00B02F12">
        <w:t xml:space="preserve"> </w:t>
      </w:r>
      <w:proofErr w:type="spellStart"/>
      <w:r w:rsidRPr="00B02F12">
        <w:t>rheoli</w:t>
      </w:r>
      <w:proofErr w:type="spellEnd"/>
      <w:r w:rsidRPr="00B02F12">
        <w:t xml:space="preserve"> </w:t>
      </w:r>
      <w:proofErr w:type="spellStart"/>
      <w:r w:rsidRPr="00B02F12">
        <w:t>risg</w:t>
      </w:r>
      <w:proofErr w:type="spellEnd"/>
      <w:r w:rsidRPr="00B02F12">
        <w:t xml:space="preserve"> </w:t>
      </w:r>
      <w:proofErr w:type="spellStart"/>
      <w:r w:rsidRPr="00B02F12">
        <w:t>cadarn</w:t>
      </w:r>
      <w:proofErr w:type="spellEnd"/>
      <w:r w:rsidRPr="00B02F12">
        <w:t xml:space="preserve"> ac </w:t>
      </w:r>
      <w:proofErr w:type="spellStart"/>
      <w:r w:rsidRPr="00B02F12">
        <w:t>wedi</w:t>
      </w:r>
      <w:proofErr w:type="spellEnd"/>
      <w:r w:rsidRPr="00B02F12">
        <w:t xml:space="preserve"> </w:t>
      </w:r>
      <w:proofErr w:type="spellStart"/>
      <w:r w:rsidRPr="00B02F12">
        <w:t>cryfhau</w:t>
      </w:r>
      <w:proofErr w:type="spellEnd"/>
      <w:r w:rsidRPr="00B02F12">
        <w:t xml:space="preserve"> </w:t>
      </w:r>
      <w:proofErr w:type="spellStart"/>
      <w:r w:rsidRPr="00B02F12">
        <w:t>ein</w:t>
      </w:r>
      <w:proofErr w:type="spellEnd"/>
      <w:r w:rsidRPr="00B02F12">
        <w:t xml:space="preserve"> </w:t>
      </w:r>
      <w:proofErr w:type="spellStart"/>
      <w:r w:rsidRPr="00B02F12">
        <w:t>hymgysylltiad</w:t>
      </w:r>
      <w:proofErr w:type="spellEnd"/>
      <w:r w:rsidRPr="00B02F12">
        <w:t xml:space="preserve"> â </w:t>
      </w:r>
      <w:proofErr w:type="spellStart"/>
      <w:r w:rsidRPr="00B02F12">
        <w:t>mudiadau'r</w:t>
      </w:r>
      <w:proofErr w:type="spellEnd"/>
      <w:r w:rsidRPr="00B02F12">
        <w:t xml:space="preserve"> sector </w:t>
      </w:r>
      <w:proofErr w:type="spellStart"/>
      <w:r w:rsidRPr="00B02F12">
        <w:t>gwirfoddol</w:t>
      </w:r>
      <w:proofErr w:type="spellEnd"/>
      <w:r w:rsidRPr="00B02F12">
        <w:t xml:space="preserve"> a </w:t>
      </w:r>
      <w:proofErr w:type="spellStart"/>
      <w:r w:rsidRPr="00B02F12">
        <w:t>chymunedol</w:t>
      </w:r>
      <w:proofErr w:type="spellEnd"/>
      <w:r w:rsidRPr="00B02F12">
        <w:t xml:space="preserve"> </w:t>
      </w:r>
      <w:proofErr w:type="spellStart"/>
      <w:r w:rsidRPr="00B02F12">
        <w:t>i</w:t>
      </w:r>
      <w:proofErr w:type="spellEnd"/>
      <w:r w:rsidRPr="00B02F12">
        <w:t xml:space="preserve"> </w:t>
      </w:r>
      <w:proofErr w:type="spellStart"/>
      <w:r w:rsidRPr="00B02F12">
        <w:t>gefnogi</w:t>
      </w:r>
      <w:proofErr w:type="spellEnd"/>
      <w:r w:rsidRPr="00B02F12">
        <w:t xml:space="preserve"> </w:t>
      </w:r>
      <w:r w:rsidRPr="00B02F12">
        <w:br/>
        <w:t>ail-</w:t>
      </w:r>
      <w:proofErr w:type="spellStart"/>
      <w:r w:rsidRPr="00B02F12">
        <w:t>integreiddio</w:t>
      </w:r>
      <w:proofErr w:type="spellEnd"/>
      <w:r w:rsidRPr="00B02F12">
        <w:t xml:space="preserve"> a </w:t>
      </w:r>
      <w:proofErr w:type="spellStart"/>
      <w:r w:rsidRPr="00B02F12">
        <w:t>lleihau</w:t>
      </w:r>
      <w:proofErr w:type="spellEnd"/>
      <w:r w:rsidRPr="00B02F12">
        <w:t xml:space="preserve"> </w:t>
      </w:r>
      <w:proofErr w:type="spellStart"/>
      <w:r w:rsidRPr="00B02F12">
        <w:t>aildroseddu</w:t>
      </w:r>
      <w:proofErr w:type="spellEnd"/>
      <w:r w:rsidRPr="00B02F12">
        <w:t xml:space="preserve">. </w:t>
      </w:r>
    </w:p>
    <w:p w14:paraId="55E8CB2B" w14:textId="77777777" w:rsidR="00583439" w:rsidRPr="00B02F12" w:rsidRDefault="00583439" w:rsidP="00583439">
      <w:pPr>
        <w:jc w:val="both"/>
      </w:pPr>
      <w:r w:rsidRPr="00B02F12">
        <w:t xml:space="preserve">Gan </w:t>
      </w:r>
      <w:proofErr w:type="spellStart"/>
      <w:r w:rsidRPr="00B02F12">
        <w:t>edrych</w:t>
      </w:r>
      <w:proofErr w:type="spellEnd"/>
      <w:r w:rsidRPr="00B02F12">
        <w:t xml:space="preserve"> </w:t>
      </w:r>
      <w:proofErr w:type="spellStart"/>
      <w:r w:rsidRPr="00B02F12">
        <w:t>ymlaen</w:t>
      </w:r>
      <w:proofErr w:type="spellEnd"/>
      <w:r w:rsidRPr="00B02F12">
        <w:t xml:space="preserve"> at 2025/26, </w:t>
      </w:r>
      <w:proofErr w:type="spellStart"/>
      <w:r w:rsidRPr="00B02F12">
        <w:t>bydd</w:t>
      </w:r>
      <w:proofErr w:type="spellEnd"/>
      <w:r w:rsidRPr="00B02F12">
        <w:t xml:space="preserve"> </w:t>
      </w:r>
      <w:proofErr w:type="spellStart"/>
      <w:r w:rsidRPr="00B02F12">
        <w:t>ein</w:t>
      </w:r>
      <w:proofErr w:type="spellEnd"/>
      <w:r w:rsidRPr="00B02F12">
        <w:t xml:space="preserve"> </w:t>
      </w:r>
      <w:proofErr w:type="spellStart"/>
      <w:r w:rsidRPr="00B02F12">
        <w:t>pwyslais</w:t>
      </w:r>
      <w:proofErr w:type="spellEnd"/>
      <w:r w:rsidRPr="00B02F12">
        <w:t xml:space="preserve"> </w:t>
      </w:r>
      <w:proofErr w:type="spellStart"/>
      <w:r w:rsidRPr="00B02F12">
        <w:t>ar</w:t>
      </w:r>
      <w:proofErr w:type="spellEnd"/>
      <w:r w:rsidRPr="00B02F12">
        <w:t xml:space="preserve"> </w:t>
      </w:r>
      <w:proofErr w:type="spellStart"/>
      <w:r w:rsidRPr="00B02F12">
        <w:t>wella</w:t>
      </w:r>
      <w:proofErr w:type="spellEnd"/>
      <w:r w:rsidRPr="00B02F12">
        <w:t xml:space="preserve"> </w:t>
      </w:r>
      <w:proofErr w:type="spellStart"/>
      <w:r w:rsidRPr="00B02F12">
        <w:t>atebolrwydd</w:t>
      </w:r>
      <w:proofErr w:type="spellEnd"/>
      <w:r w:rsidRPr="00B02F12">
        <w:t xml:space="preserve"> </w:t>
      </w:r>
      <w:proofErr w:type="spellStart"/>
      <w:r w:rsidRPr="00B02F12">
        <w:t>ar</w:t>
      </w:r>
      <w:proofErr w:type="spellEnd"/>
      <w:r w:rsidRPr="00B02F12">
        <w:t xml:space="preserve"> draws </w:t>
      </w:r>
      <w:proofErr w:type="spellStart"/>
      <w:r w:rsidRPr="00B02F12">
        <w:t>pob</w:t>
      </w:r>
      <w:proofErr w:type="spellEnd"/>
      <w:r w:rsidRPr="00B02F12">
        <w:t xml:space="preserve"> </w:t>
      </w:r>
      <w:proofErr w:type="spellStart"/>
      <w:r w:rsidRPr="00B02F12">
        <w:t>lefel</w:t>
      </w:r>
      <w:proofErr w:type="spellEnd"/>
      <w:r w:rsidRPr="00B02F12">
        <w:t xml:space="preserve"> o </w:t>
      </w:r>
      <w:proofErr w:type="spellStart"/>
      <w:r w:rsidRPr="00B02F12">
        <w:t>arferion</w:t>
      </w:r>
      <w:proofErr w:type="spellEnd"/>
      <w:r w:rsidRPr="00B02F12">
        <w:t xml:space="preserve"> MAPPA, a bod MAPPA </w:t>
      </w:r>
      <w:proofErr w:type="spellStart"/>
      <w:r w:rsidRPr="00B02F12">
        <w:t>yn</w:t>
      </w:r>
      <w:proofErr w:type="spellEnd"/>
      <w:r w:rsidRPr="00B02F12">
        <w:t xml:space="preserve"> </w:t>
      </w:r>
      <w:proofErr w:type="spellStart"/>
      <w:r w:rsidRPr="00B02F12">
        <w:t>cael</w:t>
      </w:r>
      <w:proofErr w:type="spellEnd"/>
      <w:r w:rsidRPr="00B02F12">
        <w:t xml:space="preserve"> </w:t>
      </w:r>
      <w:proofErr w:type="spellStart"/>
      <w:r w:rsidRPr="00B02F12">
        <w:t>ei</w:t>
      </w:r>
      <w:proofErr w:type="spellEnd"/>
      <w:r w:rsidRPr="00B02F12">
        <w:t xml:space="preserve"> </w:t>
      </w:r>
      <w:proofErr w:type="spellStart"/>
      <w:r w:rsidRPr="00B02F12">
        <w:t>lywodraethu</w:t>
      </w:r>
      <w:proofErr w:type="spellEnd"/>
      <w:r w:rsidRPr="00B02F12">
        <w:t xml:space="preserve"> </w:t>
      </w:r>
      <w:proofErr w:type="spellStart"/>
      <w:r w:rsidRPr="00B02F12">
        <w:t>a’i</w:t>
      </w:r>
      <w:proofErr w:type="spellEnd"/>
      <w:r w:rsidRPr="00B02F12">
        <w:t xml:space="preserve"> </w:t>
      </w:r>
      <w:proofErr w:type="spellStart"/>
      <w:r w:rsidRPr="00B02F12">
        <w:t>ddogfennu’n</w:t>
      </w:r>
      <w:proofErr w:type="spellEnd"/>
      <w:r w:rsidRPr="00B02F12">
        <w:t xml:space="preserve"> well. </w:t>
      </w:r>
      <w:proofErr w:type="spellStart"/>
      <w:r w:rsidRPr="00B02F12">
        <w:t>Byddwn</w:t>
      </w:r>
      <w:proofErr w:type="spellEnd"/>
      <w:r w:rsidRPr="00B02F12">
        <w:t xml:space="preserve"> </w:t>
      </w:r>
      <w:proofErr w:type="spellStart"/>
      <w:r w:rsidRPr="00B02F12">
        <w:t>yn</w:t>
      </w:r>
      <w:proofErr w:type="spellEnd"/>
      <w:r w:rsidRPr="00B02F12">
        <w:t xml:space="preserve"> </w:t>
      </w:r>
      <w:proofErr w:type="spellStart"/>
      <w:r w:rsidRPr="00B02F12">
        <w:t>gwella</w:t>
      </w:r>
      <w:proofErr w:type="spellEnd"/>
      <w:r w:rsidRPr="00B02F12">
        <w:t xml:space="preserve"> </w:t>
      </w:r>
      <w:proofErr w:type="spellStart"/>
      <w:r w:rsidRPr="00B02F12">
        <w:t>cyfleoedd</w:t>
      </w:r>
      <w:proofErr w:type="spellEnd"/>
      <w:r w:rsidRPr="00B02F12">
        <w:t xml:space="preserve"> </w:t>
      </w:r>
      <w:proofErr w:type="spellStart"/>
      <w:r w:rsidRPr="00B02F12">
        <w:t>ar</w:t>
      </w:r>
      <w:proofErr w:type="spellEnd"/>
      <w:r w:rsidRPr="00B02F12">
        <w:t xml:space="preserve"> </w:t>
      </w:r>
      <w:proofErr w:type="spellStart"/>
      <w:r w:rsidRPr="00B02F12">
        <w:t>gyfer</w:t>
      </w:r>
      <w:proofErr w:type="spellEnd"/>
      <w:r w:rsidRPr="00B02F12">
        <w:t xml:space="preserve"> </w:t>
      </w:r>
      <w:proofErr w:type="spellStart"/>
      <w:r w:rsidRPr="00B02F12">
        <w:t>dysgu</w:t>
      </w:r>
      <w:proofErr w:type="spellEnd"/>
      <w:r w:rsidRPr="00B02F12">
        <w:t xml:space="preserve"> </w:t>
      </w:r>
      <w:proofErr w:type="spellStart"/>
      <w:r w:rsidRPr="00B02F12">
        <w:t>ar</w:t>
      </w:r>
      <w:proofErr w:type="spellEnd"/>
      <w:r w:rsidRPr="00B02F12">
        <w:t xml:space="preserve"> y </w:t>
      </w:r>
      <w:proofErr w:type="spellStart"/>
      <w:r w:rsidRPr="00B02F12">
        <w:t>cyd</w:t>
      </w:r>
      <w:proofErr w:type="spellEnd"/>
      <w:r w:rsidRPr="00B02F12">
        <w:t xml:space="preserve"> - </w:t>
      </w:r>
      <w:proofErr w:type="spellStart"/>
      <w:r w:rsidRPr="00B02F12">
        <w:t>drwy</w:t>
      </w:r>
      <w:proofErr w:type="spellEnd"/>
      <w:r w:rsidRPr="00B02F12">
        <w:t xml:space="preserve"> </w:t>
      </w:r>
      <w:proofErr w:type="spellStart"/>
      <w:r w:rsidRPr="00B02F12">
        <w:t>hyfforddiant</w:t>
      </w:r>
      <w:proofErr w:type="spellEnd"/>
      <w:r w:rsidRPr="00B02F12">
        <w:t xml:space="preserve"> </w:t>
      </w:r>
      <w:proofErr w:type="spellStart"/>
      <w:r w:rsidRPr="00B02F12">
        <w:t>ar</w:t>
      </w:r>
      <w:proofErr w:type="spellEnd"/>
      <w:r w:rsidRPr="00B02F12">
        <w:t xml:space="preserve"> y </w:t>
      </w:r>
      <w:proofErr w:type="spellStart"/>
      <w:r w:rsidRPr="00B02F12">
        <w:t>cyd</w:t>
      </w:r>
      <w:proofErr w:type="spellEnd"/>
      <w:r w:rsidRPr="00B02F12">
        <w:t xml:space="preserve">, </w:t>
      </w:r>
      <w:proofErr w:type="spellStart"/>
      <w:r w:rsidRPr="00B02F12">
        <w:t>fforymau</w:t>
      </w:r>
      <w:proofErr w:type="spellEnd"/>
      <w:r w:rsidRPr="00B02F12">
        <w:t xml:space="preserve"> </w:t>
      </w:r>
      <w:proofErr w:type="spellStart"/>
      <w:r w:rsidRPr="00B02F12">
        <w:t>ymarfer</w:t>
      </w:r>
      <w:proofErr w:type="spellEnd"/>
      <w:r w:rsidRPr="00B02F12">
        <w:t xml:space="preserve"> </w:t>
      </w:r>
      <w:proofErr w:type="spellStart"/>
      <w:r w:rsidRPr="00B02F12">
        <w:t>myfyriol</w:t>
      </w:r>
      <w:proofErr w:type="spellEnd"/>
      <w:r w:rsidRPr="00B02F12">
        <w:t xml:space="preserve">, a </w:t>
      </w:r>
      <w:proofErr w:type="spellStart"/>
      <w:r w:rsidRPr="00B02F12">
        <w:t>gwell</w:t>
      </w:r>
      <w:proofErr w:type="spellEnd"/>
      <w:r w:rsidRPr="00B02F12">
        <w:t xml:space="preserve"> </w:t>
      </w:r>
      <w:proofErr w:type="spellStart"/>
      <w:r w:rsidRPr="00B02F12">
        <w:t>mewnwelediadau</w:t>
      </w:r>
      <w:proofErr w:type="spellEnd"/>
      <w:r w:rsidRPr="00B02F12">
        <w:t xml:space="preserve"> data - er </w:t>
      </w:r>
      <w:proofErr w:type="spellStart"/>
      <w:r w:rsidRPr="00B02F12">
        <w:t>mwyn</w:t>
      </w:r>
      <w:proofErr w:type="spellEnd"/>
      <w:r w:rsidRPr="00B02F12">
        <w:t xml:space="preserve"> </w:t>
      </w:r>
      <w:proofErr w:type="spellStart"/>
      <w:r w:rsidRPr="00B02F12">
        <w:t>sicrhau</w:t>
      </w:r>
      <w:proofErr w:type="spellEnd"/>
      <w:r w:rsidRPr="00B02F12">
        <w:t xml:space="preserve"> bod </w:t>
      </w:r>
      <w:proofErr w:type="spellStart"/>
      <w:r w:rsidRPr="00B02F12">
        <w:t>gan</w:t>
      </w:r>
      <w:proofErr w:type="spellEnd"/>
      <w:r w:rsidRPr="00B02F12">
        <w:t xml:space="preserve"> bob </w:t>
      </w:r>
      <w:proofErr w:type="spellStart"/>
      <w:r w:rsidRPr="00B02F12">
        <w:t>asiantaeth</w:t>
      </w:r>
      <w:proofErr w:type="spellEnd"/>
      <w:r w:rsidRPr="00B02F12">
        <w:t xml:space="preserve"> yr </w:t>
      </w:r>
      <w:proofErr w:type="spellStart"/>
      <w:r w:rsidRPr="00B02F12">
        <w:t>adnoddau</w:t>
      </w:r>
      <w:proofErr w:type="spellEnd"/>
      <w:r w:rsidRPr="00B02F12">
        <w:t xml:space="preserve"> </w:t>
      </w:r>
      <w:proofErr w:type="spellStart"/>
      <w:r w:rsidRPr="00B02F12">
        <w:t>i</w:t>
      </w:r>
      <w:proofErr w:type="spellEnd"/>
      <w:r w:rsidRPr="00B02F12">
        <w:t xml:space="preserve"> </w:t>
      </w:r>
      <w:proofErr w:type="spellStart"/>
      <w:r w:rsidRPr="00B02F12">
        <w:t>ymateb</w:t>
      </w:r>
      <w:proofErr w:type="spellEnd"/>
      <w:r w:rsidRPr="00B02F12">
        <w:t xml:space="preserve"> </w:t>
      </w:r>
      <w:proofErr w:type="spellStart"/>
      <w:r w:rsidRPr="00B02F12">
        <w:t>i</w:t>
      </w:r>
      <w:proofErr w:type="spellEnd"/>
      <w:r w:rsidRPr="00B02F12">
        <w:t xml:space="preserve"> </w:t>
      </w:r>
      <w:proofErr w:type="spellStart"/>
      <w:r w:rsidRPr="00B02F12">
        <w:t>risg</w:t>
      </w:r>
      <w:proofErr w:type="spellEnd"/>
      <w:r w:rsidRPr="00B02F12">
        <w:t xml:space="preserve"> </w:t>
      </w:r>
      <w:proofErr w:type="spellStart"/>
      <w:r w:rsidRPr="00B02F12">
        <w:t>gymhleth</w:t>
      </w:r>
      <w:proofErr w:type="spellEnd"/>
      <w:r w:rsidRPr="00B02F12">
        <w:t xml:space="preserve"> </w:t>
      </w:r>
      <w:proofErr w:type="spellStart"/>
      <w:r w:rsidRPr="00B02F12">
        <w:t>mewn</w:t>
      </w:r>
      <w:proofErr w:type="spellEnd"/>
      <w:r w:rsidRPr="00B02F12">
        <w:t xml:space="preserve"> </w:t>
      </w:r>
      <w:proofErr w:type="spellStart"/>
      <w:r w:rsidRPr="00B02F12">
        <w:t>ffordd</w:t>
      </w:r>
      <w:proofErr w:type="spellEnd"/>
      <w:r w:rsidRPr="00B02F12">
        <w:t xml:space="preserve"> </w:t>
      </w:r>
      <w:proofErr w:type="spellStart"/>
      <w:r w:rsidRPr="00B02F12">
        <w:t>gyson</w:t>
      </w:r>
      <w:proofErr w:type="spellEnd"/>
      <w:r w:rsidRPr="00B02F12">
        <w:t xml:space="preserve"> a </w:t>
      </w:r>
      <w:proofErr w:type="spellStart"/>
      <w:r w:rsidRPr="00B02F12">
        <w:t>gwybodus</w:t>
      </w:r>
      <w:proofErr w:type="spellEnd"/>
      <w:r w:rsidRPr="00B02F12">
        <w:t xml:space="preserve">. </w:t>
      </w:r>
      <w:proofErr w:type="spellStart"/>
      <w:r w:rsidRPr="00B02F12">
        <w:t>Rydyn</w:t>
      </w:r>
      <w:proofErr w:type="spellEnd"/>
      <w:r w:rsidRPr="00B02F12">
        <w:t xml:space="preserve"> </w:t>
      </w:r>
      <w:proofErr w:type="spellStart"/>
      <w:r w:rsidRPr="00B02F12">
        <w:t>ni</w:t>
      </w:r>
      <w:proofErr w:type="spellEnd"/>
      <w:r w:rsidRPr="00B02F12">
        <w:t xml:space="preserve"> </w:t>
      </w:r>
      <w:proofErr w:type="spellStart"/>
      <w:r w:rsidRPr="00B02F12">
        <w:t>hefyd</w:t>
      </w:r>
      <w:proofErr w:type="spellEnd"/>
      <w:r w:rsidRPr="00B02F12">
        <w:t xml:space="preserve"> </w:t>
      </w:r>
      <w:proofErr w:type="spellStart"/>
      <w:r w:rsidRPr="00B02F12">
        <w:t>wedi</w:t>
      </w:r>
      <w:proofErr w:type="spellEnd"/>
      <w:r w:rsidRPr="00B02F12">
        <w:t xml:space="preserve"> </w:t>
      </w:r>
      <w:proofErr w:type="spellStart"/>
      <w:r w:rsidRPr="00B02F12">
        <w:t>ymrwymo</w:t>
      </w:r>
      <w:proofErr w:type="spellEnd"/>
      <w:r w:rsidRPr="00B02F12">
        <w:t xml:space="preserve"> </w:t>
      </w:r>
      <w:proofErr w:type="spellStart"/>
      <w:r w:rsidRPr="00B02F12">
        <w:t>i</w:t>
      </w:r>
      <w:proofErr w:type="spellEnd"/>
      <w:r w:rsidRPr="00B02F12">
        <w:t xml:space="preserve"> </w:t>
      </w:r>
      <w:proofErr w:type="spellStart"/>
      <w:r w:rsidRPr="00B02F12">
        <w:t>gynyddu</w:t>
      </w:r>
      <w:proofErr w:type="spellEnd"/>
      <w:r w:rsidRPr="00B02F12">
        <w:t xml:space="preserve"> </w:t>
      </w:r>
      <w:proofErr w:type="spellStart"/>
      <w:r w:rsidRPr="00B02F12">
        <w:t>tryloywder</w:t>
      </w:r>
      <w:proofErr w:type="spellEnd"/>
      <w:r w:rsidRPr="00B02F12">
        <w:t xml:space="preserve"> </w:t>
      </w:r>
      <w:proofErr w:type="spellStart"/>
      <w:r w:rsidRPr="00B02F12">
        <w:t>gyda'n</w:t>
      </w:r>
      <w:proofErr w:type="spellEnd"/>
      <w:r w:rsidRPr="00B02F12">
        <w:t xml:space="preserve"> </w:t>
      </w:r>
      <w:proofErr w:type="spellStart"/>
      <w:r w:rsidRPr="00B02F12">
        <w:t>cymunedau</w:t>
      </w:r>
      <w:proofErr w:type="spellEnd"/>
      <w:r w:rsidRPr="00B02F12">
        <w:t xml:space="preserve"> </w:t>
      </w:r>
      <w:proofErr w:type="spellStart"/>
      <w:r w:rsidRPr="00B02F12">
        <w:t>a'n</w:t>
      </w:r>
      <w:proofErr w:type="spellEnd"/>
      <w:r w:rsidRPr="00B02F12">
        <w:t xml:space="preserve"> </w:t>
      </w:r>
      <w:proofErr w:type="spellStart"/>
      <w:r w:rsidRPr="00B02F12">
        <w:t>rhanddeiliaid</w:t>
      </w:r>
      <w:proofErr w:type="spellEnd"/>
      <w:r w:rsidRPr="00B02F12">
        <w:t xml:space="preserve">, </w:t>
      </w:r>
      <w:proofErr w:type="spellStart"/>
      <w:r w:rsidRPr="00B02F12">
        <w:t>gan</w:t>
      </w:r>
      <w:proofErr w:type="spellEnd"/>
      <w:r w:rsidRPr="00B02F12">
        <w:t xml:space="preserve"> </w:t>
      </w:r>
      <w:proofErr w:type="spellStart"/>
      <w:r w:rsidRPr="00B02F12">
        <w:t>atgyfnerthu</w:t>
      </w:r>
      <w:proofErr w:type="spellEnd"/>
      <w:r w:rsidRPr="00B02F12">
        <w:t xml:space="preserve"> </w:t>
      </w:r>
      <w:proofErr w:type="spellStart"/>
      <w:r w:rsidRPr="00B02F12">
        <w:t>ymddiriedaeth</w:t>
      </w:r>
      <w:proofErr w:type="spellEnd"/>
      <w:r w:rsidRPr="00B02F12">
        <w:t xml:space="preserve"> </w:t>
      </w:r>
      <w:proofErr w:type="spellStart"/>
      <w:r w:rsidRPr="00B02F12">
        <w:t>yn</w:t>
      </w:r>
      <w:proofErr w:type="spellEnd"/>
      <w:r w:rsidRPr="00B02F12">
        <w:t xml:space="preserve"> y </w:t>
      </w:r>
      <w:proofErr w:type="spellStart"/>
      <w:r w:rsidRPr="00B02F12">
        <w:t>gwaith</w:t>
      </w:r>
      <w:proofErr w:type="spellEnd"/>
      <w:r w:rsidRPr="00B02F12">
        <w:t xml:space="preserve"> a </w:t>
      </w:r>
      <w:proofErr w:type="spellStart"/>
      <w:r w:rsidRPr="00B02F12">
        <w:t>wnawn</w:t>
      </w:r>
      <w:proofErr w:type="spellEnd"/>
      <w:r w:rsidRPr="00B02F12">
        <w:t>.</w:t>
      </w:r>
    </w:p>
    <w:p w14:paraId="5EC71DDD" w14:textId="77777777" w:rsidR="00583439" w:rsidRDefault="00583439" w:rsidP="00583439">
      <w:pPr>
        <w:jc w:val="both"/>
      </w:pPr>
      <w:r>
        <w:rPr>
          <w:noProof/>
        </w:rPr>
        <w:drawing>
          <wp:anchor distT="0" distB="0" distL="114300" distR="114300" simplePos="0" relativeHeight="251658752" behindDoc="0" locked="0" layoutInCell="1" allowOverlap="1" wp14:anchorId="7C765F6C" wp14:editId="6437A3D3">
            <wp:simplePos x="0" y="0"/>
            <wp:positionH relativeFrom="column">
              <wp:posOffset>49530</wp:posOffset>
            </wp:positionH>
            <wp:positionV relativeFrom="paragraph">
              <wp:posOffset>156210</wp:posOffset>
            </wp:positionV>
            <wp:extent cx="2019300" cy="2019300"/>
            <wp:effectExtent l="0" t="0" r="0" b="0"/>
            <wp:wrapSquare wrapText="bothSides"/>
            <wp:docPr id="1122680759" name="Picture 1" descr="A woman with brown hair and black t shir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80759" name="Picture 1" descr="A woman with brown hair and black t shirt&#10;&#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anchor>
        </w:drawing>
      </w:r>
    </w:p>
    <w:p w14:paraId="17D1A10C" w14:textId="77777777" w:rsidR="00583439" w:rsidRDefault="00583439" w:rsidP="00583439">
      <w:pPr>
        <w:jc w:val="both"/>
        <w:rPr>
          <w:noProof/>
        </w:rPr>
      </w:pPr>
    </w:p>
    <w:p w14:paraId="601C0334" w14:textId="77777777" w:rsidR="00583439" w:rsidRDefault="00583439" w:rsidP="00583439">
      <w:pPr>
        <w:jc w:val="both"/>
      </w:pPr>
    </w:p>
    <w:p w14:paraId="2DB3C46C" w14:textId="77777777" w:rsidR="00583439" w:rsidRDefault="00583439" w:rsidP="00583439">
      <w:pPr>
        <w:jc w:val="both"/>
      </w:pPr>
    </w:p>
    <w:p w14:paraId="6483379A" w14:textId="77777777" w:rsidR="00583439" w:rsidRDefault="00583439" w:rsidP="00583439">
      <w:pPr>
        <w:jc w:val="both"/>
      </w:pPr>
    </w:p>
    <w:p w14:paraId="18F8FD05" w14:textId="77777777" w:rsidR="00583439" w:rsidRDefault="00583439" w:rsidP="00583439">
      <w:pPr>
        <w:rPr>
          <w:b/>
          <w:bCs/>
        </w:rPr>
      </w:pPr>
    </w:p>
    <w:p w14:paraId="230F55C7" w14:textId="77777777" w:rsidR="00583439" w:rsidRDefault="00583439" w:rsidP="00583439">
      <w:pPr>
        <w:rPr>
          <w:b/>
          <w:bCs/>
        </w:rPr>
      </w:pPr>
    </w:p>
    <w:p w14:paraId="1E5A662C" w14:textId="77777777" w:rsidR="00583439" w:rsidRDefault="00583439" w:rsidP="00583439">
      <w:pPr>
        <w:rPr>
          <w:b/>
          <w:bCs/>
        </w:rPr>
      </w:pPr>
    </w:p>
    <w:p w14:paraId="0D0E6647" w14:textId="77777777" w:rsidR="00583439" w:rsidRDefault="00583439" w:rsidP="00583439">
      <w:pPr>
        <w:rPr>
          <w:b/>
          <w:bCs/>
        </w:rPr>
      </w:pPr>
      <w:proofErr w:type="spellStart"/>
      <w:r w:rsidRPr="002945E1">
        <w:rPr>
          <w:b/>
          <w:bCs/>
        </w:rPr>
        <w:t>Cyflwyniad</w:t>
      </w:r>
      <w:proofErr w:type="spellEnd"/>
      <w:r w:rsidRPr="002945E1">
        <w:rPr>
          <w:b/>
          <w:bCs/>
        </w:rPr>
        <w:t xml:space="preserve"> y </w:t>
      </w:r>
      <w:proofErr w:type="spellStart"/>
      <w:r w:rsidRPr="002945E1">
        <w:rPr>
          <w:b/>
          <w:bCs/>
        </w:rPr>
        <w:t>Cadeirydd</w:t>
      </w:r>
      <w:proofErr w:type="spellEnd"/>
      <w:r w:rsidRPr="002945E1">
        <w:rPr>
          <w:b/>
          <w:bCs/>
        </w:rPr>
        <w:t xml:space="preserve"> – Victoria Harris, </w:t>
      </w:r>
      <w:proofErr w:type="spellStart"/>
      <w:r w:rsidRPr="002945E1">
        <w:rPr>
          <w:b/>
          <w:bCs/>
        </w:rPr>
        <w:t>Pennaeth</w:t>
      </w:r>
      <w:proofErr w:type="spellEnd"/>
      <w:r w:rsidRPr="002945E1">
        <w:rPr>
          <w:b/>
          <w:bCs/>
        </w:rPr>
        <w:t xml:space="preserve"> </w:t>
      </w:r>
      <w:proofErr w:type="spellStart"/>
      <w:r w:rsidRPr="002945E1">
        <w:rPr>
          <w:b/>
          <w:bCs/>
        </w:rPr>
        <w:t>Uned</w:t>
      </w:r>
      <w:proofErr w:type="spellEnd"/>
      <w:r w:rsidRPr="002945E1">
        <w:rPr>
          <w:b/>
          <w:bCs/>
        </w:rPr>
        <w:t xml:space="preserve"> </w:t>
      </w:r>
      <w:proofErr w:type="spellStart"/>
      <w:r w:rsidRPr="002945E1">
        <w:rPr>
          <w:b/>
          <w:bCs/>
        </w:rPr>
        <w:t>Gyflawni’r</w:t>
      </w:r>
      <w:proofErr w:type="spellEnd"/>
      <w:r w:rsidRPr="002945E1">
        <w:rPr>
          <w:b/>
          <w:bCs/>
        </w:rPr>
        <w:t xml:space="preserve"> </w:t>
      </w:r>
      <w:proofErr w:type="spellStart"/>
      <w:r w:rsidRPr="002945E1">
        <w:rPr>
          <w:b/>
          <w:bCs/>
        </w:rPr>
        <w:t>Gwasanaeth</w:t>
      </w:r>
      <w:proofErr w:type="spellEnd"/>
      <w:r w:rsidRPr="002945E1">
        <w:rPr>
          <w:b/>
          <w:bCs/>
        </w:rPr>
        <w:t xml:space="preserve"> </w:t>
      </w:r>
      <w:proofErr w:type="spellStart"/>
      <w:r w:rsidRPr="002945E1">
        <w:rPr>
          <w:b/>
          <w:bCs/>
        </w:rPr>
        <w:t>Prawf</w:t>
      </w:r>
      <w:proofErr w:type="spellEnd"/>
      <w:r w:rsidRPr="002945E1">
        <w:rPr>
          <w:b/>
          <w:bCs/>
        </w:rPr>
        <w:t xml:space="preserve"> (PDU) Gwent </w:t>
      </w:r>
      <w:r w:rsidRPr="002945E1">
        <w:rPr>
          <w:b/>
          <w:bCs/>
        </w:rPr>
        <w:tab/>
      </w:r>
    </w:p>
    <w:p w14:paraId="5916AB60" w14:textId="77777777" w:rsidR="00583439" w:rsidRPr="00583439" w:rsidRDefault="00583439" w:rsidP="00583439">
      <w:pPr>
        <w:rPr>
          <w:b/>
          <w:bCs/>
          <w:lang w:val="cy-GB"/>
        </w:rPr>
      </w:pPr>
    </w:p>
    <w:p w14:paraId="60920561" w14:textId="77777777" w:rsidR="00583439" w:rsidRPr="00583439" w:rsidRDefault="00583439" w:rsidP="00B02F12"/>
    <w:p w14:paraId="1CF098D7" w14:textId="77777777" w:rsidR="00B02F12" w:rsidRPr="00583439" w:rsidRDefault="00B02F12" w:rsidP="00B02F12"/>
    <w:p w14:paraId="68B1E310" w14:textId="77777777" w:rsidR="00B02F12" w:rsidRPr="00583439" w:rsidRDefault="00B02F12" w:rsidP="00B02F12"/>
    <w:p w14:paraId="1BCFADDD" w14:textId="77777777" w:rsidR="00B02F12" w:rsidRPr="00583439" w:rsidRDefault="00B02F12" w:rsidP="00B02F12"/>
    <w:p w14:paraId="05B65455" w14:textId="77777777" w:rsidR="00B02F12" w:rsidRPr="00583439" w:rsidRDefault="00B02F12" w:rsidP="00B02F12"/>
    <w:p w14:paraId="7D917F53" w14:textId="77777777" w:rsidR="00B02F12" w:rsidRPr="00583439" w:rsidRDefault="00B02F12" w:rsidP="00B02F12"/>
    <w:p w14:paraId="79E71F2F" w14:textId="77777777" w:rsidR="00B02F12" w:rsidRPr="00583439" w:rsidRDefault="00B02F12" w:rsidP="00B02F12"/>
    <w:p w14:paraId="628180F4" w14:textId="77777777" w:rsidR="00B02F12" w:rsidRPr="00583439" w:rsidRDefault="00B02F12" w:rsidP="00B02F12"/>
    <w:p w14:paraId="456C5D50" w14:textId="77777777" w:rsidR="00B02F12" w:rsidRPr="00583439" w:rsidRDefault="00B02F12" w:rsidP="00B02F12"/>
    <w:p w14:paraId="078F1FEA" w14:textId="77777777" w:rsidR="00B02F12" w:rsidRDefault="00B02F12" w:rsidP="00B02F12"/>
    <w:p w14:paraId="62B4C59B" w14:textId="77777777" w:rsidR="00332EE6" w:rsidRPr="00E025B7" w:rsidRDefault="00332EE6" w:rsidP="00332EE6">
      <w:pPr>
        <w:pStyle w:val="Default"/>
        <w:rPr>
          <w:rFonts w:ascii="Arial" w:hAnsi="Arial" w:cs="Arial"/>
          <w:color w:val="FFFFFF"/>
          <w:sz w:val="20"/>
          <w:szCs w:val="20"/>
          <w:lang w:val="cy-GB"/>
        </w:rPr>
        <w:sectPr w:rsidR="00332EE6" w:rsidRPr="00E025B7" w:rsidSect="00867C9E">
          <w:type w:val="continuous"/>
          <w:pgSz w:w="11905" w:h="16837" w:code="9"/>
          <w:pgMar w:top="720" w:right="720" w:bottom="720" w:left="720" w:header="720" w:footer="567" w:gutter="0"/>
          <w:cols w:num="2" w:space="720"/>
          <w:noEndnote/>
          <w:rtlGutter/>
        </w:sectPr>
      </w:pPr>
    </w:p>
    <w:p w14:paraId="57B0822A" w14:textId="77777777" w:rsidR="00583439" w:rsidRDefault="00583439" w:rsidP="008D1CDE">
      <w:pPr>
        <w:pStyle w:val="Heading1"/>
        <w:jc w:val="left"/>
        <w:rPr>
          <w:lang w:val="cy-GB"/>
        </w:rPr>
      </w:pPr>
    </w:p>
    <w:p w14:paraId="7B89997D" w14:textId="77777777" w:rsidR="00583439" w:rsidRDefault="00583439" w:rsidP="008D1CDE">
      <w:pPr>
        <w:pStyle w:val="Heading1"/>
        <w:jc w:val="left"/>
        <w:rPr>
          <w:lang w:val="cy-GB"/>
        </w:rPr>
      </w:pPr>
    </w:p>
    <w:p w14:paraId="433255E2" w14:textId="303EFD56" w:rsidR="00332EE6" w:rsidRPr="00E025B7" w:rsidRDefault="00115384" w:rsidP="008D1CDE">
      <w:pPr>
        <w:pStyle w:val="Heading1"/>
        <w:jc w:val="left"/>
        <w:rPr>
          <w:lang w:val="cy-GB"/>
        </w:rPr>
      </w:pPr>
      <w:r>
        <w:rPr>
          <w:lang w:val="cy-GB"/>
        </w:rPr>
        <w:lastRenderedPageBreak/>
        <w:t>Beth yw</w:t>
      </w:r>
      <w:r w:rsidR="00332EE6" w:rsidRPr="00E025B7">
        <w:rPr>
          <w:lang w:val="cy-GB"/>
        </w:rPr>
        <w:t xml:space="preserve"> MAPPA?</w:t>
      </w:r>
    </w:p>
    <w:p w14:paraId="7D15A573" w14:textId="77777777" w:rsidR="00332EE6" w:rsidRPr="00E025B7" w:rsidRDefault="00332EE6" w:rsidP="00332EE6">
      <w:pPr>
        <w:pStyle w:val="Default"/>
        <w:pBdr>
          <w:bottom w:val="single" w:sz="4" w:space="1" w:color="007BC3"/>
        </w:pBdr>
        <w:rPr>
          <w:rFonts w:ascii="Arial" w:hAnsi="Arial" w:cs="Arial"/>
          <w:color w:val="FFFFFF"/>
          <w:sz w:val="16"/>
          <w:szCs w:val="16"/>
          <w:lang w:val="cy-GB"/>
        </w:rPr>
      </w:pPr>
    </w:p>
    <w:p w14:paraId="427931A0" w14:textId="77777777" w:rsidR="00332EE6" w:rsidRPr="00E025B7" w:rsidRDefault="00332EE6" w:rsidP="00332EE6">
      <w:pPr>
        <w:pStyle w:val="MAPPA-Bodytext"/>
        <w:rPr>
          <w:lang w:val="cy-GB"/>
        </w:rPr>
        <w:sectPr w:rsidR="00332EE6" w:rsidRPr="00E025B7" w:rsidSect="00735E92">
          <w:type w:val="continuous"/>
          <w:pgSz w:w="11905" w:h="16837" w:code="9"/>
          <w:pgMar w:top="720" w:right="720" w:bottom="720" w:left="720" w:header="720" w:footer="567" w:gutter="0"/>
          <w:cols w:space="720"/>
          <w:noEndnote/>
        </w:sectPr>
      </w:pPr>
    </w:p>
    <w:p w14:paraId="2883B20B" w14:textId="77777777" w:rsidR="00332EE6" w:rsidRPr="00E025B7" w:rsidRDefault="00332EE6" w:rsidP="00332EE6">
      <w:pPr>
        <w:pStyle w:val="MAPPA-HeadingPara"/>
        <w:rPr>
          <w:lang w:val="cy-GB"/>
        </w:rPr>
        <w:sectPr w:rsidR="00332EE6" w:rsidRPr="00E025B7" w:rsidSect="00867C9E">
          <w:type w:val="continuous"/>
          <w:pgSz w:w="11905" w:h="16837" w:code="9"/>
          <w:pgMar w:top="720" w:right="720" w:bottom="720" w:left="720" w:header="720" w:footer="567" w:gutter="0"/>
          <w:cols w:space="720"/>
          <w:noEndnote/>
        </w:sectPr>
      </w:pPr>
    </w:p>
    <w:p w14:paraId="5F520AF7" w14:textId="3E84FDE2" w:rsidR="00332EE6" w:rsidRPr="00E025B7" w:rsidRDefault="006477B8" w:rsidP="003F01A6">
      <w:pPr>
        <w:pStyle w:val="Style1"/>
        <w:rPr>
          <w:lang w:val="cy-GB"/>
        </w:rPr>
      </w:pPr>
      <w:r>
        <w:rPr>
          <w:lang w:val="cy-GB"/>
        </w:rPr>
        <w:t xml:space="preserve">Cefndir </w:t>
      </w:r>
      <w:r w:rsidR="00332EE6" w:rsidRPr="00E025B7">
        <w:rPr>
          <w:lang w:val="cy-GB"/>
        </w:rPr>
        <w:t xml:space="preserve">MAPPA </w:t>
      </w:r>
    </w:p>
    <w:p w14:paraId="697B7DB2" w14:textId="7A89B6C8" w:rsidR="00332EE6" w:rsidRPr="00E025B7" w:rsidRDefault="006477B8" w:rsidP="00332EE6">
      <w:pPr>
        <w:pStyle w:val="MAPPA-Bodytext-numbered"/>
        <w:ind w:left="0" w:firstLine="0"/>
        <w:rPr>
          <w:sz w:val="24"/>
          <w:szCs w:val="24"/>
          <w:lang w:val="cy-GB"/>
        </w:rPr>
      </w:pPr>
      <w:r w:rsidRPr="00FA7F77">
        <w:rPr>
          <w:sz w:val="24"/>
          <w:szCs w:val="24"/>
          <w:lang w:val="cy-GB"/>
        </w:rPr>
        <w:t>MAPPA (</w:t>
      </w:r>
      <w:bookmarkStart w:id="0" w:name="_Hlk147469493"/>
      <w:r w:rsidRPr="00FA7F77">
        <w:rPr>
          <w:sz w:val="24"/>
          <w:szCs w:val="24"/>
          <w:lang w:val="cy-GB"/>
        </w:rPr>
        <w:t>Trefniadau Amlasiantaethol ar gyfer Diogelu’r Cyhoedd</w:t>
      </w:r>
      <w:bookmarkEnd w:id="0"/>
      <w:r w:rsidRPr="00FA7F77">
        <w:rPr>
          <w:sz w:val="24"/>
          <w:szCs w:val="24"/>
          <w:lang w:val="cy-GB"/>
        </w:rPr>
        <w:t>) yw’r trefniadau i reoli’r risg a achosir gan y troseddwyr rhyw, troseddwyr treisgar a therfysgwyr mwyaf difrifol (troseddwyr MAPPA) dan ddarpariaethau adrannau 325 i 327B Deddf Cyfiawnder Troseddol 2003</w:t>
      </w:r>
      <w:r w:rsidR="00332EE6" w:rsidRPr="00E025B7">
        <w:rPr>
          <w:sz w:val="24"/>
          <w:szCs w:val="24"/>
          <w:lang w:val="cy-GB"/>
        </w:rPr>
        <w:t>.</w:t>
      </w:r>
    </w:p>
    <w:p w14:paraId="4191F8F2" w14:textId="4B77B9B4" w:rsidR="00332EE6" w:rsidRPr="00E025B7" w:rsidRDefault="001B1734" w:rsidP="00332EE6">
      <w:pPr>
        <w:pStyle w:val="MAPPA-Bodytext-numbered"/>
        <w:ind w:left="0" w:firstLine="0"/>
        <w:rPr>
          <w:sz w:val="24"/>
          <w:szCs w:val="24"/>
          <w:lang w:val="cy-GB"/>
        </w:rPr>
      </w:pPr>
      <w:r w:rsidRPr="001B1734">
        <w:rPr>
          <w:sz w:val="24"/>
          <w:szCs w:val="24"/>
          <w:lang w:val="cy-GB"/>
        </w:rPr>
        <w:t>Maent yn dod â’r Gwasanaethau Heddlu, Prawf a Charchardai ym mhob un o’r 42 Ardal yng Nghymru a Lloegr at ei gilydd i ffurfio Awdurdod Cyfrifol MAPPA</w:t>
      </w:r>
      <w:r w:rsidR="00332EE6" w:rsidRPr="00E025B7">
        <w:rPr>
          <w:sz w:val="24"/>
          <w:szCs w:val="24"/>
          <w:lang w:val="cy-GB"/>
        </w:rPr>
        <w:t>.</w:t>
      </w:r>
    </w:p>
    <w:p w14:paraId="1808293E" w14:textId="5C2F7AD3" w:rsidR="00332EE6" w:rsidRPr="00E025B7" w:rsidRDefault="001B1734" w:rsidP="00332EE6">
      <w:pPr>
        <w:pStyle w:val="MAPPA-Bodytext-numbered"/>
        <w:ind w:left="0" w:firstLine="0"/>
        <w:rPr>
          <w:sz w:val="24"/>
          <w:szCs w:val="24"/>
          <w:lang w:val="cy-GB"/>
        </w:rPr>
      </w:pPr>
      <w:r w:rsidRPr="001B1734">
        <w:rPr>
          <w:sz w:val="24"/>
          <w:szCs w:val="24"/>
          <w:lang w:val="cy-GB"/>
        </w:rPr>
        <w:t>Mae gan nifer o asiantaethau eraill ddyletswydd i gydweithredu â’r Awdurdod Cyfrifol. Mae’r rhain yn cynnwys y Gwasanaethau Cymdeithasol, Gwasanaethau Iechyd, Timau Troseddau Ieuenctid, yr Adran Gwaith a Phensiynau ac Awdurdodau Tai ac Addysg Lleol</w:t>
      </w:r>
      <w:r w:rsidR="00332EE6" w:rsidRPr="00E025B7">
        <w:rPr>
          <w:sz w:val="24"/>
          <w:szCs w:val="24"/>
          <w:lang w:val="cy-GB"/>
        </w:rPr>
        <w:t>.</w:t>
      </w:r>
    </w:p>
    <w:p w14:paraId="0C22F463" w14:textId="193FF9D0" w:rsidR="00332EE6" w:rsidRPr="00E025B7" w:rsidRDefault="00462D74" w:rsidP="003F01A6">
      <w:pPr>
        <w:rPr>
          <w:lang w:val="cy-GB"/>
        </w:rPr>
      </w:pPr>
      <w:r w:rsidRPr="00FA7F77">
        <w:rPr>
          <w:lang w:val="cy-GB"/>
        </w:rPr>
        <w:t xml:space="preserve">Mae Byrddau Rheoli Strategol Lleol sy’n cynnwys cynrychiolwyr uwch o bob Awdurdod Cyfrifol ac asiantaeth sydd </w:t>
      </w:r>
      <w:r w:rsidRPr="00FA7F77">
        <w:rPr>
          <w:rFonts w:ascii="Calibri" w:hAnsi="Calibri" w:cs="Calibri"/>
          <w:lang w:val="cy-GB"/>
        </w:rPr>
        <w:t>â</w:t>
      </w:r>
      <w:r w:rsidRPr="00FA7F77">
        <w:rPr>
          <w:lang w:val="cy-GB"/>
        </w:rPr>
        <w:t xml:space="preserve"> dyletswydd i gydymffurfio’n gyfrifol am gyflenwi MAPPA o fewn eu hardaloedd unigol. Mae’n ofynnol hefyd i’r Awdurdod Cyfrifol benodi dau Ymgynghorydd Lleyg i eistedd ar bob Bwrdd Rheoli Strategol MAPPA</w:t>
      </w:r>
      <w:r w:rsidR="00332369" w:rsidRPr="00E025B7">
        <w:rPr>
          <w:lang w:val="cy-GB"/>
        </w:rPr>
        <w:t>.</w:t>
      </w:r>
      <w:r w:rsidR="00332EE6" w:rsidRPr="00E025B7">
        <w:rPr>
          <w:lang w:val="cy-GB"/>
        </w:rPr>
        <w:t xml:space="preserve"> </w:t>
      </w:r>
    </w:p>
    <w:p w14:paraId="34062AAB" w14:textId="30955001" w:rsidR="00332EE6" w:rsidRPr="00E025B7" w:rsidRDefault="00462D74" w:rsidP="00332EE6">
      <w:pPr>
        <w:pStyle w:val="MAPPA-Bodytext-numbered"/>
        <w:ind w:left="0" w:firstLine="0"/>
        <w:rPr>
          <w:sz w:val="24"/>
          <w:szCs w:val="24"/>
          <w:lang w:val="cy-GB"/>
        </w:rPr>
      </w:pPr>
      <w:r w:rsidRPr="00462D74">
        <w:rPr>
          <w:sz w:val="24"/>
          <w:szCs w:val="24"/>
          <w:lang w:val="cy-GB"/>
        </w:rPr>
        <w:t xml:space="preserve">Aelodau o’r cyhoedd </w:t>
      </w:r>
      <w:r w:rsidR="007E2853">
        <w:rPr>
          <w:sz w:val="24"/>
          <w:szCs w:val="24"/>
          <w:lang w:val="cy-GB"/>
        </w:rPr>
        <w:t xml:space="preserve">a benodir gan y Gweinidog </w:t>
      </w:r>
      <w:r w:rsidRPr="00462D74">
        <w:rPr>
          <w:sz w:val="24"/>
          <w:szCs w:val="24"/>
          <w:lang w:val="cy-GB"/>
        </w:rPr>
        <w:t>yw Ymgynghorwyr Lleyg heb unrhyw gysylltiad â’r gwaith o reoli troseddwyr MAPPA. Maent yn sylwebyddion annibynnol ond gwybodus; maent yn gallu gofyn cwestiynau efallai na fyddai’r gweithwyr proffesiynol sy’n agos iawn at y gwaith yn ystyried eu codi. Maent hefyd yn dod â’u dealltwriaeth a’u canfyddiadau nhw o’r gymuned leol i’r Bwrdd Rheoli Strategol (mae'n rhaid bod ganddynt gysylltiadau cryf â'r gymuned leol a'u bod yn byw yno</w:t>
      </w:r>
      <w:r w:rsidR="00332EE6" w:rsidRPr="00E025B7">
        <w:rPr>
          <w:sz w:val="24"/>
          <w:szCs w:val="24"/>
          <w:lang w:val="cy-GB"/>
        </w:rPr>
        <w:t>).</w:t>
      </w:r>
    </w:p>
    <w:p w14:paraId="2BCD80AB" w14:textId="70AAC87E" w:rsidR="00D26C99" w:rsidRPr="00E025B7" w:rsidRDefault="00D26C99" w:rsidP="003F01A6">
      <w:pPr>
        <w:pStyle w:val="Style1"/>
        <w:rPr>
          <w:lang w:val="cy-GB"/>
        </w:rPr>
      </w:pPr>
      <w:r w:rsidRPr="00E025B7">
        <w:rPr>
          <w:lang w:val="cy-GB"/>
        </w:rPr>
        <w:t xml:space="preserve">MAPPA </w:t>
      </w:r>
      <w:r w:rsidR="7534F19D" w:rsidRPr="00E025B7">
        <w:rPr>
          <w:lang w:val="cy-GB"/>
        </w:rPr>
        <w:t>‘</w:t>
      </w:r>
      <w:r w:rsidRPr="00E025B7">
        <w:rPr>
          <w:lang w:val="cy-GB"/>
        </w:rPr>
        <w:t>25</w:t>
      </w:r>
    </w:p>
    <w:p w14:paraId="6FA55BDF" w14:textId="6640D155" w:rsidR="003F01A6" w:rsidRPr="00E025B7" w:rsidRDefault="006B7891" w:rsidP="003F01A6">
      <w:pPr>
        <w:rPr>
          <w:lang w:val="cy-GB"/>
        </w:rPr>
      </w:pPr>
      <w:r>
        <w:rPr>
          <w:lang w:val="cy-GB"/>
        </w:rPr>
        <w:t xml:space="preserve">Ymgyrch yw </w:t>
      </w:r>
      <w:r w:rsidR="003F01A6" w:rsidRPr="00E025B7">
        <w:rPr>
          <w:lang w:val="cy-GB"/>
        </w:rPr>
        <w:t xml:space="preserve">MAPPA ’25 </w:t>
      </w:r>
      <w:r>
        <w:rPr>
          <w:lang w:val="cy-GB"/>
        </w:rPr>
        <w:t>i nodi 25ain mlwyddiant y ddeddfwriaeth a gyflwynodd gydweithred</w:t>
      </w:r>
      <w:r w:rsidR="008C1773">
        <w:rPr>
          <w:lang w:val="cy-GB"/>
        </w:rPr>
        <w:t>u</w:t>
      </w:r>
      <w:r>
        <w:rPr>
          <w:lang w:val="cy-GB"/>
        </w:rPr>
        <w:t xml:space="preserve"> amlasiantaeth gorfodol wrth reoli’r rhai sydd wedi’u dyfarnu’n euog o gyflawni troseddau treisgar a rhywiol. </w:t>
      </w:r>
    </w:p>
    <w:p w14:paraId="749CB2A8" w14:textId="587EF0FA" w:rsidR="003F01A6" w:rsidRPr="00E025B7" w:rsidRDefault="00D975FF" w:rsidP="003F01A6">
      <w:pPr>
        <w:rPr>
          <w:lang w:val="cy-GB"/>
        </w:rPr>
      </w:pPr>
      <w:r>
        <w:rPr>
          <w:lang w:val="cy-GB"/>
        </w:rPr>
        <w:t>Nodau ymgyrch</w:t>
      </w:r>
      <w:r w:rsidR="003F01A6" w:rsidRPr="00E025B7">
        <w:rPr>
          <w:lang w:val="cy-GB"/>
        </w:rPr>
        <w:t xml:space="preserve"> MAPPA '25 </w:t>
      </w:r>
      <w:r>
        <w:rPr>
          <w:lang w:val="cy-GB"/>
        </w:rPr>
        <w:t>yw</w:t>
      </w:r>
      <w:r w:rsidR="003F01A6" w:rsidRPr="00E025B7">
        <w:rPr>
          <w:lang w:val="cy-GB"/>
        </w:rPr>
        <w:t>;</w:t>
      </w:r>
    </w:p>
    <w:p w14:paraId="2FA68406" w14:textId="4F5EDAE2" w:rsidR="003F01A6" w:rsidRPr="009E7927" w:rsidRDefault="00E55616" w:rsidP="009E7927">
      <w:pPr>
        <w:pStyle w:val="ListParagraph"/>
        <w:numPr>
          <w:ilvl w:val="0"/>
          <w:numId w:val="3"/>
        </w:numPr>
        <w:ind w:left="714" w:hanging="357"/>
        <w:contextualSpacing w:val="0"/>
        <w:rPr>
          <w:lang w:val="cy-GB"/>
        </w:rPr>
      </w:pPr>
      <w:r>
        <w:rPr>
          <w:lang w:val="cy-GB"/>
        </w:rPr>
        <w:t xml:space="preserve">Cynyddu ymwybyddiaeth </w:t>
      </w:r>
      <w:r w:rsidR="009E7927">
        <w:rPr>
          <w:lang w:val="cy-GB"/>
        </w:rPr>
        <w:t>o</w:t>
      </w:r>
      <w:r w:rsidRPr="009E7927">
        <w:rPr>
          <w:lang w:val="cy-GB"/>
        </w:rPr>
        <w:t xml:space="preserve"> MAPPA</w:t>
      </w:r>
      <w:r w:rsidR="009E7927">
        <w:rPr>
          <w:lang w:val="cy-GB"/>
        </w:rPr>
        <w:t>, a hyder ynddynt,</w:t>
      </w:r>
      <w:r w:rsidRPr="009E7927">
        <w:rPr>
          <w:lang w:val="cy-GB"/>
        </w:rPr>
        <w:t xml:space="preserve"> ar draws ystod eang o </w:t>
      </w:r>
      <w:r w:rsidR="009E7927">
        <w:rPr>
          <w:lang w:val="cy-GB"/>
        </w:rPr>
        <w:t>asiantaethau</w:t>
      </w:r>
      <w:r w:rsidRPr="009E7927">
        <w:rPr>
          <w:lang w:val="cy-GB"/>
        </w:rPr>
        <w:t>, ar bob lefel o ymarferwyr rheng flaen i arweinwyr uwch</w:t>
      </w:r>
      <w:r w:rsidR="003F01A6" w:rsidRPr="009E7927">
        <w:rPr>
          <w:lang w:val="cy-GB"/>
        </w:rPr>
        <w:t>.</w:t>
      </w:r>
    </w:p>
    <w:p w14:paraId="2223AF27" w14:textId="20082F46" w:rsidR="003F01A6" w:rsidRPr="00E025B7" w:rsidRDefault="00AC67BC" w:rsidP="00C12FD4">
      <w:pPr>
        <w:pStyle w:val="ListParagraph"/>
        <w:numPr>
          <w:ilvl w:val="0"/>
          <w:numId w:val="3"/>
        </w:numPr>
        <w:ind w:left="714" w:hanging="357"/>
        <w:contextualSpacing w:val="0"/>
        <w:rPr>
          <w:lang w:val="cy-GB"/>
        </w:rPr>
      </w:pPr>
      <w:r>
        <w:rPr>
          <w:lang w:val="cy-GB"/>
        </w:rPr>
        <w:t xml:space="preserve">Ymgysylltu â’r rhai sydd wedi’u heffeithio’n uniongyrchol gan MAPPA, gan gynnwys dioddefwyr a’r rhai sy’n ddarostyngedig i reolaeth </w:t>
      </w:r>
      <w:r w:rsidR="003F01A6" w:rsidRPr="00E025B7">
        <w:rPr>
          <w:lang w:val="cy-GB"/>
        </w:rPr>
        <w:t>MAPPA.</w:t>
      </w:r>
    </w:p>
    <w:p w14:paraId="4E031DE5" w14:textId="6D384CC2" w:rsidR="003F01A6" w:rsidRPr="00E025B7" w:rsidRDefault="00E97BBB" w:rsidP="00862A26">
      <w:pPr>
        <w:pStyle w:val="ListParagraph"/>
        <w:numPr>
          <w:ilvl w:val="0"/>
          <w:numId w:val="3"/>
        </w:numPr>
        <w:ind w:left="714" w:hanging="357"/>
        <w:contextualSpacing w:val="0"/>
        <w:rPr>
          <w:lang w:val="cy-GB"/>
        </w:rPr>
      </w:pPr>
      <w:r>
        <w:rPr>
          <w:lang w:val="cy-GB"/>
        </w:rPr>
        <w:t xml:space="preserve">Gwella </w:t>
      </w:r>
      <w:r w:rsidR="00CB176E">
        <w:rPr>
          <w:lang w:val="cy-GB"/>
        </w:rPr>
        <w:t>ym</w:t>
      </w:r>
      <w:r>
        <w:rPr>
          <w:lang w:val="cy-GB"/>
        </w:rPr>
        <w:t xml:space="preserve">arfer MAPPA ar draws pob asiantaeth. </w:t>
      </w:r>
    </w:p>
    <w:p w14:paraId="689EB2E8" w14:textId="37A5ACBE" w:rsidR="003F01A6" w:rsidRPr="00E025B7" w:rsidRDefault="00CB176E" w:rsidP="00862A26">
      <w:pPr>
        <w:pStyle w:val="ListParagraph"/>
        <w:numPr>
          <w:ilvl w:val="0"/>
          <w:numId w:val="3"/>
        </w:numPr>
        <w:rPr>
          <w:lang w:val="cy-GB"/>
        </w:rPr>
      </w:pPr>
      <w:r>
        <w:rPr>
          <w:lang w:val="cy-GB"/>
        </w:rPr>
        <w:t xml:space="preserve">Archwilio i themâu </w:t>
      </w:r>
      <w:r w:rsidR="009E7927">
        <w:rPr>
          <w:lang w:val="cy-GB"/>
        </w:rPr>
        <w:t xml:space="preserve">sy’n dod i’r amlwg </w:t>
      </w:r>
      <w:r>
        <w:rPr>
          <w:lang w:val="cy-GB"/>
        </w:rPr>
        <w:t>mewn perthynas â diogelu’r cyhoedd ac annog buddsoddi mewn MAPPA yn y dyfodol gan bob rhanddeiliad perthnasol.</w:t>
      </w:r>
    </w:p>
    <w:p w14:paraId="07CC3F53" w14:textId="2BEFA8C2" w:rsidR="10915467" w:rsidRPr="00E025B7" w:rsidRDefault="000400C2">
      <w:pPr>
        <w:rPr>
          <w:lang w:val="cy-GB"/>
        </w:rPr>
      </w:pPr>
      <w:r>
        <w:rPr>
          <w:lang w:val="cy-GB"/>
        </w:rPr>
        <w:t>Ym mis Chwefror, cynhaliodd Tîm Cenedlaethol MAPPA y digwyddiad ar-lein cyntaf</w:t>
      </w:r>
      <w:r w:rsidR="12B3EF99" w:rsidRPr="00E025B7">
        <w:rPr>
          <w:lang w:val="cy-GB"/>
        </w:rPr>
        <w:t xml:space="preserve">. </w:t>
      </w:r>
      <w:r>
        <w:rPr>
          <w:lang w:val="cy-GB"/>
        </w:rPr>
        <w:t>Teitl y digwyddiad oedd</w:t>
      </w:r>
      <w:r w:rsidR="12B3EF99" w:rsidRPr="00E025B7">
        <w:rPr>
          <w:lang w:val="cy-GB"/>
        </w:rPr>
        <w:t xml:space="preserve"> “</w:t>
      </w:r>
      <w:r w:rsidR="001F5845">
        <w:rPr>
          <w:lang w:val="cy-GB"/>
        </w:rPr>
        <w:t>O ble y daeth MAPPA a pham yr oeddem eu hangen</w:t>
      </w:r>
      <w:r w:rsidR="12B3EF99" w:rsidRPr="00E025B7">
        <w:rPr>
          <w:lang w:val="cy-GB"/>
        </w:rPr>
        <w:t>” a</w:t>
      </w:r>
      <w:r w:rsidR="001F5845">
        <w:rPr>
          <w:lang w:val="cy-GB"/>
        </w:rPr>
        <w:t xml:space="preserve">c roedd yn cynnwys trafodaeth panel gyda’r </w:t>
      </w:r>
      <w:r w:rsidR="001F5845" w:rsidRPr="001F5845">
        <w:rPr>
          <w:lang w:val="cy-GB"/>
        </w:rPr>
        <w:t xml:space="preserve">Athro Emeritws </w:t>
      </w:r>
      <w:r w:rsidR="007B740D">
        <w:rPr>
          <w:lang w:val="cy-GB"/>
        </w:rPr>
        <w:t xml:space="preserve">Hazel Kemshall </w:t>
      </w:r>
      <w:r w:rsidR="001F5845">
        <w:rPr>
          <w:lang w:val="cy-GB"/>
        </w:rPr>
        <w:t>a’r Ditectif Brif Arolygydd Ymddeoledig</w:t>
      </w:r>
      <w:r w:rsidR="12B3EF99" w:rsidRPr="00E025B7">
        <w:rPr>
          <w:lang w:val="cy-GB"/>
        </w:rPr>
        <w:t xml:space="preserve"> Tim Bryan</w:t>
      </w:r>
      <w:r w:rsidR="001F5845">
        <w:rPr>
          <w:lang w:val="cy-GB"/>
        </w:rPr>
        <w:t>. Roedd y ddau ynghlwm â datblygu’r trefniadau ddechrau’r mileniwm. Roedd dros 800 o bobl yn bresennol yn y digwyddiad, ac ers hynny,</w:t>
      </w:r>
      <w:r w:rsidR="12B3EF99" w:rsidRPr="00E025B7">
        <w:rPr>
          <w:lang w:val="cy-GB"/>
        </w:rPr>
        <w:t xml:space="preserve"> </w:t>
      </w:r>
      <w:r w:rsidR="001F5845">
        <w:rPr>
          <w:lang w:val="cy-GB"/>
        </w:rPr>
        <w:t>mae dros</w:t>
      </w:r>
      <w:r w:rsidR="12B3EF99" w:rsidRPr="00E025B7">
        <w:rPr>
          <w:lang w:val="cy-GB"/>
        </w:rPr>
        <w:t xml:space="preserve"> 1,700</w:t>
      </w:r>
      <w:r w:rsidR="001F5845">
        <w:rPr>
          <w:lang w:val="cy-GB"/>
        </w:rPr>
        <w:t xml:space="preserve"> o bobl wedi ei wylio, gan brofi’n boblogaidd gyda gweithwyr proffesiynol o awdurdod cyfrifol, asiantaethau sydd â dyletswydd i gydweithredu ac asiantaethau cysylltiol, </w:t>
      </w:r>
      <w:r w:rsidR="27CEA38C" w:rsidRPr="00E025B7">
        <w:rPr>
          <w:lang w:val="cy-GB"/>
        </w:rPr>
        <w:t>a</w:t>
      </w:r>
      <w:r w:rsidR="001F5845">
        <w:rPr>
          <w:lang w:val="cy-GB"/>
        </w:rPr>
        <w:t>’r sector preifat sy’n gweithio gydag unigolion</w:t>
      </w:r>
      <w:r w:rsidR="12B3EF99" w:rsidRPr="00E025B7">
        <w:rPr>
          <w:lang w:val="cy-GB"/>
        </w:rPr>
        <w:t xml:space="preserve"> MAPPA</w:t>
      </w:r>
      <w:r w:rsidR="4FFDB07E" w:rsidRPr="00E025B7">
        <w:rPr>
          <w:lang w:val="cy-GB"/>
        </w:rPr>
        <w:t xml:space="preserve">, </w:t>
      </w:r>
      <w:r w:rsidR="001F5845">
        <w:rPr>
          <w:lang w:val="cy-GB"/>
        </w:rPr>
        <w:t xml:space="preserve">a oedd yn awyddus i ddysgu mwy am hanes MAPPA a’r </w:t>
      </w:r>
      <w:r w:rsidR="001F5845">
        <w:rPr>
          <w:lang w:val="cy-GB"/>
        </w:rPr>
        <w:lastRenderedPageBreak/>
        <w:t>rhesymau pam y maent yn dal i fod yn hollbwysig hyd heddiw</w:t>
      </w:r>
      <w:r w:rsidR="4FFDB07E" w:rsidRPr="00E025B7">
        <w:rPr>
          <w:lang w:val="cy-GB"/>
        </w:rPr>
        <w:t>.</w:t>
      </w:r>
    </w:p>
    <w:p w14:paraId="2B424A85" w14:textId="75CE58C8" w:rsidR="003F01A6" w:rsidRPr="00E025B7" w:rsidRDefault="002505A5" w:rsidP="003F01A6">
      <w:pPr>
        <w:rPr>
          <w:lang w:val="cy-GB"/>
        </w:rPr>
      </w:pPr>
      <w:r>
        <w:rPr>
          <w:lang w:val="cy-GB"/>
        </w:rPr>
        <w:t>Mae’r rhan fwyaf o’r digwyddiad</w:t>
      </w:r>
      <w:r w:rsidR="004D54F3">
        <w:rPr>
          <w:lang w:val="cy-GB"/>
        </w:rPr>
        <w:t>au</w:t>
      </w:r>
      <w:r>
        <w:rPr>
          <w:lang w:val="cy-GB"/>
        </w:rPr>
        <w:t xml:space="preserve"> wedi/yn cael eu cynnal yn </w:t>
      </w:r>
      <w:r w:rsidR="00D34B1E" w:rsidRPr="00E025B7">
        <w:rPr>
          <w:lang w:val="cy-GB"/>
        </w:rPr>
        <w:t>20</w:t>
      </w:r>
      <w:r w:rsidR="000B3DC7" w:rsidRPr="00E025B7">
        <w:rPr>
          <w:lang w:val="cy-GB"/>
        </w:rPr>
        <w:t>25-26</w:t>
      </w:r>
      <w:r>
        <w:rPr>
          <w:lang w:val="cy-GB"/>
        </w:rPr>
        <w:t>. Gan hynny, byddant yn derbyn sylw yn adroddiad blynyddol y flwyddyn nesaf</w:t>
      </w:r>
      <w:r w:rsidR="0A1AC9BB" w:rsidRPr="00E025B7">
        <w:rPr>
          <w:lang w:val="cy-GB"/>
        </w:rPr>
        <w:t>.</w:t>
      </w:r>
    </w:p>
    <w:p w14:paraId="6B9FBE81" w14:textId="4A8E6154" w:rsidR="00332EE6" w:rsidRPr="00E025B7" w:rsidRDefault="002505A5" w:rsidP="003F01A6">
      <w:pPr>
        <w:pStyle w:val="Style1"/>
        <w:rPr>
          <w:lang w:val="cy-GB"/>
        </w:rPr>
      </w:pPr>
      <w:r>
        <w:rPr>
          <w:lang w:val="cy-GB"/>
        </w:rPr>
        <w:t>Sut mae’r</w:t>
      </w:r>
      <w:r w:rsidR="00332EE6" w:rsidRPr="00E025B7">
        <w:rPr>
          <w:lang w:val="cy-GB"/>
        </w:rPr>
        <w:t xml:space="preserve"> MAPPA</w:t>
      </w:r>
      <w:r>
        <w:rPr>
          <w:lang w:val="cy-GB"/>
        </w:rPr>
        <w:t>’n gweithio</w:t>
      </w:r>
    </w:p>
    <w:p w14:paraId="6A5C59A4" w14:textId="3B2E2800" w:rsidR="00332EE6" w:rsidRPr="00E025B7" w:rsidRDefault="002505A5" w:rsidP="00332EE6">
      <w:pPr>
        <w:pStyle w:val="MAPPA-Bodytext"/>
        <w:rPr>
          <w:sz w:val="24"/>
          <w:szCs w:val="24"/>
          <w:lang w:val="cy-GB"/>
        </w:rPr>
      </w:pPr>
      <w:r w:rsidRPr="002505A5">
        <w:rPr>
          <w:sz w:val="24"/>
          <w:szCs w:val="24"/>
          <w:lang w:val="cy-GB"/>
        </w:rPr>
        <w:t>Penderfynir pa droseddwyr sy’n gymwys ar gyfer MAPPA, ac mae’r asiantaethau’n rhannu gwybodaeth amdanynt er mwyn bwydo asesiadau a chynlluniau risg y rhai sydd yn eu rheoli neu eu goruchwylio</w:t>
      </w:r>
      <w:r w:rsidR="00332EE6" w:rsidRPr="00E025B7">
        <w:rPr>
          <w:sz w:val="24"/>
          <w:szCs w:val="24"/>
          <w:lang w:val="cy-GB"/>
        </w:rPr>
        <w:t>.</w:t>
      </w:r>
    </w:p>
    <w:p w14:paraId="4D8B5181" w14:textId="7D9244FA" w:rsidR="004D7E7F" w:rsidRDefault="004D7E7F" w:rsidP="00332EE6">
      <w:pPr>
        <w:pStyle w:val="MAPPA-Bodytext"/>
        <w:rPr>
          <w:sz w:val="24"/>
          <w:szCs w:val="24"/>
          <w:lang w:val="cy-GB"/>
        </w:rPr>
      </w:pPr>
      <w:r w:rsidRPr="004D7E7F">
        <w:rPr>
          <w:sz w:val="24"/>
          <w:szCs w:val="24"/>
          <w:lang w:val="cy-GB"/>
        </w:rPr>
        <w:t xml:space="preserve">Yn y rhan fwyaf o achosion, dyna pa mor bell y mae MAPPA’n ymestyn, ond mewn rhai achosion, penderfynir bod angen </w:t>
      </w:r>
      <w:r w:rsidR="00DC016A">
        <w:rPr>
          <w:sz w:val="24"/>
          <w:szCs w:val="24"/>
          <w:lang w:val="cy-GB"/>
        </w:rPr>
        <w:t>goruchwyliaeth uwch a rheolaeth</w:t>
      </w:r>
      <w:r w:rsidRPr="004D7E7F">
        <w:rPr>
          <w:sz w:val="24"/>
          <w:szCs w:val="24"/>
          <w:lang w:val="cy-GB"/>
        </w:rPr>
        <w:t xml:space="preserve"> amlasiantaethol </w:t>
      </w:r>
      <w:r w:rsidR="00DC016A">
        <w:rPr>
          <w:sz w:val="24"/>
          <w:szCs w:val="24"/>
          <w:lang w:val="cy-GB"/>
        </w:rPr>
        <w:t>strwythuredig</w:t>
      </w:r>
      <w:r w:rsidRPr="004D7E7F">
        <w:rPr>
          <w:sz w:val="24"/>
          <w:szCs w:val="24"/>
          <w:lang w:val="cy-GB"/>
        </w:rPr>
        <w:t>. Mewn achosion felly, cynhelir cyfarfodydd MAPPA rheolaidd a fynychir gan ymarferwyr o’r asiantaethau perthnasol</w:t>
      </w:r>
      <w:r>
        <w:rPr>
          <w:sz w:val="24"/>
          <w:szCs w:val="24"/>
          <w:lang w:val="cy-GB"/>
        </w:rPr>
        <w:t>.</w:t>
      </w:r>
    </w:p>
    <w:p w14:paraId="1F08BE4D" w14:textId="4C8F6C23" w:rsidR="00332EE6" w:rsidRPr="00E025B7" w:rsidRDefault="00CF537A" w:rsidP="00332EE6">
      <w:pPr>
        <w:pStyle w:val="MAPPA-Bodytext"/>
        <w:rPr>
          <w:sz w:val="24"/>
          <w:szCs w:val="24"/>
          <w:lang w:val="cy-GB"/>
        </w:rPr>
      </w:pPr>
      <w:r w:rsidRPr="00CF537A">
        <w:rPr>
          <w:sz w:val="24"/>
          <w:szCs w:val="24"/>
          <w:lang w:val="cy-GB"/>
        </w:rPr>
        <w:t>Y mae 4 categori o unigolion sy’n gymwys ar gyfer MAPPA</w:t>
      </w:r>
      <w:r w:rsidR="00332EE6" w:rsidRPr="00E025B7">
        <w:rPr>
          <w:sz w:val="24"/>
          <w:szCs w:val="24"/>
          <w:lang w:val="cy-GB"/>
        </w:rPr>
        <w:t xml:space="preserve">: </w:t>
      </w:r>
    </w:p>
    <w:p w14:paraId="4EFFCCC2" w14:textId="77777777" w:rsidR="001C7339" w:rsidRPr="00FA7F77" w:rsidRDefault="001C7339" w:rsidP="001C7339">
      <w:pPr>
        <w:pStyle w:val="MAPPA-Bodytext"/>
        <w:numPr>
          <w:ilvl w:val="0"/>
          <w:numId w:val="1"/>
        </w:numPr>
        <w:rPr>
          <w:sz w:val="24"/>
          <w:szCs w:val="24"/>
          <w:lang w:val="cy-GB"/>
        </w:rPr>
      </w:pPr>
      <w:r w:rsidRPr="00FA7F77">
        <w:rPr>
          <w:b/>
          <w:sz w:val="24"/>
          <w:szCs w:val="24"/>
          <w:lang w:val="cy-GB"/>
        </w:rPr>
        <w:t>Categori 1</w:t>
      </w:r>
      <w:r w:rsidRPr="00FA7F77">
        <w:rPr>
          <w:sz w:val="24"/>
          <w:szCs w:val="24"/>
          <w:lang w:val="cy-GB"/>
        </w:rPr>
        <w:t xml:space="preserve"> – maent yn ddarostyngedig i ofynion hysbysu troseddwyr rhyw; </w:t>
      </w:r>
    </w:p>
    <w:p w14:paraId="2314424F" w14:textId="465F12A8" w:rsidR="00332EE6" w:rsidRPr="00E025B7" w:rsidRDefault="001C7339" w:rsidP="001C7339">
      <w:pPr>
        <w:pStyle w:val="MAPPA-Bodytext"/>
        <w:numPr>
          <w:ilvl w:val="0"/>
          <w:numId w:val="1"/>
        </w:numPr>
        <w:rPr>
          <w:sz w:val="24"/>
          <w:szCs w:val="24"/>
          <w:lang w:val="cy-GB"/>
        </w:rPr>
      </w:pPr>
      <w:r w:rsidRPr="00FA7F77">
        <w:rPr>
          <w:b/>
          <w:sz w:val="24"/>
          <w:szCs w:val="24"/>
          <w:lang w:val="cy-GB"/>
        </w:rPr>
        <w:t>Categori 2</w:t>
      </w:r>
      <w:r w:rsidRPr="00FA7F77">
        <w:rPr>
          <w:sz w:val="24"/>
          <w:szCs w:val="24"/>
          <w:lang w:val="cy-GB"/>
        </w:rPr>
        <w:t xml:space="preserve"> – troseddwyr treisgar yn bennaf sydd wedi eu dedfrydu i 12 mis neu fwy yn y carchar neu i orchymyn ysbyty</w:t>
      </w:r>
      <w:r w:rsidR="00332EE6" w:rsidRPr="00E025B7">
        <w:rPr>
          <w:sz w:val="24"/>
          <w:szCs w:val="24"/>
          <w:lang w:val="cy-GB"/>
        </w:rPr>
        <w:t xml:space="preserve">; </w:t>
      </w:r>
    </w:p>
    <w:p w14:paraId="1840F242" w14:textId="77777777" w:rsidR="001C7339" w:rsidRDefault="001C7339" w:rsidP="001C7339">
      <w:pPr>
        <w:pStyle w:val="MAPPA-Bodytext"/>
        <w:numPr>
          <w:ilvl w:val="0"/>
          <w:numId w:val="1"/>
        </w:numPr>
        <w:rPr>
          <w:sz w:val="24"/>
          <w:szCs w:val="24"/>
          <w:lang w:val="cy-GB"/>
        </w:rPr>
      </w:pPr>
      <w:r w:rsidRPr="00FA7F77">
        <w:rPr>
          <w:b/>
          <w:sz w:val="24"/>
          <w:szCs w:val="24"/>
          <w:lang w:val="cy-GB"/>
        </w:rPr>
        <w:t>Categori 3</w:t>
      </w:r>
      <w:r w:rsidRPr="00FA7F77">
        <w:rPr>
          <w:sz w:val="24"/>
          <w:szCs w:val="24"/>
          <w:lang w:val="cy-GB"/>
        </w:rPr>
        <w:t xml:space="preserve"> – troseddwyr nad ydynt yn gymwys dan gategori 1, 2 neu 4, ond sydd ar y pryd yn achosi risg o niwed difrifol.</w:t>
      </w:r>
    </w:p>
    <w:p w14:paraId="251CC5B5" w14:textId="77777777" w:rsidR="001C7339" w:rsidRDefault="001C7339" w:rsidP="001C7339">
      <w:pPr>
        <w:pStyle w:val="MAPPA-Bodytext"/>
        <w:numPr>
          <w:ilvl w:val="0"/>
          <w:numId w:val="1"/>
        </w:numPr>
        <w:rPr>
          <w:sz w:val="24"/>
          <w:szCs w:val="24"/>
          <w:lang w:val="cy-GB"/>
        </w:rPr>
      </w:pPr>
      <w:r w:rsidRPr="001C7339">
        <w:rPr>
          <w:b/>
          <w:sz w:val="24"/>
          <w:szCs w:val="24"/>
          <w:lang w:val="cy-GB"/>
        </w:rPr>
        <w:t xml:space="preserve">Categori 4 </w:t>
      </w:r>
      <w:r w:rsidRPr="001C7339">
        <w:rPr>
          <w:bCs/>
          <w:sz w:val="24"/>
          <w:szCs w:val="24"/>
          <w:lang w:val="cy-GB"/>
        </w:rPr>
        <w:t>– troseddwyr sydd wedi’u heuogfarnu o droseddau terfysgaeth neu derfysgwyr posibl</w:t>
      </w:r>
      <w:r w:rsidRPr="001C7339">
        <w:rPr>
          <w:sz w:val="24"/>
          <w:szCs w:val="24"/>
          <w:lang w:val="cy-GB"/>
        </w:rPr>
        <w:t>.</w:t>
      </w:r>
      <w:r>
        <w:rPr>
          <w:sz w:val="24"/>
          <w:szCs w:val="24"/>
          <w:lang w:val="cy-GB"/>
        </w:rPr>
        <w:t xml:space="preserve"> </w:t>
      </w:r>
    </w:p>
    <w:p w14:paraId="1DC760A5" w14:textId="142E5AF4" w:rsidR="005C1E3D" w:rsidRPr="001C7339" w:rsidRDefault="001C7339" w:rsidP="00C66513">
      <w:pPr>
        <w:pStyle w:val="MAPPA-Bodytext"/>
        <w:rPr>
          <w:sz w:val="24"/>
          <w:szCs w:val="24"/>
          <w:lang w:val="cy-GB"/>
        </w:rPr>
      </w:pPr>
      <w:r>
        <w:rPr>
          <w:sz w:val="24"/>
          <w:szCs w:val="24"/>
          <w:lang w:val="cy-GB"/>
        </w:rPr>
        <w:t>Ni chynhwysir data am Gategori 4 yn yr adroddiad hwn oherwydd materion diogelu data sy’n ymwneud â niferoedd isel. Bydd y data hwn yn cael ei gydgrynhoi a’i gyhoeddi’n genedlaethol</w:t>
      </w:r>
      <w:r w:rsidR="005C1E3D" w:rsidRPr="001C7339">
        <w:rPr>
          <w:sz w:val="24"/>
          <w:szCs w:val="24"/>
          <w:lang w:val="cy-GB"/>
        </w:rPr>
        <w:t>.</w:t>
      </w:r>
    </w:p>
    <w:p w14:paraId="58B91A60" w14:textId="4BE3C9A2" w:rsidR="00332EE6" w:rsidRPr="00E025B7" w:rsidRDefault="001C7339" w:rsidP="00332EE6">
      <w:pPr>
        <w:pStyle w:val="MAPPA-Bodytext"/>
        <w:rPr>
          <w:sz w:val="24"/>
          <w:szCs w:val="24"/>
          <w:lang w:val="cy-GB"/>
        </w:rPr>
      </w:pPr>
      <w:r w:rsidRPr="00FA7F77">
        <w:rPr>
          <w:sz w:val="24"/>
          <w:szCs w:val="24"/>
          <w:lang w:val="cy-GB"/>
        </w:rPr>
        <w:t>Y mae tair lefel o reolaeth er mwyn sicrhau y defnyddir adnoddau yn yr achosion lle y mae mwyaf eu hangen; fel arfer y rhai lle y mae mwy o berygl o niwed difrifol</w:t>
      </w:r>
      <w:r w:rsidR="00332EE6" w:rsidRPr="00E025B7">
        <w:rPr>
          <w:sz w:val="24"/>
          <w:szCs w:val="24"/>
          <w:lang w:val="cy-GB"/>
        </w:rPr>
        <w:t xml:space="preserve">. </w:t>
      </w:r>
    </w:p>
    <w:p w14:paraId="5035BE00" w14:textId="530139BB" w:rsidR="00332EE6" w:rsidRPr="00E025B7" w:rsidRDefault="001C7339" w:rsidP="00332EE6">
      <w:pPr>
        <w:pStyle w:val="MAPPA-Bodytext"/>
        <w:numPr>
          <w:ilvl w:val="0"/>
          <w:numId w:val="2"/>
        </w:numPr>
        <w:rPr>
          <w:sz w:val="24"/>
          <w:szCs w:val="24"/>
          <w:lang w:val="cy-GB"/>
        </w:rPr>
      </w:pPr>
      <w:r w:rsidRPr="00FA7F77">
        <w:rPr>
          <w:b/>
          <w:sz w:val="24"/>
          <w:szCs w:val="24"/>
          <w:lang w:val="cy-GB"/>
        </w:rPr>
        <w:t xml:space="preserve">Lefel 1 </w:t>
      </w:r>
      <w:r w:rsidRPr="00FA7F77">
        <w:rPr>
          <w:bCs/>
          <w:sz w:val="24"/>
          <w:szCs w:val="24"/>
          <w:lang w:val="cy-GB"/>
        </w:rPr>
        <w:t xml:space="preserve">yw lle mae’r troseddwr yn cael ei reoli gan yr asiantaeth arweiniol drwy gyfnewid gwybodaeth a darparu </w:t>
      </w:r>
      <w:r w:rsidRPr="00FA7F77">
        <w:rPr>
          <w:b/>
          <w:sz w:val="24"/>
          <w:szCs w:val="24"/>
          <w:lang w:val="cy-GB"/>
        </w:rPr>
        <w:t>cymorth amlasiantaeth</w:t>
      </w:r>
      <w:r w:rsidRPr="00FA7F77">
        <w:rPr>
          <w:bCs/>
          <w:sz w:val="24"/>
          <w:szCs w:val="24"/>
          <w:lang w:val="cy-GB"/>
        </w:rPr>
        <w:t xml:space="preserve"> yn ôl yr angen ond heb gyfarfodydd MAPPA ffurfiol</w:t>
      </w:r>
      <w:r w:rsidR="00332EE6" w:rsidRPr="00E025B7">
        <w:rPr>
          <w:sz w:val="24"/>
          <w:szCs w:val="24"/>
          <w:lang w:val="cy-GB"/>
        </w:rPr>
        <w:t xml:space="preserve">; </w:t>
      </w:r>
    </w:p>
    <w:p w14:paraId="38C6D9C5" w14:textId="4DF2A1B1" w:rsidR="00332EE6" w:rsidRPr="00E025B7" w:rsidRDefault="001C7339" w:rsidP="00332EE6">
      <w:pPr>
        <w:pStyle w:val="MAPPA-Bodytext"/>
        <w:numPr>
          <w:ilvl w:val="0"/>
          <w:numId w:val="2"/>
        </w:numPr>
        <w:rPr>
          <w:sz w:val="24"/>
          <w:szCs w:val="24"/>
          <w:lang w:val="cy-GB"/>
        </w:rPr>
      </w:pPr>
      <w:r w:rsidRPr="00FA7F77">
        <w:rPr>
          <w:b/>
          <w:sz w:val="24"/>
          <w:szCs w:val="24"/>
          <w:lang w:val="cy-GB"/>
        </w:rPr>
        <w:t>Lefel 2</w:t>
      </w:r>
      <w:r w:rsidRPr="00FA7F77">
        <w:rPr>
          <w:sz w:val="24"/>
          <w:szCs w:val="24"/>
          <w:lang w:val="cy-GB"/>
        </w:rPr>
        <w:t xml:space="preserve"> yw lle mae angen cyfarfodydd MAPPA ffurfiol i reoli’r troseddwr</w:t>
      </w:r>
      <w:r w:rsidR="00332EE6" w:rsidRPr="00E025B7">
        <w:rPr>
          <w:sz w:val="24"/>
          <w:szCs w:val="24"/>
          <w:lang w:val="cy-GB"/>
        </w:rPr>
        <w:t xml:space="preserve">. </w:t>
      </w:r>
    </w:p>
    <w:p w14:paraId="3F9D3741" w14:textId="48D0D5A2" w:rsidR="00332EE6" w:rsidRPr="00E025B7" w:rsidRDefault="001C7339" w:rsidP="00332EE6">
      <w:pPr>
        <w:pStyle w:val="MAPPA-Bodytext"/>
        <w:numPr>
          <w:ilvl w:val="0"/>
          <w:numId w:val="2"/>
        </w:numPr>
        <w:rPr>
          <w:sz w:val="24"/>
          <w:szCs w:val="24"/>
          <w:lang w:val="cy-GB"/>
        </w:rPr>
      </w:pPr>
      <w:r w:rsidRPr="00FA7F77">
        <w:rPr>
          <w:b/>
          <w:sz w:val="24"/>
          <w:szCs w:val="24"/>
          <w:lang w:val="cy-GB"/>
        </w:rPr>
        <w:t xml:space="preserve">Lefel 3 </w:t>
      </w:r>
      <w:r w:rsidRPr="00FA7F77">
        <w:rPr>
          <w:sz w:val="24"/>
          <w:szCs w:val="24"/>
          <w:lang w:val="cy-GB"/>
        </w:rPr>
        <w:t>yw lle mae’r cynlluniau rheoli risg yn gofyn am bresenoldeb ac ymrwymiad adnoddau ar lefel uwch mewn cyfarfodydd MAPPA</w:t>
      </w:r>
      <w:r w:rsidR="00332EE6" w:rsidRPr="00E025B7">
        <w:rPr>
          <w:sz w:val="24"/>
          <w:szCs w:val="24"/>
          <w:lang w:val="cy-GB"/>
        </w:rPr>
        <w:t xml:space="preserve">. </w:t>
      </w:r>
    </w:p>
    <w:p w14:paraId="0D5D868B" w14:textId="1CA36EE6" w:rsidR="00332EE6" w:rsidRPr="00E025B7" w:rsidRDefault="001C7339" w:rsidP="00332EE6">
      <w:pPr>
        <w:pStyle w:val="MAPPA-Bodytext"/>
        <w:rPr>
          <w:sz w:val="24"/>
          <w:szCs w:val="24"/>
          <w:lang w:val="cy-GB"/>
        </w:rPr>
      </w:pPr>
      <w:r w:rsidRPr="001C7339">
        <w:rPr>
          <w:sz w:val="24"/>
          <w:szCs w:val="24"/>
          <w:lang w:val="cy-GB"/>
        </w:rPr>
        <w:t xml:space="preserve">Cefnogir MAPPA gan ViSOR. System TG genedlaethol yw hon i helpu i reoli troseddwyr sy’n cyflwyno risg ddifrifol o niwed i’r cyhoedd. Mae defnyddio ViSOR yn ei gwneud yn haws rhannu cudd-wybodaeth ar draws sefydliadau a throsglwyddo </w:t>
      </w:r>
      <w:r w:rsidRPr="00FA7F77">
        <w:rPr>
          <w:sz w:val="24"/>
          <w:szCs w:val="24"/>
          <w:lang w:val="cy-GB"/>
        </w:rPr>
        <w:t>gwybodaeth allweddol yn ddiogel pan fydd troseddwyr risg uchel yn symud, gan wella unrhyw fesurau diogelu'r cyhoedd. Mae ViSOR yn golygu bod staff yr Heddlu, y Gwasanaeth Prawf a Charchardai'n gallu gweithio ar yr un system TG, gan wella ansawdd a phrydlondeb asesiadau risg ac ymyriadau i atal troseddu</w:t>
      </w:r>
      <w:r w:rsidR="00332EE6" w:rsidRPr="00E025B7">
        <w:rPr>
          <w:sz w:val="24"/>
          <w:szCs w:val="24"/>
          <w:lang w:val="cy-GB"/>
        </w:rPr>
        <w:t xml:space="preserve">. </w:t>
      </w:r>
    </w:p>
    <w:p w14:paraId="77867F9B" w14:textId="77777777" w:rsidR="00332EE6" w:rsidRDefault="001C7339" w:rsidP="00332EE6">
      <w:pPr>
        <w:pStyle w:val="MAPPA-Bodytext"/>
        <w:rPr>
          <w:sz w:val="24"/>
          <w:szCs w:val="24"/>
          <w:lang w:val="cy-GB"/>
        </w:rPr>
      </w:pPr>
      <w:r>
        <w:rPr>
          <w:sz w:val="24"/>
          <w:szCs w:val="24"/>
          <w:lang w:val="cy-GB"/>
        </w:rPr>
        <w:t>Cyhoeddir pob adroddiad</w:t>
      </w:r>
      <w:r w:rsidRPr="00FD5FCD">
        <w:rPr>
          <w:sz w:val="24"/>
          <w:szCs w:val="24"/>
          <w:lang w:val="cy-GB"/>
        </w:rPr>
        <w:t xml:space="preserve"> MAPPA </w:t>
      </w:r>
      <w:r>
        <w:rPr>
          <w:sz w:val="24"/>
          <w:szCs w:val="24"/>
          <w:lang w:val="cy-GB"/>
        </w:rPr>
        <w:t>o Gymru a Lloegr ar-lein ar</w:t>
      </w:r>
      <w:r w:rsidR="00332EE6" w:rsidRPr="00E025B7">
        <w:rPr>
          <w:sz w:val="24"/>
          <w:szCs w:val="24"/>
          <w:lang w:val="cy-GB"/>
        </w:rPr>
        <w:t xml:space="preserve">: </w:t>
      </w:r>
      <w:hyperlink r:id="rId26" w:history="1">
        <w:r w:rsidR="00332EE6" w:rsidRPr="00E025B7">
          <w:rPr>
            <w:rStyle w:val="Hyperlink"/>
            <w:sz w:val="24"/>
            <w:szCs w:val="24"/>
            <w:lang w:val="cy-GB"/>
          </w:rPr>
          <w:t>www.gov.uk</w:t>
        </w:r>
      </w:hyperlink>
      <w:r w:rsidR="00332EE6" w:rsidRPr="00E025B7">
        <w:rPr>
          <w:sz w:val="24"/>
          <w:szCs w:val="24"/>
          <w:lang w:val="cy-GB"/>
        </w:rPr>
        <w:t xml:space="preserve"> </w:t>
      </w:r>
    </w:p>
    <w:p w14:paraId="4CA1E7A0" w14:textId="06C04129" w:rsidR="00731AAA" w:rsidRPr="00731AAA" w:rsidRDefault="00731AAA" w:rsidP="00332EE6">
      <w:pPr>
        <w:pStyle w:val="MAPPA-Bodytext"/>
        <w:rPr>
          <w:sz w:val="24"/>
          <w:szCs w:val="24"/>
          <w:lang w:val="cy-GB"/>
        </w:rPr>
        <w:sectPr w:rsidR="00731AAA" w:rsidRPr="00731AAA" w:rsidSect="00867C9E">
          <w:type w:val="continuous"/>
          <w:pgSz w:w="11905" w:h="16837" w:code="9"/>
          <w:pgMar w:top="720" w:right="720" w:bottom="720" w:left="720" w:header="720" w:footer="567" w:gutter="0"/>
          <w:cols w:num="2" w:space="720"/>
          <w:noEndnote/>
        </w:sectPr>
      </w:pPr>
    </w:p>
    <w:p w14:paraId="12CEA420" w14:textId="77777777" w:rsidR="009B7898" w:rsidRPr="00E025B7" w:rsidRDefault="009B7898" w:rsidP="008D1CDE">
      <w:pPr>
        <w:pStyle w:val="Heading1"/>
        <w:jc w:val="left"/>
        <w:rPr>
          <w:lang w:val="cy-GB"/>
        </w:rPr>
        <w:sectPr w:rsidR="009B7898" w:rsidRPr="00E025B7" w:rsidSect="00867C9E">
          <w:headerReference w:type="even" r:id="rId27"/>
          <w:headerReference w:type="default" r:id="rId28"/>
          <w:footerReference w:type="default" r:id="rId29"/>
          <w:headerReference w:type="first" r:id="rId30"/>
          <w:type w:val="continuous"/>
          <w:pgSz w:w="11905" w:h="16837" w:code="9"/>
          <w:pgMar w:top="720" w:right="720" w:bottom="720" w:left="720" w:header="720" w:footer="567" w:gutter="0"/>
          <w:cols w:space="720"/>
          <w:noEndnote/>
        </w:sectPr>
      </w:pPr>
    </w:p>
    <w:p w14:paraId="039BA6E9" w14:textId="77621A47" w:rsidR="00332EE6" w:rsidRPr="00E025B7" w:rsidRDefault="00DE3C47" w:rsidP="008D1CDE">
      <w:pPr>
        <w:pStyle w:val="Heading1"/>
        <w:jc w:val="left"/>
        <w:rPr>
          <w:lang w:val="cy-GB"/>
        </w:rPr>
      </w:pPr>
      <w:r>
        <w:rPr>
          <w:lang w:val="cy-GB"/>
        </w:rPr>
        <w:lastRenderedPageBreak/>
        <w:t xml:space="preserve">Ystadegau </w:t>
      </w:r>
      <w:r w:rsidR="00332EE6" w:rsidRPr="00E025B7">
        <w:rPr>
          <w:lang w:val="cy-GB"/>
        </w:rPr>
        <w:t xml:space="preserve">MAPPA </w:t>
      </w:r>
    </w:p>
    <w:p w14:paraId="055EE66E" w14:textId="77777777" w:rsidR="00332EE6" w:rsidRPr="00E025B7" w:rsidRDefault="00332EE6" w:rsidP="00332EE6">
      <w:pPr>
        <w:pStyle w:val="Default"/>
        <w:pBdr>
          <w:bottom w:val="single" w:sz="4" w:space="1" w:color="007BC3"/>
        </w:pBdr>
        <w:rPr>
          <w:rFonts w:ascii="Arial" w:hAnsi="Arial" w:cs="Arial"/>
          <w:color w:val="FFFFFF"/>
          <w:sz w:val="16"/>
          <w:szCs w:val="16"/>
          <w:lang w:val="cy-GB"/>
        </w:rPr>
      </w:pPr>
    </w:p>
    <w:p w14:paraId="24BABCC4" w14:textId="2AA172B1" w:rsidR="00332EE6" w:rsidRPr="00E025B7" w:rsidRDefault="00332EE6" w:rsidP="00332EE6">
      <w:pPr>
        <w:pStyle w:val="MAPPA-Bodytext"/>
        <w:rPr>
          <w:szCs w:val="28"/>
          <w:lang w:val="cy-GB"/>
        </w:rPr>
      </w:pPr>
    </w:p>
    <w:p w14:paraId="0EB9A74D" w14:textId="72CAD8D4" w:rsidR="00B72238" w:rsidRPr="00E025B7" w:rsidRDefault="00CB4B48" w:rsidP="003F01A6">
      <w:pPr>
        <w:pStyle w:val="Style2"/>
        <w:rPr>
          <w:szCs w:val="28"/>
          <w:lang w:val="cy-GB"/>
        </w:rPr>
      </w:pPr>
      <w:r w:rsidRPr="00CB4B48">
        <w:rPr>
          <w:lang w:val="cy-GB"/>
        </w:rPr>
        <w:t xml:space="preserve">Troseddwyr cymwys am MAPPA ar 31 Mawrth </w:t>
      </w:r>
      <w:r w:rsidR="00B72238" w:rsidRPr="00E025B7">
        <w:rPr>
          <w:lang w:val="cy-GB"/>
        </w:rPr>
        <w:t>202</w:t>
      </w:r>
      <w:r w:rsidR="00254EE2" w:rsidRPr="00E025B7">
        <w:rPr>
          <w:lang w:val="cy-GB"/>
        </w:rPr>
        <w:t>5</w:t>
      </w:r>
    </w:p>
    <w:tbl>
      <w:tblPr>
        <w:tblStyle w:val="Style4"/>
        <w:tblW w:w="10485" w:type="dxa"/>
        <w:tblLook w:val="04A0" w:firstRow="1" w:lastRow="0" w:firstColumn="1" w:lastColumn="0" w:noHBand="0" w:noVBand="1"/>
      </w:tblPr>
      <w:tblGrid>
        <w:gridCol w:w="1742"/>
        <w:gridCol w:w="2185"/>
        <w:gridCol w:w="2186"/>
        <w:gridCol w:w="2186"/>
        <w:gridCol w:w="2186"/>
      </w:tblGrid>
      <w:tr w:rsidR="00CB4B48" w:rsidRPr="00E025B7"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CB4B48" w:rsidRPr="00E025B7" w:rsidRDefault="00CB4B48" w:rsidP="00CB4B48">
            <w:pPr>
              <w:pStyle w:val="MAPPA-Tabletext"/>
              <w:rPr>
                <w:b w:val="0"/>
                <w:bCs w:val="0"/>
                <w:sz w:val="24"/>
                <w:szCs w:val="24"/>
                <w:lang w:val="cy-GB"/>
              </w:rPr>
            </w:pPr>
          </w:p>
        </w:tc>
        <w:tc>
          <w:tcPr>
            <w:tcW w:w="2185" w:type="dxa"/>
          </w:tcPr>
          <w:p w14:paraId="695974D0" w14:textId="3390F0B5" w:rsidR="00CB4B48" w:rsidRPr="00E025B7" w:rsidRDefault="00CB4B48" w:rsidP="00CB4B48">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1:</w:t>
            </w:r>
            <w:r w:rsidRPr="00FA7F77">
              <w:rPr>
                <w:b w:val="0"/>
                <w:bCs w:val="0"/>
                <w:sz w:val="24"/>
                <w:szCs w:val="24"/>
                <w:lang w:val="cy-GB"/>
              </w:rPr>
              <w:br/>
              <w:t xml:space="preserve">Yn ddarostyngedig i ofynion hysbysu troseddwyr rhyw </w:t>
            </w:r>
          </w:p>
        </w:tc>
        <w:tc>
          <w:tcPr>
            <w:tcW w:w="2186" w:type="dxa"/>
          </w:tcPr>
          <w:p w14:paraId="27E33B89" w14:textId="765C1539" w:rsidR="00CB4B48" w:rsidRPr="00E025B7" w:rsidRDefault="00CB4B48" w:rsidP="00CB4B48">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2:</w:t>
            </w:r>
            <w:r w:rsidRPr="00FA7F77">
              <w:rPr>
                <w:b w:val="0"/>
                <w:bCs w:val="0"/>
                <w:sz w:val="24"/>
                <w:szCs w:val="24"/>
                <w:lang w:val="cy-GB"/>
              </w:rPr>
              <w:br/>
              <w:t>Troseddwyr treisgar</w:t>
            </w:r>
          </w:p>
        </w:tc>
        <w:tc>
          <w:tcPr>
            <w:tcW w:w="2186" w:type="dxa"/>
          </w:tcPr>
          <w:p w14:paraId="536FC6CB" w14:textId="3818C928" w:rsidR="00CB4B48" w:rsidRPr="00E025B7" w:rsidRDefault="00CB4B48" w:rsidP="00CB4B48">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3:</w:t>
            </w:r>
            <w:r w:rsidRPr="00FA7F77">
              <w:rPr>
                <w:b w:val="0"/>
                <w:bCs w:val="0"/>
                <w:sz w:val="24"/>
                <w:szCs w:val="24"/>
                <w:lang w:val="cy-GB"/>
              </w:rPr>
              <w:br/>
              <w:t>Troseddwyr peryglus eraill</w:t>
            </w:r>
          </w:p>
        </w:tc>
        <w:tc>
          <w:tcPr>
            <w:tcW w:w="2186" w:type="dxa"/>
          </w:tcPr>
          <w:p w14:paraId="022A334A" w14:textId="08E49975" w:rsidR="00CB4B48" w:rsidRPr="00E025B7" w:rsidRDefault="00CB4B48" w:rsidP="00CB4B48">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Cyfanswm</w:t>
            </w:r>
          </w:p>
        </w:tc>
      </w:tr>
      <w:tr w:rsidR="00F9499D" w:rsidRPr="00E025B7"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37150F4C" w:rsidR="00F9499D" w:rsidRPr="00E025B7" w:rsidRDefault="00F9499D" w:rsidP="00F9499D">
            <w:pPr>
              <w:pStyle w:val="MAPPA-Tabletext"/>
              <w:rPr>
                <w:b w:val="0"/>
                <w:bCs w:val="0"/>
                <w:sz w:val="24"/>
                <w:szCs w:val="24"/>
                <w:lang w:val="cy-GB"/>
              </w:rPr>
            </w:pPr>
            <w:r w:rsidRPr="00FA7F77">
              <w:rPr>
                <w:b w:val="0"/>
                <w:bCs w:val="0"/>
                <w:sz w:val="24"/>
                <w:szCs w:val="24"/>
                <w:lang w:val="cy-GB"/>
              </w:rPr>
              <w:t>Lefel 1</w:t>
            </w:r>
          </w:p>
        </w:tc>
        <w:tc>
          <w:tcPr>
            <w:tcW w:w="2185" w:type="dxa"/>
          </w:tcPr>
          <w:p w14:paraId="58BE43B8" w14:textId="2BD8008D"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1069</w:t>
            </w:r>
          </w:p>
        </w:tc>
        <w:tc>
          <w:tcPr>
            <w:tcW w:w="2186" w:type="dxa"/>
          </w:tcPr>
          <w:p w14:paraId="1638E0FC" w14:textId="03D714BD"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213</w:t>
            </w:r>
          </w:p>
        </w:tc>
        <w:tc>
          <w:tcPr>
            <w:tcW w:w="2186" w:type="dxa"/>
          </w:tcPr>
          <w:p w14:paraId="1F1BCFAF" w14:textId="0CE6765B"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w:t>
            </w:r>
          </w:p>
        </w:tc>
        <w:tc>
          <w:tcPr>
            <w:tcW w:w="2186" w:type="dxa"/>
          </w:tcPr>
          <w:p w14:paraId="08FB1F87" w14:textId="0E0151BD"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1282</w:t>
            </w:r>
          </w:p>
        </w:tc>
      </w:tr>
      <w:tr w:rsidR="00F9499D" w:rsidRPr="00E025B7"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07540BF0" w:rsidR="00F9499D" w:rsidRPr="00E025B7" w:rsidRDefault="00F9499D" w:rsidP="00F9499D">
            <w:pPr>
              <w:pStyle w:val="MAPPA-Tabletext"/>
              <w:rPr>
                <w:b w:val="0"/>
                <w:bCs w:val="0"/>
                <w:sz w:val="24"/>
                <w:szCs w:val="24"/>
                <w:lang w:val="cy-GB"/>
              </w:rPr>
            </w:pPr>
            <w:r w:rsidRPr="00FA7F77">
              <w:rPr>
                <w:b w:val="0"/>
                <w:bCs w:val="0"/>
                <w:sz w:val="24"/>
                <w:szCs w:val="24"/>
                <w:lang w:val="cy-GB"/>
              </w:rPr>
              <w:t>Lefel 2</w:t>
            </w:r>
          </w:p>
        </w:tc>
        <w:tc>
          <w:tcPr>
            <w:tcW w:w="2185" w:type="dxa"/>
          </w:tcPr>
          <w:p w14:paraId="23BFD270" w14:textId="1899E75C"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4</w:t>
            </w:r>
          </w:p>
        </w:tc>
        <w:tc>
          <w:tcPr>
            <w:tcW w:w="2186" w:type="dxa"/>
          </w:tcPr>
          <w:p w14:paraId="10F8D0CE" w14:textId="6D433A53"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8</w:t>
            </w:r>
          </w:p>
        </w:tc>
        <w:tc>
          <w:tcPr>
            <w:tcW w:w="2186" w:type="dxa"/>
          </w:tcPr>
          <w:p w14:paraId="346F3891" w14:textId="2B50CB69"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12</w:t>
            </w:r>
          </w:p>
        </w:tc>
        <w:tc>
          <w:tcPr>
            <w:tcW w:w="2186" w:type="dxa"/>
          </w:tcPr>
          <w:p w14:paraId="29D9E254" w14:textId="29B6069A"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24</w:t>
            </w:r>
          </w:p>
        </w:tc>
      </w:tr>
      <w:tr w:rsidR="00F9499D" w:rsidRPr="00E025B7"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37486F23" w:rsidR="00F9499D" w:rsidRPr="00E025B7" w:rsidRDefault="00F9499D" w:rsidP="00F9499D">
            <w:pPr>
              <w:pStyle w:val="MAPPA-Tabletext"/>
              <w:rPr>
                <w:b w:val="0"/>
                <w:bCs w:val="0"/>
                <w:sz w:val="24"/>
                <w:szCs w:val="24"/>
                <w:lang w:val="cy-GB"/>
              </w:rPr>
            </w:pPr>
            <w:r w:rsidRPr="00FA7F77">
              <w:rPr>
                <w:b w:val="0"/>
                <w:bCs w:val="0"/>
                <w:sz w:val="24"/>
                <w:szCs w:val="24"/>
                <w:lang w:val="cy-GB"/>
              </w:rPr>
              <w:t>Lefel 3</w:t>
            </w:r>
          </w:p>
        </w:tc>
        <w:tc>
          <w:tcPr>
            <w:tcW w:w="2185" w:type="dxa"/>
          </w:tcPr>
          <w:p w14:paraId="48775E9A" w14:textId="634D687F"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0</w:t>
            </w:r>
          </w:p>
        </w:tc>
        <w:tc>
          <w:tcPr>
            <w:tcW w:w="2186" w:type="dxa"/>
          </w:tcPr>
          <w:p w14:paraId="26751848" w14:textId="47216DAD"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w:t>
            </w:r>
          </w:p>
        </w:tc>
        <w:tc>
          <w:tcPr>
            <w:tcW w:w="2186" w:type="dxa"/>
          </w:tcPr>
          <w:p w14:paraId="75314FEE" w14:textId="55984540"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w:t>
            </w:r>
          </w:p>
        </w:tc>
        <w:tc>
          <w:tcPr>
            <w:tcW w:w="2186" w:type="dxa"/>
          </w:tcPr>
          <w:p w14:paraId="7FD44C20" w14:textId="1958A275"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3</w:t>
            </w:r>
          </w:p>
        </w:tc>
      </w:tr>
      <w:tr w:rsidR="00F9499D" w:rsidRPr="00E025B7"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52987DF3" w:rsidR="00F9499D" w:rsidRPr="00E025B7" w:rsidRDefault="00F9499D" w:rsidP="00F9499D">
            <w:pPr>
              <w:pStyle w:val="MAPPA-Tabletext"/>
              <w:rPr>
                <w:b w:val="0"/>
                <w:bCs w:val="0"/>
                <w:sz w:val="24"/>
                <w:szCs w:val="24"/>
                <w:lang w:val="cy-GB"/>
              </w:rPr>
            </w:pPr>
            <w:r w:rsidRPr="00FA7F77">
              <w:rPr>
                <w:b w:val="0"/>
                <w:bCs w:val="0"/>
                <w:sz w:val="24"/>
                <w:szCs w:val="24"/>
                <w:lang w:val="cy-GB"/>
              </w:rPr>
              <w:t xml:space="preserve">Cyfanswm </w:t>
            </w:r>
          </w:p>
        </w:tc>
        <w:tc>
          <w:tcPr>
            <w:tcW w:w="2185" w:type="dxa"/>
          </w:tcPr>
          <w:p w14:paraId="5425DA3C" w14:textId="0C1A666D"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1073</w:t>
            </w:r>
          </w:p>
        </w:tc>
        <w:tc>
          <w:tcPr>
            <w:tcW w:w="2186" w:type="dxa"/>
          </w:tcPr>
          <w:p w14:paraId="4B320A3C" w14:textId="7CACD14D"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222</w:t>
            </w:r>
          </w:p>
        </w:tc>
        <w:tc>
          <w:tcPr>
            <w:tcW w:w="2186" w:type="dxa"/>
          </w:tcPr>
          <w:p w14:paraId="59BF82DA" w14:textId="4DA582C3"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4</w:t>
            </w:r>
          </w:p>
        </w:tc>
        <w:tc>
          <w:tcPr>
            <w:tcW w:w="2186" w:type="dxa"/>
          </w:tcPr>
          <w:p w14:paraId="230BC3FB" w14:textId="4DD256CC"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1309</w:t>
            </w:r>
          </w:p>
        </w:tc>
      </w:tr>
    </w:tbl>
    <w:p w14:paraId="28F57CBA" w14:textId="43268B9D" w:rsidR="00332EE6" w:rsidRPr="00E025B7" w:rsidRDefault="00332EE6" w:rsidP="00332EE6">
      <w:pPr>
        <w:pStyle w:val="MAPPA-Bodytext"/>
        <w:rPr>
          <w:szCs w:val="28"/>
          <w:lang w:val="cy-GB"/>
        </w:rPr>
      </w:pPr>
    </w:p>
    <w:p w14:paraId="38C6DF20" w14:textId="134FE582" w:rsidR="00C87622" w:rsidRPr="00E025B7" w:rsidRDefault="00F9499D" w:rsidP="003F01A6">
      <w:pPr>
        <w:pStyle w:val="Style2"/>
        <w:rPr>
          <w:szCs w:val="28"/>
          <w:lang w:val="cy-GB"/>
        </w:rPr>
      </w:pPr>
      <w:r w:rsidRPr="00F9499D">
        <w:rPr>
          <w:lang w:val="cy-GB"/>
        </w:rPr>
        <w:t>Troseddwyr cymwys am MAPPA yn Lefelau 2 a 3 yn ôl categori (cyfanswm blynyddol</w:t>
      </w:r>
      <w:r w:rsidR="00C87622" w:rsidRPr="00E025B7">
        <w:rPr>
          <w:lang w:val="cy-GB"/>
        </w:rPr>
        <w:t>)</w:t>
      </w:r>
    </w:p>
    <w:tbl>
      <w:tblPr>
        <w:tblStyle w:val="Style4"/>
        <w:tblW w:w="10485" w:type="dxa"/>
        <w:tblLook w:val="04A0" w:firstRow="1" w:lastRow="0" w:firstColumn="1" w:lastColumn="0" w:noHBand="0" w:noVBand="1"/>
      </w:tblPr>
      <w:tblGrid>
        <w:gridCol w:w="1742"/>
        <w:gridCol w:w="2185"/>
        <w:gridCol w:w="2186"/>
        <w:gridCol w:w="2186"/>
        <w:gridCol w:w="2186"/>
      </w:tblGrid>
      <w:tr w:rsidR="00F9499D" w:rsidRPr="00E025B7"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F9499D" w:rsidRPr="00E025B7" w:rsidRDefault="00F9499D" w:rsidP="00F9499D">
            <w:pPr>
              <w:pStyle w:val="MAPPA-Tabletext"/>
              <w:rPr>
                <w:b w:val="0"/>
                <w:bCs w:val="0"/>
                <w:sz w:val="24"/>
                <w:szCs w:val="24"/>
                <w:lang w:val="cy-GB"/>
              </w:rPr>
            </w:pPr>
          </w:p>
        </w:tc>
        <w:tc>
          <w:tcPr>
            <w:tcW w:w="2185" w:type="dxa"/>
          </w:tcPr>
          <w:p w14:paraId="63700176" w14:textId="5B0A2066" w:rsidR="00F9499D" w:rsidRPr="00E025B7" w:rsidRDefault="00F9499D" w:rsidP="00F9499D">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1:</w:t>
            </w:r>
            <w:r w:rsidRPr="00FA7F77">
              <w:rPr>
                <w:b w:val="0"/>
                <w:bCs w:val="0"/>
                <w:sz w:val="24"/>
                <w:szCs w:val="24"/>
                <w:lang w:val="cy-GB"/>
              </w:rPr>
              <w:br/>
              <w:t xml:space="preserve">Yn ddarostyngedig i ofynion hysbysu troseddwyr rhyw </w:t>
            </w:r>
          </w:p>
        </w:tc>
        <w:tc>
          <w:tcPr>
            <w:tcW w:w="2186" w:type="dxa"/>
          </w:tcPr>
          <w:p w14:paraId="5AF50998" w14:textId="76EC9284" w:rsidR="00F9499D" w:rsidRPr="00E025B7" w:rsidRDefault="00F9499D" w:rsidP="00F9499D">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2:</w:t>
            </w:r>
            <w:r w:rsidRPr="00FA7F77">
              <w:rPr>
                <w:b w:val="0"/>
                <w:bCs w:val="0"/>
                <w:sz w:val="24"/>
                <w:szCs w:val="24"/>
                <w:lang w:val="cy-GB"/>
              </w:rPr>
              <w:br/>
              <w:t>Troseddwyr treisgar</w:t>
            </w:r>
          </w:p>
        </w:tc>
        <w:tc>
          <w:tcPr>
            <w:tcW w:w="2186" w:type="dxa"/>
          </w:tcPr>
          <w:p w14:paraId="057E047C" w14:textId="45B9025E" w:rsidR="00F9499D" w:rsidRPr="00E025B7" w:rsidRDefault="00F9499D" w:rsidP="00F9499D">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3:</w:t>
            </w:r>
            <w:r w:rsidRPr="00FA7F77">
              <w:rPr>
                <w:b w:val="0"/>
                <w:bCs w:val="0"/>
                <w:sz w:val="24"/>
                <w:szCs w:val="24"/>
                <w:lang w:val="cy-GB"/>
              </w:rPr>
              <w:br/>
              <w:t>Troseddwyr peryglus eraill</w:t>
            </w:r>
          </w:p>
        </w:tc>
        <w:tc>
          <w:tcPr>
            <w:tcW w:w="2186" w:type="dxa"/>
          </w:tcPr>
          <w:p w14:paraId="4E7EAA9D" w14:textId="48E9C149" w:rsidR="00F9499D" w:rsidRPr="00E025B7" w:rsidRDefault="00F9499D" w:rsidP="00F9499D">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Cyfanswm</w:t>
            </w:r>
          </w:p>
        </w:tc>
      </w:tr>
      <w:tr w:rsidR="00F9499D" w:rsidRPr="00E025B7"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2D98226E" w:rsidR="00F9499D" w:rsidRPr="00E025B7" w:rsidRDefault="00F9499D" w:rsidP="00F9499D">
            <w:pPr>
              <w:pStyle w:val="MAPPA-Tabletext"/>
              <w:rPr>
                <w:b w:val="0"/>
                <w:bCs w:val="0"/>
                <w:sz w:val="24"/>
                <w:szCs w:val="24"/>
                <w:lang w:val="cy-GB"/>
              </w:rPr>
            </w:pPr>
            <w:r w:rsidRPr="00FA7F77">
              <w:rPr>
                <w:b w:val="0"/>
                <w:bCs w:val="0"/>
                <w:sz w:val="24"/>
                <w:szCs w:val="24"/>
                <w:lang w:val="cy-GB"/>
              </w:rPr>
              <w:t>Lefel 2</w:t>
            </w:r>
          </w:p>
        </w:tc>
        <w:tc>
          <w:tcPr>
            <w:tcW w:w="2185" w:type="dxa"/>
          </w:tcPr>
          <w:p w14:paraId="1F693B88" w14:textId="74CA2D5F"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29</w:t>
            </w:r>
          </w:p>
        </w:tc>
        <w:tc>
          <w:tcPr>
            <w:tcW w:w="2186" w:type="dxa"/>
          </w:tcPr>
          <w:p w14:paraId="231D96FE" w14:textId="7714D701"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68</w:t>
            </w:r>
          </w:p>
        </w:tc>
        <w:tc>
          <w:tcPr>
            <w:tcW w:w="2186" w:type="dxa"/>
          </w:tcPr>
          <w:p w14:paraId="413645CC" w14:textId="3818D449"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89</w:t>
            </w:r>
          </w:p>
        </w:tc>
        <w:tc>
          <w:tcPr>
            <w:tcW w:w="2186" w:type="dxa"/>
          </w:tcPr>
          <w:p w14:paraId="5A206D70" w14:textId="392CE9E9"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186</w:t>
            </w:r>
          </w:p>
        </w:tc>
      </w:tr>
      <w:tr w:rsidR="00F9499D" w:rsidRPr="00E025B7"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4B65987D" w:rsidR="00F9499D" w:rsidRPr="00E025B7" w:rsidRDefault="00F9499D" w:rsidP="00F9499D">
            <w:pPr>
              <w:pStyle w:val="MAPPA-Tabletext"/>
              <w:rPr>
                <w:b w:val="0"/>
                <w:bCs w:val="0"/>
                <w:sz w:val="24"/>
                <w:szCs w:val="24"/>
                <w:lang w:val="cy-GB"/>
              </w:rPr>
            </w:pPr>
            <w:r w:rsidRPr="00FA7F77">
              <w:rPr>
                <w:b w:val="0"/>
                <w:bCs w:val="0"/>
                <w:sz w:val="24"/>
                <w:szCs w:val="24"/>
                <w:lang w:val="cy-GB"/>
              </w:rPr>
              <w:t>Lefel 3</w:t>
            </w:r>
          </w:p>
        </w:tc>
        <w:tc>
          <w:tcPr>
            <w:tcW w:w="2185" w:type="dxa"/>
          </w:tcPr>
          <w:p w14:paraId="3001AA60" w14:textId="0B3B78F2"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w:t>
            </w:r>
          </w:p>
        </w:tc>
        <w:tc>
          <w:tcPr>
            <w:tcW w:w="2186" w:type="dxa"/>
          </w:tcPr>
          <w:p w14:paraId="4AF1F0B4" w14:textId="75894888"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w:t>
            </w:r>
          </w:p>
        </w:tc>
        <w:tc>
          <w:tcPr>
            <w:tcW w:w="2186" w:type="dxa"/>
          </w:tcPr>
          <w:p w14:paraId="3EABFC56" w14:textId="2B94C2BF"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w:t>
            </w:r>
          </w:p>
        </w:tc>
        <w:tc>
          <w:tcPr>
            <w:tcW w:w="2186" w:type="dxa"/>
          </w:tcPr>
          <w:p w14:paraId="66FC4C00" w14:textId="5541974A"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5</w:t>
            </w:r>
          </w:p>
        </w:tc>
      </w:tr>
      <w:tr w:rsidR="00F9499D" w:rsidRPr="00E025B7"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425C19E7" w:rsidR="00F9499D" w:rsidRPr="00E025B7" w:rsidRDefault="00F9499D" w:rsidP="00F9499D">
            <w:pPr>
              <w:pStyle w:val="MAPPA-Tabletext"/>
              <w:rPr>
                <w:b w:val="0"/>
                <w:bCs w:val="0"/>
                <w:sz w:val="24"/>
                <w:szCs w:val="24"/>
                <w:lang w:val="cy-GB"/>
              </w:rPr>
            </w:pPr>
            <w:r w:rsidRPr="00FA7F77">
              <w:rPr>
                <w:b w:val="0"/>
                <w:bCs w:val="0"/>
                <w:sz w:val="24"/>
                <w:szCs w:val="24"/>
                <w:lang w:val="cy-GB"/>
              </w:rPr>
              <w:t xml:space="preserve">Cyfanswm </w:t>
            </w:r>
          </w:p>
        </w:tc>
        <w:tc>
          <w:tcPr>
            <w:tcW w:w="2185" w:type="dxa"/>
          </w:tcPr>
          <w:p w14:paraId="2B2248EB" w14:textId="02123E6B"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30</w:t>
            </w:r>
          </w:p>
        </w:tc>
        <w:tc>
          <w:tcPr>
            <w:tcW w:w="2186" w:type="dxa"/>
          </w:tcPr>
          <w:p w14:paraId="5D543B3B" w14:textId="43C48CA1"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70</w:t>
            </w:r>
          </w:p>
        </w:tc>
        <w:tc>
          <w:tcPr>
            <w:tcW w:w="2186" w:type="dxa"/>
          </w:tcPr>
          <w:p w14:paraId="03713ACD" w14:textId="6806620E"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91</w:t>
            </w:r>
          </w:p>
        </w:tc>
        <w:tc>
          <w:tcPr>
            <w:tcW w:w="2186" w:type="dxa"/>
          </w:tcPr>
          <w:p w14:paraId="29E98152" w14:textId="46480DAE" w:rsidR="00F9499D" w:rsidRPr="00E025B7" w:rsidRDefault="00FD798C" w:rsidP="00F9499D">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191</w:t>
            </w:r>
          </w:p>
        </w:tc>
      </w:tr>
    </w:tbl>
    <w:p w14:paraId="2DDE1E38" w14:textId="77777777" w:rsidR="00332EE6" w:rsidRPr="00E025B7" w:rsidRDefault="00332EE6" w:rsidP="00332EE6">
      <w:pPr>
        <w:pStyle w:val="MAPPA-Bodytext"/>
        <w:rPr>
          <w:szCs w:val="28"/>
          <w:lang w:val="cy-GB"/>
        </w:rPr>
      </w:pPr>
    </w:p>
    <w:tbl>
      <w:tblPr>
        <w:tblStyle w:val="Style5"/>
        <w:tblW w:w="0" w:type="auto"/>
        <w:tblLook w:val="01E0" w:firstRow="1" w:lastRow="1" w:firstColumn="1" w:lastColumn="1" w:noHBand="0" w:noVBand="0"/>
      </w:tblPr>
      <w:tblGrid>
        <w:gridCol w:w="8369"/>
        <w:gridCol w:w="2086"/>
      </w:tblGrid>
      <w:tr w:rsidR="00332EE6" w:rsidRPr="00E025B7"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31B6D436" w:rsidR="00332EE6" w:rsidRPr="00E025B7" w:rsidRDefault="00F9499D" w:rsidP="003F01A6">
            <w:pPr>
              <w:pStyle w:val="Style2"/>
              <w:rPr>
                <w:lang w:val="cy-GB"/>
              </w:rPr>
            </w:pPr>
            <w:r w:rsidRPr="00F9499D">
              <w:rPr>
                <w:lang w:val="cy-GB"/>
              </w:rPr>
              <w:t>Troseddwyr Categori 1 a gafodd rybudd am dorri gofynion hysbysu</w:t>
            </w:r>
            <w:r w:rsidRPr="006E70A2">
              <w:rPr>
                <w:b w:val="0"/>
                <w:bCs w:val="0"/>
                <w:lang w:val="cy-GB"/>
              </w:rPr>
              <w:t xml:space="preserve"> </w:t>
            </w:r>
          </w:p>
        </w:tc>
        <w:tc>
          <w:tcPr>
            <w:tcW w:w="2086" w:type="dxa"/>
          </w:tcPr>
          <w:p w14:paraId="764C61A1" w14:textId="7438BE78" w:rsidR="00332EE6" w:rsidRPr="00E025B7" w:rsidRDefault="00FD798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11</w:t>
            </w:r>
          </w:p>
        </w:tc>
      </w:tr>
      <w:tr w:rsidR="00052623" w:rsidRPr="00E025B7"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4DF7EE43" w:rsidR="00052623" w:rsidRPr="00E025B7" w:rsidRDefault="00F9499D" w:rsidP="003F01A6">
            <w:pPr>
              <w:pStyle w:val="Style2"/>
              <w:rPr>
                <w:lang w:val="cy-GB"/>
              </w:rPr>
            </w:pPr>
            <w:r w:rsidRPr="00F9499D">
              <w:rPr>
                <w:lang w:val="cy-GB"/>
              </w:rPr>
              <w:t>Troseddwyr Categori 1 a gafodd euogfarn am dorri gofynion hysbysu</w:t>
            </w:r>
          </w:p>
        </w:tc>
        <w:tc>
          <w:tcPr>
            <w:tcW w:w="2086" w:type="dxa"/>
          </w:tcPr>
          <w:p w14:paraId="169D2F63" w14:textId="7300BD9E" w:rsidR="00052623" w:rsidRPr="00E025B7" w:rsidRDefault="00FD798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31</w:t>
            </w:r>
          </w:p>
        </w:tc>
      </w:tr>
    </w:tbl>
    <w:p w14:paraId="1CA33BF3" w14:textId="77777777" w:rsidR="00332EE6" w:rsidRPr="00E025B7" w:rsidRDefault="00332EE6" w:rsidP="00332EE6">
      <w:pPr>
        <w:pStyle w:val="MAPPA-Bodytext"/>
        <w:rPr>
          <w:szCs w:val="28"/>
          <w:lang w:val="cy-GB"/>
        </w:rPr>
      </w:pPr>
    </w:p>
    <w:tbl>
      <w:tblPr>
        <w:tblStyle w:val="Style5"/>
        <w:tblW w:w="0" w:type="auto"/>
        <w:tblLook w:val="01E0" w:firstRow="1" w:lastRow="1" w:firstColumn="1" w:lastColumn="1" w:noHBand="0" w:noVBand="0"/>
      </w:tblPr>
      <w:tblGrid>
        <w:gridCol w:w="8367"/>
        <w:gridCol w:w="2088"/>
      </w:tblGrid>
      <w:tr w:rsidR="00332EE6" w:rsidRPr="00E025B7"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0C729622" w:rsidR="00332EE6" w:rsidRPr="00F9499D" w:rsidRDefault="00F9499D" w:rsidP="003F01A6">
            <w:pPr>
              <w:pStyle w:val="Style2"/>
              <w:rPr>
                <w:lang w:val="cy-GB"/>
              </w:rPr>
            </w:pPr>
            <w:r w:rsidRPr="00F9499D">
              <w:rPr>
                <w:lang w:val="cy-GB"/>
              </w:rPr>
              <w:t>Troseddwyr Categori 1 sydd â’u hysbysiad gydol oes wedi’i ddiddymu ar gais</w:t>
            </w:r>
          </w:p>
        </w:tc>
        <w:tc>
          <w:tcPr>
            <w:tcW w:w="2113" w:type="dxa"/>
          </w:tcPr>
          <w:p w14:paraId="4CFE77A5" w14:textId="7E77546D" w:rsidR="00332EE6" w:rsidRPr="00E025B7" w:rsidRDefault="00FD798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1</w:t>
            </w:r>
          </w:p>
        </w:tc>
      </w:tr>
    </w:tbl>
    <w:p w14:paraId="242778E7" w14:textId="2CD4D5A1" w:rsidR="00332EE6" w:rsidRPr="00E025B7" w:rsidRDefault="00332EE6" w:rsidP="00332EE6">
      <w:pPr>
        <w:pStyle w:val="MAPPA-Bodytext"/>
        <w:rPr>
          <w:szCs w:val="28"/>
          <w:lang w:val="cy-GB"/>
        </w:rPr>
      </w:pPr>
    </w:p>
    <w:p w14:paraId="2CD82FA4" w14:textId="77777777" w:rsidR="00681DD4" w:rsidRPr="00681DD4" w:rsidRDefault="00681DD4" w:rsidP="00681DD4">
      <w:pPr>
        <w:pStyle w:val="Style2"/>
        <w:rPr>
          <w:lang w:val="cy-GB"/>
        </w:rPr>
      </w:pPr>
      <w:r w:rsidRPr="00681DD4">
        <w:rPr>
          <w:lang w:val="cy-GB"/>
        </w:rPr>
        <w:t xml:space="preserve">Gorchmynion cyfyngol ar gyfer troseddwyr Categori 1 </w:t>
      </w:r>
    </w:p>
    <w:tbl>
      <w:tblPr>
        <w:tblStyle w:val="Style5"/>
        <w:tblW w:w="0" w:type="auto"/>
        <w:tblLook w:val="04A0" w:firstRow="1" w:lastRow="0" w:firstColumn="1" w:lastColumn="0" w:noHBand="0" w:noVBand="1"/>
      </w:tblPr>
      <w:tblGrid>
        <w:gridCol w:w="8359"/>
        <w:gridCol w:w="2096"/>
      </w:tblGrid>
      <w:tr w:rsidR="00A231D9" w:rsidRPr="00E025B7"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55BB583F" w:rsidR="00A231D9" w:rsidRPr="00E025B7" w:rsidRDefault="00681DD4" w:rsidP="00A231D9">
            <w:pPr>
              <w:pStyle w:val="MAPPA-Tabletext"/>
              <w:rPr>
                <w:sz w:val="24"/>
                <w:szCs w:val="24"/>
                <w:lang w:val="cy-GB"/>
              </w:rPr>
            </w:pPr>
            <w:r>
              <w:rPr>
                <w:sz w:val="24"/>
                <w:szCs w:val="24"/>
                <w:lang w:val="cy-GB"/>
              </w:rPr>
              <w:t xml:space="preserve">Gorchymyn Atal Niwed Rhywiol </w:t>
            </w:r>
          </w:p>
        </w:tc>
        <w:tc>
          <w:tcPr>
            <w:tcW w:w="2096" w:type="dxa"/>
          </w:tcPr>
          <w:p w14:paraId="381A6CA1" w14:textId="5D68FEC6" w:rsidR="00A231D9" w:rsidRPr="00E025B7" w:rsidRDefault="00FD798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83</w:t>
            </w:r>
          </w:p>
        </w:tc>
      </w:tr>
      <w:tr w:rsidR="00681DD4" w:rsidRPr="00E025B7"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1DCCC080" w:rsidR="00681DD4" w:rsidRPr="00E025B7" w:rsidRDefault="00681DD4" w:rsidP="00681DD4">
            <w:pPr>
              <w:pStyle w:val="MAPPA-Tabletext"/>
              <w:rPr>
                <w:sz w:val="24"/>
                <w:szCs w:val="24"/>
                <w:lang w:val="cy-GB"/>
              </w:rPr>
            </w:pPr>
            <w:r>
              <w:rPr>
                <w:sz w:val="24"/>
                <w:szCs w:val="24"/>
                <w:lang w:val="cy-GB"/>
              </w:rPr>
              <w:t>Gorchmynion Atal Niwed Rhywiol gyda chyfyngiadau teithio tramor</w:t>
            </w:r>
          </w:p>
        </w:tc>
        <w:tc>
          <w:tcPr>
            <w:tcW w:w="2096" w:type="dxa"/>
          </w:tcPr>
          <w:p w14:paraId="2A0225E7" w14:textId="2002DA62" w:rsidR="00681DD4" w:rsidRPr="00E025B7" w:rsidRDefault="00FD798C" w:rsidP="00681DD4">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r w:rsidR="00A231D9" w:rsidRPr="00E025B7"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771C961A" w:rsidR="00A231D9" w:rsidRPr="00E025B7" w:rsidRDefault="00681DD4" w:rsidP="00A231D9">
            <w:pPr>
              <w:pStyle w:val="MAPPA-Tabletext"/>
              <w:rPr>
                <w:sz w:val="24"/>
                <w:szCs w:val="24"/>
                <w:lang w:val="cy-GB"/>
              </w:rPr>
            </w:pPr>
            <w:r>
              <w:rPr>
                <w:sz w:val="24"/>
                <w:szCs w:val="24"/>
                <w:lang w:val="cy-GB"/>
              </w:rPr>
              <w:t xml:space="preserve">Gorchymyn Hysbysu </w:t>
            </w:r>
          </w:p>
        </w:tc>
        <w:tc>
          <w:tcPr>
            <w:tcW w:w="2096" w:type="dxa"/>
          </w:tcPr>
          <w:p w14:paraId="022D0B7D" w14:textId="28809D05" w:rsidR="00A231D9" w:rsidRPr="00E025B7" w:rsidRDefault="00FD798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1</w:t>
            </w:r>
          </w:p>
        </w:tc>
      </w:tr>
    </w:tbl>
    <w:p w14:paraId="476F602E" w14:textId="77777777" w:rsidR="00C467F2" w:rsidRPr="00E025B7" w:rsidRDefault="00C467F2" w:rsidP="00332EE6">
      <w:pPr>
        <w:pStyle w:val="MAPPA-Bodytext"/>
        <w:rPr>
          <w:szCs w:val="28"/>
          <w:lang w:val="cy-GB"/>
        </w:rPr>
      </w:pPr>
    </w:p>
    <w:tbl>
      <w:tblPr>
        <w:tblStyle w:val="Style5"/>
        <w:tblW w:w="0" w:type="auto"/>
        <w:tblLook w:val="01E0" w:firstRow="1" w:lastRow="1" w:firstColumn="1" w:lastColumn="1" w:noHBand="0" w:noVBand="0"/>
      </w:tblPr>
      <w:tblGrid>
        <w:gridCol w:w="8367"/>
        <w:gridCol w:w="2088"/>
      </w:tblGrid>
      <w:tr w:rsidR="00332EE6" w:rsidRPr="00E025B7"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1E894B75" w:rsidR="00332EE6" w:rsidRPr="00E025B7" w:rsidRDefault="00681DD4" w:rsidP="003F01A6">
            <w:pPr>
              <w:pStyle w:val="Style2"/>
              <w:rPr>
                <w:lang w:val="cy-GB"/>
              </w:rPr>
            </w:pPr>
            <w:r w:rsidRPr="00681DD4">
              <w:rPr>
                <w:lang w:val="cy-GB"/>
              </w:rPr>
              <w:t>Nifer y bobl a ddaeth yn destun gofynion hysbysu troseddwyr rhyw ar ôl torri Gorchymyn Perygl Rhywiol</w:t>
            </w:r>
          </w:p>
        </w:tc>
        <w:tc>
          <w:tcPr>
            <w:tcW w:w="2113" w:type="dxa"/>
          </w:tcPr>
          <w:p w14:paraId="61A0E328" w14:textId="6914A43A" w:rsidR="00332EE6" w:rsidRPr="00E025B7" w:rsidRDefault="00FD798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bl>
    <w:p w14:paraId="64BFE535" w14:textId="77777777" w:rsidR="00595C55" w:rsidRPr="00E025B7" w:rsidRDefault="00595C55" w:rsidP="003F01A6">
      <w:pPr>
        <w:rPr>
          <w:lang w:val="cy-GB"/>
        </w:rPr>
      </w:pPr>
    </w:p>
    <w:p w14:paraId="083594C5" w14:textId="77777777" w:rsidR="00681DD4" w:rsidRPr="00681DD4" w:rsidRDefault="00681DD4" w:rsidP="00681DD4">
      <w:pPr>
        <w:pStyle w:val="Style2"/>
        <w:rPr>
          <w:lang w:val="cy-GB"/>
        </w:rPr>
      </w:pPr>
      <w:r w:rsidRPr="00681DD4">
        <w:rPr>
          <w:lang w:val="cy-GB"/>
        </w:rPr>
        <w:t>Troseddwyr Lefelau 2 a 3 a ddychwelwyd i’r ddalfa</w:t>
      </w:r>
    </w:p>
    <w:tbl>
      <w:tblPr>
        <w:tblStyle w:val="Style4"/>
        <w:tblW w:w="10485" w:type="dxa"/>
        <w:tblLook w:val="01E0" w:firstRow="1" w:lastRow="1" w:firstColumn="1" w:lastColumn="1" w:noHBand="0" w:noVBand="0"/>
      </w:tblPr>
      <w:tblGrid>
        <w:gridCol w:w="1742"/>
        <w:gridCol w:w="2185"/>
        <w:gridCol w:w="2186"/>
        <w:gridCol w:w="2186"/>
        <w:gridCol w:w="2186"/>
      </w:tblGrid>
      <w:tr w:rsidR="00681DD4" w:rsidRPr="00E025B7"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6407F444" w:rsidR="00681DD4" w:rsidRPr="00E025B7" w:rsidRDefault="00681DD4" w:rsidP="00681DD4">
            <w:pPr>
              <w:pStyle w:val="MAPPA-Tabletext"/>
              <w:rPr>
                <w:b w:val="0"/>
                <w:bCs w:val="0"/>
                <w:sz w:val="24"/>
                <w:szCs w:val="24"/>
                <w:lang w:val="cy-GB"/>
              </w:rPr>
            </w:pPr>
            <w:r>
              <w:rPr>
                <w:b w:val="0"/>
                <w:bCs w:val="0"/>
                <w:sz w:val="24"/>
                <w:szCs w:val="24"/>
                <w:lang w:val="cy-GB"/>
              </w:rPr>
              <w:t>Dychwelwyd i’r ddalfa am dorri amodau eu trwydded</w:t>
            </w:r>
          </w:p>
        </w:tc>
        <w:tc>
          <w:tcPr>
            <w:tcW w:w="2185" w:type="dxa"/>
          </w:tcPr>
          <w:p w14:paraId="7413D478" w14:textId="46FEE0EF" w:rsidR="00681DD4" w:rsidRPr="00E025B7" w:rsidRDefault="00681DD4" w:rsidP="00681DD4">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E025B7">
              <w:rPr>
                <w:sz w:val="24"/>
                <w:szCs w:val="24"/>
                <w:lang w:val="cy-GB"/>
              </w:rPr>
              <w:t>Categor</w:t>
            </w:r>
            <w:r>
              <w:rPr>
                <w:sz w:val="24"/>
                <w:szCs w:val="24"/>
                <w:lang w:val="cy-GB"/>
              </w:rPr>
              <w:t>i</w:t>
            </w:r>
            <w:r w:rsidRPr="00E025B7">
              <w:rPr>
                <w:sz w:val="24"/>
                <w:szCs w:val="24"/>
                <w:lang w:val="cy-GB"/>
              </w:rPr>
              <w:t xml:space="preserve"> 1:</w:t>
            </w:r>
            <w:r w:rsidRPr="00E025B7">
              <w:rPr>
                <w:sz w:val="24"/>
                <w:szCs w:val="24"/>
                <w:lang w:val="cy-GB"/>
              </w:rPr>
              <w:br/>
            </w:r>
            <w:r>
              <w:rPr>
                <w:sz w:val="24"/>
                <w:szCs w:val="24"/>
                <w:lang w:val="cy-GB"/>
              </w:rPr>
              <w:t>Yn ddarostyngedig i ofynion hysbysu</w:t>
            </w:r>
          </w:p>
        </w:tc>
        <w:tc>
          <w:tcPr>
            <w:tcW w:w="2186" w:type="dxa"/>
          </w:tcPr>
          <w:p w14:paraId="37CAFD40" w14:textId="540423C9" w:rsidR="00681DD4" w:rsidRPr="00E025B7" w:rsidRDefault="00681DD4" w:rsidP="00681DD4">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FA7F77">
              <w:rPr>
                <w:sz w:val="24"/>
                <w:szCs w:val="24"/>
                <w:lang w:val="cy-GB"/>
              </w:rPr>
              <w:t>Categori 2:</w:t>
            </w:r>
            <w:r w:rsidRPr="00FA7F77">
              <w:rPr>
                <w:sz w:val="24"/>
                <w:szCs w:val="24"/>
                <w:lang w:val="cy-GB"/>
              </w:rPr>
              <w:br/>
              <w:t>Troseddwyr treisgar</w:t>
            </w:r>
          </w:p>
        </w:tc>
        <w:tc>
          <w:tcPr>
            <w:tcW w:w="2186" w:type="dxa"/>
          </w:tcPr>
          <w:p w14:paraId="01624B42" w14:textId="7E094D12" w:rsidR="00681DD4" w:rsidRPr="00E025B7" w:rsidRDefault="00681DD4" w:rsidP="00681DD4">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FA7F77">
              <w:rPr>
                <w:sz w:val="24"/>
                <w:szCs w:val="24"/>
                <w:lang w:val="cy-GB"/>
              </w:rPr>
              <w:t>Categori 3:</w:t>
            </w:r>
            <w:r w:rsidRPr="00FA7F77">
              <w:rPr>
                <w:sz w:val="24"/>
                <w:szCs w:val="24"/>
                <w:lang w:val="cy-GB"/>
              </w:rPr>
              <w:br/>
              <w:t>Troseddwyr peryglus eraill</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474779B3" w:rsidR="00681DD4" w:rsidRPr="00E025B7" w:rsidRDefault="00681DD4" w:rsidP="00681DD4">
            <w:pPr>
              <w:pStyle w:val="StyleMAPPA-TabletextBold"/>
              <w:jc w:val="right"/>
              <w:rPr>
                <w:sz w:val="24"/>
                <w:szCs w:val="24"/>
                <w:lang w:val="cy-GB"/>
              </w:rPr>
            </w:pPr>
            <w:r>
              <w:rPr>
                <w:sz w:val="24"/>
                <w:szCs w:val="24"/>
                <w:lang w:val="cy-GB"/>
              </w:rPr>
              <w:t>Cyfanswm</w:t>
            </w:r>
          </w:p>
        </w:tc>
      </w:tr>
      <w:tr w:rsidR="00AA3E8E" w:rsidRPr="00E025B7"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0AFF234F" w:rsidR="00AA3E8E" w:rsidRPr="00E025B7" w:rsidRDefault="00AA3E8E" w:rsidP="00B06F75">
            <w:pPr>
              <w:pStyle w:val="MAPPA-Tabletext"/>
              <w:rPr>
                <w:b w:val="0"/>
                <w:bCs w:val="0"/>
                <w:sz w:val="24"/>
                <w:szCs w:val="24"/>
                <w:lang w:val="cy-GB"/>
              </w:rPr>
            </w:pPr>
            <w:r w:rsidRPr="00E025B7">
              <w:rPr>
                <w:b w:val="0"/>
                <w:bCs w:val="0"/>
                <w:sz w:val="24"/>
                <w:szCs w:val="24"/>
                <w:lang w:val="cy-GB"/>
              </w:rPr>
              <w:t>Le</w:t>
            </w:r>
            <w:r w:rsidR="00681DD4">
              <w:rPr>
                <w:b w:val="0"/>
                <w:bCs w:val="0"/>
                <w:sz w:val="24"/>
                <w:szCs w:val="24"/>
                <w:lang w:val="cy-GB"/>
              </w:rPr>
              <w:t>f</w:t>
            </w:r>
            <w:r w:rsidRPr="00E025B7">
              <w:rPr>
                <w:b w:val="0"/>
                <w:bCs w:val="0"/>
                <w:sz w:val="24"/>
                <w:szCs w:val="24"/>
                <w:lang w:val="cy-GB"/>
              </w:rPr>
              <w:t>el 2</w:t>
            </w:r>
          </w:p>
        </w:tc>
        <w:tc>
          <w:tcPr>
            <w:tcW w:w="2185" w:type="dxa"/>
          </w:tcPr>
          <w:p w14:paraId="2AA5C817" w14:textId="2CFB2DE6" w:rsidR="00AA3E8E" w:rsidRPr="00E025B7" w:rsidRDefault="00FD798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5</w:t>
            </w:r>
          </w:p>
        </w:tc>
        <w:tc>
          <w:tcPr>
            <w:tcW w:w="2186" w:type="dxa"/>
          </w:tcPr>
          <w:p w14:paraId="34F9E68F" w14:textId="760E6746" w:rsidR="00AA3E8E" w:rsidRPr="00E025B7" w:rsidRDefault="00FD798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15</w:t>
            </w:r>
          </w:p>
        </w:tc>
        <w:tc>
          <w:tcPr>
            <w:tcW w:w="2186" w:type="dxa"/>
          </w:tcPr>
          <w:p w14:paraId="720ECB5F" w14:textId="168CFE36" w:rsidR="00AA3E8E" w:rsidRPr="00E025B7" w:rsidRDefault="00FD798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18</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23CFA7C" w:rsidR="00AA3E8E" w:rsidRPr="00E025B7" w:rsidRDefault="00FD798C" w:rsidP="00B06F75">
            <w:pPr>
              <w:pStyle w:val="MAPPA-Tabletext"/>
              <w:jc w:val="right"/>
              <w:rPr>
                <w:b w:val="0"/>
                <w:bCs w:val="0"/>
                <w:sz w:val="24"/>
                <w:szCs w:val="24"/>
                <w:lang w:val="cy-GB"/>
              </w:rPr>
            </w:pPr>
            <w:r>
              <w:rPr>
                <w:b w:val="0"/>
                <w:bCs w:val="0"/>
                <w:sz w:val="24"/>
                <w:szCs w:val="24"/>
                <w:lang w:val="cy-GB"/>
              </w:rPr>
              <w:t>38</w:t>
            </w:r>
          </w:p>
        </w:tc>
      </w:tr>
      <w:tr w:rsidR="00AA3E8E" w:rsidRPr="00E025B7"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327B1A57" w:rsidR="00AA3E8E" w:rsidRPr="00E025B7" w:rsidRDefault="00AA3E8E" w:rsidP="00B06F75">
            <w:pPr>
              <w:pStyle w:val="MAPPA-Tabletext"/>
              <w:rPr>
                <w:b w:val="0"/>
                <w:bCs w:val="0"/>
                <w:sz w:val="24"/>
                <w:szCs w:val="24"/>
                <w:lang w:val="cy-GB"/>
              </w:rPr>
            </w:pPr>
            <w:r w:rsidRPr="00E025B7">
              <w:rPr>
                <w:b w:val="0"/>
                <w:bCs w:val="0"/>
                <w:sz w:val="24"/>
                <w:szCs w:val="24"/>
                <w:lang w:val="cy-GB"/>
              </w:rPr>
              <w:t>Le</w:t>
            </w:r>
            <w:r w:rsidR="00681DD4">
              <w:rPr>
                <w:b w:val="0"/>
                <w:bCs w:val="0"/>
                <w:sz w:val="24"/>
                <w:szCs w:val="24"/>
                <w:lang w:val="cy-GB"/>
              </w:rPr>
              <w:t>f</w:t>
            </w:r>
            <w:r w:rsidRPr="00E025B7">
              <w:rPr>
                <w:b w:val="0"/>
                <w:bCs w:val="0"/>
                <w:sz w:val="24"/>
                <w:szCs w:val="24"/>
                <w:lang w:val="cy-GB"/>
              </w:rPr>
              <w:t>el 3</w:t>
            </w:r>
          </w:p>
        </w:tc>
        <w:tc>
          <w:tcPr>
            <w:tcW w:w="2185" w:type="dxa"/>
          </w:tcPr>
          <w:p w14:paraId="19A6985D" w14:textId="3B1C8CB9" w:rsidR="00AA3E8E" w:rsidRPr="00E025B7" w:rsidRDefault="00FD798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2</w:t>
            </w:r>
          </w:p>
        </w:tc>
        <w:tc>
          <w:tcPr>
            <w:tcW w:w="2186" w:type="dxa"/>
          </w:tcPr>
          <w:p w14:paraId="272FF4F7" w14:textId="219CE809" w:rsidR="00AA3E8E" w:rsidRPr="00E025B7" w:rsidRDefault="00FD798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0</w:t>
            </w:r>
          </w:p>
        </w:tc>
        <w:tc>
          <w:tcPr>
            <w:tcW w:w="2186" w:type="dxa"/>
          </w:tcPr>
          <w:p w14:paraId="75D55EA6" w14:textId="3A010B19" w:rsidR="00AA3E8E" w:rsidRPr="00E025B7" w:rsidRDefault="00FD798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cy-GB"/>
              </w:rPr>
            </w:pPr>
            <w:r>
              <w:rPr>
                <w:b w:val="0"/>
                <w:sz w:val="24"/>
                <w:szCs w:val="24"/>
                <w:lang w:val="cy-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38623D24" w:rsidR="00AA3E8E" w:rsidRPr="00E025B7" w:rsidRDefault="00FD798C" w:rsidP="00B06F75">
            <w:pPr>
              <w:pStyle w:val="MAPPA-Tabletext"/>
              <w:jc w:val="right"/>
              <w:rPr>
                <w:b w:val="0"/>
                <w:bCs w:val="0"/>
                <w:sz w:val="24"/>
                <w:szCs w:val="24"/>
                <w:lang w:val="cy-GB"/>
              </w:rPr>
            </w:pPr>
            <w:r>
              <w:rPr>
                <w:b w:val="0"/>
                <w:bCs w:val="0"/>
                <w:sz w:val="24"/>
                <w:szCs w:val="24"/>
                <w:lang w:val="cy-GB"/>
              </w:rPr>
              <w:t>2</w:t>
            </w:r>
          </w:p>
        </w:tc>
      </w:tr>
      <w:tr w:rsidR="00AA3E8E" w:rsidRPr="00E025B7"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2CF36908" w:rsidR="00AA3E8E" w:rsidRPr="00E025B7" w:rsidRDefault="00681DD4" w:rsidP="00B06F75">
            <w:pPr>
              <w:pStyle w:val="MAPPA-Tabletext"/>
              <w:rPr>
                <w:b w:val="0"/>
                <w:bCs w:val="0"/>
                <w:sz w:val="24"/>
                <w:szCs w:val="24"/>
                <w:lang w:val="cy-GB"/>
              </w:rPr>
            </w:pPr>
            <w:r>
              <w:rPr>
                <w:b w:val="0"/>
                <w:bCs w:val="0"/>
                <w:sz w:val="24"/>
                <w:szCs w:val="24"/>
                <w:lang w:val="cy-GB"/>
              </w:rPr>
              <w:t>Cyfanswm</w:t>
            </w:r>
          </w:p>
        </w:tc>
        <w:tc>
          <w:tcPr>
            <w:tcW w:w="2185" w:type="dxa"/>
          </w:tcPr>
          <w:p w14:paraId="553CCAF1" w14:textId="514F6993" w:rsidR="00AA3E8E" w:rsidRPr="00E025B7" w:rsidRDefault="00FD798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cy-GB"/>
              </w:rPr>
            </w:pPr>
            <w:r>
              <w:rPr>
                <w:b w:val="0"/>
                <w:bCs w:val="0"/>
                <w:sz w:val="24"/>
                <w:szCs w:val="24"/>
                <w:lang w:val="cy-GB"/>
              </w:rPr>
              <w:t>7</w:t>
            </w:r>
          </w:p>
        </w:tc>
        <w:tc>
          <w:tcPr>
            <w:tcW w:w="2186" w:type="dxa"/>
          </w:tcPr>
          <w:p w14:paraId="184256C5" w14:textId="5A745ED0" w:rsidR="00AA3E8E" w:rsidRPr="00E025B7" w:rsidRDefault="00FD798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cy-GB"/>
              </w:rPr>
            </w:pPr>
            <w:r>
              <w:rPr>
                <w:b w:val="0"/>
                <w:bCs w:val="0"/>
                <w:sz w:val="24"/>
                <w:szCs w:val="24"/>
                <w:lang w:val="cy-GB"/>
              </w:rPr>
              <w:t>15</w:t>
            </w:r>
          </w:p>
        </w:tc>
        <w:tc>
          <w:tcPr>
            <w:tcW w:w="2186" w:type="dxa"/>
          </w:tcPr>
          <w:p w14:paraId="44078787" w14:textId="6D309976" w:rsidR="00AA3E8E" w:rsidRPr="00E025B7" w:rsidRDefault="00FD798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cy-GB"/>
              </w:rPr>
            </w:pPr>
            <w:r>
              <w:rPr>
                <w:b w:val="0"/>
                <w:bCs w:val="0"/>
                <w:sz w:val="24"/>
                <w:szCs w:val="24"/>
                <w:lang w:val="cy-GB"/>
              </w:rPr>
              <w:t>18</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37D6791" w:rsidR="00AA3E8E" w:rsidRPr="00E025B7" w:rsidRDefault="00FD798C" w:rsidP="00B06F75">
            <w:pPr>
              <w:pStyle w:val="MAPPA-Tabletext"/>
              <w:jc w:val="right"/>
              <w:rPr>
                <w:b w:val="0"/>
                <w:bCs w:val="0"/>
                <w:sz w:val="24"/>
                <w:szCs w:val="24"/>
                <w:lang w:val="cy-GB"/>
              </w:rPr>
            </w:pPr>
            <w:r>
              <w:rPr>
                <w:b w:val="0"/>
                <w:bCs w:val="0"/>
                <w:sz w:val="24"/>
                <w:szCs w:val="24"/>
                <w:lang w:val="cy-GB"/>
              </w:rPr>
              <w:t>40</w:t>
            </w:r>
          </w:p>
        </w:tc>
      </w:tr>
    </w:tbl>
    <w:p w14:paraId="5ED02362" w14:textId="77777777" w:rsidR="00523CF4" w:rsidRPr="00E025B7" w:rsidRDefault="00523CF4" w:rsidP="003F01A6">
      <w:pPr>
        <w:rPr>
          <w:lang w:val="cy-GB"/>
        </w:rPr>
      </w:pPr>
    </w:p>
    <w:tbl>
      <w:tblPr>
        <w:tblStyle w:val="Style4"/>
        <w:tblW w:w="10485" w:type="dxa"/>
        <w:tblLook w:val="01E0" w:firstRow="1" w:lastRow="1" w:firstColumn="1" w:lastColumn="1" w:noHBand="0" w:noVBand="0"/>
      </w:tblPr>
      <w:tblGrid>
        <w:gridCol w:w="8359"/>
        <w:gridCol w:w="2126"/>
      </w:tblGrid>
      <w:tr w:rsidR="00FA3513" w:rsidRPr="00E025B7"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1A63882F" w:rsidR="00FA3513" w:rsidRPr="00E025B7" w:rsidRDefault="00196BA7" w:rsidP="00523CF4">
            <w:pPr>
              <w:pStyle w:val="MAPPA-Tabletext"/>
              <w:rPr>
                <w:b w:val="0"/>
                <w:bCs w:val="0"/>
                <w:sz w:val="24"/>
                <w:szCs w:val="24"/>
                <w:lang w:val="cy-GB"/>
              </w:rPr>
            </w:pPr>
            <w:r>
              <w:rPr>
                <w:b w:val="0"/>
                <w:bCs w:val="0"/>
                <w:sz w:val="24"/>
                <w:szCs w:val="24"/>
                <w:lang w:val="cy-GB"/>
              </w:rPr>
              <w:t>Torri Gorchymyn Atal Niwed Rhywiol</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E025B7" w:rsidRDefault="00FA3513" w:rsidP="00523CF4">
            <w:pPr>
              <w:pStyle w:val="MAPPA-Tabletext"/>
              <w:jc w:val="right"/>
              <w:rPr>
                <w:b w:val="0"/>
                <w:bCs w:val="0"/>
                <w:sz w:val="24"/>
                <w:szCs w:val="24"/>
                <w:lang w:val="cy-GB"/>
              </w:rPr>
            </w:pPr>
          </w:p>
        </w:tc>
      </w:tr>
      <w:tr w:rsidR="00FA3513" w:rsidRPr="00E025B7"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233014C3" w:rsidR="00FA3513" w:rsidRPr="00E025B7" w:rsidRDefault="00FA3513" w:rsidP="00316362">
            <w:pPr>
              <w:pStyle w:val="MAPPA-Tabletext"/>
              <w:rPr>
                <w:b w:val="0"/>
                <w:bCs w:val="0"/>
                <w:sz w:val="24"/>
                <w:szCs w:val="24"/>
                <w:lang w:val="cy-GB"/>
              </w:rPr>
            </w:pPr>
            <w:r w:rsidRPr="00E025B7">
              <w:rPr>
                <w:b w:val="0"/>
                <w:bCs w:val="0"/>
                <w:sz w:val="24"/>
                <w:szCs w:val="24"/>
                <w:lang w:val="cy-GB"/>
              </w:rPr>
              <w:t>Le</w:t>
            </w:r>
            <w:r w:rsidR="00196BA7">
              <w:rPr>
                <w:b w:val="0"/>
                <w:bCs w:val="0"/>
                <w:sz w:val="24"/>
                <w:szCs w:val="24"/>
                <w:lang w:val="cy-GB"/>
              </w:rPr>
              <w:t>f</w:t>
            </w:r>
            <w:r w:rsidRPr="00E025B7">
              <w:rPr>
                <w:b w:val="0"/>
                <w:bCs w:val="0"/>
                <w:sz w:val="24"/>
                <w:szCs w:val="24"/>
                <w:lang w:val="cy-GB"/>
              </w:rPr>
              <w:t>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5D09DC6" w:rsidR="00FA3513" w:rsidRPr="00E025B7" w:rsidRDefault="00FD798C" w:rsidP="00316362">
            <w:pPr>
              <w:pStyle w:val="MAPPA-Tabletext"/>
              <w:jc w:val="right"/>
              <w:rPr>
                <w:b w:val="0"/>
                <w:bCs w:val="0"/>
                <w:sz w:val="24"/>
                <w:szCs w:val="24"/>
                <w:lang w:val="cy-GB"/>
              </w:rPr>
            </w:pPr>
            <w:r>
              <w:rPr>
                <w:b w:val="0"/>
                <w:bCs w:val="0"/>
                <w:sz w:val="24"/>
                <w:szCs w:val="24"/>
                <w:lang w:val="cy-GB"/>
              </w:rPr>
              <w:t>11</w:t>
            </w:r>
          </w:p>
        </w:tc>
      </w:tr>
      <w:tr w:rsidR="00FA3513" w:rsidRPr="00E025B7"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40188B7E" w:rsidR="00FA3513" w:rsidRPr="00E025B7" w:rsidRDefault="00FA3513" w:rsidP="00316362">
            <w:pPr>
              <w:pStyle w:val="MAPPA-Tabletext"/>
              <w:rPr>
                <w:b w:val="0"/>
                <w:bCs w:val="0"/>
                <w:sz w:val="24"/>
                <w:szCs w:val="24"/>
                <w:lang w:val="cy-GB"/>
              </w:rPr>
            </w:pPr>
            <w:r w:rsidRPr="00E025B7">
              <w:rPr>
                <w:b w:val="0"/>
                <w:bCs w:val="0"/>
                <w:sz w:val="24"/>
                <w:szCs w:val="24"/>
                <w:lang w:val="cy-GB"/>
              </w:rPr>
              <w:t>Le</w:t>
            </w:r>
            <w:r w:rsidR="00196BA7">
              <w:rPr>
                <w:b w:val="0"/>
                <w:bCs w:val="0"/>
                <w:sz w:val="24"/>
                <w:szCs w:val="24"/>
                <w:lang w:val="cy-GB"/>
              </w:rPr>
              <w:t>f</w:t>
            </w:r>
            <w:r w:rsidRPr="00E025B7">
              <w:rPr>
                <w:b w:val="0"/>
                <w:bCs w:val="0"/>
                <w:sz w:val="24"/>
                <w:szCs w:val="24"/>
                <w:lang w:val="cy-GB"/>
              </w:rPr>
              <w:t>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F417FC8" w:rsidR="00FA3513" w:rsidRPr="00E025B7" w:rsidRDefault="00FD798C" w:rsidP="00316362">
            <w:pPr>
              <w:pStyle w:val="MAPPA-Tabletext"/>
              <w:jc w:val="right"/>
              <w:rPr>
                <w:b w:val="0"/>
                <w:bCs w:val="0"/>
                <w:sz w:val="24"/>
                <w:szCs w:val="24"/>
                <w:lang w:val="cy-GB"/>
              </w:rPr>
            </w:pPr>
            <w:r>
              <w:rPr>
                <w:b w:val="0"/>
                <w:bCs w:val="0"/>
                <w:sz w:val="24"/>
                <w:szCs w:val="24"/>
                <w:lang w:val="cy-GB"/>
              </w:rPr>
              <w:t>1</w:t>
            </w:r>
          </w:p>
        </w:tc>
      </w:tr>
      <w:tr w:rsidR="00FA3513" w:rsidRPr="00E025B7"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62432B37" w:rsidR="00FA3513" w:rsidRPr="00E025B7" w:rsidRDefault="00196BA7" w:rsidP="00316362">
            <w:pPr>
              <w:pStyle w:val="MAPPA-Tabletext"/>
              <w:rPr>
                <w:b w:val="0"/>
                <w:bCs w:val="0"/>
                <w:sz w:val="24"/>
                <w:szCs w:val="24"/>
                <w:lang w:val="cy-GB"/>
              </w:rPr>
            </w:pPr>
            <w:r>
              <w:rPr>
                <w:b w:val="0"/>
                <w:bCs w:val="0"/>
                <w:sz w:val="24"/>
                <w:szCs w:val="24"/>
                <w:lang w:val="cy-GB"/>
              </w:rPr>
              <w:t xml:space="preserve">Cyfanswm </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DAD5C91" w:rsidR="00FA3513" w:rsidRPr="00E025B7" w:rsidRDefault="00FD798C" w:rsidP="00316362">
            <w:pPr>
              <w:pStyle w:val="MAPPA-Tabletext"/>
              <w:jc w:val="right"/>
              <w:rPr>
                <w:b w:val="0"/>
                <w:bCs w:val="0"/>
                <w:sz w:val="24"/>
                <w:szCs w:val="24"/>
                <w:lang w:val="cy-GB"/>
              </w:rPr>
            </w:pPr>
            <w:r>
              <w:rPr>
                <w:b w:val="0"/>
                <w:bCs w:val="0"/>
                <w:sz w:val="24"/>
                <w:szCs w:val="24"/>
                <w:lang w:val="cy-GB"/>
              </w:rPr>
              <w:t>12</w:t>
            </w:r>
          </w:p>
        </w:tc>
      </w:tr>
    </w:tbl>
    <w:p w14:paraId="372546E6" w14:textId="77777777" w:rsidR="00332EE6" w:rsidRPr="00E025B7" w:rsidRDefault="00332EE6" w:rsidP="00332EE6">
      <w:pPr>
        <w:pStyle w:val="MAPPA-Bodytext"/>
        <w:rPr>
          <w:szCs w:val="28"/>
          <w:lang w:val="cy-GB"/>
        </w:rPr>
      </w:pPr>
    </w:p>
    <w:tbl>
      <w:tblPr>
        <w:tblStyle w:val="Style5"/>
        <w:tblW w:w="0" w:type="auto"/>
        <w:tblLook w:val="01E0" w:firstRow="1" w:lastRow="1" w:firstColumn="1" w:lastColumn="1" w:noHBand="0" w:noVBand="0"/>
      </w:tblPr>
      <w:tblGrid>
        <w:gridCol w:w="8365"/>
        <w:gridCol w:w="2090"/>
      </w:tblGrid>
      <w:tr w:rsidR="00332EE6" w:rsidRPr="00E025B7"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1F8F9B81" w:rsidR="00332EE6" w:rsidRPr="00E025B7" w:rsidRDefault="00196BA7" w:rsidP="003F01A6">
            <w:pPr>
              <w:pStyle w:val="Style2"/>
              <w:rPr>
                <w:lang w:val="cy-GB"/>
              </w:rPr>
            </w:pPr>
            <w:r w:rsidRPr="00196BA7">
              <w:rPr>
                <w:lang w:val="cy-GB"/>
              </w:rPr>
              <w:t>Cyfanswm nifer yr unigolion sy’n ddarostyngedig i ofynion hysbysu troseddwyr rhyw fesul 100,000 o’r boblogaeth</w:t>
            </w:r>
          </w:p>
        </w:tc>
        <w:tc>
          <w:tcPr>
            <w:tcW w:w="2113" w:type="dxa"/>
          </w:tcPr>
          <w:p w14:paraId="08702378" w14:textId="07802881" w:rsidR="00332EE6" w:rsidRPr="00E025B7" w:rsidRDefault="00FD798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200</w:t>
            </w:r>
          </w:p>
        </w:tc>
      </w:tr>
    </w:tbl>
    <w:p w14:paraId="07E10B6F" w14:textId="77777777" w:rsidR="00332EE6" w:rsidRPr="00E025B7" w:rsidRDefault="00332EE6" w:rsidP="003F01A6">
      <w:pPr>
        <w:rPr>
          <w:lang w:val="cy-GB"/>
        </w:rPr>
      </w:pPr>
    </w:p>
    <w:p w14:paraId="1BAD0327" w14:textId="1E1B51F6" w:rsidR="00C7230A" w:rsidRPr="00196BA7" w:rsidRDefault="00196BA7" w:rsidP="003F01A6">
      <w:pPr>
        <w:rPr>
          <w:szCs w:val="22"/>
          <w:lang w:val="cy-GB"/>
        </w:rPr>
      </w:pPr>
      <w:r w:rsidRPr="00196BA7">
        <w:rPr>
          <w:rFonts w:cs="Arial"/>
          <w:lang w:val="cy-GB"/>
        </w:rPr>
        <w:t>Mae’r ffigur hwn wedi’i gyfrifo gan ddefnyddio’r amcangyfrifon poblogaeth canol 202</w:t>
      </w:r>
      <w:r>
        <w:rPr>
          <w:rFonts w:cs="Arial"/>
          <w:lang w:val="cy-GB"/>
        </w:rPr>
        <w:t>4</w:t>
      </w:r>
      <w:r w:rsidRPr="00196BA7">
        <w:rPr>
          <w:rFonts w:cs="Arial"/>
          <w:lang w:val="cy-GB"/>
        </w:rPr>
        <w:t xml:space="preserve">, a gyhoeddwyd gan y Swyddfa Ystadegau Gwladol ar </w:t>
      </w:r>
      <w:r>
        <w:rPr>
          <w:rFonts w:cs="Arial"/>
          <w:lang w:val="cy-GB"/>
        </w:rPr>
        <w:t>30</w:t>
      </w:r>
      <w:r w:rsidRPr="00196BA7">
        <w:rPr>
          <w:rFonts w:cs="Arial"/>
          <w:lang w:val="cy-GB"/>
        </w:rPr>
        <w:t xml:space="preserve"> Gorffennaf 202</w:t>
      </w:r>
      <w:r>
        <w:rPr>
          <w:rFonts w:cs="Arial"/>
          <w:lang w:val="cy-GB"/>
        </w:rPr>
        <w:t>5</w:t>
      </w:r>
      <w:r w:rsidRPr="00196BA7">
        <w:rPr>
          <w:rFonts w:cs="Arial"/>
          <w:lang w:val="cy-GB"/>
        </w:rPr>
        <w:t>, ac eithrio plant dan ddeg oed</w:t>
      </w:r>
      <w:r w:rsidR="00626C9F" w:rsidRPr="00E025B7">
        <w:rPr>
          <w:szCs w:val="22"/>
          <w:lang w:val="cy-GB"/>
        </w:rPr>
        <w:t>.</w:t>
      </w:r>
    </w:p>
    <w:p w14:paraId="0745F94E" w14:textId="46732FC2" w:rsidR="00542928" w:rsidRPr="00E025B7" w:rsidRDefault="00542928" w:rsidP="003F01A6">
      <w:pPr>
        <w:rPr>
          <w:lang w:val="cy-GB"/>
        </w:rPr>
      </w:pPr>
    </w:p>
    <w:p w14:paraId="1F11D471" w14:textId="4606A071" w:rsidR="00542928" w:rsidRPr="00E025B7" w:rsidRDefault="00542928" w:rsidP="003F01A6">
      <w:pPr>
        <w:rPr>
          <w:lang w:val="cy-GB"/>
        </w:rPr>
        <w:sectPr w:rsidR="00542928" w:rsidRPr="00E025B7" w:rsidSect="009B7898">
          <w:pgSz w:w="11905" w:h="16837" w:code="9"/>
          <w:pgMar w:top="720" w:right="720" w:bottom="720" w:left="720" w:header="720" w:footer="567" w:gutter="0"/>
          <w:cols w:space="720"/>
          <w:noEndnote/>
        </w:sectPr>
      </w:pPr>
    </w:p>
    <w:p w14:paraId="0A0FB4EB" w14:textId="1E8AB37F" w:rsidR="00332EE6" w:rsidRPr="00E025B7" w:rsidRDefault="00332EE6" w:rsidP="00296A85">
      <w:pPr>
        <w:pStyle w:val="Heading1"/>
        <w:jc w:val="left"/>
        <w:rPr>
          <w:lang w:val="cy-GB"/>
        </w:rPr>
      </w:pPr>
      <w:r w:rsidRPr="00E025B7">
        <w:rPr>
          <w:lang w:val="cy-GB"/>
        </w:rPr>
        <w:lastRenderedPageBreak/>
        <w:t>E</w:t>
      </w:r>
      <w:r w:rsidR="00196BA7">
        <w:rPr>
          <w:lang w:val="cy-GB"/>
        </w:rPr>
        <w:t>sbonio’r tablau</w:t>
      </w:r>
      <w:r w:rsidRPr="00E025B7">
        <w:rPr>
          <w:lang w:val="cy-GB"/>
        </w:rPr>
        <w:t xml:space="preserve"> </w:t>
      </w:r>
      <w:r w:rsidR="00196BA7">
        <w:rPr>
          <w:lang w:val="cy-GB"/>
        </w:rPr>
        <w:t>ystadegol</w:t>
      </w:r>
      <w:r w:rsidRPr="00E025B7">
        <w:rPr>
          <w:lang w:val="cy-GB"/>
        </w:rPr>
        <w:t xml:space="preserve"> </w:t>
      </w:r>
    </w:p>
    <w:p w14:paraId="179C41E3" w14:textId="77777777" w:rsidR="00332EE6" w:rsidRPr="00E025B7" w:rsidRDefault="00332EE6" w:rsidP="00332EE6">
      <w:pPr>
        <w:pStyle w:val="Default"/>
        <w:pBdr>
          <w:bottom w:val="single" w:sz="4" w:space="1" w:color="007BC3"/>
        </w:pBdr>
        <w:rPr>
          <w:rFonts w:ascii="Arial" w:hAnsi="Arial" w:cs="Arial"/>
          <w:color w:val="FFFFFF"/>
          <w:sz w:val="16"/>
          <w:szCs w:val="16"/>
          <w:lang w:val="cy-GB"/>
        </w:rPr>
      </w:pPr>
    </w:p>
    <w:p w14:paraId="609862E0" w14:textId="77777777" w:rsidR="00332EE6" w:rsidRPr="00E025B7" w:rsidRDefault="00332EE6" w:rsidP="00332EE6">
      <w:pPr>
        <w:pStyle w:val="MAPPA-Bodytext"/>
        <w:rPr>
          <w:lang w:val="cy-GB"/>
        </w:rPr>
        <w:sectPr w:rsidR="00332EE6" w:rsidRPr="00E025B7" w:rsidSect="00867C9E">
          <w:headerReference w:type="even" r:id="rId31"/>
          <w:headerReference w:type="default" r:id="rId32"/>
          <w:footerReference w:type="default" r:id="rId33"/>
          <w:headerReference w:type="first" r:id="rId34"/>
          <w:pgSz w:w="11905" w:h="16837" w:code="9"/>
          <w:pgMar w:top="720" w:right="720" w:bottom="720" w:left="720" w:header="720" w:footer="567" w:gutter="0"/>
          <w:cols w:space="720"/>
          <w:noEndnote/>
        </w:sectPr>
      </w:pPr>
    </w:p>
    <w:p w14:paraId="51161B2B" w14:textId="77777777" w:rsidR="00332EE6" w:rsidRPr="00E025B7" w:rsidRDefault="00332EE6" w:rsidP="00332EE6">
      <w:pPr>
        <w:pStyle w:val="MAPPA-Bodytext"/>
        <w:rPr>
          <w:lang w:val="cy-GB"/>
        </w:rPr>
      </w:pPr>
    </w:p>
    <w:p w14:paraId="581D1AC2" w14:textId="77777777" w:rsidR="00332EE6" w:rsidRPr="00E025B7" w:rsidRDefault="00332EE6" w:rsidP="00332EE6">
      <w:pPr>
        <w:pStyle w:val="MAPPA-HeadingPara"/>
        <w:rPr>
          <w:lang w:val="cy-GB"/>
        </w:rPr>
        <w:sectPr w:rsidR="00332EE6" w:rsidRPr="00E025B7" w:rsidSect="00867C9E">
          <w:type w:val="continuous"/>
          <w:pgSz w:w="11905" w:h="16837" w:code="9"/>
          <w:pgMar w:top="720" w:right="720" w:bottom="720" w:left="720" w:header="720" w:footer="567" w:gutter="0"/>
          <w:cols w:space="720"/>
          <w:noEndnote/>
        </w:sectPr>
      </w:pPr>
    </w:p>
    <w:p w14:paraId="6F987205" w14:textId="2280CFEC" w:rsidR="00332EE6" w:rsidRPr="00E025B7" w:rsidRDefault="00196BA7" w:rsidP="003F01A6">
      <w:pPr>
        <w:pStyle w:val="Style1"/>
        <w:rPr>
          <w:lang w:val="cy-GB"/>
        </w:rPr>
      </w:pPr>
      <w:r>
        <w:rPr>
          <w:lang w:val="cy-GB"/>
        </w:rPr>
        <w:t xml:space="preserve">Cefndir </w:t>
      </w:r>
      <w:r w:rsidR="00332EE6" w:rsidRPr="00E025B7">
        <w:rPr>
          <w:lang w:val="cy-GB"/>
        </w:rPr>
        <w:t xml:space="preserve">MAPPA </w:t>
      </w:r>
    </w:p>
    <w:p w14:paraId="465B1916" w14:textId="2E3871B7" w:rsidR="00332EE6" w:rsidRPr="00E025B7" w:rsidRDefault="009C47F3" w:rsidP="00332EE6">
      <w:pPr>
        <w:pStyle w:val="MAPPA-Bodytext"/>
        <w:rPr>
          <w:sz w:val="24"/>
          <w:szCs w:val="24"/>
          <w:lang w:val="cy-GB"/>
        </w:rPr>
      </w:pPr>
      <w:r w:rsidRPr="00F83215">
        <w:rPr>
          <w:sz w:val="24"/>
          <w:szCs w:val="24"/>
          <w:lang w:val="cy-GB"/>
        </w:rPr>
        <w:t>Mae cyfanswm y troseddwyr sy’n gymwys ar gyfer MAPPA, yn ôl categori, yn adlewyrchu’r darlun ar 31 Mawrth 202</w:t>
      </w:r>
      <w:r>
        <w:rPr>
          <w:sz w:val="24"/>
          <w:szCs w:val="24"/>
          <w:lang w:val="cy-GB"/>
        </w:rPr>
        <w:t>5</w:t>
      </w:r>
      <w:r w:rsidRPr="00F83215">
        <w:rPr>
          <w:sz w:val="24"/>
          <w:szCs w:val="24"/>
          <w:lang w:val="cy-GB"/>
        </w:rPr>
        <w:t xml:space="preserve"> (h.y. maent yn rhoi cipolwg). Mae gweddill y data’n ymwneud â’r cyfnod o 1 Ebrill 202</w:t>
      </w:r>
      <w:r>
        <w:rPr>
          <w:sz w:val="24"/>
          <w:szCs w:val="24"/>
          <w:lang w:val="cy-GB"/>
        </w:rPr>
        <w:t>4</w:t>
      </w:r>
      <w:r w:rsidRPr="00F83215">
        <w:rPr>
          <w:sz w:val="24"/>
          <w:szCs w:val="24"/>
          <w:lang w:val="cy-GB"/>
        </w:rPr>
        <w:t xml:space="preserve"> i 31 Mawrth 202</w:t>
      </w:r>
      <w:r>
        <w:rPr>
          <w:sz w:val="24"/>
          <w:szCs w:val="24"/>
          <w:lang w:val="cy-GB"/>
        </w:rPr>
        <w:t>5</w:t>
      </w:r>
      <w:r w:rsidR="00332EE6" w:rsidRPr="00E025B7">
        <w:rPr>
          <w:sz w:val="24"/>
          <w:szCs w:val="24"/>
          <w:lang w:val="cy-GB"/>
        </w:rPr>
        <w:t>.</w:t>
      </w:r>
    </w:p>
    <w:p w14:paraId="2FDE30CB" w14:textId="010B0495" w:rsidR="00332EE6" w:rsidRPr="00E025B7" w:rsidRDefault="00332EE6" w:rsidP="00332EE6">
      <w:pPr>
        <w:pStyle w:val="MAPPA-Bodytext"/>
        <w:rPr>
          <w:sz w:val="24"/>
          <w:szCs w:val="24"/>
          <w:lang w:val="cy-GB"/>
        </w:rPr>
      </w:pPr>
      <w:r w:rsidRPr="00E025B7">
        <w:rPr>
          <w:rStyle w:val="Style3Char"/>
          <w:sz w:val="24"/>
          <w:szCs w:val="24"/>
          <w:lang w:val="cy-GB"/>
        </w:rPr>
        <w:t xml:space="preserve">(a) </w:t>
      </w:r>
      <w:r w:rsidR="009C47F3">
        <w:rPr>
          <w:rStyle w:val="Style3Char"/>
          <w:sz w:val="24"/>
          <w:szCs w:val="24"/>
          <w:lang w:val="cy-GB"/>
        </w:rPr>
        <w:t xml:space="preserve">Troseddwyr cymwys </w:t>
      </w:r>
      <w:r w:rsidRPr="00E025B7">
        <w:rPr>
          <w:rStyle w:val="Style3Char"/>
          <w:sz w:val="24"/>
          <w:szCs w:val="24"/>
          <w:lang w:val="cy-GB"/>
        </w:rPr>
        <w:t>MAPPA</w:t>
      </w:r>
      <w:r w:rsidRPr="00E025B7">
        <w:rPr>
          <w:color w:val="7030A0"/>
          <w:sz w:val="24"/>
          <w:szCs w:val="24"/>
          <w:lang w:val="cy-GB"/>
        </w:rPr>
        <w:t xml:space="preserve"> </w:t>
      </w:r>
      <w:r w:rsidRPr="00E025B7">
        <w:rPr>
          <w:sz w:val="24"/>
          <w:szCs w:val="24"/>
          <w:lang w:val="cy-GB"/>
        </w:rPr>
        <w:t xml:space="preserve">– </w:t>
      </w:r>
      <w:r w:rsidR="009C47F3" w:rsidRPr="00FA7F77">
        <w:rPr>
          <w:sz w:val="24"/>
          <w:szCs w:val="24"/>
          <w:lang w:val="cy-GB"/>
        </w:rPr>
        <w:t>mae yna unigolion sy’n gymwys ar gyfer trefniadau rheoli MAPPA yn ôl y diffiniad cyfreithiol oherwydd eu bod wedi cyflawni troseddau rhywiol, treisgar neu derfysgol penodol</w:t>
      </w:r>
      <w:r w:rsidR="009C47F3">
        <w:rPr>
          <w:sz w:val="24"/>
          <w:szCs w:val="24"/>
          <w:lang w:val="cy-GB"/>
        </w:rPr>
        <w:t xml:space="preserve">, </w:t>
      </w:r>
      <w:r w:rsidR="009C47F3" w:rsidRPr="00FA7F77">
        <w:rPr>
          <w:sz w:val="24"/>
          <w:szCs w:val="24"/>
          <w:lang w:val="cy-GB"/>
        </w:rPr>
        <w:t>neu oherwydd eu bod yn achosi risg o niwed difrifol. Mae’r rhan fwyaf yn cael eu rheoli ar Lefel 1 yn hytrach na thrwy gyfarfodydd MAPPA ffurfiol. Mae’r ffigurau hyn yn cynnwys dim ond y troseddwyr sy’n gymwys ar gyfer MAPPA ac sy’n byw yn y gymuned. Nid ydynt yn cynnwys rhai sydd yn y carchar neu dan glo o dan y Ddeddf Iechyd Meddwl</w:t>
      </w:r>
      <w:r w:rsidRPr="00E025B7">
        <w:rPr>
          <w:sz w:val="24"/>
          <w:szCs w:val="24"/>
          <w:lang w:val="cy-GB"/>
        </w:rPr>
        <w:t>.</w:t>
      </w:r>
    </w:p>
    <w:p w14:paraId="7A02A061" w14:textId="03163D74" w:rsidR="00332EE6" w:rsidRPr="00E025B7" w:rsidRDefault="00332EE6" w:rsidP="00332EE6">
      <w:pPr>
        <w:pStyle w:val="MAPPA-Bodytext"/>
        <w:rPr>
          <w:sz w:val="24"/>
          <w:szCs w:val="24"/>
          <w:lang w:val="cy-GB"/>
        </w:rPr>
      </w:pPr>
      <w:r w:rsidRPr="00E025B7">
        <w:rPr>
          <w:rStyle w:val="Style3Char"/>
          <w:sz w:val="24"/>
          <w:szCs w:val="24"/>
          <w:lang w:val="cy-GB"/>
        </w:rPr>
        <w:t xml:space="preserve">(b) </w:t>
      </w:r>
      <w:r w:rsidR="009C47F3" w:rsidRPr="009C47F3">
        <w:rPr>
          <w:rFonts w:eastAsiaTheme="majorEastAsia"/>
          <w:b/>
          <w:iCs/>
          <w:color w:val="7030A0"/>
          <w:sz w:val="24"/>
          <w:szCs w:val="24"/>
          <w:lang w:val="cy-GB"/>
        </w:rPr>
        <w:t>Yn ddarostyngedig i Ofynion Hysbysu Troseddwyr Rhyw</w:t>
      </w:r>
      <w:r w:rsidR="009C47F3" w:rsidRPr="009C47F3">
        <w:rPr>
          <w:rFonts w:ascii="Times New Roman" w:hAnsi="Times New Roman" w:cs="Times New Roman"/>
          <w:color w:val="7030A0"/>
          <w:sz w:val="24"/>
          <w:szCs w:val="24"/>
          <w:lang w:val="cy-GB"/>
        </w:rPr>
        <w:t xml:space="preserve"> </w:t>
      </w:r>
      <w:r w:rsidRPr="00E025B7">
        <w:rPr>
          <w:sz w:val="24"/>
          <w:szCs w:val="24"/>
          <w:lang w:val="cy-GB"/>
        </w:rPr>
        <w:t xml:space="preserve">– </w:t>
      </w:r>
      <w:r w:rsidR="00A708E2" w:rsidRPr="00FA7F77">
        <w:rPr>
          <w:sz w:val="24"/>
          <w:szCs w:val="24"/>
          <w:lang w:val="cy-GB"/>
        </w:rPr>
        <w:t>y rhai hynny sy'n gorfod rhoi eu henwau, eu cyfeiriadau a’u manylion personol eraill i’r heddlu, a hefyd rhoi gwybod am unrhyw newid wedyn (“gofyniad hysbysu” y gelwir hyn). Mae’r troseddwyr hyn yn cael eu hasesu a’u rheoli gan yr heddlu. Gallant hefyd gael eu rheoli gan y gwasanaeth prawf</w:t>
      </w:r>
      <w:r w:rsidR="004956EA">
        <w:rPr>
          <w:sz w:val="24"/>
          <w:szCs w:val="24"/>
          <w:lang w:val="cy-GB"/>
        </w:rPr>
        <w:t>, cyfiawnder ieuenctid</w:t>
      </w:r>
      <w:r w:rsidR="00A708E2" w:rsidRPr="00FA7F77">
        <w:rPr>
          <w:sz w:val="24"/>
          <w:szCs w:val="24"/>
          <w:lang w:val="cy-GB"/>
        </w:rPr>
        <w:t xml:space="preserve"> neu’r gwasanaeth iechyd os ydynt yn destun trwydded neu orchymyn ysbyty. Mae methu â chydymffurfio â’r gofyniad hysbysu’n drosedd sy’n arwain at uchafswm cosb o bum mlynedd yn y carchar</w:t>
      </w:r>
      <w:r w:rsidRPr="00E025B7">
        <w:rPr>
          <w:sz w:val="24"/>
          <w:szCs w:val="24"/>
          <w:lang w:val="cy-GB"/>
        </w:rPr>
        <w:t>.</w:t>
      </w:r>
    </w:p>
    <w:p w14:paraId="51CF91C3" w14:textId="01A745D4" w:rsidR="00332EE6" w:rsidRPr="00A708E2" w:rsidRDefault="00332EE6" w:rsidP="00332EE6">
      <w:pPr>
        <w:pStyle w:val="MAPPA-Bodytext"/>
        <w:rPr>
          <w:sz w:val="24"/>
          <w:szCs w:val="24"/>
          <w:lang w:val="cy-GB"/>
        </w:rPr>
      </w:pPr>
      <w:r w:rsidRPr="00E025B7">
        <w:rPr>
          <w:rStyle w:val="Style3Char"/>
          <w:sz w:val="24"/>
          <w:szCs w:val="24"/>
          <w:lang w:val="cy-GB"/>
        </w:rPr>
        <w:t xml:space="preserve">(c) </w:t>
      </w:r>
      <w:r w:rsidR="00A708E2">
        <w:rPr>
          <w:rStyle w:val="Style3Char"/>
          <w:sz w:val="24"/>
          <w:szCs w:val="24"/>
          <w:lang w:val="cy-GB"/>
        </w:rPr>
        <w:t>Troseddwyr Treisgar</w:t>
      </w:r>
      <w:r w:rsidRPr="00E025B7">
        <w:rPr>
          <w:color w:val="7030A0"/>
          <w:sz w:val="24"/>
          <w:szCs w:val="24"/>
          <w:lang w:val="cy-GB"/>
        </w:rPr>
        <w:t xml:space="preserve"> </w:t>
      </w:r>
      <w:r w:rsidRPr="00E025B7">
        <w:rPr>
          <w:sz w:val="24"/>
          <w:szCs w:val="24"/>
          <w:lang w:val="cy-GB"/>
        </w:rPr>
        <w:t>–</w:t>
      </w:r>
      <w:r w:rsidR="00813634" w:rsidRPr="00E025B7">
        <w:rPr>
          <w:sz w:val="24"/>
          <w:szCs w:val="24"/>
          <w:lang w:val="cy-GB"/>
        </w:rPr>
        <w:t xml:space="preserve"> </w:t>
      </w:r>
      <w:r w:rsidR="00A708E2" w:rsidRPr="00FA7F77">
        <w:rPr>
          <w:sz w:val="24"/>
          <w:szCs w:val="24"/>
          <w:lang w:val="cy-GB"/>
        </w:rPr>
        <w:t xml:space="preserve">mae’r categori hwn yn cynnwys troseddwyr treisgar </w:t>
      </w:r>
      <w:bookmarkStart w:id="1" w:name="_Hlk147416086"/>
      <w:r w:rsidR="00A708E2" w:rsidRPr="00FA7F77">
        <w:rPr>
          <w:sz w:val="24"/>
          <w:szCs w:val="24"/>
          <w:lang w:val="cy-GB"/>
        </w:rPr>
        <w:t>a ddedfrydwyd i garchar neu i’w cadw dan glo am 12 mis neu fwy, neu i’w cadw o dan orchymyn ysbyty</w:t>
      </w:r>
      <w:bookmarkEnd w:id="1"/>
      <w:r w:rsidR="00A708E2" w:rsidRPr="00FA7F77">
        <w:rPr>
          <w:sz w:val="24"/>
          <w:szCs w:val="24"/>
          <w:lang w:val="cy-GB"/>
        </w:rPr>
        <w:t>. Mae hefyd yn cynnwys nifer fach o droseddwyr rhyw nad ydynt yn gymwys i gael eu cofrestru</w:t>
      </w:r>
      <w:r w:rsidRPr="00E025B7">
        <w:rPr>
          <w:sz w:val="24"/>
          <w:szCs w:val="24"/>
          <w:lang w:val="cy-GB"/>
        </w:rPr>
        <w:t>.</w:t>
      </w:r>
      <w:r w:rsidR="00786A3A" w:rsidRPr="00E025B7">
        <w:rPr>
          <w:sz w:val="24"/>
          <w:szCs w:val="24"/>
          <w:lang w:val="cy-GB"/>
        </w:rPr>
        <w:t xml:space="preserve"> </w:t>
      </w:r>
      <w:r w:rsidR="00A708E2">
        <w:rPr>
          <w:sz w:val="24"/>
          <w:szCs w:val="24"/>
          <w:lang w:val="cy-GB"/>
        </w:rPr>
        <w:t xml:space="preserve">Mae’r troseddwyr </w:t>
      </w:r>
      <w:r w:rsidR="00A708E2" w:rsidRPr="00FA7F77">
        <w:rPr>
          <w:sz w:val="24"/>
          <w:szCs w:val="24"/>
          <w:lang w:val="cy-GB"/>
        </w:rPr>
        <w:t xml:space="preserve">yn cael eu hasesu a’u rheoli gan y Gwasanaeth Prawf, y </w:t>
      </w:r>
      <w:r w:rsidR="004956EA">
        <w:rPr>
          <w:sz w:val="24"/>
          <w:szCs w:val="24"/>
          <w:lang w:val="cy-GB"/>
        </w:rPr>
        <w:t>Gwasanaeth Troseddau Ieuenctid</w:t>
      </w:r>
      <w:r w:rsidR="00A708E2" w:rsidRPr="00FA7F77">
        <w:rPr>
          <w:sz w:val="24"/>
          <w:szCs w:val="24"/>
          <w:lang w:val="cy-GB"/>
        </w:rPr>
        <w:t xml:space="preserve"> </w:t>
      </w:r>
      <w:r w:rsidR="00A708E2" w:rsidRPr="00A708E2">
        <w:rPr>
          <w:sz w:val="24"/>
          <w:szCs w:val="24"/>
          <w:lang w:val="cy-GB"/>
        </w:rPr>
        <w:t>neu’r Gwasanaethau Iechyd Meddwl</w:t>
      </w:r>
      <w:r w:rsidR="00786A3A" w:rsidRPr="00A708E2">
        <w:rPr>
          <w:sz w:val="24"/>
          <w:szCs w:val="24"/>
          <w:lang w:val="cy-GB"/>
        </w:rPr>
        <w:t xml:space="preserve">. </w:t>
      </w:r>
    </w:p>
    <w:p w14:paraId="2317CEAB" w14:textId="005F2155" w:rsidR="00332EE6" w:rsidRPr="00A708E2" w:rsidRDefault="00A708E2" w:rsidP="00332EE6">
      <w:pPr>
        <w:pStyle w:val="MAPPA-Bodytext"/>
        <w:rPr>
          <w:sz w:val="24"/>
          <w:szCs w:val="24"/>
          <w:lang w:val="cy-GB"/>
        </w:rPr>
      </w:pPr>
      <w:r w:rsidRPr="00A708E2">
        <w:rPr>
          <w:rFonts w:eastAsiaTheme="majorEastAsia"/>
          <w:b/>
          <w:iCs/>
          <w:color w:val="7030A0"/>
          <w:sz w:val="24"/>
          <w:szCs w:val="24"/>
          <w:lang w:val="cy-GB"/>
        </w:rPr>
        <w:t>(ch) Troseddwyr Peryglus Eraill</w:t>
      </w:r>
      <w:r w:rsidRPr="00A708E2">
        <w:rPr>
          <w:color w:val="7030A0"/>
          <w:sz w:val="24"/>
          <w:szCs w:val="24"/>
          <w:lang w:val="cy-GB"/>
        </w:rPr>
        <w:t xml:space="preserve"> </w:t>
      </w:r>
      <w:r w:rsidRPr="00A708E2">
        <w:rPr>
          <w:color w:val="auto"/>
          <w:sz w:val="24"/>
          <w:szCs w:val="24"/>
          <w:lang w:val="cy-GB"/>
        </w:rPr>
        <w:t xml:space="preserve">– troseddwyr nad ydynt yn gymwys o dan y categorïau cymwys ar gyfer MAPPA eraill ond </w:t>
      </w:r>
      <w:r w:rsidR="007B021D">
        <w:rPr>
          <w:color w:val="auto"/>
          <w:sz w:val="24"/>
          <w:szCs w:val="24"/>
          <w:lang w:val="cy-GB"/>
        </w:rPr>
        <w:t xml:space="preserve">sydd wedi cyflawni trosedd </w:t>
      </w:r>
      <w:r w:rsidRPr="00A708E2">
        <w:rPr>
          <w:color w:val="auto"/>
          <w:sz w:val="24"/>
          <w:szCs w:val="24"/>
          <w:lang w:val="cy-GB"/>
        </w:rPr>
        <w:t>sy’n</w:t>
      </w:r>
      <w:r w:rsidR="007B021D">
        <w:rPr>
          <w:color w:val="auto"/>
          <w:sz w:val="24"/>
          <w:szCs w:val="24"/>
          <w:lang w:val="cy-GB"/>
        </w:rPr>
        <w:t xml:space="preserve"> dangos eu bod yn</w:t>
      </w:r>
      <w:r w:rsidRPr="00A708E2">
        <w:rPr>
          <w:color w:val="auto"/>
          <w:sz w:val="24"/>
          <w:szCs w:val="24"/>
          <w:lang w:val="cy-GB"/>
        </w:rPr>
        <w:t xml:space="preserve"> cyflwyno risg o niwed difrifol sydd </w:t>
      </w:r>
      <w:r w:rsidRPr="00A708E2">
        <w:rPr>
          <w:sz w:val="24"/>
          <w:szCs w:val="24"/>
          <w:lang w:val="cy-GB"/>
        </w:rPr>
        <w:t>angen ei reoli drwy gyfarfodydd MAPPA. Mae’r troseddwyr hyn yn cael eu hasesu a’u rheoli gan yr asiantaeth sy’n bennaf gyfrifol amdanynt</w:t>
      </w:r>
      <w:r w:rsidR="00786A3A" w:rsidRPr="00A708E2">
        <w:rPr>
          <w:sz w:val="24"/>
          <w:szCs w:val="24"/>
          <w:lang w:val="cy-GB"/>
        </w:rPr>
        <w:t>.</w:t>
      </w:r>
    </w:p>
    <w:p w14:paraId="2B7BA79B" w14:textId="1C8D5F34" w:rsidR="00441413" w:rsidRPr="00E025B7" w:rsidRDefault="00A708E2" w:rsidP="00332EE6">
      <w:pPr>
        <w:pStyle w:val="MAPPA-Bodytext"/>
        <w:rPr>
          <w:sz w:val="24"/>
          <w:szCs w:val="24"/>
          <w:lang w:val="cy-GB"/>
        </w:rPr>
      </w:pPr>
      <w:r w:rsidRPr="00A708E2">
        <w:rPr>
          <w:rFonts w:eastAsiaTheme="majorEastAsia"/>
          <w:b/>
          <w:iCs/>
          <w:color w:val="7030A0"/>
          <w:sz w:val="24"/>
          <w:szCs w:val="24"/>
          <w:lang w:val="cy-GB"/>
        </w:rPr>
        <w:t>(d) Terfysgwyr a Therfysgwyr Posibl</w:t>
      </w:r>
      <w:r w:rsidRPr="00A708E2">
        <w:rPr>
          <w:rFonts w:ascii="Times New Roman" w:hAnsi="Times New Roman" w:cs="Times New Roman"/>
          <w:color w:val="7030A0"/>
          <w:sz w:val="24"/>
          <w:szCs w:val="24"/>
          <w:lang w:val="cy-GB"/>
        </w:rPr>
        <w:t xml:space="preserve"> </w:t>
      </w:r>
      <w:r w:rsidR="00441413" w:rsidRPr="00E025B7">
        <w:rPr>
          <w:sz w:val="24"/>
          <w:szCs w:val="24"/>
          <w:lang w:val="cy-GB"/>
        </w:rPr>
        <w:t>–</w:t>
      </w:r>
      <w:r w:rsidR="002850D6" w:rsidRPr="00E025B7">
        <w:rPr>
          <w:sz w:val="24"/>
          <w:szCs w:val="24"/>
          <w:lang w:val="cy-GB"/>
        </w:rPr>
        <w:t xml:space="preserve"> </w:t>
      </w:r>
      <w:r w:rsidRPr="00FA7F77">
        <w:rPr>
          <w:sz w:val="24"/>
          <w:szCs w:val="24"/>
          <w:lang w:val="cy-GB"/>
        </w:rPr>
        <w:t>troseddwyr sy’n ddarostyngedig i ofynion hysbysu troseddwyr; unigolion sydd wedi'i heuogfarnu o derfysgaeth neu droseddau sy’n gysylltiedig</w:t>
      </w:r>
      <w:r w:rsidR="00536B8E">
        <w:rPr>
          <w:sz w:val="24"/>
          <w:szCs w:val="24"/>
          <w:lang w:val="cy-GB"/>
        </w:rPr>
        <w:t xml:space="preserve"> â</w:t>
      </w:r>
      <w:r w:rsidRPr="00FA7F77">
        <w:rPr>
          <w:sz w:val="24"/>
          <w:szCs w:val="24"/>
          <w:lang w:val="cy-GB"/>
        </w:rPr>
        <w:t xml:space="preserve"> therfysgaeth a ddedfrydwyd i garchar neu i’w cadw dan glo am 12 mis neu fwy, neu i’w cadw o dan orchymyn ysbyty; a’r rhai sydd wedi cyflawni trosedd ac a allai fod mewn perygl o fod yn rhan o weithgarwch sy’n gysylltiedig </w:t>
      </w:r>
      <w:r w:rsidRPr="00FA7F77">
        <w:rPr>
          <w:rFonts w:ascii="Calibri" w:hAnsi="Calibri" w:cs="Calibri"/>
          <w:sz w:val="24"/>
          <w:szCs w:val="24"/>
          <w:lang w:val="cy-GB"/>
        </w:rPr>
        <w:t>â</w:t>
      </w:r>
      <w:r w:rsidRPr="00FA7F77">
        <w:rPr>
          <w:sz w:val="24"/>
          <w:szCs w:val="24"/>
          <w:lang w:val="cy-GB"/>
        </w:rPr>
        <w:t xml:space="preserve"> therfysgaeth. Mae’r troseddwyr hyn yn cael eu hasesu a’u rheoli gan yr Heddlu Gwrthderfysgaeth ac Adran Diogelwch Cenedlaethol y Gwasanaeth Prawf</w:t>
      </w:r>
      <w:r w:rsidR="00305294" w:rsidRPr="00E025B7">
        <w:rPr>
          <w:sz w:val="24"/>
          <w:szCs w:val="24"/>
          <w:lang w:val="cy-GB"/>
        </w:rPr>
        <w:t>.</w:t>
      </w:r>
      <w:r w:rsidR="00CF64B5" w:rsidRPr="00E025B7">
        <w:rPr>
          <w:sz w:val="24"/>
          <w:szCs w:val="24"/>
          <w:lang w:val="cy-GB"/>
        </w:rPr>
        <w:t xml:space="preserve"> </w:t>
      </w:r>
    </w:p>
    <w:p w14:paraId="63602E04" w14:textId="374E2797" w:rsidR="00332EE6" w:rsidRPr="00E025B7" w:rsidRDefault="00A708E2" w:rsidP="00332EE6">
      <w:pPr>
        <w:pStyle w:val="MAPPA-Bodytext"/>
        <w:rPr>
          <w:sz w:val="24"/>
          <w:szCs w:val="24"/>
          <w:lang w:val="cy-GB"/>
        </w:rPr>
      </w:pPr>
      <w:r w:rsidRPr="00A708E2">
        <w:rPr>
          <w:rFonts w:eastAsiaTheme="majorEastAsia"/>
          <w:b/>
          <w:iCs/>
          <w:color w:val="7030A0"/>
          <w:sz w:val="24"/>
          <w:szCs w:val="24"/>
          <w:lang w:val="cy-GB"/>
        </w:rPr>
        <w:t>(dd) Torri amodau trwydded</w:t>
      </w:r>
      <w:r w:rsidRPr="00A708E2">
        <w:rPr>
          <w:rFonts w:ascii="Times New Roman" w:hAnsi="Times New Roman" w:cs="Times New Roman"/>
          <w:color w:val="7030A0"/>
          <w:sz w:val="24"/>
          <w:szCs w:val="24"/>
          <w:lang w:val="cy-GB"/>
        </w:rPr>
        <w:t xml:space="preserve"> </w:t>
      </w:r>
      <w:r w:rsidR="00332EE6" w:rsidRPr="00E025B7">
        <w:rPr>
          <w:sz w:val="24"/>
          <w:szCs w:val="24"/>
          <w:lang w:val="cy-GB"/>
        </w:rPr>
        <w:t xml:space="preserve">– </w:t>
      </w:r>
      <w:r w:rsidRPr="00A708E2">
        <w:rPr>
          <w:sz w:val="24"/>
          <w:szCs w:val="24"/>
          <w:lang w:val="cy-GB"/>
        </w:rPr>
        <w:t xml:space="preserve">bydd troseddwyr a ryddheir i'r gymuned yn dilyn cyfnod yn y carchar yn cael eu rheoli dan drwydded gydag amodau (dan oruchwyliaeth y Gwasanaeth Prawf). Os torrir yr amodau hyn, </w:t>
      </w:r>
      <w:r w:rsidR="00C75693">
        <w:rPr>
          <w:sz w:val="24"/>
          <w:szCs w:val="24"/>
          <w:lang w:val="cy-GB"/>
        </w:rPr>
        <w:t>bydd y Gwasanaeth Prawf yn cymryd</w:t>
      </w:r>
      <w:r w:rsidRPr="00A708E2">
        <w:rPr>
          <w:sz w:val="24"/>
          <w:szCs w:val="24"/>
          <w:lang w:val="cy-GB"/>
        </w:rPr>
        <w:t xml:space="preserve"> camau yn erbyn y troseddwyr, ac mae'n bosib y cânt eu galw'n ôl i'r carchar</w:t>
      </w:r>
      <w:r w:rsidR="00332EE6" w:rsidRPr="00E025B7">
        <w:rPr>
          <w:sz w:val="24"/>
          <w:szCs w:val="24"/>
          <w:lang w:val="cy-GB"/>
        </w:rPr>
        <w:t>.</w:t>
      </w:r>
    </w:p>
    <w:p w14:paraId="7BD23C9F" w14:textId="1C184385" w:rsidR="00332EE6" w:rsidRPr="00E025B7" w:rsidRDefault="00A708E2" w:rsidP="00332EE6">
      <w:pPr>
        <w:pStyle w:val="MAPPA-Bodytext"/>
        <w:rPr>
          <w:sz w:val="24"/>
          <w:szCs w:val="24"/>
          <w:lang w:val="cy-GB"/>
        </w:rPr>
      </w:pPr>
      <w:r w:rsidRPr="00A708E2">
        <w:rPr>
          <w:rFonts w:eastAsiaTheme="majorEastAsia"/>
          <w:b/>
          <w:iCs/>
          <w:color w:val="7030A0"/>
          <w:sz w:val="24"/>
          <w:szCs w:val="24"/>
          <w:lang w:val="cy-GB"/>
        </w:rPr>
        <w:lastRenderedPageBreak/>
        <w:t>(e) Gorchymyn Atal Niwed Rhywiol (gan gynnwys unrhyw gyfyngiadau ychwanegol ar fynd dramor</w:t>
      </w:r>
      <w:r w:rsidR="00332EE6" w:rsidRPr="00E025B7">
        <w:rPr>
          <w:rStyle w:val="Style3Char"/>
          <w:sz w:val="24"/>
          <w:szCs w:val="24"/>
          <w:lang w:val="cy-GB"/>
        </w:rPr>
        <w:t>).</w:t>
      </w:r>
      <w:r w:rsidR="00332EE6" w:rsidRPr="00E025B7">
        <w:rPr>
          <w:b/>
          <w:color w:val="7030A0"/>
          <w:sz w:val="24"/>
          <w:szCs w:val="24"/>
          <w:lang w:val="cy-GB"/>
        </w:rPr>
        <w:t xml:space="preserve"> </w:t>
      </w:r>
      <w:r w:rsidRPr="00FA7F77">
        <w:rPr>
          <w:sz w:val="24"/>
          <w:szCs w:val="24"/>
          <w:lang w:val="cy-GB"/>
        </w:rPr>
        <w:t xml:space="preserve">Bwriad Gorchmynion Atal Niwed Rhywiol a Gorchmynion Atal Niwed Rhywiol interim yw diogelu’r cyhoedd rhag troseddwyr sydd wedi’u heuogfarnu o drosedd rywiol neu dreisgar sy’n cyflwyno perygl o niwed rhywiol i’r cyhoedd drwy osod cyfyngiadau a/neu </w:t>
      </w:r>
      <w:r>
        <w:rPr>
          <w:sz w:val="24"/>
          <w:szCs w:val="24"/>
          <w:lang w:val="cy-GB"/>
        </w:rPr>
        <w:t>rwymedigaethau</w:t>
      </w:r>
      <w:r w:rsidRPr="00FA7F77">
        <w:rPr>
          <w:sz w:val="24"/>
          <w:szCs w:val="24"/>
          <w:lang w:val="cy-GB"/>
        </w:rPr>
        <w:t xml:space="preserve"> cadarnhaol ar eu hymddygiad. Mae’n ofynnol i’r troseddwr hysbysu’r heddlu am ei fanylion (fel y nodir yn Adran 2 o Ddeddf 2003) </w:t>
      </w:r>
      <w:r>
        <w:rPr>
          <w:sz w:val="24"/>
          <w:szCs w:val="24"/>
          <w:lang w:val="cy-GB"/>
        </w:rPr>
        <w:t>drwy gydol</w:t>
      </w:r>
      <w:r w:rsidRPr="00FA7F77">
        <w:rPr>
          <w:sz w:val="24"/>
          <w:szCs w:val="24"/>
          <w:lang w:val="cy-GB"/>
        </w:rPr>
        <w:t xml:space="preserve"> cyfnod y gorchymyn</w:t>
      </w:r>
      <w:r w:rsidR="00332EE6" w:rsidRPr="00E025B7">
        <w:rPr>
          <w:sz w:val="24"/>
          <w:szCs w:val="24"/>
          <w:lang w:val="cy-GB"/>
        </w:rPr>
        <w:t>.</w:t>
      </w:r>
    </w:p>
    <w:p w14:paraId="4B6C928D" w14:textId="7E585E9B" w:rsidR="00332EE6" w:rsidRPr="00E025B7" w:rsidRDefault="00A84FBC" w:rsidP="00332EE6">
      <w:pPr>
        <w:pStyle w:val="MAPPA-Bodytext"/>
        <w:rPr>
          <w:sz w:val="24"/>
          <w:szCs w:val="24"/>
          <w:lang w:val="cy-GB"/>
        </w:rPr>
      </w:pPr>
      <w:r w:rsidRPr="00FA7F77">
        <w:rPr>
          <w:sz w:val="24"/>
          <w:szCs w:val="24"/>
          <w:lang w:val="cy-GB"/>
        </w:rPr>
        <w:t>Rhaid i’r llys bod yn fodlon</w:t>
      </w:r>
      <w:r>
        <w:rPr>
          <w:sz w:val="24"/>
          <w:szCs w:val="24"/>
          <w:lang w:val="cy-GB"/>
        </w:rPr>
        <w:t>, a</w:t>
      </w:r>
      <w:r w:rsidRPr="00FA7F77">
        <w:rPr>
          <w:sz w:val="24"/>
          <w:szCs w:val="24"/>
          <w:lang w:val="cy-GB"/>
        </w:rPr>
        <w:t xml:space="preserve">r gydbwysedd tebygolrwydd, bod gorchymyn yn ofynnol er mwyn diogelu’r cyhoedd (neu aelodau penodol o’r cyhoedd) yn y DU, neu blant neu oedolion bregus (neu unrhyw blant neu oedolion bregus penodol) </w:t>
      </w:r>
      <w:r>
        <w:rPr>
          <w:sz w:val="24"/>
          <w:szCs w:val="24"/>
          <w:lang w:val="cy-GB"/>
        </w:rPr>
        <w:t>d</w:t>
      </w:r>
      <w:r w:rsidRPr="00FA7F77">
        <w:rPr>
          <w:sz w:val="24"/>
          <w:szCs w:val="24"/>
          <w:lang w:val="cy-GB"/>
        </w:rPr>
        <w:t xml:space="preserve">ramor, rhag niwed rhywiol gan y troseddwr. Yn achos gorchymyn a wneir ar gais rhydd gan brif swyddog, yr Asiantaeth Troseddu </w:t>
      </w:r>
      <w:r>
        <w:rPr>
          <w:sz w:val="24"/>
          <w:szCs w:val="24"/>
          <w:lang w:val="cy-GB"/>
        </w:rPr>
        <w:t xml:space="preserve">Cenedlaethol </w:t>
      </w:r>
      <w:r w:rsidRPr="00FD5FCD">
        <w:rPr>
          <w:sz w:val="24"/>
          <w:szCs w:val="24"/>
          <w:lang w:val="cy-GB"/>
        </w:rPr>
        <w:t>(</w:t>
      </w:r>
      <w:r w:rsidR="00942092">
        <w:rPr>
          <w:sz w:val="24"/>
          <w:szCs w:val="24"/>
          <w:lang w:val="cy-GB"/>
        </w:rPr>
        <w:t>ATC</w:t>
      </w:r>
      <w:r w:rsidRPr="00FD5FCD">
        <w:rPr>
          <w:sz w:val="24"/>
          <w:szCs w:val="24"/>
          <w:lang w:val="cy-GB"/>
        </w:rPr>
        <w:t xml:space="preserve">), </w:t>
      </w:r>
      <w:r w:rsidRPr="00FA7F77">
        <w:rPr>
          <w:sz w:val="24"/>
          <w:szCs w:val="24"/>
          <w:lang w:val="cy-GB"/>
        </w:rPr>
        <w:t>yr Heddlu Trafnidiaeth Brydeinig (H</w:t>
      </w:r>
      <w:r w:rsidR="00942092">
        <w:rPr>
          <w:sz w:val="24"/>
          <w:szCs w:val="24"/>
          <w:lang w:val="cy-GB"/>
        </w:rPr>
        <w:t>TP</w:t>
      </w:r>
      <w:r w:rsidRPr="00FA7F77">
        <w:rPr>
          <w:sz w:val="24"/>
          <w:szCs w:val="24"/>
          <w:lang w:val="cy-GB"/>
        </w:rPr>
        <w:t xml:space="preserve">) neu Heddlu’r Weinyddiaeth Gyfiawnder (HWG), rhaid i’r prif swyddog/ATC/HTP/HWG fedru dangos bod y troseddwr wedi ymddwyn yn y fath modd ers ei euogfarn </w:t>
      </w:r>
      <w:r>
        <w:rPr>
          <w:sz w:val="24"/>
          <w:szCs w:val="24"/>
          <w:lang w:val="cy-GB"/>
        </w:rPr>
        <w:t>fel bod angen y gorchymyn</w:t>
      </w:r>
      <w:r w:rsidR="00332EE6" w:rsidRPr="00E025B7">
        <w:rPr>
          <w:sz w:val="24"/>
          <w:szCs w:val="24"/>
          <w:lang w:val="cy-GB"/>
        </w:rPr>
        <w:t>.</w:t>
      </w:r>
    </w:p>
    <w:p w14:paraId="1F3F0F8E" w14:textId="1BB1F0C8" w:rsidR="00332EE6" w:rsidRPr="00E025B7" w:rsidRDefault="00A84FBC" w:rsidP="00332EE6">
      <w:pPr>
        <w:pStyle w:val="MAPPA-Bodytext"/>
        <w:rPr>
          <w:sz w:val="24"/>
          <w:szCs w:val="24"/>
          <w:lang w:val="cy-GB"/>
        </w:rPr>
      </w:pPr>
      <w:r w:rsidRPr="00FA7F77">
        <w:rPr>
          <w:sz w:val="24"/>
          <w:szCs w:val="24"/>
          <w:lang w:val="cy-GB"/>
        </w:rPr>
        <w:t>Y cyfnod lleiaf ar gyfer gorchymyn llawn yw 5 mlynedd. Y terfyn oed isaf yw 10, sef yr oedran cyfrifoldeb troseddol, ond pan mae diffynnydd o dan 18 oed, dylid ond ystyried cais am orchymyn mewn amgylchiadau eithriadol</w:t>
      </w:r>
      <w:r w:rsidR="00332EE6" w:rsidRPr="00E025B7">
        <w:rPr>
          <w:sz w:val="24"/>
          <w:szCs w:val="24"/>
          <w:lang w:val="cy-GB"/>
        </w:rPr>
        <w:t>.</w:t>
      </w:r>
    </w:p>
    <w:p w14:paraId="51447661" w14:textId="758ADDD4" w:rsidR="00332EE6" w:rsidRPr="00E025B7" w:rsidRDefault="00A84FBC" w:rsidP="00332EE6">
      <w:pPr>
        <w:pStyle w:val="MAPPA-Bodytext"/>
        <w:rPr>
          <w:sz w:val="24"/>
          <w:szCs w:val="24"/>
          <w:lang w:val="cy-GB"/>
        </w:rPr>
      </w:pPr>
      <w:r w:rsidRPr="00A84FBC">
        <w:rPr>
          <w:rFonts w:eastAsiaTheme="majorEastAsia"/>
          <w:b/>
          <w:iCs/>
          <w:color w:val="7030A0"/>
          <w:sz w:val="24"/>
          <w:szCs w:val="24"/>
          <w:lang w:val="cy-GB"/>
        </w:rPr>
        <w:t>(f) Gorchymyn Hysbysu</w:t>
      </w:r>
      <w:r w:rsidRPr="00A84FBC">
        <w:rPr>
          <w:rFonts w:ascii="Times New Roman" w:hAnsi="Times New Roman" w:cs="Times New Roman"/>
          <w:color w:val="7030A0"/>
          <w:sz w:val="24"/>
          <w:szCs w:val="24"/>
          <w:lang w:val="cy-GB"/>
        </w:rPr>
        <w:t xml:space="preserve"> </w:t>
      </w:r>
      <w:r w:rsidR="00332EE6" w:rsidRPr="00E025B7">
        <w:rPr>
          <w:sz w:val="24"/>
          <w:szCs w:val="24"/>
          <w:lang w:val="cy-GB"/>
        </w:rPr>
        <w:t xml:space="preserve">– </w:t>
      </w:r>
      <w:r w:rsidRPr="00FA7F77">
        <w:rPr>
          <w:sz w:val="24"/>
          <w:szCs w:val="24"/>
          <w:lang w:val="cy-GB"/>
        </w:rPr>
        <w:t xml:space="preserve">mae hwn yn gorfodi troseddwyr rhyw sydd wedi'u cael yn euog o droseddau rhywiol cymwys mewn gwlad dramor i gofrestru gyda'r heddlu, er mwyn diogelu'r cyhoedd yn y DU rhag y </w:t>
      </w:r>
      <w:r>
        <w:rPr>
          <w:sz w:val="24"/>
          <w:szCs w:val="24"/>
          <w:lang w:val="cy-GB"/>
        </w:rPr>
        <w:t>perygl</w:t>
      </w:r>
      <w:r w:rsidRPr="00FA7F77">
        <w:rPr>
          <w:sz w:val="24"/>
          <w:szCs w:val="24"/>
          <w:lang w:val="cy-GB"/>
        </w:rPr>
        <w:t xml:space="preserve"> a </w:t>
      </w:r>
      <w:r>
        <w:rPr>
          <w:sz w:val="24"/>
          <w:szCs w:val="24"/>
          <w:lang w:val="cy-GB"/>
        </w:rPr>
        <w:t>gyflwynir</w:t>
      </w:r>
      <w:r w:rsidRPr="00FA7F77">
        <w:rPr>
          <w:sz w:val="24"/>
          <w:szCs w:val="24"/>
          <w:lang w:val="cy-GB"/>
        </w:rPr>
        <w:t xml:space="preserve"> ganddynt. Gall yr heddlu yng Nghymru a Lloegr gyhoeddi gorchymyn hysbysu’n uniongyrchol i droseddwyr sydd eisoes yn y DU, neu sy'n bwriadu dod i'r DU, sydd yn gorfod hysbysu o fewn tri diwrnod ar ôl ei dderbyn. Mae gan unigolion hawl i apelio yn erbyn hysbysiad</w:t>
      </w:r>
      <w:r w:rsidR="0A03B6DD" w:rsidRPr="00E025B7">
        <w:rPr>
          <w:sz w:val="24"/>
          <w:szCs w:val="24"/>
          <w:lang w:val="cy-GB"/>
        </w:rPr>
        <w:t>.</w:t>
      </w:r>
    </w:p>
    <w:p w14:paraId="47C6A86B" w14:textId="52DD0786" w:rsidR="00332EE6" w:rsidRPr="00E025B7" w:rsidRDefault="00A84FBC" w:rsidP="003F01A6">
      <w:pPr>
        <w:pStyle w:val="Style3"/>
        <w:rPr>
          <w:b w:val="0"/>
          <w:bCs/>
          <w:color w:val="auto"/>
          <w:sz w:val="24"/>
          <w:szCs w:val="24"/>
          <w:lang w:val="cy-GB"/>
        </w:rPr>
      </w:pPr>
      <w:r w:rsidRPr="00FA7F77">
        <w:rPr>
          <w:sz w:val="24"/>
          <w:szCs w:val="24"/>
          <w:lang w:val="cy-GB"/>
        </w:rPr>
        <w:t xml:space="preserve">(ff) Gorchymyn Perygl Rhywiol (gan gynnwys unrhyw gyfyngiadau ychwanegol </w:t>
      </w:r>
      <w:r>
        <w:rPr>
          <w:sz w:val="24"/>
          <w:szCs w:val="24"/>
          <w:lang w:val="cy-GB"/>
        </w:rPr>
        <w:t>ar fynd dramor</w:t>
      </w:r>
      <w:r w:rsidR="00332EE6" w:rsidRPr="00E025B7">
        <w:rPr>
          <w:sz w:val="24"/>
          <w:szCs w:val="24"/>
          <w:lang w:val="cy-GB"/>
        </w:rPr>
        <w:t xml:space="preserve">) </w:t>
      </w:r>
      <w:r w:rsidR="00B510E5" w:rsidRPr="00E025B7">
        <w:rPr>
          <w:b w:val="0"/>
          <w:bCs/>
          <w:color w:val="auto"/>
          <w:sz w:val="24"/>
          <w:szCs w:val="24"/>
          <w:lang w:val="cy-GB"/>
        </w:rPr>
        <w:t>–</w:t>
      </w:r>
      <w:r>
        <w:rPr>
          <w:b w:val="0"/>
          <w:bCs/>
          <w:color w:val="auto"/>
          <w:sz w:val="24"/>
          <w:szCs w:val="24"/>
          <w:lang w:val="cy-GB"/>
        </w:rPr>
        <w:t xml:space="preserve"> </w:t>
      </w:r>
      <w:r w:rsidRPr="00FA7F77">
        <w:rPr>
          <w:b w:val="0"/>
          <w:bCs/>
          <w:color w:val="auto"/>
          <w:sz w:val="24"/>
          <w:szCs w:val="24"/>
          <w:lang w:val="cy-GB"/>
        </w:rPr>
        <w:t>Disodlodd y Gorchymyn Perygl Rhywiol (GPRh) y Gorchymyn Perygl Niwed Rhywiol (GPNRh) a gellir ei wneud mewn perthynas ag unigolyn sydd heb ei euogfarnu ar gyfer trosedd rywiol neu dreisgar (neu unrhyw drosedd arall), ond sy’n cyflwyno perygl o niwed rhywiol</w:t>
      </w:r>
      <w:r w:rsidR="00332EE6" w:rsidRPr="00E025B7">
        <w:rPr>
          <w:b w:val="0"/>
          <w:bCs/>
          <w:color w:val="auto"/>
          <w:sz w:val="24"/>
          <w:szCs w:val="24"/>
          <w:lang w:val="cy-GB"/>
        </w:rPr>
        <w:t xml:space="preserve">. </w:t>
      </w:r>
    </w:p>
    <w:p w14:paraId="1DC09C6F" w14:textId="5962C92E" w:rsidR="00332EE6" w:rsidRPr="00E025B7" w:rsidRDefault="00A84FBC" w:rsidP="00B510E5">
      <w:pPr>
        <w:pStyle w:val="Default"/>
        <w:spacing w:after="240" w:line="260" w:lineRule="exact"/>
        <w:rPr>
          <w:rFonts w:ascii="Arial" w:hAnsi="Arial" w:cs="Arial"/>
          <w:lang w:val="cy-GB"/>
        </w:rPr>
      </w:pPr>
      <w:r w:rsidRPr="00FA7F77">
        <w:rPr>
          <w:rFonts w:ascii="Arial" w:hAnsi="Arial" w:cs="Arial"/>
          <w:lang w:val="cy-GB"/>
        </w:rPr>
        <w:t>Gellir gwneud y GPRh yn y llys ynadon ar gais, gan yr heddlu, ATC, HTP neu HWG pan mae unigolyn wedi cyflawni gweithred o natur rywiol ac mae’r llys yn fodlon bod y</w:t>
      </w:r>
      <w:r>
        <w:rPr>
          <w:rFonts w:ascii="Arial" w:hAnsi="Arial" w:cs="Arial"/>
          <w:lang w:val="cy-GB"/>
        </w:rPr>
        <w:t xml:space="preserve">r unigolyn </w:t>
      </w:r>
      <w:r w:rsidRPr="00FA7F77">
        <w:rPr>
          <w:rFonts w:ascii="Arial" w:hAnsi="Arial" w:cs="Arial"/>
          <w:lang w:val="cy-GB"/>
        </w:rPr>
        <w:t>yn cyflwyno perygl o niwed i’r cyhoedd yn y DU neu blant neu oedolion agored i niwed dramor</w:t>
      </w:r>
      <w:r w:rsidR="00332EE6" w:rsidRPr="00E025B7">
        <w:rPr>
          <w:rFonts w:ascii="Arial" w:hAnsi="Arial" w:cs="Arial"/>
          <w:lang w:val="cy-GB"/>
        </w:rPr>
        <w:t>.</w:t>
      </w:r>
    </w:p>
    <w:p w14:paraId="46501F2F" w14:textId="0E8041A8" w:rsidR="00332EE6" w:rsidRPr="00E025B7" w:rsidRDefault="00A84FBC" w:rsidP="00B510E5">
      <w:pPr>
        <w:pStyle w:val="Default"/>
        <w:spacing w:after="240" w:line="260" w:lineRule="exact"/>
        <w:rPr>
          <w:rFonts w:ascii="Arial" w:hAnsi="Arial" w:cs="Arial"/>
          <w:lang w:val="cy-GB"/>
        </w:rPr>
      </w:pPr>
      <w:r w:rsidRPr="00FA7F77">
        <w:rPr>
          <w:rFonts w:ascii="Arial" w:hAnsi="Arial" w:cs="Arial"/>
          <w:lang w:val="cy-GB"/>
        </w:rPr>
        <w:t>Gall GPRh wahardd yr unigolyn rhag gwneud unrhyw beth a ddisgrifir ynddo, gan gynnwys mynd dramor, neu osod rhwymedigaethau cadarnhaol arno. Rhaid i unrhyw waharddiad a/neu rwymedigaeth fod yn angenrheidiol i warchod y cyhoedd yn y DU rhag niwed rhywiol, neu yng nghyswllt mynd dramor, gwarchod plant neu oedolion agored i niwed rhag niwed rhywiol</w:t>
      </w:r>
      <w:r w:rsidR="00332EE6" w:rsidRPr="00E025B7">
        <w:rPr>
          <w:rFonts w:ascii="Arial" w:hAnsi="Arial" w:cs="Arial"/>
          <w:lang w:val="cy-GB"/>
        </w:rPr>
        <w:t xml:space="preserve">. </w:t>
      </w:r>
    </w:p>
    <w:p w14:paraId="60DF46B9" w14:textId="67083F4D" w:rsidR="00332EE6" w:rsidRPr="00E025B7" w:rsidRDefault="00A84FBC" w:rsidP="00B510E5">
      <w:pPr>
        <w:pStyle w:val="Default"/>
        <w:spacing w:after="240" w:line="260" w:lineRule="exact"/>
        <w:rPr>
          <w:rFonts w:ascii="Arial" w:hAnsi="Arial" w:cs="Arial"/>
          <w:lang w:val="cy-GB"/>
        </w:rPr>
      </w:pPr>
      <w:r w:rsidRPr="00FA7F77">
        <w:rPr>
          <w:rFonts w:ascii="Arial" w:hAnsi="Arial" w:cs="Arial"/>
          <w:lang w:val="cy-GB"/>
        </w:rPr>
        <w:t xml:space="preserve">Disgwylir i unrhyw unigolyn sy’n destun GPRh hysbysu’r heddlu am ei enw a’i gyfeiriad cartref o fewn tri diwrnod ar ôl i’r gorchymyn gael ei wneud, a hysbysu ynghylch unrhyw newidiadau i’r wybodaeth hon </w:t>
      </w:r>
      <w:r w:rsidR="00E93976">
        <w:rPr>
          <w:rFonts w:ascii="Arial" w:hAnsi="Arial" w:cs="Arial"/>
          <w:lang w:val="cy-GB"/>
        </w:rPr>
        <w:t>o</w:t>
      </w:r>
      <w:r w:rsidRPr="00FA7F77">
        <w:rPr>
          <w:rFonts w:ascii="Arial" w:hAnsi="Arial" w:cs="Arial"/>
          <w:lang w:val="cy-GB"/>
        </w:rPr>
        <w:t xml:space="preserve"> fewn tri diwrnod</w:t>
      </w:r>
      <w:r w:rsidR="00332EE6" w:rsidRPr="00E025B7">
        <w:rPr>
          <w:rFonts w:ascii="Arial" w:hAnsi="Arial" w:cs="Arial"/>
          <w:lang w:val="cy-GB"/>
        </w:rPr>
        <w:t>.</w:t>
      </w:r>
    </w:p>
    <w:p w14:paraId="70A9034B" w14:textId="3B691CDB" w:rsidR="00332EE6" w:rsidRPr="00E025B7" w:rsidRDefault="00891C97" w:rsidP="00B510E5">
      <w:pPr>
        <w:pStyle w:val="Default"/>
        <w:spacing w:after="240" w:line="260" w:lineRule="exact"/>
        <w:rPr>
          <w:rFonts w:ascii="Arial" w:hAnsi="Arial" w:cs="Arial"/>
          <w:lang w:val="cy-GB"/>
        </w:rPr>
      </w:pPr>
      <w:r w:rsidRPr="00FA7F77">
        <w:rPr>
          <w:rFonts w:ascii="Arial" w:hAnsi="Arial" w:cs="Arial"/>
          <w:lang w:val="cy-GB"/>
        </w:rPr>
        <w:t>Mae GPRh yn gallu para am ddwy flynedd o leiaf ond heb unrhyw uchafswm, ac eithrio unrhyw gyfyngiadau ar fynd dramor sy’n gallu, lle mae’n berthnasol, para am bum mlynedd ar y mwyaf (ond gall gael ei adnewyddu</w:t>
      </w:r>
      <w:r w:rsidR="00332EE6" w:rsidRPr="00E025B7">
        <w:rPr>
          <w:rFonts w:ascii="Arial" w:hAnsi="Arial" w:cs="Arial"/>
          <w:lang w:val="cy-GB"/>
        </w:rPr>
        <w:t xml:space="preserve">). </w:t>
      </w:r>
    </w:p>
    <w:p w14:paraId="0080A405" w14:textId="0A248413" w:rsidR="00332EE6" w:rsidRPr="00E025B7" w:rsidRDefault="00891C97" w:rsidP="00B510E5">
      <w:pPr>
        <w:pStyle w:val="Default"/>
        <w:spacing w:after="240" w:line="260" w:lineRule="exact"/>
        <w:rPr>
          <w:rFonts w:ascii="Arial" w:hAnsi="Arial" w:cs="Arial"/>
          <w:lang w:val="cy-GB"/>
        </w:rPr>
      </w:pPr>
      <w:r w:rsidRPr="00FA7F77">
        <w:rPr>
          <w:rFonts w:ascii="Arial" w:hAnsi="Arial" w:cs="Arial"/>
          <w:lang w:val="cy-GB"/>
        </w:rPr>
        <w:t>Mae’r safon droseddol o brawf yn parhau i fod yn berthnasol. Gall yr unigolyn sy’n destun y gorchymyn apelio yn ei erbyn a gall yr heddlu neu’r unigolyn dan sylw wneud cais i amrywio, adnewyddu neu ollwng y gorchymyn</w:t>
      </w:r>
      <w:r w:rsidR="00332EE6" w:rsidRPr="00E025B7">
        <w:rPr>
          <w:rFonts w:ascii="Arial" w:hAnsi="Arial" w:cs="Arial"/>
          <w:lang w:val="cy-GB"/>
        </w:rPr>
        <w:t>.</w:t>
      </w:r>
    </w:p>
    <w:p w14:paraId="16873D44" w14:textId="59D38A7F" w:rsidR="00332EE6" w:rsidRPr="00E025B7" w:rsidRDefault="00781B77" w:rsidP="00B510E5">
      <w:pPr>
        <w:pStyle w:val="Default"/>
        <w:spacing w:after="240" w:line="260" w:lineRule="exact"/>
        <w:rPr>
          <w:rFonts w:ascii="Arial" w:hAnsi="Arial" w:cs="Arial"/>
          <w:lang w:val="cy-GB"/>
        </w:rPr>
      </w:pPr>
      <w:r w:rsidRPr="00FA7F77">
        <w:rPr>
          <w:rFonts w:ascii="Arial" w:hAnsi="Arial" w:cs="Arial"/>
          <w:lang w:val="cy-GB"/>
        </w:rPr>
        <w:t>Mae torri GPRh yn drosedd a’r uchafswm cosb yw pum mlynedd yn y carchar. Lle mae unigolyn yn torri ei GPRh, bydd yn dod yn destun gofynion hysbysu llawn</w:t>
      </w:r>
      <w:r w:rsidR="00332EE6" w:rsidRPr="00E025B7">
        <w:rPr>
          <w:rFonts w:ascii="Arial" w:hAnsi="Arial" w:cs="Arial"/>
          <w:lang w:val="cy-GB"/>
        </w:rPr>
        <w:t xml:space="preserve">.  </w:t>
      </w:r>
    </w:p>
    <w:p w14:paraId="65DE7393" w14:textId="0755A5B5" w:rsidR="00332EE6" w:rsidRPr="00E025B7" w:rsidRDefault="00781B77" w:rsidP="003F01A6">
      <w:pPr>
        <w:rPr>
          <w:lang w:val="cy-GB"/>
        </w:rPr>
      </w:pPr>
      <w:r w:rsidRPr="00FA7F77">
        <w:rPr>
          <w:rFonts w:cs="Arial"/>
          <w:lang w:val="cy-GB"/>
        </w:rPr>
        <w:lastRenderedPageBreak/>
        <w:t>Mae unigolion sy’n destun GPRh yn cael eu cofnodi ar VISOR, fel Unigolyn Peryglus Posibl (UPP</w:t>
      </w:r>
      <w:r w:rsidR="00332EE6" w:rsidRPr="00E025B7">
        <w:rPr>
          <w:lang w:val="cy-GB"/>
        </w:rPr>
        <w:t>).</w:t>
      </w:r>
    </w:p>
    <w:p w14:paraId="13A77397" w14:textId="5551E365" w:rsidR="00332EE6" w:rsidRPr="00E025B7" w:rsidRDefault="00781B77" w:rsidP="003F01A6">
      <w:pPr>
        <w:pStyle w:val="Style3"/>
        <w:rPr>
          <w:b w:val="0"/>
          <w:bCs/>
          <w:color w:val="auto"/>
          <w:sz w:val="24"/>
          <w:szCs w:val="24"/>
          <w:lang w:val="cy-GB"/>
        </w:rPr>
      </w:pPr>
      <w:r w:rsidRPr="00781B77">
        <w:rPr>
          <w:bCs/>
          <w:sz w:val="24"/>
          <w:szCs w:val="24"/>
          <w:lang w:val="cy-GB"/>
        </w:rPr>
        <w:t>(g) Gofynion hysbysu gydol oes a ddiddymir ar gais</w:t>
      </w:r>
      <w:r w:rsidRPr="00781B77">
        <w:rPr>
          <w:bCs/>
          <w:color w:val="6600CC"/>
          <w:sz w:val="24"/>
          <w:szCs w:val="24"/>
          <w:lang w:val="cy-GB"/>
        </w:rPr>
        <w:t xml:space="preserve"> </w:t>
      </w:r>
      <w:r w:rsidR="00062F55" w:rsidRPr="00781B77">
        <w:rPr>
          <w:b w:val="0"/>
          <w:bCs/>
          <w:color w:val="auto"/>
          <w:sz w:val="24"/>
          <w:szCs w:val="24"/>
          <w:lang w:val="cy-GB"/>
        </w:rPr>
        <w:t>–</w:t>
      </w:r>
      <w:r w:rsidR="00453C25" w:rsidRPr="00453C25">
        <w:rPr>
          <w:b w:val="0"/>
          <w:bCs/>
          <w:color w:val="auto"/>
          <w:sz w:val="24"/>
          <w:szCs w:val="24"/>
          <w:lang w:val="cy-GB"/>
        </w:rPr>
        <w:t>. Gall troseddwyr cymwys gyflwyno cais i’r heddlu adolygu eu gofynion hysbysu amhenodol. Bydd yr heddlu’n adolygu’r cais ac yn penderfynu a ddylid diddymu’r gofynion hysbysu. Gwneir y penderfyniad hwn ar lefel Uwch-arolygydd. Bydd pobl sy’n parhau i gyflwyno perygl sylweddol yn aros ar y gofrestr am oes, lle bo angen</w:t>
      </w:r>
      <w:r w:rsidR="00F53D72" w:rsidRPr="00E025B7">
        <w:rPr>
          <w:b w:val="0"/>
          <w:bCs/>
          <w:color w:val="auto"/>
          <w:sz w:val="24"/>
          <w:szCs w:val="24"/>
          <w:lang w:val="cy-GB"/>
        </w:rPr>
        <w:t>.</w:t>
      </w:r>
    </w:p>
    <w:p w14:paraId="632E37F8" w14:textId="77777777" w:rsidR="00332EE6" w:rsidRDefault="00453C25" w:rsidP="00BD5114">
      <w:pPr>
        <w:rPr>
          <w:lang w:val="cy-GB"/>
        </w:rPr>
      </w:pPr>
      <w:r w:rsidRPr="00453C25">
        <w:rPr>
          <w:lang w:val="cy-GB"/>
        </w:rPr>
        <w:t>Bydd unigolion ond yn dod yn gymwys i ofyn am adolygiad ar ôl bod yn destun gofynion hysbysu amhenodol am o leiaf 15 mlynedd yn achos oedolion, ac 8 mlynedd yn achos ieuenct</w:t>
      </w:r>
      <w:r w:rsidR="00731AAA">
        <w:rPr>
          <w:lang w:val="cy-GB"/>
        </w:rPr>
        <w:t>.</w:t>
      </w:r>
    </w:p>
    <w:p w14:paraId="721BECB0" w14:textId="77777777" w:rsidR="00BD5114" w:rsidRDefault="00BD5114" w:rsidP="00BD5114">
      <w:pPr>
        <w:rPr>
          <w:lang w:val="cy-GB"/>
        </w:rPr>
      </w:pPr>
    </w:p>
    <w:p w14:paraId="192D29D0" w14:textId="77777777" w:rsidR="00BD5114" w:rsidRDefault="00BD5114" w:rsidP="00BD5114">
      <w:pPr>
        <w:rPr>
          <w:lang w:val="cy-GB"/>
        </w:rPr>
      </w:pPr>
    </w:p>
    <w:p w14:paraId="2FA7673F" w14:textId="77777777" w:rsidR="00BD5114" w:rsidRDefault="00BD5114" w:rsidP="00BD5114">
      <w:pPr>
        <w:rPr>
          <w:lang w:val="cy-GB"/>
        </w:rPr>
      </w:pPr>
    </w:p>
    <w:p w14:paraId="196E0CA1" w14:textId="77777777" w:rsidR="00BD5114" w:rsidRDefault="00BD5114" w:rsidP="00BD5114">
      <w:pPr>
        <w:rPr>
          <w:lang w:val="cy-GB"/>
        </w:rPr>
      </w:pPr>
    </w:p>
    <w:p w14:paraId="18982EDF" w14:textId="77777777" w:rsidR="00BD5114" w:rsidRDefault="00BD5114" w:rsidP="00BD5114">
      <w:pPr>
        <w:rPr>
          <w:lang w:val="cy-GB"/>
        </w:rPr>
      </w:pPr>
    </w:p>
    <w:p w14:paraId="50D77949" w14:textId="77777777" w:rsidR="00BD5114" w:rsidRDefault="00BD5114" w:rsidP="00BD5114">
      <w:pPr>
        <w:rPr>
          <w:lang w:val="cy-GB"/>
        </w:rPr>
      </w:pPr>
    </w:p>
    <w:p w14:paraId="5085AF5A" w14:textId="77777777" w:rsidR="00BD5114" w:rsidRDefault="00BD5114" w:rsidP="00BD5114">
      <w:pPr>
        <w:rPr>
          <w:lang w:val="cy-GB"/>
        </w:rPr>
      </w:pPr>
    </w:p>
    <w:p w14:paraId="57248F83" w14:textId="77777777" w:rsidR="00BD5114" w:rsidRDefault="00BD5114" w:rsidP="00BD5114">
      <w:pPr>
        <w:rPr>
          <w:lang w:val="cy-GB"/>
        </w:rPr>
      </w:pPr>
    </w:p>
    <w:p w14:paraId="636A7882" w14:textId="77777777" w:rsidR="00BD5114" w:rsidRDefault="00BD5114" w:rsidP="00BD5114">
      <w:pPr>
        <w:rPr>
          <w:lang w:val="cy-GB"/>
        </w:rPr>
      </w:pPr>
    </w:p>
    <w:p w14:paraId="77EC452F" w14:textId="77777777" w:rsidR="00BD5114" w:rsidRDefault="00BD5114" w:rsidP="00BD5114">
      <w:pPr>
        <w:rPr>
          <w:lang w:val="cy-GB"/>
        </w:rPr>
      </w:pPr>
    </w:p>
    <w:p w14:paraId="7BF372DE" w14:textId="77777777" w:rsidR="00BD5114" w:rsidRDefault="00BD5114" w:rsidP="00BD5114">
      <w:pPr>
        <w:rPr>
          <w:lang w:val="cy-GB"/>
        </w:rPr>
      </w:pPr>
    </w:p>
    <w:p w14:paraId="71E1AFB4" w14:textId="77777777" w:rsidR="00BD5114" w:rsidRDefault="00BD5114" w:rsidP="00BD5114">
      <w:pPr>
        <w:rPr>
          <w:lang w:val="cy-GB"/>
        </w:rPr>
      </w:pPr>
    </w:p>
    <w:p w14:paraId="00B118CC" w14:textId="77777777" w:rsidR="00BD5114" w:rsidRDefault="00BD5114" w:rsidP="00BD5114">
      <w:pPr>
        <w:rPr>
          <w:lang w:val="cy-GB"/>
        </w:rPr>
      </w:pPr>
    </w:p>
    <w:p w14:paraId="14CF5858" w14:textId="77777777" w:rsidR="00BD5114" w:rsidRDefault="00BD5114" w:rsidP="00BD5114">
      <w:pPr>
        <w:rPr>
          <w:lang w:val="cy-GB"/>
        </w:rPr>
      </w:pPr>
    </w:p>
    <w:p w14:paraId="60E56486" w14:textId="77777777" w:rsidR="00BD5114" w:rsidRDefault="00BD5114" w:rsidP="00BD5114">
      <w:pPr>
        <w:rPr>
          <w:lang w:val="cy-GB"/>
        </w:rPr>
      </w:pPr>
    </w:p>
    <w:p w14:paraId="67E15161" w14:textId="77777777" w:rsidR="00BD5114" w:rsidRDefault="00BD5114" w:rsidP="00BD5114">
      <w:pPr>
        <w:rPr>
          <w:lang w:val="cy-GB"/>
        </w:rPr>
      </w:pPr>
    </w:p>
    <w:p w14:paraId="5DE5CFDD" w14:textId="77777777" w:rsidR="00BD5114" w:rsidRDefault="00BD5114" w:rsidP="00BD5114">
      <w:pPr>
        <w:rPr>
          <w:lang w:val="cy-GB"/>
        </w:rPr>
      </w:pPr>
    </w:p>
    <w:p w14:paraId="267D46C2" w14:textId="77777777" w:rsidR="00BD5114" w:rsidRDefault="00BD5114" w:rsidP="00BD5114">
      <w:pPr>
        <w:rPr>
          <w:lang w:val="cy-GB"/>
        </w:rPr>
      </w:pPr>
    </w:p>
    <w:p w14:paraId="1E9CC72C" w14:textId="77777777" w:rsidR="00BD5114" w:rsidRDefault="00BD5114" w:rsidP="00BD5114">
      <w:pPr>
        <w:rPr>
          <w:lang w:val="cy-GB"/>
        </w:rPr>
      </w:pPr>
    </w:p>
    <w:p w14:paraId="4F62FDDF" w14:textId="77777777" w:rsidR="00BD5114" w:rsidRDefault="00BD5114" w:rsidP="00BD5114">
      <w:pPr>
        <w:rPr>
          <w:lang w:val="cy-GB"/>
        </w:rPr>
      </w:pPr>
    </w:p>
    <w:p w14:paraId="072843C4" w14:textId="77777777" w:rsidR="00BD5114" w:rsidRDefault="00BD5114" w:rsidP="00BD5114">
      <w:pPr>
        <w:rPr>
          <w:lang w:val="cy-GB"/>
        </w:rPr>
      </w:pPr>
    </w:p>
    <w:p w14:paraId="5C5FD280" w14:textId="77777777" w:rsidR="00BD5114" w:rsidRPr="00BD5114" w:rsidRDefault="00BD5114" w:rsidP="00BD5114">
      <w:pPr>
        <w:widowControl w:val="0"/>
        <w:suppressAutoHyphens w:val="0"/>
        <w:spacing w:after="0" w:line="240" w:lineRule="auto"/>
        <w:textAlignment w:val="auto"/>
        <w:outlineLvl w:val="0"/>
        <w:rPr>
          <w:rFonts w:cs="Arial"/>
          <w:color w:val="7030A0"/>
          <w:sz w:val="100"/>
          <w:szCs w:val="100"/>
          <w:lang w:val="cy-GB"/>
        </w:rPr>
      </w:pPr>
      <w:r w:rsidRPr="00BD5114">
        <w:rPr>
          <w:rFonts w:cs="Arial"/>
          <w:color w:val="7030A0"/>
          <w:sz w:val="100"/>
          <w:szCs w:val="100"/>
          <w:lang w:val="cy-GB"/>
        </w:rPr>
        <w:lastRenderedPageBreak/>
        <w:t xml:space="preserve">Tudalen leol </w:t>
      </w:r>
    </w:p>
    <w:p w14:paraId="631B5795" w14:textId="77777777" w:rsidR="00BD5114" w:rsidRPr="00BD5114" w:rsidRDefault="00BD5114" w:rsidP="00BD5114">
      <w:pPr>
        <w:widowControl w:val="0"/>
        <w:pBdr>
          <w:bottom w:val="single" w:sz="4" w:space="1" w:color="007BC3"/>
        </w:pBdr>
        <w:suppressAutoHyphens w:val="0"/>
        <w:spacing w:after="0" w:line="240" w:lineRule="auto"/>
        <w:textAlignment w:val="auto"/>
        <w:rPr>
          <w:rFonts w:cs="Arial"/>
          <w:color w:val="FFFFFF"/>
          <w:sz w:val="16"/>
          <w:szCs w:val="16"/>
          <w:lang w:val="cy-GB"/>
        </w:rPr>
      </w:pPr>
    </w:p>
    <w:p w14:paraId="2AFBDC3A" w14:textId="77777777" w:rsidR="00BD5114" w:rsidRPr="00BD5114" w:rsidRDefault="00BD5114" w:rsidP="00BD5114">
      <w:pPr>
        <w:rPr>
          <w:rFonts w:cs="Arial"/>
          <w:sz w:val="20"/>
          <w:szCs w:val="22"/>
          <w:lang w:val="cy-GB"/>
        </w:rPr>
        <w:sectPr w:rsidR="00BD5114" w:rsidRPr="00BD5114" w:rsidSect="00BD5114">
          <w:headerReference w:type="even" r:id="rId35"/>
          <w:headerReference w:type="default" r:id="rId36"/>
          <w:footerReference w:type="default" r:id="rId37"/>
          <w:headerReference w:type="first" r:id="rId38"/>
          <w:type w:val="continuous"/>
          <w:pgSz w:w="11905" w:h="16837" w:code="9"/>
          <w:pgMar w:top="720" w:right="720" w:bottom="720" w:left="720" w:header="720" w:footer="567" w:gutter="0"/>
          <w:cols w:space="720"/>
          <w:noEndnote/>
        </w:sectPr>
      </w:pPr>
    </w:p>
    <w:p w14:paraId="770062D3" w14:textId="77777777" w:rsidR="00BD5114" w:rsidRDefault="00BD5114" w:rsidP="00BD5114"/>
    <w:p w14:paraId="048044A7" w14:textId="2EAB26E8" w:rsidR="00BD5114" w:rsidRPr="00BD5114" w:rsidRDefault="00BD5114" w:rsidP="00BD5114">
      <w:pPr>
        <w:rPr>
          <w:b/>
          <w:bCs/>
        </w:rPr>
      </w:pPr>
      <w:proofErr w:type="spellStart"/>
      <w:r w:rsidRPr="00BD5114">
        <w:rPr>
          <w:b/>
          <w:bCs/>
        </w:rPr>
        <w:t>Cynghorwr</w:t>
      </w:r>
      <w:proofErr w:type="spellEnd"/>
      <w:r w:rsidRPr="00BD5114">
        <w:rPr>
          <w:b/>
          <w:bCs/>
        </w:rPr>
        <w:t xml:space="preserve"> Lleyg MAPPA Gwent - Ieuan Watkins</w:t>
      </w:r>
    </w:p>
    <w:p w14:paraId="1B3C6288" w14:textId="77777777" w:rsidR="00BD5114" w:rsidRPr="00BD5114" w:rsidRDefault="00BD5114" w:rsidP="00BD5114">
      <w:pPr>
        <w:suppressAutoHyphens w:val="0"/>
        <w:spacing w:line="240" w:lineRule="auto"/>
        <w:rPr>
          <w:rFonts w:cs="Times"/>
          <w:color w:val="007DC3"/>
          <w:sz w:val="38"/>
          <w:lang w:val="cy-GB"/>
        </w:rPr>
        <w:sectPr w:rsidR="00BD5114" w:rsidRPr="00BD5114" w:rsidSect="00BD5114">
          <w:type w:val="continuous"/>
          <w:pgSz w:w="11905" w:h="16837" w:code="9"/>
          <w:pgMar w:top="720" w:right="720" w:bottom="720" w:left="720" w:header="720" w:footer="567" w:gutter="0"/>
          <w:cols w:space="720"/>
          <w:noEndnote/>
        </w:sectPr>
      </w:pPr>
    </w:p>
    <w:p w14:paraId="6F26898D" w14:textId="52417952" w:rsidR="00BD5114" w:rsidRDefault="00BD5114" w:rsidP="00BD5114">
      <w:r>
        <w:t xml:space="preserve">Fel </w:t>
      </w:r>
      <w:proofErr w:type="spellStart"/>
      <w:r>
        <w:t>Cynghorwr</w:t>
      </w:r>
      <w:proofErr w:type="spellEnd"/>
      <w:r>
        <w:t xml:space="preserve"> Lleyg </w:t>
      </w:r>
      <w:proofErr w:type="spellStart"/>
      <w:r>
        <w:t>ar</w:t>
      </w:r>
      <w:proofErr w:type="spellEnd"/>
      <w:r>
        <w:t xml:space="preserve"> </w:t>
      </w:r>
      <w:proofErr w:type="spellStart"/>
      <w:r>
        <w:t>gyfer</w:t>
      </w:r>
      <w:proofErr w:type="spellEnd"/>
      <w:r>
        <w:t xml:space="preserve"> MAPPA </w:t>
      </w:r>
      <w:proofErr w:type="spellStart"/>
      <w:r>
        <w:t>yng</w:t>
      </w:r>
      <w:proofErr w:type="spellEnd"/>
      <w:r>
        <w:t xml:space="preserve"> </w:t>
      </w:r>
      <w:proofErr w:type="spellStart"/>
      <w:r>
        <w:t>Ngwent</w:t>
      </w:r>
      <w:proofErr w:type="spellEnd"/>
      <w:r>
        <w:t xml:space="preserve">, </w:t>
      </w:r>
      <w:proofErr w:type="spellStart"/>
      <w:r>
        <w:t>rydw</w:t>
      </w:r>
      <w:proofErr w:type="spellEnd"/>
      <w:r>
        <w:t xml:space="preserve"> </w:t>
      </w:r>
      <w:proofErr w:type="spellStart"/>
      <w:r>
        <w:t>i</w:t>
      </w:r>
      <w:proofErr w:type="spellEnd"/>
      <w:r>
        <w:t xml:space="preserve"> </w:t>
      </w:r>
      <w:proofErr w:type="spellStart"/>
      <w:r w:rsidRPr="00C76851">
        <w:t>wedi</w:t>
      </w:r>
      <w:proofErr w:type="spellEnd"/>
      <w:r w:rsidRPr="00C76851">
        <w:t xml:space="preserve"> </w:t>
      </w:r>
      <w:proofErr w:type="spellStart"/>
      <w:r w:rsidRPr="00C76851">
        <w:t>cael</w:t>
      </w:r>
      <w:proofErr w:type="spellEnd"/>
      <w:r w:rsidRPr="00C76851">
        <w:t xml:space="preserve"> y </w:t>
      </w:r>
      <w:proofErr w:type="spellStart"/>
      <w:r w:rsidRPr="00C76851">
        <w:t>fraint</w:t>
      </w:r>
      <w:proofErr w:type="spellEnd"/>
      <w:r w:rsidRPr="00C76851">
        <w:t xml:space="preserve"> o </w:t>
      </w:r>
      <w:r>
        <w:t>weld</w:t>
      </w:r>
      <w:r w:rsidRPr="00C76851">
        <w:t xml:space="preserve"> </w:t>
      </w:r>
      <w:proofErr w:type="spellStart"/>
      <w:r w:rsidRPr="00C76851">
        <w:t>ymroddiad</w:t>
      </w:r>
      <w:proofErr w:type="spellEnd"/>
      <w:r w:rsidRPr="00C76851">
        <w:t xml:space="preserve"> a </w:t>
      </w:r>
      <w:proofErr w:type="spellStart"/>
      <w:r w:rsidRPr="00C76851">
        <w:t>phroffesiynoldeb</w:t>
      </w:r>
      <w:proofErr w:type="spellEnd"/>
      <w:r w:rsidRPr="00C76851">
        <w:t xml:space="preserve"> y </w:t>
      </w:r>
      <w:proofErr w:type="spellStart"/>
      <w:r w:rsidRPr="00C76851">
        <w:t>rhai</w:t>
      </w:r>
      <w:proofErr w:type="spellEnd"/>
      <w:r w:rsidRPr="00C76851">
        <w:t xml:space="preserve"> </w:t>
      </w:r>
      <w:proofErr w:type="spellStart"/>
      <w:r w:rsidRPr="00C76851">
        <w:t>sy'n</w:t>
      </w:r>
      <w:proofErr w:type="spellEnd"/>
      <w:r w:rsidRPr="00C76851">
        <w:t xml:space="preserve"> </w:t>
      </w:r>
      <w:proofErr w:type="spellStart"/>
      <w:r w:rsidRPr="00C76851">
        <w:t>gweithio'n</w:t>
      </w:r>
      <w:proofErr w:type="spellEnd"/>
      <w:r w:rsidRPr="00C76851">
        <w:t xml:space="preserve"> </w:t>
      </w:r>
      <w:proofErr w:type="spellStart"/>
      <w:r w:rsidRPr="00C76851">
        <w:t>ddiflino</w:t>
      </w:r>
      <w:proofErr w:type="spellEnd"/>
      <w:r w:rsidRPr="00C76851">
        <w:t xml:space="preserve"> </w:t>
      </w:r>
      <w:proofErr w:type="spellStart"/>
      <w:r w:rsidRPr="00C76851">
        <w:t>i</w:t>
      </w:r>
      <w:proofErr w:type="spellEnd"/>
      <w:r w:rsidRPr="00C76851">
        <w:t xml:space="preserve"> </w:t>
      </w:r>
      <w:proofErr w:type="spellStart"/>
      <w:r>
        <w:t>amddiffyn</w:t>
      </w:r>
      <w:proofErr w:type="spellEnd"/>
      <w:r>
        <w:t xml:space="preserve"> y </w:t>
      </w:r>
      <w:proofErr w:type="spellStart"/>
      <w:r>
        <w:t>cyhoedd</w:t>
      </w:r>
      <w:proofErr w:type="spellEnd"/>
      <w:r>
        <w:t xml:space="preserve">. Mae </w:t>
      </w:r>
      <w:proofErr w:type="spellStart"/>
      <w:r w:rsidRPr="00734946">
        <w:t>Trefniadau</w:t>
      </w:r>
      <w:proofErr w:type="spellEnd"/>
      <w:r w:rsidRPr="00734946">
        <w:t xml:space="preserve"> </w:t>
      </w:r>
      <w:proofErr w:type="spellStart"/>
      <w:r w:rsidRPr="00734946">
        <w:t>Amlasiantaethol</w:t>
      </w:r>
      <w:proofErr w:type="spellEnd"/>
      <w:r w:rsidRPr="00734946">
        <w:t xml:space="preserve"> </w:t>
      </w:r>
      <w:proofErr w:type="spellStart"/>
      <w:r w:rsidRPr="00734946">
        <w:t>ar</w:t>
      </w:r>
      <w:proofErr w:type="spellEnd"/>
      <w:r w:rsidRPr="00734946">
        <w:t xml:space="preserve"> </w:t>
      </w:r>
      <w:proofErr w:type="spellStart"/>
      <w:r w:rsidRPr="00734946">
        <w:t>gyfer</w:t>
      </w:r>
      <w:proofErr w:type="spellEnd"/>
      <w:r w:rsidRPr="00734946">
        <w:t xml:space="preserve"> </w:t>
      </w:r>
      <w:proofErr w:type="spellStart"/>
      <w:r w:rsidRPr="00734946">
        <w:t>Amddiffyn</w:t>
      </w:r>
      <w:proofErr w:type="spellEnd"/>
      <w:r w:rsidRPr="00734946">
        <w:t xml:space="preserve"> y </w:t>
      </w:r>
      <w:proofErr w:type="spellStart"/>
      <w:r w:rsidRPr="00734946">
        <w:t>Cyhoedd</w:t>
      </w:r>
      <w:proofErr w:type="spellEnd"/>
      <w:r>
        <w:t xml:space="preserve"> (MAPPA) </w:t>
      </w:r>
      <w:proofErr w:type="spellStart"/>
      <w:r>
        <w:t>yn</w:t>
      </w:r>
      <w:proofErr w:type="spellEnd"/>
      <w:r>
        <w:t xml:space="preserve"> </w:t>
      </w:r>
      <w:proofErr w:type="spellStart"/>
      <w:r w:rsidRPr="00806BA7">
        <w:t>parhau</w:t>
      </w:r>
      <w:proofErr w:type="spellEnd"/>
      <w:r w:rsidRPr="00806BA7">
        <w:t xml:space="preserve"> </w:t>
      </w:r>
      <w:proofErr w:type="spellStart"/>
      <w:r w:rsidRPr="00806BA7">
        <w:t>i</w:t>
      </w:r>
      <w:proofErr w:type="spellEnd"/>
      <w:r w:rsidRPr="00806BA7">
        <w:t xml:space="preserve"> </w:t>
      </w:r>
      <w:proofErr w:type="spellStart"/>
      <w:r w:rsidRPr="00806BA7">
        <w:t>fod</w:t>
      </w:r>
      <w:proofErr w:type="spellEnd"/>
      <w:r w:rsidRPr="00806BA7">
        <w:t xml:space="preserve"> </w:t>
      </w:r>
      <w:proofErr w:type="spellStart"/>
      <w:r w:rsidRPr="00806BA7">
        <w:t>yn</w:t>
      </w:r>
      <w:proofErr w:type="spellEnd"/>
      <w:r w:rsidRPr="00806BA7">
        <w:t xml:space="preserve"> </w:t>
      </w:r>
      <w:proofErr w:type="spellStart"/>
      <w:r w:rsidRPr="00806BA7">
        <w:t>fframwaith</w:t>
      </w:r>
      <w:proofErr w:type="spellEnd"/>
      <w:r w:rsidRPr="00806BA7">
        <w:t xml:space="preserve"> </w:t>
      </w:r>
      <w:proofErr w:type="spellStart"/>
      <w:r>
        <w:t>hollbwysig</w:t>
      </w:r>
      <w:proofErr w:type="spellEnd"/>
      <w:r w:rsidRPr="00806BA7">
        <w:t xml:space="preserve"> </w:t>
      </w:r>
      <w:proofErr w:type="spellStart"/>
      <w:r w:rsidRPr="00806BA7">
        <w:t>ar</w:t>
      </w:r>
      <w:proofErr w:type="spellEnd"/>
      <w:r w:rsidRPr="00806BA7">
        <w:t xml:space="preserve"> </w:t>
      </w:r>
      <w:proofErr w:type="spellStart"/>
      <w:r w:rsidRPr="00806BA7">
        <w:t>gyfer</w:t>
      </w:r>
      <w:proofErr w:type="spellEnd"/>
      <w:r w:rsidRPr="00806BA7">
        <w:t xml:space="preserve"> </w:t>
      </w:r>
      <w:proofErr w:type="spellStart"/>
      <w:r w:rsidRPr="00806BA7">
        <w:t>rheoli</w:t>
      </w:r>
      <w:proofErr w:type="spellEnd"/>
      <w:r w:rsidRPr="00806BA7">
        <w:t xml:space="preserve"> </w:t>
      </w:r>
      <w:proofErr w:type="spellStart"/>
      <w:r w:rsidRPr="00806BA7">
        <w:t>unigolion</w:t>
      </w:r>
      <w:proofErr w:type="spellEnd"/>
      <w:r w:rsidRPr="00806BA7">
        <w:t xml:space="preserve"> </w:t>
      </w:r>
      <w:proofErr w:type="spellStart"/>
      <w:r w:rsidRPr="00806BA7">
        <w:t>sy'n</w:t>
      </w:r>
      <w:proofErr w:type="spellEnd"/>
      <w:r w:rsidRPr="00806BA7">
        <w:t xml:space="preserve"> peri </w:t>
      </w:r>
      <w:proofErr w:type="spellStart"/>
      <w:r w:rsidRPr="00806BA7">
        <w:t>risg</w:t>
      </w:r>
      <w:proofErr w:type="spellEnd"/>
      <w:r w:rsidRPr="00806BA7">
        <w:t xml:space="preserve">, ac </w:t>
      </w:r>
      <w:proofErr w:type="spellStart"/>
      <w:r w:rsidRPr="00806BA7">
        <w:t>yn</w:t>
      </w:r>
      <w:r>
        <w:t>g</w:t>
      </w:r>
      <w:proofErr w:type="spellEnd"/>
      <w:r w:rsidRPr="00806BA7">
        <w:t xml:space="preserve"> </w:t>
      </w:r>
      <w:r>
        <w:t xml:space="preserve">Ngwent, </w:t>
      </w:r>
      <w:proofErr w:type="spellStart"/>
      <w:r w:rsidRPr="001B0839">
        <w:t>mae</w:t>
      </w:r>
      <w:proofErr w:type="spellEnd"/>
      <w:r w:rsidRPr="001B0839">
        <w:t xml:space="preserve"> </w:t>
      </w:r>
      <w:proofErr w:type="spellStart"/>
      <w:r w:rsidRPr="001B0839">
        <w:t>eu</w:t>
      </w:r>
      <w:proofErr w:type="spellEnd"/>
      <w:r w:rsidRPr="001B0839">
        <w:t xml:space="preserve"> </w:t>
      </w:r>
      <w:proofErr w:type="spellStart"/>
      <w:r w:rsidRPr="001B0839">
        <w:t>heffeithiolrwydd</w:t>
      </w:r>
      <w:proofErr w:type="spellEnd"/>
      <w:r w:rsidRPr="001B0839">
        <w:t xml:space="preserve"> </w:t>
      </w:r>
      <w:proofErr w:type="spellStart"/>
      <w:r w:rsidRPr="001B0839">
        <w:t>wedi'i</w:t>
      </w:r>
      <w:proofErr w:type="spellEnd"/>
      <w:r w:rsidRPr="001B0839">
        <w:t xml:space="preserve"> </w:t>
      </w:r>
      <w:proofErr w:type="spellStart"/>
      <w:r w:rsidRPr="001B0839">
        <w:t>wreiddio</w:t>
      </w:r>
      <w:proofErr w:type="spellEnd"/>
      <w:r w:rsidRPr="001B0839">
        <w:t xml:space="preserve"> </w:t>
      </w:r>
      <w:proofErr w:type="spellStart"/>
      <w:r w:rsidRPr="001B0839">
        <w:t>mewn</w:t>
      </w:r>
      <w:proofErr w:type="spellEnd"/>
      <w:r w:rsidRPr="001B0839">
        <w:t xml:space="preserve"> </w:t>
      </w:r>
      <w:proofErr w:type="spellStart"/>
      <w:r w:rsidRPr="001B0839">
        <w:t>cydweithio</w:t>
      </w:r>
      <w:proofErr w:type="spellEnd"/>
      <w:r w:rsidRPr="001B0839">
        <w:t xml:space="preserve"> </w:t>
      </w:r>
      <w:proofErr w:type="spellStart"/>
      <w:r>
        <w:t>cadarn</w:t>
      </w:r>
      <w:proofErr w:type="spellEnd"/>
      <w:r w:rsidRPr="001B0839">
        <w:t xml:space="preserve">, </w:t>
      </w:r>
      <w:proofErr w:type="spellStart"/>
      <w:r w:rsidRPr="001B0839">
        <w:t>rhannu</w:t>
      </w:r>
      <w:proofErr w:type="spellEnd"/>
      <w:r w:rsidRPr="001B0839">
        <w:t xml:space="preserve"> </w:t>
      </w:r>
      <w:proofErr w:type="spellStart"/>
      <w:r w:rsidRPr="001B0839">
        <w:t>gwybodaeth</w:t>
      </w:r>
      <w:proofErr w:type="spellEnd"/>
      <w:r w:rsidRPr="001B0839">
        <w:t xml:space="preserve"> </w:t>
      </w:r>
      <w:proofErr w:type="spellStart"/>
      <w:r w:rsidRPr="001B0839">
        <w:t>agored</w:t>
      </w:r>
      <w:proofErr w:type="spellEnd"/>
      <w:r w:rsidRPr="001B0839">
        <w:t xml:space="preserve">, a </w:t>
      </w:r>
      <w:proofErr w:type="spellStart"/>
      <w:r w:rsidRPr="001B0839">
        <w:t>diwylliant</w:t>
      </w:r>
      <w:proofErr w:type="spellEnd"/>
      <w:r w:rsidRPr="001B0839">
        <w:t xml:space="preserve"> o </w:t>
      </w:r>
      <w:proofErr w:type="spellStart"/>
      <w:r w:rsidRPr="001B0839">
        <w:t>gydweithio</w:t>
      </w:r>
      <w:proofErr w:type="spellEnd"/>
      <w:r w:rsidRPr="001B0839">
        <w:t>.</w:t>
      </w:r>
    </w:p>
    <w:p w14:paraId="3477E6A7" w14:textId="77777777" w:rsidR="00BD5114" w:rsidRDefault="00BD5114" w:rsidP="00BD5114">
      <w:proofErr w:type="spellStart"/>
      <w:r w:rsidRPr="00343F53">
        <w:t>Nid</w:t>
      </w:r>
      <w:proofErr w:type="spellEnd"/>
      <w:r w:rsidRPr="00343F53">
        <w:t xml:space="preserve"> </w:t>
      </w:r>
      <w:proofErr w:type="spellStart"/>
      <w:r w:rsidRPr="00343F53">
        <w:t>yw'r</w:t>
      </w:r>
      <w:proofErr w:type="spellEnd"/>
      <w:r w:rsidRPr="00343F53">
        <w:t xml:space="preserve"> </w:t>
      </w:r>
      <w:proofErr w:type="spellStart"/>
      <w:r w:rsidRPr="00343F53">
        <w:t>flwyddyn</w:t>
      </w:r>
      <w:proofErr w:type="spellEnd"/>
      <w:r w:rsidRPr="00343F53">
        <w:t xml:space="preserve"> </w:t>
      </w:r>
      <w:proofErr w:type="spellStart"/>
      <w:r w:rsidRPr="00343F53">
        <w:t>ddiwethaf</w:t>
      </w:r>
      <w:proofErr w:type="spellEnd"/>
      <w:r w:rsidRPr="00343F53">
        <w:t xml:space="preserve"> </w:t>
      </w:r>
      <w:proofErr w:type="spellStart"/>
      <w:r w:rsidRPr="00343F53">
        <w:t>wedi</w:t>
      </w:r>
      <w:proofErr w:type="spellEnd"/>
      <w:r w:rsidRPr="00343F53">
        <w:t xml:space="preserve"> bod </w:t>
      </w:r>
      <w:proofErr w:type="spellStart"/>
      <w:r w:rsidRPr="00343F53">
        <w:t>heb</w:t>
      </w:r>
      <w:proofErr w:type="spellEnd"/>
      <w:r w:rsidRPr="00343F53">
        <w:t xml:space="preserve"> </w:t>
      </w:r>
      <w:proofErr w:type="spellStart"/>
      <w:r w:rsidRPr="00343F53">
        <w:t>ei</w:t>
      </w:r>
      <w:proofErr w:type="spellEnd"/>
      <w:r w:rsidRPr="00343F53">
        <w:t xml:space="preserve"> </w:t>
      </w:r>
      <w:proofErr w:type="spellStart"/>
      <w:r w:rsidRPr="00343F53">
        <w:t>heriau</w:t>
      </w:r>
      <w:proofErr w:type="spellEnd"/>
      <w:r w:rsidRPr="00343F53">
        <w:t xml:space="preserve">. Fel </w:t>
      </w:r>
      <w:proofErr w:type="spellStart"/>
      <w:r>
        <w:t>nifer</w:t>
      </w:r>
      <w:proofErr w:type="spellEnd"/>
      <w:r w:rsidRPr="00343F53">
        <w:t xml:space="preserve"> o </w:t>
      </w:r>
      <w:proofErr w:type="spellStart"/>
      <w:r w:rsidRPr="00343F53">
        <w:t>wasanaethau</w:t>
      </w:r>
      <w:proofErr w:type="spellEnd"/>
      <w:r w:rsidRPr="00343F53">
        <w:t xml:space="preserve"> </w:t>
      </w:r>
      <w:proofErr w:type="spellStart"/>
      <w:r w:rsidRPr="00343F53">
        <w:t>cyhoeddus</w:t>
      </w:r>
      <w:proofErr w:type="spellEnd"/>
      <w:r>
        <w:t xml:space="preserve">, </w:t>
      </w:r>
      <w:proofErr w:type="spellStart"/>
      <w:r>
        <w:t>mae</w:t>
      </w:r>
      <w:proofErr w:type="spellEnd"/>
      <w:r>
        <w:t xml:space="preserve"> </w:t>
      </w:r>
      <w:proofErr w:type="spellStart"/>
      <w:r>
        <w:t>partneriaid</w:t>
      </w:r>
      <w:proofErr w:type="spellEnd"/>
      <w:r>
        <w:t xml:space="preserve"> MAPPA </w:t>
      </w:r>
      <w:proofErr w:type="spellStart"/>
      <w:r>
        <w:t>yng</w:t>
      </w:r>
      <w:proofErr w:type="spellEnd"/>
      <w:r>
        <w:t xml:space="preserve"> </w:t>
      </w:r>
      <w:proofErr w:type="spellStart"/>
      <w:r>
        <w:t>Ngwent</w:t>
      </w:r>
      <w:proofErr w:type="spellEnd"/>
      <w:r>
        <w:t xml:space="preserve"> </w:t>
      </w:r>
      <w:proofErr w:type="spellStart"/>
      <w:r w:rsidRPr="005C4A5C">
        <w:t>wedi</w:t>
      </w:r>
      <w:proofErr w:type="spellEnd"/>
      <w:r w:rsidRPr="005C4A5C">
        <w:t xml:space="preserve"> </w:t>
      </w:r>
      <w:proofErr w:type="spellStart"/>
      <w:r w:rsidRPr="005C4A5C">
        <w:t>gweithredu</w:t>
      </w:r>
      <w:proofErr w:type="spellEnd"/>
      <w:r w:rsidRPr="005C4A5C">
        <w:t xml:space="preserve"> o dan </w:t>
      </w:r>
      <w:proofErr w:type="spellStart"/>
      <w:r w:rsidRPr="005C4A5C">
        <w:t>gyllidebau</w:t>
      </w:r>
      <w:proofErr w:type="spellEnd"/>
      <w:r w:rsidRPr="005C4A5C">
        <w:t xml:space="preserve"> a </w:t>
      </w:r>
      <w:proofErr w:type="spellStart"/>
      <w:r w:rsidRPr="005C4A5C">
        <w:t>chyfyngiadau</w:t>
      </w:r>
      <w:proofErr w:type="spellEnd"/>
      <w:r w:rsidRPr="005C4A5C">
        <w:t xml:space="preserve"> </w:t>
      </w:r>
      <w:proofErr w:type="spellStart"/>
      <w:r w:rsidRPr="005C4A5C">
        <w:t>adnoddau</w:t>
      </w:r>
      <w:proofErr w:type="spellEnd"/>
      <w:r w:rsidRPr="005C4A5C">
        <w:t xml:space="preserve"> </w:t>
      </w:r>
      <w:proofErr w:type="spellStart"/>
      <w:r>
        <w:t>tynnach</w:t>
      </w:r>
      <w:proofErr w:type="spellEnd"/>
      <w:r w:rsidRPr="005C4A5C">
        <w:t xml:space="preserve">. Eto </w:t>
      </w:r>
      <w:proofErr w:type="spellStart"/>
      <w:r w:rsidRPr="005C4A5C">
        <w:t>i</w:t>
      </w:r>
      <w:proofErr w:type="spellEnd"/>
      <w:r w:rsidRPr="005C4A5C">
        <w:t xml:space="preserve"> </w:t>
      </w:r>
      <w:proofErr w:type="spellStart"/>
      <w:r w:rsidRPr="005C4A5C">
        <w:t>gyd</w:t>
      </w:r>
      <w:proofErr w:type="spellEnd"/>
      <w:r w:rsidRPr="005C4A5C">
        <w:t xml:space="preserve">, yr </w:t>
      </w:r>
      <w:proofErr w:type="spellStart"/>
      <w:r w:rsidRPr="005C4A5C">
        <w:t>hyn</w:t>
      </w:r>
      <w:proofErr w:type="spellEnd"/>
      <w:r w:rsidRPr="005C4A5C">
        <w:t xml:space="preserve"> </w:t>
      </w:r>
      <w:proofErr w:type="spellStart"/>
      <w:r w:rsidRPr="005C4A5C">
        <w:t>sydd</w:t>
      </w:r>
      <w:proofErr w:type="spellEnd"/>
      <w:r w:rsidRPr="005C4A5C">
        <w:t xml:space="preserve"> </w:t>
      </w:r>
      <w:proofErr w:type="spellStart"/>
      <w:r w:rsidRPr="005C4A5C">
        <w:t>wedi</w:t>
      </w:r>
      <w:proofErr w:type="spellEnd"/>
      <w:r w:rsidRPr="005C4A5C">
        <w:t xml:space="preserve"> </w:t>
      </w:r>
      <w:proofErr w:type="spellStart"/>
      <w:r w:rsidRPr="005C4A5C">
        <w:t>sefyll</w:t>
      </w:r>
      <w:proofErr w:type="spellEnd"/>
      <w:r w:rsidRPr="005C4A5C">
        <w:t xml:space="preserve"> </w:t>
      </w:r>
      <w:proofErr w:type="spellStart"/>
      <w:r w:rsidRPr="005C4A5C">
        <w:t>allan</w:t>
      </w:r>
      <w:proofErr w:type="spellEnd"/>
      <w:r w:rsidRPr="005C4A5C">
        <w:t xml:space="preserve"> </w:t>
      </w:r>
      <w:proofErr w:type="spellStart"/>
      <w:r w:rsidRPr="005C4A5C">
        <w:t>yw'r</w:t>
      </w:r>
      <w:proofErr w:type="spellEnd"/>
      <w:r w:rsidRPr="005C4A5C">
        <w:t xml:space="preserve"> </w:t>
      </w:r>
      <w:proofErr w:type="spellStart"/>
      <w:r w:rsidRPr="005C4A5C">
        <w:t>ymrwymiad</w:t>
      </w:r>
      <w:proofErr w:type="spellEnd"/>
      <w:r w:rsidRPr="005C4A5C">
        <w:t xml:space="preserve"> </w:t>
      </w:r>
      <w:proofErr w:type="spellStart"/>
      <w:r>
        <w:t>diwyro</w:t>
      </w:r>
      <w:proofErr w:type="spellEnd"/>
      <w:r w:rsidRPr="005C4A5C">
        <w:t xml:space="preserve"> </w:t>
      </w:r>
      <w:proofErr w:type="spellStart"/>
      <w:r w:rsidRPr="005C4A5C">
        <w:t>i</w:t>
      </w:r>
      <w:proofErr w:type="spellEnd"/>
      <w:r w:rsidRPr="005C4A5C">
        <w:t xml:space="preserve"> </w:t>
      </w:r>
      <w:proofErr w:type="spellStart"/>
      <w:r w:rsidRPr="005C4A5C">
        <w:t>fusnes</w:t>
      </w:r>
      <w:proofErr w:type="spellEnd"/>
      <w:r w:rsidRPr="005C4A5C">
        <w:t xml:space="preserve"> </w:t>
      </w:r>
      <w:proofErr w:type="spellStart"/>
      <w:r w:rsidRPr="005C4A5C">
        <w:t>craidd</w:t>
      </w:r>
      <w:proofErr w:type="spellEnd"/>
      <w:r>
        <w:t xml:space="preserve"> </w:t>
      </w:r>
      <w:proofErr w:type="spellStart"/>
      <w:r>
        <w:t>amddiffyn</w:t>
      </w:r>
      <w:proofErr w:type="spellEnd"/>
      <w:r>
        <w:t xml:space="preserve"> </w:t>
      </w:r>
      <w:proofErr w:type="spellStart"/>
      <w:r>
        <w:t>cymunedau</w:t>
      </w:r>
      <w:proofErr w:type="spellEnd"/>
      <w:r>
        <w:t>.</w:t>
      </w:r>
      <w:r w:rsidRPr="005C4A5C">
        <w:t xml:space="preserve"> Er </w:t>
      </w:r>
      <w:proofErr w:type="spellStart"/>
      <w:r w:rsidRPr="005C4A5C">
        <w:t>gwaethaf</w:t>
      </w:r>
      <w:proofErr w:type="spellEnd"/>
      <w:r w:rsidRPr="005C4A5C">
        <w:t xml:space="preserve"> </w:t>
      </w:r>
      <w:proofErr w:type="spellStart"/>
      <w:r w:rsidRPr="005C4A5C">
        <w:t>pwysau</w:t>
      </w:r>
      <w:proofErr w:type="spellEnd"/>
      <w:r w:rsidRPr="005C4A5C">
        <w:t xml:space="preserve"> </w:t>
      </w:r>
      <w:proofErr w:type="spellStart"/>
      <w:r w:rsidRPr="005C4A5C">
        <w:t>ariannol</w:t>
      </w:r>
      <w:proofErr w:type="spellEnd"/>
      <w:r w:rsidRPr="005C4A5C">
        <w:t xml:space="preserve">, </w:t>
      </w:r>
      <w:proofErr w:type="spellStart"/>
      <w:r w:rsidRPr="005C4A5C">
        <w:t>mae</w:t>
      </w:r>
      <w:proofErr w:type="spellEnd"/>
      <w:r w:rsidRPr="005C4A5C">
        <w:t xml:space="preserve"> </w:t>
      </w:r>
      <w:proofErr w:type="spellStart"/>
      <w:r w:rsidRPr="005C4A5C">
        <w:t>asiantaethau'n</w:t>
      </w:r>
      <w:proofErr w:type="spellEnd"/>
      <w:r w:rsidRPr="005C4A5C">
        <w:t xml:space="preserve"> </w:t>
      </w:r>
      <w:proofErr w:type="spellStart"/>
      <w:r w:rsidRPr="005C4A5C">
        <w:t>parhau</w:t>
      </w:r>
      <w:proofErr w:type="spellEnd"/>
      <w:r w:rsidRPr="005C4A5C">
        <w:t xml:space="preserve"> </w:t>
      </w:r>
      <w:proofErr w:type="spellStart"/>
      <w:r w:rsidRPr="005C4A5C">
        <w:t>i</w:t>
      </w:r>
      <w:proofErr w:type="spellEnd"/>
      <w:r w:rsidRPr="005C4A5C">
        <w:t xml:space="preserve"> </w:t>
      </w:r>
      <w:proofErr w:type="spellStart"/>
      <w:r w:rsidRPr="005C4A5C">
        <w:t>flaenoriaethu</w:t>
      </w:r>
      <w:proofErr w:type="spellEnd"/>
      <w:r w:rsidRPr="005C4A5C">
        <w:t xml:space="preserve"> </w:t>
      </w:r>
      <w:proofErr w:type="spellStart"/>
      <w:r w:rsidRPr="005C4A5C">
        <w:t>cydweithio</w:t>
      </w:r>
      <w:proofErr w:type="spellEnd"/>
      <w:r>
        <w:t xml:space="preserve"> - </w:t>
      </w:r>
      <w:proofErr w:type="spellStart"/>
      <w:r w:rsidRPr="005C4A5C">
        <w:t>gan</w:t>
      </w:r>
      <w:proofErr w:type="spellEnd"/>
      <w:r w:rsidRPr="005C4A5C">
        <w:t xml:space="preserve"> </w:t>
      </w:r>
      <w:proofErr w:type="spellStart"/>
      <w:r w:rsidRPr="005C4A5C">
        <w:t>gydnabod</w:t>
      </w:r>
      <w:proofErr w:type="spellEnd"/>
      <w:r w:rsidRPr="005C4A5C">
        <w:t xml:space="preserve"> </w:t>
      </w:r>
      <w:proofErr w:type="spellStart"/>
      <w:r w:rsidRPr="005C4A5C">
        <w:t>na</w:t>
      </w:r>
      <w:proofErr w:type="spellEnd"/>
      <w:r w:rsidRPr="005C4A5C">
        <w:t xml:space="preserve"> all </w:t>
      </w:r>
      <w:proofErr w:type="spellStart"/>
      <w:r w:rsidRPr="005C4A5C">
        <w:t>unrhyw</w:t>
      </w:r>
      <w:proofErr w:type="spellEnd"/>
      <w:r w:rsidRPr="005C4A5C">
        <w:t xml:space="preserve"> </w:t>
      </w:r>
      <w:proofErr w:type="spellStart"/>
      <w:r w:rsidRPr="005C4A5C">
        <w:t>sefydliad</w:t>
      </w:r>
      <w:proofErr w:type="spellEnd"/>
      <w:r w:rsidRPr="005C4A5C">
        <w:t xml:space="preserve"> </w:t>
      </w:r>
      <w:proofErr w:type="spellStart"/>
      <w:r w:rsidRPr="005C4A5C">
        <w:t>unigol</w:t>
      </w:r>
      <w:proofErr w:type="spellEnd"/>
      <w:r w:rsidRPr="005C4A5C">
        <w:t xml:space="preserve"> </w:t>
      </w:r>
      <w:proofErr w:type="spellStart"/>
      <w:r w:rsidRPr="005C4A5C">
        <w:t>reoli</w:t>
      </w:r>
      <w:proofErr w:type="spellEnd"/>
      <w:r w:rsidRPr="005C4A5C">
        <w:t xml:space="preserve"> </w:t>
      </w:r>
      <w:proofErr w:type="spellStart"/>
      <w:r w:rsidRPr="005C4A5C">
        <w:t>risg</w:t>
      </w:r>
      <w:proofErr w:type="spellEnd"/>
      <w:r w:rsidRPr="005C4A5C">
        <w:t xml:space="preserve"> </w:t>
      </w:r>
      <w:proofErr w:type="spellStart"/>
      <w:r w:rsidRPr="005C4A5C">
        <w:t>ar</w:t>
      </w:r>
      <w:proofErr w:type="spellEnd"/>
      <w:r w:rsidRPr="005C4A5C">
        <w:t xml:space="preserve"> </w:t>
      </w:r>
      <w:proofErr w:type="spellStart"/>
      <w:r w:rsidRPr="005C4A5C">
        <w:t>ei</w:t>
      </w:r>
      <w:proofErr w:type="spellEnd"/>
      <w:r w:rsidRPr="005C4A5C">
        <w:t xml:space="preserve"> ben </w:t>
      </w:r>
      <w:proofErr w:type="spellStart"/>
      <w:r w:rsidRPr="005C4A5C">
        <w:t>ei</w:t>
      </w:r>
      <w:proofErr w:type="spellEnd"/>
      <w:r w:rsidRPr="005C4A5C">
        <w:t xml:space="preserve"> </w:t>
      </w:r>
      <w:proofErr w:type="spellStart"/>
      <w:r w:rsidRPr="005C4A5C">
        <w:t>hun</w:t>
      </w:r>
      <w:proofErr w:type="spellEnd"/>
      <w:r w:rsidRPr="005C4A5C">
        <w:t xml:space="preserve">. </w:t>
      </w:r>
      <w:r>
        <w:t xml:space="preserve">Mae </w:t>
      </w:r>
      <w:proofErr w:type="spellStart"/>
      <w:r>
        <w:t>c</w:t>
      </w:r>
      <w:r w:rsidRPr="005C4A5C">
        <w:t>ryfder</w:t>
      </w:r>
      <w:proofErr w:type="spellEnd"/>
      <w:r>
        <w:t xml:space="preserve"> MAPPA </w:t>
      </w:r>
      <w:proofErr w:type="spellStart"/>
      <w:r w:rsidRPr="000271CF">
        <w:t>yn</w:t>
      </w:r>
      <w:proofErr w:type="spellEnd"/>
      <w:r w:rsidRPr="000271CF">
        <w:t xml:space="preserve"> </w:t>
      </w:r>
      <w:proofErr w:type="spellStart"/>
      <w:r w:rsidRPr="000271CF">
        <w:t>ei</w:t>
      </w:r>
      <w:proofErr w:type="spellEnd"/>
      <w:r w:rsidRPr="000271CF">
        <w:t xml:space="preserve"> </w:t>
      </w:r>
      <w:proofErr w:type="spellStart"/>
      <w:r w:rsidRPr="000271CF">
        <w:t>allu</w:t>
      </w:r>
      <w:proofErr w:type="spellEnd"/>
      <w:r w:rsidRPr="000271CF">
        <w:t xml:space="preserve"> </w:t>
      </w:r>
      <w:proofErr w:type="spellStart"/>
      <w:r w:rsidRPr="000271CF">
        <w:t>i</w:t>
      </w:r>
      <w:proofErr w:type="spellEnd"/>
      <w:r w:rsidRPr="000271CF">
        <w:t xml:space="preserve"> </w:t>
      </w:r>
      <w:proofErr w:type="spellStart"/>
      <w:r w:rsidRPr="000271CF">
        <w:t>ddod</w:t>
      </w:r>
      <w:proofErr w:type="spellEnd"/>
      <w:r w:rsidRPr="000271CF">
        <w:t xml:space="preserve"> </w:t>
      </w:r>
      <w:proofErr w:type="spellStart"/>
      <w:r w:rsidRPr="000271CF">
        <w:t>â'r</w:t>
      </w:r>
      <w:proofErr w:type="spellEnd"/>
      <w:r w:rsidRPr="000271CF">
        <w:t xml:space="preserve"> </w:t>
      </w:r>
      <w:proofErr w:type="spellStart"/>
      <w:r w:rsidRPr="000271CF">
        <w:t>heddlu</w:t>
      </w:r>
      <w:proofErr w:type="spellEnd"/>
      <w:r w:rsidRPr="000271CF">
        <w:t xml:space="preserve">, y </w:t>
      </w:r>
      <w:proofErr w:type="spellStart"/>
      <w:r w:rsidRPr="000271CF">
        <w:t>gwasanaeth</w:t>
      </w:r>
      <w:proofErr w:type="spellEnd"/>
      <w:r w:rsidRPr="000271CF">
        <w:t xml:space="preserve"> </w:t>
      </w:r>
      <w:proofErr w:type="spellStart"/>
      <w:r w:rsidRPr="000271CF">
        <w:t>prawf</w:t>
      </w:r>
      <w:proofErr w:type="spellEnd"/>
      <w:r w:rsidRPr="000271CF">
        <w:t xml:space="preserve">, </w:t>
      </w:r>
      <w:proofErr w:type="spellStart"/>
      <w:r w:rsidRPr="000271CF">
        <w:t>gwasanaethau</w:t>
      </w:r>
      <w:proofErr w:type="spellEnd"/>
      <w:r w:rsidRPr="000271CF">
        <w:t xml:space="preserve"> </w:t>
      </w:r>
      <w:proofErr w:type="spellStart"/>
      <w:r w:rsidRPr="000271CF">
        <w:t>carchardai</w:t>
      </w:r>
      <w:proofErr w:type="spellEnd"/>
      <w:r w:rsidRPr="000271CF">
        <w:t xml:space="preserve">, ac </w:t>
      </w:r>
      <w:proofErr w:type="spellStart"/>
      <w:r w:rsidRPr="000271CF">
        <w:t>ystod</w:t>
      </w:r>
      <w:proofErr w:type="spellEnd"/>
      <w:r w:rsidRPr="000271CF">
        <w:t xml:space="preserve"> </w:t>
      </w:r>
      <w:proofErr w:type="spellStart"/>
      <w:r w:rsidRPr="000271CF">
        <w:t>eang</w:t>
      </w:r>
      <w:proofErr w:type="spellEnd"/>
      <w:r w:rsidRPr="000271CF">
        <w:t xml:space="preserve"> o </w:t>
      </w:r>
      <w:proofErr w:type="spellStart"/>
      <w:r w:rsidRPr="000271CF">
        <w:t>bartneriaid</w:t>
      </w:r>
      <w:proofErr w:type="spellEnd"/>
      <w:r w:rsidRPr="000271CF">
        <w:t xml:space="preserve"> </w:t>
      </w:r>
      <w:proofErr w:type="spellStart"/>
      <w:r w:rsidRPr="000271CF">
        <w:t>statudol</w:t>
      </w:r>
      <w:proofErr w:type="spellEnd"/>
      <w:r w:rsidRPr="000271CF">
        <w:t xml:space="preserve"> a </w:t>
      </w:r>
      <w:proofErr w:type="spellStart"/>
      <w:r w:rsidRPr="000271CF">
        <w:t>gwirfoddol</w:t>
      </w:r>
      <w:proofErr w:type="spellEnd"/>
      <w:r w:rsidRPr="000271CF">
        <w:t xml:space="preserve"> </w:t>
      </w:r>
      <w:r>
        <w:t xml:space="preserve">at </w:t>
      </w:r>
      <w:proofErr w:type="spellStart"/>
      <w:r>
        <w:t>ei</w:t>
      </w:r>
      <w:proofErr w:type="spellEnd"/>
      <w:r>
        <w:t xml:space="preserve"> </w:t>
      </w:r>
      <w:proofErr w:type="spellStart"/>
      <w:r>
        <w:t>gilydd</w:t>
      </w:r>
      <w:proofErr w:type="spellEnd"/>
      <w:r w:rsidRPr="000271CF">
        <w:t xml:space="preserve"> </w:t>
      </w:r>
      <w:proofErr w:type="spellStart"/>
      <w:r w:rsidRPr="000271CF">
        <w:t>i</w:t>
      </w:r>
      <w:proofErr w:type="spellEnd"/>
      <w:r w:rsidRPr="000271CF">
        <w:t xml:space="preserve"> </w:t>
      </w:r>
      <w:proofErr w:type="spellStart"/>
      <w:r w:rsidRPr="000271CF">
        <w:t>rannu</w:t>
      </w:r>
      <w:proofErr w:type="spellEnd"/>
      <w:r w:rsidRPr="000271CF">
        <w:t xml:space="preserve"> </w:t>
      </w:r>
      <w:proofErr w:type="spellStart"/>
      <w:r w:rsidRPr="000271CF">
        <w:t>cyfrifoldeb</w:t>
      </w:r>
      <w:proofErr w:type="spellEnd"/>
      <w:r w:rsidRPr="000271CF">
        <w:t xml:space="preserve"> a </w:t>
      </w:r>
      <w:proofErr w:type="spellStart"/>
      <w:r w:rsidRPr="000271CF">
        <w:t>gweithredu</w:t>
      </w:r>
      <w:proofErr w:type="spellEnd"/>
      <w:r w:rsidRPr="000271CF">
        <w:t xml:space="preserve"> </w:t>
      </w:r>
      <w:proofErr w:type="spellStart"/>
      <w:r w:rsidRPr="000271CF">
        <w:t>ar</w:t>
      </w:r>
      <w:proofErr w:type="spellEnd"/>
      <w:r w:rsidRPr="000271CF">
        <w:t xml:space="preserve"> y </w:t>
      </w:r>
      <w:proofErr w:type="spellStart"/>
      <w:r w:rsidRPr="000271CF">
        <w:t>cyd</w:t>
      </w:r>
      <w:proofErr w:type="spellEnd"/>
      <w:r w:rsidRPr="000271CF">
        <w:t xml:space="preserve"> </w:t>
      </w:r>
      <w:proofErr w:type="spellStart"/>
      <w:r w:rsidRPr="000271CF">
        <w:t>i</w:t>
      </w:r>
      <w:proofErr w:type="spellEnd"/>
      <w:r w:rsidRPr="000271CF">
        <w:t xml:space="preserve"> </w:t>
      </w:r>
      <w:proofErr w:type="spellStart"/>
      <w:r w:rsidRPr="000271CF">
        <w:t>ddiogelu</w:t>
      </w:r>
      <w:proofErr w:type="spellEnd"/>
      <w:r w:rsidRPr="000271CF">
        <w:t xml:space="preserve"> </w:t>
      </w:r>
      <w:proofErr w:type="spellStart"/>
      <w:r w:rsidRPr="000271CF">
        <w:t>eraill</w:t>
      </w:r>
      <w:proofErr w:type="spellEnd"/>
      <w:r>
        <w:t xml:space="preserve">. </w:t>
      </w:r>
    </w:p>
    <w:p w14:paraId="76D85507" w14:textId="77777777" w:rsidR="00BD5114" w:rsidRDefault="00BD5114" w:rsidP="00BD5114">
      <w:r>
        <w:t xml:space="preserve">Mae </w:t>
      </w:r>
      <w:proofErr w:type="spellStart"/>
      <w:r>
        <w:t>rhannu</w:t>
      </w:r>
      <w:proofErr w:type="spellEnd"/>
      <w:r>
        <w:t xml:space="preserve"> </w:t>
      </w:r>
      <w:proofErr w:type="spellStart"/>
      <w:r>
        <w:t>gwybodaeth</w:t>
      </w:r>
      <w:proofErr w:type="spellEnd"/>
      <w:r>
        <w:t xml:space="preserve"> </w:t>
      </w:r>
      <w:proofErr w:type="spellStart"/>
      <w:r>
        <w:t>yn</w:t>
      </w:r>
      <w:proofErr w:type="spellEnd"/>
      <w:r>
        <w:t xml:space="preserve"> </w:t>
      </w:r>
      <w:proofErr w:type="spellStart"/>
      <w:r>
        <w:t>parhau’n</w:t>
      </w:r>
      <w:proofErr w:type="spellEnd"/>
      <w:r>
        <w:t xml:space="preserve"> </w:t>
      </w:r>
      <w:proofErr w:type="spellStart"/>
      <w:r>
        <w:t>ganolog</w:t>
      </w:r>
      <w:proofErr w:type="spellEnd"/>
      <w:r>
        <w:t xml:space="preserve"> </w:t>
      </w:r>
      <w:proofErr w:type="spellStart"/>
      <w:r>
        <w:t>i’r</w:t>
      </w:r>
      <w:proofErr w:type="spellEnd"/>
      <w:r>
        <w:t xml:space="preserve"> broses hon. Yng Ngwent, </w:t>
      </w:r>
      <w:proofErr w:type="spellStart"/>
      <w:r>
        <w:t>rydw</w:t>
      </w:r>
      <w:proofErr w:type="spellEnd"/>
      <w:r>
        <w:t xml:space="preserve"> </w:t>
      </w:r>
      <w:proofErr w:type="spellStart"/>
      <w:r>
        <w:t>i</w:t>
      </w:r>
      <w:proofErr w:type="spellEnd"/>
      <w:r>
        <w:t xml:space="preserve"> </w:t>
      </w:r>
      <w:proofErr w:type="spellStart"/>
      <w:r w:rsidRPr="00B35B66">
        <w:t>wedi</w:t>
      </w:r>
      <w:proofErr w:type="spellEnd"/>
      <w:r w:rsidRPr="00B35B66">
        <w:t xml:space="preserve"> </w:t>
      </w:r>
      <w:proofErr w:type="spellStart"/>
      <w:r w:rsidRPr="00B35B66">
        <w:t>gweld</w:t>
      </w:r>
      <w:proofErr w:type="spellEnd"/>
      <w:r w:rsidRPr="00B35B66">
        <w:t xml:space="preserve"> </w:t>
      </w:r>
      <w:proofErr w:type="spellStart"/>
      <w:r w:rsidRPr="00B35B66">
        <w:t>sut</w:t>
      </w:r>
      <w:proofErr w:type="spellEnd"/>
      <w:r w:rsidRPr="00B35B66">
        <w:t xml:space="preserve"> </w:t>
      </w:r>
      <w:proofErr w:type="spellStart"/>
      <w:r w:rsidRPr="00B35B66">
        <w:t>mae</w:t>
      </w:r>
      <w:proofErr w:type="spellEnd"/>
      <w:r w:rsidRPr="00B35B66">
        <w:t xml:space="preserve"> </w:t>
      </w:r>
      <w:proofErr w:type="spellStart"/>
      <w:r w:rsidRPr="00B35B66">
        <w:t>cyfathrebu</w:t>
      </w:r>
      <w:proofErr w:type="spellEnd"/>
      <w:r w:rsidRPr="00B35B66">
        <w:t xml:space="preserve"> </w:t>
      </w:r>
      <w:proofErr w:type="spellStart"/>
      <w:r>
        <w:t>prydlon</w:t>
      </w:r>
      <w:proofErr w:type="spellEnd"/>
      <w:r w:rsidRPr="00B35B66">
        <w:t xml:space="preserve">, </w:t>
      </w:r>
      <w:proofErr w:type="spellStart"/>
      <w:r w:rsidRPr="00B35B66">
        <w:t>perthnasol</w:t>
      </w:r>
      <w:proofErr w:type="spellEnd"/>
      <w:r w:rsidRPr="00B35B66">
        <w:t xml:space="preserve"> a </w:t>
      </w:r>
      <w:proofErr w:type="spellStart"/>
      <w:r w:rsidRPr="00B35B66">
        <w:t>thryloyw</w:t>
      </w:r>
      <w:proofErr w:type="spellEnd"/>
      <w:r w:rsidRPr="00B35B66">
        <w:t xml:space="preserve"> </w:t>
      </w:r>
      <w:proofErr w:type="spellStart"/>
      <w:r w:rsidRPr="00B35B66">
        <w:t>rhwng</w:t>
      </w:r>
      <w:proofErr w:type="spellEnd"/>
      <w:r w:rsidRPr="00B35B66">
        <w:t xml:space="preserve"> </w:t>
      </w:r>
      <w:proofErr w:type="spellStart"/>
      <w:r w:rsidRPr="00B35B66">
        <w:t>asiantaethau</w:t>
      </w:r>
      <w:proofErr w:type="spellEnd"/>
      <w:r w:rsidRPr="00B35B66">
        <w:t xml:space="preserve"> </w:t>
      </w:r>
      <w:proofErr w:type="spellStart"/>
      <w:r w:rsidRPr="00B35B66">
        <w:t>yn</w:t>
      </w:r>
      <w:proofErr w:type="spellEnd"/>
      <w:r w:rsidRPr="00B35B66">
        <w:t xml:space="preserve"> </w:t>
      </w:r>
      <w:proofErr w:type="spellStart"/>
      <w:r w:rsidRPr="00B35B66">
        <w:t>galluogi</w:t>
      </w:r>
      <w:proofErr w:type="spellEnd"/>
      <w:r w:rsidRPr="00B35B66">
        <w:t xml:space="preserve"> </w:t>
      </w:r>
      <w:proofErr w:type="spellStart"/>
      <w:r w:rsidRPr="00B35B66">
        <w:t>dealltwriaeth</w:t>
      </w:r>
      <w:proofErr w:type="spellEnd"/>
      <w:r w:rsidRPr="00B35B66">
        <w:t xml:space="preserve"> </w:t>
      </w:r>
      <w:proofErr w:type="spellStart"/>
      <w:r w:rsidRPr="00B35B66">
        <w:t>lawnach</w:t>
      </w:r>
      <w:proofErr w:type="spellEnd"/>
      <w:r w:rsidRPr="00B35B66">
        <w:t xml:space="preserve"> o bob </w:t>
      </w:r>
      <w:proofErr w:type="spellStart"/>
      <w:r w:rsidRPr="00B35B66">
        <w:t>achos</w:t>
      </w:r>
      <w:proofErr w:type="spellEnd"/>
      <w:r w:rsidRPr="00B35B66">
        <w:t xml:space="preserve">. </w:t>
      </w:r>
      <w:proofErr w:type="spellStart"/>
      <w:r w:rsidRPr="00B35B66">
        <w:t>Nid</w:t>
      </w:r>
      <w:proofErr w:type="spellEnd"/>
      <w:r w:rsidRPr="00B35B66">
        <w:t xml:space="preserve"> </w:t>
      </w:r>
      <w:proofErr w:type="spellStart"/>
      <w:r w:rsidRPr="00B35B66">
        <w:t>yn</w:t>
      </w:r>
      <w:proofErr w:type="spellEnd"/>
      <w:r w:rsidRPr="00B35B66">
        <w:t xml:space="preserve"> </w:t>
      </w:r>
      <w:proofErr w:type="spellStart"/>
      <w:r w:rsidRPr="00B35B66">
        <w:t>unig</w:t>
      </w:r>
      <w:proofErr w:type="spellEnd"/>
      <w:r w:rsidRPr="00B35B66">
        <w:t xml:space="preserve"> y </w:t>
      </w:r>
      <w:proofErr w:type="spellStart"/>
      <w:r w:rsidRPr="00B35B66">
        <w:t>mae</w:t>
      </w:r>
      <w:proofErr w:type="spellEnd"/>
      <w:r w:rsidRPr="00B35B66">
        <w:t xml:space="preserve"> </w:t>
      </w:r>
      <w:proofErr w:type="spellStart"/>
      <w:r w:rsidRPr="00B35B66">
        <w:t>hyn</w:t>
      </w:r>
      <w:proofErr w:type="spellEnd"/>
      <w:r w:rsidRPr="00B35B66">
        <w:t xml:space="preserve"> </w:t>
      </w:r>
      <w:proofErr w:type="spellStart"/>
      <w:r w:rsidRPr="00B35B66">
        <w:t>yn</w:t>
      </w:r>
      <w:proofErr w:type="spellEnd"/>
      <w:r w:rsidRPr="00B35B66">
        <w:t xml:space="preserve"> </w:t>
      </w:r>
      <w:proofErr w:type="spellStart"/>
      <w:r w:rsidRPr="00B35B66">
        <w:t>cefnogi</w:t>
      </w:r>
      <w:proofErr w:type="spellEnd"/>
      <w:r w:rsidRPr="00B35B66">
        <w:t xml:space="preserve"> </w:t>
      </w:r>
      <w:r>
        <w:t xml:space="preserve">proses </w:t>
      </w:r>
      <w:proofErr w:type="spellStart"/>
      <w:r>
        <w:t>g</w:t>
      </w:r>
      <w:r w:rsidRPr="00B35B66">
        <w:t>adarn</w:t>
      </w:r>
      <w:proofErr w:type="spellEnd"/>
      <w:r w:rsidRPr="00B35B66">
        <w:t xml:space="preserve"> </w:t>
      </w:r>
      <w:r>
        <w:t xml:space="preserve">o </w:t>
      </w:r>
      <w:proofErr w:type="spellStart"/>
      <w:r>
        <w:t>g</w:t>
      </w:r>
      <w:r w:rsidRPr="00B35B66">
        <w:t>ynllunio</w:t>
      </w:r>
      <w:proofErr w:type="spellEnd"/>
      <w:r w:rsidRPr="00B35B66">
        <w:t xml:space="preserve"> </w:t>
      </w:r>
      <w:proofErr w:type="spellStart"/>
      <w:r w:rsidRPr="00B35B66">
        <w:t>rheoli</w:t>
      </w:r>
      <w:proofErr w:type="spellEnd"/>
      <w:r w:rsidRPr="00B35B66">
        <w:t xml:space="preserve"> </w:t>
      </w:r>
      <w:proofErr w:type="spellStart"/>
      <w:r w:rsidRPr="00B35B66">
        <w:t>risg</w:t>
      </w:r>
      <w:proofErr w:type="spellEnd"/>
      <w:r>
        <w:t>,</w:t>
      </w:r>
      <w:r w:rsidRPr="00B35B66">
        <w:t xml:space="preserve"> </w:t>
      </w:r>
      <w:proofErr w:type="spellStart"/>
      <w:r w:rsidRPr="00B35B66">
        <w:t>ond</w:t>
      </w:r>
      <w:proofErr w:type="spellEnd"/>
      <w:r w:rsidRPr="00B35B66">
        <w:t xml:space="preserve"> </w:t>
      </w:r>
      <w:proofErr w:type="spellStart"/>
      <w:r w:rsidRPr="00B35B66">
        <w:t>mae</w:t>
      </w:r>
      <w:proofErr w:type="spellEnd"/>
      <w:r w:rsidRPr="00B35B66">
        <w:t xml:space="preserve"> </w:t>
      </w:r>
      <w:proofErr w:type="spellStart"/>
      <w:r w:rsidRPr="00B35B66">
        <w:t>hefyd</w:t>
      </w:r>
      <w:proofErr w:type="spellEnd"/>
      <w:r w:rsidRPr="00B35B66">
        <w:t xml:space="preserve"> </w:t>
      </w:r>
      <w:proofErr w:type="spellStart"/>
      <w:r w:rsidRPr="00B35B66">
        <w:t>yn</w:t>
      </w:r>
      <w:proofErr w:type="spellEnd"/>
      <w:r w:rsidRPr="00B35B66">
        <w:t xml:space="preserve"> </w:t>
      </w:r>
      <w:proofErr w:type="spellStart"/>
      <w:r w:rsidRPr="00B35B66">
        <w:t>caniatáu</w:t>
      </w:r>
      <w:proofErr w:type="spellEnd"/>
      <w:r w:rsidRPr="00B35B66">
        <w:t xml:space="preserve"> </w:t>
      </w:r>
      <w:proofErr w:type="spellStart"/>
      <w:r>
        <w:t>ar</w:t>
      </w:r>
      <w:proofErr w:type="spellEnd"/>
      <w:r>
        <w:t xml:space="preserve"> </w:t>
      </w:r>
      <w:proofErr w:type="spellStart"/>
      <w:r>
        <w:t>gyfer</w:t>
      </w:r>
      <w:proofErr w:type="spellEnd"/>
      <w:r>
        <w:t xml:space="preserve"> </w:t>
      </w:r>
      <w:proofErr w:type="spellStart"/>
      <w:r w:rsidRPr="00B35B66">
        <w:t>ymyrraeth</w:t>
      </w:r>
      <w:proofErr w:type="spellEnd"/>
      <w:r w:rsidRPr="00B35B66">
        <w:t xml:space="preserve"> </w:t>
      </w:r>
      <w:proofErr w:type="spellStart"/>
      <w:r w:rsidRPr="00B35B66">
        <w:t>gynnar</w:t>
      </w:r>
      <w:proofErr w:type="spellEnd"/>
      <w:r w:rsidRPr="00B35B66">
        <w:t xml:space="preserve"> ac </w:t>
      </w:r>
      <w:proofErr w:type="spellStart"/>
      <w:r w:rsidRPr="00B35B66">
        <w:t>atal</w:t>
      </w:r>
      <w:proofErr w:type="spellEnd"/>
      <w:r w:rsidRPr="00B35B66">
        <w:t xml:space="preserve">. </w:t>
      </w:r>
      <w:proofErr w:type="spellStart"/>
      <w:r w:rsidRPr="00B35B66">
        <w:t>P'un</w:t>
      </w:r>
      <w:proofErr w:type="spellEnd"/>
      <w:r w:rsidRPr="00B35B66">
        <w:t xml:space="preserve"> a </w:t>
      </w:r>
      <w:proofErr w:type="spellStart"/>
      <w:r w:rsidRPr="00B35B66">
        <w:t>yw'n</w:t>
      </w:r>
      <w:proofErr w:type="spellEnd"/>
      <w:r w:rsidRPr="00B35B66">
        <w:t xml:space="preserve"> </w:t>
      </w:r>
      <w:proofErr w:type="spellStart"/>
      <w:r w:rsidRPr="00B35B66">
        <w:t>trafod</w:t>
      </w:r>
      <w:proofErr w:type="spellEnd"/>
      <w:r w:rsidRPr="00B35B66">
        <w:t xml:space="preserve"> </w:t>
      </w:r>
      <w:r>
        <w:t xml:space="preserve">tai, iechyd </w:t>
      </w:r>
      <w:proofErr w:type="spellStart"/>
      <w:r>
        <w:t>meddwl</w:t>
      </w:r>
      <w:proofErr w:type="spellEnd"/>
      <w:r>
        <w:t xml:space="preserve">, </w:t>
      </w:r>
      <w:proofErr w:type="spellStart"/>
      <w:r>
        <w:t>camddefnyddio</w:t>
      </w:r>
      <w:proofErr w:type="spellEnd"/>
      <w:r>
        <w:t xml:space="preserve"> </w:t>
      </w:r>
      <w:proofErr w:type="spellStart"/>
      <w:r>
        <w:t>sylweddau</w:t>
      </w:r>
      <w:proofErr w:type="spellEnd"/>
      <w:r>
        <w:t xml:space="preserve">, neu </w:t>
      </w:r>
      <w:proofErr w:type="spellStart"/>
      <w:r>
        <w:t>bryderon</w:t>
      </w:r>
      <w:proofErr w:type="spellEnd"/>
      <w:r>
        <w:t xml:space="preserve"> </w:t>
      </w:r>
      <w:proofErr w:type="spellStart"/>
      <w:r>
        <w:t>diogelu</w:t>
      </w:r>
      <w:proofErr w:type="spellEnd"/>
      <w:r>
        <w:t xml:space="preserve">, </w:t>
      </w:r>
      <w:proofErr w:type="spellStart"/>
      <w:r>
        <w:t>mae’r</w:t>
      </w:r>
      <w:proofErr w:type="spellEnd"/>
      <w:r>
        <w:t xml:space="preserve"> </w:t>
      </w:r>
      <w:proofErr w:type="spellStart"/>
      <w:r>
        <w:t>parodrwydd</w:t>
      </w:r>
      <w:proofErr w:type="spellEnd"/>
      <w:r>
        <w:t xml:space="preserve"> </w:t>
      </w:r>
      <w:proofErr w:type="spellStart"/>
      <w:r>
        <w:t>i</w:t>
      </w:r>
      <w:proofErr w:type="spellEnd"/>
      <w:r>
        <w:t xml:space="preserve"> </w:t>
      </w:r>
      <w:proofErr w:type="spellStart"/>
      <w:r>
        <w:t>rannu</w:t>
      </w:r>
      <w:proofErr w:type="spellEnd"/>
      <w:r>
        <w:t xml:space="preserve"> </w:t>
      </w:r>
      <w:proofErr w:type="spellStart"/>
      <w:r>
        <w:t>gwybodaeth</w:t>
      </w:r>
      <w:proofErr w:type="spellEnd"/>
      <w:r>
        <w:t xml:space="preserve"> a </w:t>
      </w:r>
      <w:proofErr w:type="spellStart"/>
      <w:r w:rsidRPr="009050FF">
        <w:t>mewnwelediadau'n</w:t>
      </w:r>
      <w:proofErr w:type="spellEnd"/>
      <w:r w:rsidRPr="009050FF">
        <w:t xml:space="preserve"> </w:t>
      </w:r>
      <w:proofErr w:type="spellStart"/>
      <w:r w:rsidRPr="009050FF">
        <w:t>sicrhau</w:t>
      </w:r>
      <w:proofErr w:type="spellEnd"/>
      <w:r w:rsidRPr="009050FF">
        <w:t xml:space="preserve"> bod </w:t>
      </w:r>
      <w:proofErr w:type="spellStart"/>
      <w:r w:rsidRPr="009050FF">
        <w:t>penderfyniadau'n</w:t>
      </w:r>
      <w:proofErr w:type="spellEnd"/>
      <w:r w:rsidRPr="009050FF">
        <w:t xml:space="preserve"> </w:t>
      </w:r>
      <w:proofErr w:type="spellStart"/>
      <w:r w:rsidRPr="009050FF">
        <w:t>wybodus</w:t>
      </w:r>
      <w:proofErr w:type="spellEnd"/>
      <w:r w:rsidRPr="009050FF">
        <w:t xml:space="preserve"> ac </w:t>
      </w:r>
      <w:proofErr w:type="spellStart"/>
      <w:r w:rsidRPr="009050FF">
        <w:t>yn</w:t>
      </w:r>
      <w:proofErr w:type="spellEnd"/>
      <w:r w:rsidRPr="009050FF">
        <w:t xml:space="preserve"> </w:t>
      </w:r>
      <w:proofErr w:type="spellStart"/>
      <w:r w:rsidRPr="009050FF">
        <w:t>gymesur</w:t>
      </w:r>
      <w:proofErr w:type="spellEnd"/>
      <w:r w:rsidRPr="009050FF">
        <w:t>.</w:t>
      </w:r>
    </w:p>
    <w:p w14:paraId="6442EEDE" w14:textId="77777777" w:rsidR="00BD5114" w:rsidRDefault="00BD5114" w:rsidP="00BD5114">
      <w:r w:rsidRPr="00F71C90">
        <w:t xml:space="preserve">Mae </w:t>
      </w:r>
      <w:proofErr w:type="spellStart"/>
      <w:r w:rsidRPr="00F71C90">
        <w:t>cynnwys</w:t>
      </w:r>
      <w:proofErr w:type="spellEnd"/>
      <w:r w:rsidRPr="00F71C90">
        <w:t xml:space="preserve"> </w:t>
      </w:r>
      <w:proofErr w:type="spellStart"/>
      <w:r w:rsidRPr="00F71C90">
        <w:t>gweithwyr</w:t>
      </w:r>
      <w:proofErr w:type="spellEnd"/>
      <w:r w:rsidRPr="00F71C90">
        <w:t xml:space="preserve"> iechyd </w:t>
      </w:r>
      <w:proofErr w:type="spellStart"/>
      <w:r w:rsidRPr="00F71C90">
        <w:t>proffesiynol</w:t>
      </w:r>
      <w:proofErr w:type="spellEnd"/>
      <w:r w:rsidRPr="00F71C90">
        <w:t xml:space="preserve">, </w:t>
      </w:r>
      <w:proofErr w:type="spellStart"/>
      <w:r w:rsidRPr="00F71C90">
        <w:t>gwasanaethau</w:t>
      </w:r>
      <w:proofErr w:type="spellEnd"/>
      <w:r w:rsidRPr="00F71C90">
        <w:t xml:space="preserve"> </w:t>
      </w:r>
      <w:proofErr w:type="spellStart"/>
      <w:r w:rsidRPr="00F71C90">
        <w:t>cymdeithasol</w:t>
      </w:r>
      <w:proofErr w:type="spellEnd"/>
      <w:r w:rsidRPr="00F71C90">
        <w:t xml:space="preserve">, </w:t>
      </w:r>
      <w:proofErr w:type="spellStart"/>
      <w:r w:rsidRPr="00F71C90">
        <w:t>darparwyr</w:t>
      </w:r>
      <w:proofErr w:type="spellEnd"/>
      <w:r w:rsidRPr="00F71C90">
        <w:t xml:space="preserve"> tai, </w:t>
      </w:r>
      <w:proofErr w:type="spellStart"/>
      <w:r w:rsidRPr="00F71C90">
        <w:t>Canolfannau</w:t>
      </w:r>
      <w:proofErr w:type="spellEnd"/>
      <w:r w:rsidRPr="00F71C90">
        <w:t xml:space="preserve"> Gwaith a </w:t>
      </w:r>
      <w:proofErr w:type="spellStart"/>
      <w:r>
        <w:t>mudiadau’r</w:t>
      </w:r>
      <w:proofErr w:type="spellEnd"/>
      <w:r w:rsidRPr="00F71C90">
        <w:t xml:space="preserve"> </w:t>
      </w:r>
      <w:proofErr w:type="spellStart"/>
      <w:r w:rsidRPr="00F71C90">
        <w:t>trydydd</w:t>
      </w:r>
      <w:proofErr w:type="spellEnd"/>
      <w:r w:rsidRPr="00F71C90">
        <w:t xml:space="preserve"> sector </w:t>
      </w:r>
      <w:proofErr w:type="spellStart"/>
      <w:r w:rsidRPr="00F71C90">
        <w:t>yn</w:t>
      </w:r>
      <w:proofErr w:type="spellEnd"/>
      <w:r w:rsidRPr="00F71C90">
        <w:t xml:space="preserve"> </w:t>
      </w:r>
      <w:proofErr w:type="spellStart"/>
      <w:r w:rsidRPr="00F71C90">
        <w:t>dod</w:t>
      </w:r>
      <w:proofErr w:type="spellEnd"/>
      <w:r w:rsidRPr="00F71C90">
        <w:t xml:space="preserve"> â </w:t>
      </w:r>
      <w:proofErr w:type="spellStart"/>
      <w:r w:rsidRPr="00F71C90">
        <w:t>chyfoeth</w:t>
      </w:r>
      <w:proofErr w:type="spellEnd"/>
      <w:r w:rsidRPr="00F71C90">
        <w:t xml:space="preserve"> </w:t>
      </w:r>
      <w:proofErr w:type="spellStart"/>
      <w:r w:rsidRPr="00F71C90">
        <w:t>i'r</w:t>
      </w:r>
      <w:proofErr w:type="spellEnd"/>
      <w:r>
        <w:t xml:space="preserve"> broses MAPPA. </w:t>
      </w:r>
      <w:proofErr w:type="spellStart"/>
      <w:r w:rsidRPr="00F71C90">
        <w:t>Mae'r</w:t>
      </w:r>
      <w:proofErr w:type="spellEnd"/>
      <w:r w:rsidRPr="00F71C90">
        <w:t xml:space="preserve"> </w:t>
      </w:r>
      <w:proofErr w:type="spellStart"/>
      <w:r w:rsidRPr="00F71C90">
        <w:t>safbwyntiau</w:t>
      </w:r>
      <w:proofErr w:type="spellEnd"/>
      <w:r w:rsidRPr="00F71C90">
        <w:t xml:space="preserve"> </w:t>
      </w:r>
      <w:proofErr w:type="spellStart"/>
      <w:r w:rsidRPr="00F71C90">
        <w:t>amrywiol</w:t>
      </w:r>
      <w:proofErr w:type="spellEnd"/>
      <w:r w:rsidRPr="00F71C90">
        <w:t xml:space="preserve"> </w:t>
      </w:r>
      <w:proofErr w:type="spellStart"/>
      <w:r w:rsidRPr="00F71C90">
        <w:t>hyn</w:t>
      </w:r>
      <w:proofErr w:type="spellEnd"/>
      <w:r w:rsidRPr="00F71C90">
        <w:t xml:space="preserve"> </w:t>
      </w:r>
      <w:proofErr w:type="spellStart"/>
      <w:r w:rsidRPr="00F71C90">
        <w:t>yn</w:t>
      </w:r>
      <w:proofErr w:type="spellEnd"/>
      <w:r w:rsidRPr="00F71C90">
        <w:t xml:space="preserve"> </w:t>
      </w:r>
      <w:proofErr w:type="spellStart"/>
      <w:r w:rsidRPr="00F71C90">
        <w:t>helpu</w:t>
      </w:r>
      <w:proofErr w:type="spellEnd"/>
      <w:r w:rsidRPr="00F71C90">
        <w:t xml:space="preserve"> </w:t>
      </w:r>
      <w:proofErr w:type="spellStart"/>
      <w:r w:rsidRPr="00F71C90">
        <w:t>i</w:t>
      </w:r>
      <w:proofErr w:type="spellEnd"/>
      <w:r w:rsidRPr="00F71C90">
        <w:t xml:space="preserve"> </w:t>
      </w:r>
      <w:proofErr w:type="spellStart"/>
      <w:r>
        <w:t>siapio</w:t>
      </w:r>
      <w:proofErr w:type="spellEnd"/>
      <w:r w:rsidRPr="00F71C90">
        <w:t xml:space="preserve"> </w:t>
      </w:r>
      <w:proofErr w:type="spellStart"/>
      <w:r w:rsidRPr="00F71C90">
        <w:t>ymatebion</w:t>
      </w:r>
      <w:proofErr w:type="spellEnd"/>
      <w:r w:rsidRPr="00F71C90">
        <w:t xml:space="preserve"> </w:t>
      </w:r>
      <w:proofErr w:type="spellStart"/>
      <w:r w:rsidRPr="00F71C90">
        <w:t>eang</w:t>
      </w:r>
      <w:proofErr w:type="spellEnd"/>
      <w:r w:rsidRPr="00F71C90">
        <w:t xml:space="preserve"> </w:t>
      </w:r>
      <w:proofErr w:type="spellStart"/>
      <w:r w:rsidRPr="00F71C90">
        <w:t>eu</w:t>
      </w:r>
      <w:proofErr w:type="spellEnd"/>
      <w:r w:rsidRPr="00F71C90">
        <w:t xml:space="preserve"> </w:t>
      </w:r>
      <w:proofErr w:type="spellStart"/>
      <w:r w:rsidRPr="00F71C90">
        <w:t>cwmpas</w:t>
      </w:r>
      <w:proofErr w:type="spellEnd"/>
      <w:r w:rsidRPr="00F71C90">
        <w:t xml:space="preserve"> </w:t>
      </w:r>
      <w:proofErr w:type="spellStart"/>
      <w:r w:rsidRPr="00F71C90">
        <w:t>sy'n</w:t>
      </w:r>
      <w:proofErr w:type="spellEnd"/>
      <w:r w:rsidRPr="00F71C90">
        <w:t xml:space="preserve"> </w:t>
      </w:r>
      <w:proofErr w:type="spellStart"/>
      <w:r w:rsidRPr="00F71C90">
        <w:t>mynd</w:t>
      </w:r>
      <w:proofErr w:type="spellEnd"/>
      <w:r w:rsidRPr="00F71C90">
        <w:t xml:space="preserve"> </w:t>
      </w:r>
      <w:proofErr w:type="spellStart"/>
      <w:r w:rsidRPr="00F71C90">
        <w:t>i'r</w:t>
      </w:r>
      <w:proofErr w:type="spellEnd"/>
      <w:r w:rsidRPr="00F71C90">
        <w:t xml:space="preserve"> </w:t>
      </w:r>
      <w:proofErr w:type="spellStart"/>
      <w:r w:rsidRPr="00F71C90">
        <w:t>afael</w:t>
      </w:r>
      <w:proofErr w:type="spellEnd"/>
      <w:r w:rsidRPr="00F71C90">
        <w:t xml:space="preserve"> ag </w:t>
      </w:r>
      <w:proofErr w:type="spellStart"/>
      <w:r w:rsidRPr="00F71C90">
        <w:t>ymddygiad</w:t>
      </w:r>
      <w:proofErr w:type="spellEnd"/>
      <w:r w:rsidRPr="00F71C90">
        <w:t xml:space="preserve"> </w:t>
      </w:r>
      <w:proofErr w:type="spellStart"/>
      <w:r w:rsidRPr="00F71C90">
        <w:t>troseddol</w:t>
      </w:r>
      <w:proofErr w:type="spellEnd"/>
      <w:r w:rsidRPr="00F71C90">
        <w:t xml:space="preserve"> </w:t>
      </w:r>
      <w:proofErr w:type="spellStart"/>
      <w:r w:rsidRPr="00F71C90">
        <w:t>a'r</w:t>
      </w:r>
      <w:proofErr w:type="spellEnd"/>
      <w:r w:rsidRPr="00F71C90">
        <w:t xml:space="preserve"> </w:t>
      </w:r>
      <w:proofErr w:type="spellStart"/>
      <w:r w:rsidRPr="00F71C90">
        <w:t>ffactorau</w:t>
      </w:r>
      <w:proofErr w:type="spellEnd"/>
      <w:r w:rsidRPr="00F71C90">
        <w:t xml:space="preserve"> </w:t>
      </w:r>
      <w:proofErr w:type="spellStart"/>
      <w:r w:rsidRPr="00F71C90">
        <w:t>ehangach</w:t>
      </w:r>
      <w:proofErr w:type="spellEnd"/>
      <w:r w:rsidRPr="00F71C90">
        <w:t xml:space="preserve"> </w:t>
      </w:r>
      <w:proofErr w:type="spellStart"/>
      <w:r w:rsidRPr="00F71C90">
        <w:t>sy'n</w:t>
      </w:r>
      <w:proofErr w:type="spellEnd"/>
      <w:r w:rsidRPr="00F71C90">
        <w:t xml:space="preserve"> </w:t>
      </w:r>
      <w:proofErr w:type="spellStart"/>
      <w:r w:rsidRPr="00F71C90">
        <w:t>dylanwadu</w:t>
      </w:r>
      <w:proofErr w:type="spellEnd"/>
      <w:r w:rsidRPr="00F71C90">
        <w:t xml:space="preserve"> </w:t>
      </w:r>
      <w:proofErr w:type="spellStart"/>
      <w:r w:rsidRPr="00F71C90">
        <w:t>ar</w:t>
      </w:r>
      <w:proofErr w:type="spellEnd"/>
      <w:r w:rsidRPr="00F71C90">
        <w:t xml:space="preserve"> </w:t>
      </w:r>
      <w:proofErr w:type="spellStart"/>
      <w:r w:rsidRPr="00F71C90">
        <w:t>risg</w:t>
      </w:r>
      <w:proofErr w:type="spellEnd"/>
      <w:r w:rsidRPr="00F71C90">
        <w:t xml:space="preserve">. </w:t>
      </w:r>
      <w:proofErr w:type="spellStart"/>
      <w:r w:rsidRPr="00F71C90">
        <w:t>Hyd</w:t>
      </w:r>
      <w:proofErr w:type="spellEnd"/>
      <w:r w:rsidRPr="00F71C90">
        <w:t xml:space="preserve"> </w:t>
      </w:r>
      <w:proofErr w:type="spellStart"/>
      <w:r w:rsidRPr="00F71C90">
        <w:t>yn</w:t>
      </w:r>
      <w:proofErr w:type="spellEnd"/>
      <w:r w:rsidRPr="00F71C90">
        <w:t xml:space="preserve"> </w:t>
      </w:r>
      <w:proofErr w:type="spellStart"/>
      <w:r w:rsidRPr="00F71C90">
        <w:t>oed</w:t>
      </w:r>
      <w:proofErr w:type="spellEnd"/>
      <w:r w:rsidRPr="00F71C90">
        <w:t xml:space="preserve"> </w:t>
      </w:r>
      <w:proofErr w:type="spellStart"/>
      <w:r w:rsidRPr="00F71C90">
        <w:t>yn</w:t>
      </w:r>
      <w:proofErr w:type="spellEnd"/>
      <w:r w:rsidRPr="00F71C90">
        <w:t xml:space="preserve"> </w:t>
      </w:r>
      <w:proofErr w:type="spellStart"/>
      <w:r w:rsidRPr="00F71C90">
        <w:t>wyneb</w:t>
      </w:r>
      <w:proofErr w:type="spellEnd"/>
      <w:r w:rsidRPr="00F71C90">
        <w:t xml:space="preserve"> </w:t>
      </w:r>
      <w:proofErr w:type="spellStart"/>
      <w:r w:rsidRPr="00F71C90">
        <w:t>pwysau</w:t>
      </w:r>
      <w:proofErr w:type="spellEnd"/>
      <w:r w:rsidRPr="00F71C90">
        <w:t xml:space="preserve"> </w:t>
      </w:r>
      <w:proofErr w:type="spellStart"/>
      <w:r w:rsidRPr="00F71C90">
        <w:t>gweithredol</w:t>
      </w:r>
      <w:proofErr w:type="spellEnd"/>
      <w:r>
        <w:t xml:space="preserve">, </w:t>
      </w:r>
      <w:proofErr w:type="spellStart"/>
      <w:r>
        <w:t>mae</w:t>
      </w:r>
      <w:proofErr w:type="spellEnd"/>
      <w:r>
        <w:t xml:space="preserve"> ethos MAPPA </w:t>
      </w:r>
      <w:proofErr w:type="spellStart"/>
      <w:r>
        <w:t>yng</w:t>
      </w:r>
      <w:proofErr w:type="spellEnd"/>
      <w:r>
        <w:t xml:space="preserve"> </w:t>
      </w:r>
      <w:proofErr w:type="spellStart"/>
      <w:r>
        <w:t>Ngwent</w:t>
      </w:r>
      <w:proofErr w:type="spellEnd"/>
      <w:r>
        <w:t xml:space="preserve"> </w:t>
      </w:r>
      <w:proofErr w:type="spellStart"/>
      <w:r w:rsidRPr="0092388A">
        <w:t>yn</w:t>
      </w:r>
      <w:proofErr w:type="spellEnd"/>
      <w:r w:rsidRPr="0092388A">
        <w:t xml:space="preserve"> </w:t>
      </w:r>
      <w:proofErr w:type="spellStart"/>
      <w:r w:rsidRPr="0092388A">
        <w:t>parhau</w:t>
      </w:r>
      <w:proofErr w:type="spellEnd"/>
      <w:r w:rsidRPr="0092388A">
        <w:t xml:space="preserve"> </w:t>
      </w:r>
      <w:proofErr w:type="spellStart"/>
      <w:r w:rsidRPr="0092388A">
        <w:t>i</w:t>
      </w:r>
      <w:proofErr w:type="spellEnd"/>
      <w:r w:rsidRPr="0092388A">
        <w:t xml:space="preserve"> </w:t>
      </w:r>
      <w:proofErr w:type="spellStart"/>
      <w:r w:rsidRPr="0092388A">
        <w:t>ganolbwyntio</w:t>
      </w:r>
      <w:proofErr w:type="spellEnd"/>
      <w:r w:rsidRPr="0092388A">
        <w:t xml:space="preserve"> </w:t>
      </w:r>
      <w:proofErr w:type="spellStart"/>
      <w:r w:rsidRPr="0092388A">
        <w:t>ar</w:t>
      </w:r>
      <w:proofErr w:type="spellEnd"/>
      <w:r>
        <w:t xml:space="preserve"> </w:t>
      </w:r>
      <w:proofErr w:type="spellStart"/>
      <w:r>
        <w:t>weithio</w:t>
      </w:r>
      <w:proofErr w:type="spellEnd"/>
      <w:r>
        <w:t xml:space="preserve"> </w:t>
      </w:r>
      <w:proofErr w:type="spellStart"/>
      <w:r>
        <w:t>mewn</w:t>
      </w:r>
      <w:proofErr w:type="spellEnd"/>
      <w:r w:rsidRPr="0092388A">
        <w:t xml:space="preserve"> </w:t>
      </w:r>
      <w:proofErr w:type="spellStart"/>
      <w:r>
        <w:t>p</w:t>
      </w:r>
      <w:r w:rsidRPr="0092388A">
        <w:t>artneriaeth</w:t>
      </w:r>
      <w:proofErr w:type="spellEnd"/>
      <w:r w:rsidRPr="0092388A">
        <w:t xml:space="preserve">, </w:t>
      </w:r>
      <w:proofErr w:type="spellStart"/>
      <w:r w:rsidRPr="0092388A">
        <w:t>datrys</w:t>
      </w:r>
      <w:proofErr w:type="spellEnd"/>
      <w:r w:rsidRPr="0092388A">
        <w:t xml:space="preserve"> </w:t>
      </w:r>
      <w:proofErr w:type="spellStart"/>
      <w:r w:rsidRPr="0092388A">
        <w:t>problemau</w:t>
      </w:r>
      <w:proofErr w:type="spellEnd"/>
      <w:r w:rsidRPr="0092388A">
        <w:t xml:space="preserve"> a</w:t>
      </w:r>
      <w:r>
        <w:t>c</w:t>
      </w:r>
      <w:r w:rsidRPr="0092388A">
        <w:t xml:space="preserve"> </w:t>
      </w:r>
      <w:proofErr w:type="spellStart"/>
      <w:r>
        <w:t>amddiffyn</w:t>
      </w:r>
      <w:proofErr w:type="spellEnd"/>
      <w:r>
        <w:t xml:space="preserve"> y </w:t>
      </w:r>
      <w:proofErr w:type="spellStart"/>
      <w:r w:rsidRPr="0092388A">
        <w:t>cyhoedd</w:t>
      </w:r>
      <w:proofErr w:type="spellEnd"/>
      <w:r w:rsidRPr="0092388A">
        <w:t>.</w:t>
      </w:r>
    </w:p>
    <w:p w14:paraId="76D2A844" w14:textId="77777777" w:rsidR="00BD5114" w:rsidRDefault="00BD5114" w:rsidP="00BD5114">
      <w:r>
        <w:t xml:space="preserve">Fel </w:t>
      </w:r>
      <w:proofErr w:type="spellStart"/>
      <w:r>
        <w:t>Cynghorwr</w:t>
      </w:r>
      <w:proofErr w:type="spellEnd"/>
      <w:r>
        <w:t xml:space="preserve"> Lleyg, </w:t>
      </w:r>
      <w:proofErr w:type="spellStart"/>
      <w:r w:rsidRPr="00AF35A1">
        <w:t>fy</w:t>
      </w:r>
      <w:proofErr w:type="spellEnd"/>
      <w:r w:rsidRPr="00AF35A1">
        <w:t xml:space="preserve"> </w:t>
      </w:r>
      <w:proofErr w:type="spellStart"/>
      <w:r w:rsidRPr="00AF35A1">
        <w:t>rôl</w:t>
      </w:r>
      <w:proofErr w:type="spellEnd"/>
      <w:r w:rsidRPr="00AF35A1">
        <w:t xml:space="preserve"> </w:t>
      </w:r>
      <w:proofErr w:type="spellStart"/>
      <w:r w:rsidRPr="00AF35A1">
        <w:t>i</w:t>
      </w:r>
      <w:proofErr w:type="spellEnd"/>
      <w:r w:rsidRPr="00AF35A1">
        <w:t xml:space="preserve"> </w:t>
      </w:r>
      <w:proofErr w:type="spellStart"/>
      <w:r w:rsidRPr="00AF35A1">
        <w:t>yw</w:t>
      </w:r>
      <w:proofErr w:type="spellEnd"/>
      <w:r w:rsidRPr="00AF35A1">
        <w:t xml:space="preserve"> </w:t>
      </w:r>
      <w:proofErr w:type="spellStart"/>
      <w:r w:rsidRPr="00AF35A1">
        <w:t>cynnig</w:t>
      </w:r>
      <w:proofErr w:type="spellEnd"/>
      <w:r w:rsidRPr="00AF35A1">
        <w:t xml:space="preserve"> </w:t>
      </w:r>
      <w:proofErr w:type="spellStart"/>
      <w:r w:rsidRPr="00AF35A1">
        <w:t>goruchwyliaeth</w:t>
      </w:r>
      <w:proofErr w:type="spellEnd"/>
      <w:r w:rsidRPr="00AF35A1">
        <w:t xml:space="preserve"> </w:t>
      </w:r>
      <w:proofErr w:type="spellStart"/>
      <w:r w:rsidRPr="00AF35A1">
        <w:t>annibynnol</w:t>
      </w:r>
      <w:proofErr w:type="spellEnd"/>
      <w:r w:rsidRPr="00AF35A1">
        <w:t xml:space="preserve"> a </w:t>
      </w:r>
      <w:proofErr w:type="spellStart"/>
      <w:r>
        <w:t>phersbectif</w:t>
      </w:r>
      <w:proofErr w:type="spellEnd"/>
      <w:r w:rsidRPr="00AF35A1">
        <w:t xml:space="preserve"> </w:t>
      </w:r>
      <w:proofErr w:type="spellStart"/>
      <w:r w:rsidRPr="00AF35A1">
        <w:t>cymunedol</w:t>
      </w:r>
      <w:proofErr w:type="spellEnd"/>
      <w:r w:rsidRPr="00AF35A1">
        <w:t xml:space="preserve">, </w:t>
      </w:r>
      <w:proofErr w:type="spellStart"/>
      <w:r w:rsidRPr="00AF35A1">
        <w:t>gan</w:t>
      </w:r>
      <w:proofErr w:type="spellEnd"/>
      <w:r w:rsidRPr="00AF35A1">
        <w:t xml:space="preserve"> </w:t>
      </w:r>
      <w:proofErr w:type="spellStart"/>
      <w:r w:rsidRPr="00AF35A1">
        <w:t>gynrychioli'r</w:t>
      </w:r>
      <w:proofErr w:type="spellEnd"/>
      <w:r w:rsidRPr="00AF35A1">
        <w:t xml:space="preserve"> </w:t>
      </w:r>
      <w:proofErr w:type="spellStart"/>
      <w:r w:rsidRPr="00AF35A1">
        <w:t>cyhoedd</w:t>
      </w:r>
      <w:proofErr w:type="spellEnd"/>
      <w:r w:rsidRPr="00AF35A1">
        <w:t xml:space="preserve"> </w:t>
      </w:r>
      <w:proofErr w:type="spellStart"/>
      <w:r w:rsidRPr="00AF35A1">
        <w:t>yn</w:t>
      </w:r>
      <w:proofErr w:type="spellEnd"/>
      <w:r w:rsidRPr="00AF35A1">
        <w:t xml:space="preserve"> </w:t>
      </w:r>
      <w:proofErr w:type="spellStart"/>
      <w:r w:rsidRPr="00AF35A1">
        <w:t>effeithiol</w:t>
      </w:r>
      <w:proofErr w:type="spellEnd"/>
      <w:r w:rsidRPr="00AF35A1">
        <w:t xml:space="preserve"> </w:t>
      </w:r>
      <w:proofErr w:type="spellStart"/>
      <w:r w:rsidRPr="00AF35A1">
        <w:t>mewn</w:t>
      </w:r>
      <w:proofErr w:type="spellEnd"/>
      <w:r w:rsidRPr="00AF35A1">
        <w:t xml:space="preserve"> </w:t>
      </w:r>
      <w:proofErr w:type="spellStart"/>
      <w:r w:rsidRPr="00AF35A1">
        <w:t>cyfarfodydd</w:t>
      </w:r>
      <w:proofErr w:type="spellEnd"/>
      <w:r w:rsidRPr="00AF35A1">
        <w:t xml:space="preserve"> </w:t>
      </w:r>
      <w:proofErr w:type="spellStart"/>
      <w:r w:rsidRPr="00AF35A1">
        <w:t>Lefel</w:t>
      </w:r>
      <w:proofErr w:type="spellEnd"/>
      <w:r w:rsidRPr="00AF35A1">
        <w:t xml:space="preserve"> 2 a </w:t>
      </w:r>
      <w:proofErr w:type="spellStart"/>
      <w:r w:rsidRPr="00AF35A1">
        <w:t>Lefel</w:t>
      </w:r>
      <w:proofErr w:type="spellEnd"/>
      <w:r w:rsidRPr="00AF35A1">
        <w:t xml:space="preserve"> 3, </w:t>
      </w:r>
      <w:proofErr w:type="spellStart"/>
      <w:r w:rsidRPr="00AF35A1">
        <w:t>adolygu</w:t>
      </w:r>
      <w:proofErr w:type="spellEnd"/>
      <w:r w:rsidRPr="00AF35A1">
        <w:t xml:space="preserve"> </w:t>
      </w:r>
      <w:proofErr w:type="spellStart"/>
      <w:r w:rsidRPr="00AF35A1">
        <w:t>dogfennaeth</w:t>
      </w:r>
      <w:proofErr w:type="spellEnd"/>
      <w:r w:rsidRPr="00AF35A1">
        <w:t xml:space="preserve">, a </w:t>
      </w:r>
      <w:proofErr w:type="spellStart"/>
      <w:r w:rsidRPr="00AF35A1">
        <w:t>chyfrannu</w:t>
      </w:r>
      <w:proofErr w:type="spellEnd"/>
      <w:r w:rsidRPr="00AF35A1">
        <w:t xml:space="preserve"> at </w:t>
      </w:r>
      <w:proofErr w:type="spellStart"/>
      <w:r w:rsidRPr="00AF35A1">
        <w:t>drafodaethau</w:t>
      </w:r>
      <w:proofErr w:type="spellEnd"/>
      <w:r w:rsidRPr="00AF35A1">
        <w:t xml:space="preserve"> </w:t>
      </w:r>
      <w:proofErr w:type="spellStart"/>
      <w:r w:rsidRPr="00AF35A1">
        <w:t>strategol</w:t>
      </w:r>
      <w:proofErr w:type="spellEnd"/>
      <w:r w:rsidRPr="00AF35A1">
        <w:t xml:space="preserve">. </w:t>
      </w:r>
      <w:proofErr w:type="spellStart"/>
      <w:r>
        <w:t>Dydw</w:t>
      </w:r>
      <w:proofErr w:type="spellEnd"/>
      <w:r>
        <w:t xml:space="preserve"> </w:t>
      </w:r>
      <w:proofErr w:type="spellStart"/>
      <w:r>
        <w:t>i</w:t>
      </w:r>
      <w:proofErr w:type="spellEnd"/>
      <w:r>
        <w:t xml:space="preserve"> </w:t>
      </w:r>
      <w:proofErr w:type="spellStart"/>
      <w:r>
        <w:t>ddim</w:t>
      </w:r>
      <w:proofErr w:type="spellEnd"/>
      <w:r>
        <w:t xml:space="preserve"> </w:t>
      </w:r>
      <w:proofErr w:type="spellStart"/>
      <w:r w:rsidRPr="00AF35A1">
        <w:t>yn</w:t>
      </w:r>
      <w:proofErr w:type="spellEnd"/>
      <w:r w:rsidRPr="00AF35A1">
        <w:t xml:space="preserve"> </w:t>
      </w:r>
      <w:proofErr w:type="spellStart"/>
      <w:r w:rsidRPr="00AF35A1">
        <w:t>ymarferydd</w:t>
      </w:r>
      <w:proofErr w:type="spellEnd"/>
      <w:r w:rsidRPr="00AF35A1">
        <w:t xml:space="preserve">, </w:t>
      </w:r>
      <w:proofErr w:type="spellStart"/>
      <w:r w:rsidRPr="00AF35A1">
        <w:t>ond</w:t>
      </w:r>
      <w:proofErr w:type="spellEnd"/>
      <w:r w:rsidRPr="00AF35A1">
        <w:t xml:space="preserve"> </w:t>
      </w:r>
      <w:proofErr w:type="spellStart"/>
      <w:r w:rsidRPr="00AF35A1">
        <w:t>rwy'n</w:t>
      </w:r>
      <w:proofErr w:type="spellEnd"/>
      <w:r w:rsidRPr="00AF35A1">
        <w:t xml:space="preserve"> </w:t>
      </w:r>
      <w:proofErr w:type="spellStart"/>
      <w:r w:rsidRPr="00AF35A1">
        <w:t>ffrind</w:t>
      </w:r>
      <w:proofErr w:type="spellEnd"/>
      <w:r w:rsidRPr="00AF35A1">
        <w:t xml:space="preserve"> </w:t>
      </w:r>
      <w:proofErr w:type="spellStart"/>
      <w:r w:rsidRPr="00AF35A1">
        <w:t>beirniadol</w:t>
      </w:r>
      <w:proofErr w:type="spellEnd"/>
      <w:r>
        <w:t xml:space="preserve"> – </w:t>
      </w:r>
      <w:proofErr w:type="spellStart"/>
      <w:r>
        <w:t>s</w:t>
      </w:r>
      <w:r w:rsidRPr="00AF35A1">
        <w:t>y</w:t>
      </w:r>
      <w:r>
        <w:t>’</w:t>
      </w:r>
      <w:r w:rsidRPr="00AF35A1">
        <w:t>n</w:t>
      </w:r>
      <w:proofErr w:type="spellEnd"/>
      <w:r w:rsidRPr="00AF35A1">
        <w:t xml:space="preserve"> </w:t>
      </w:r>
      <w:proofErr w:type="spellStart"/>
      <w:r w:rsidRPr="00AF35A1">
        <w:t>gofyn</w:t>
      </w:r>
      <w:proofErr w:type="spellEnd"/>
      <w:r w:rsidRPr="00AF35A1">
        <w:t xml:space="preserve"> </w:t>
      </w:r>
      <w:proofErr w:type="spellStart"/>
      <w:r w:rsidRPr="00AF35A1">
        <w:t>cwestiynau</w:t>
      </w:r>
      <w:proofErr w:type="spellEnd"/>
      <w:r w:rsidRPr="00AF35A1">
        <w:t xml:space="preserve">, </w:t>
      </w:r>
      <w:proofErr w:type="spellStart"/>
      <w:r w:rsidRPr="00AF35A1">
        <w:t>yn</w:t>
      </w:r>
      <w:proofErr w:type="spellEnd"/>
      <w:r w:rsidRPr="00AF35A1">
        <w:t xml:space="preserve"> </w:t>
      </w:r>
      <w:proofErr w:type="spellStart"/>
      <w:r w:rsidRPr="00AF35A1">
        <w:t>cynnig</w:t>
      </w:r>
      <w:proofErr w:type="spellEnd"/>
      <w:r w:rsidRPr="00AF35A1">
        <w:t xml:space="preserve"> </w:t>
      </w:r>
      <w:proofErr w:type="spellStart"/>
      <w:r w:rsidRPr="00AF35A1">
        <w:t>sylwadau</w:t>
      </w:r>
      <w:proofErr w:type="spellEnd"/>
      <w:r w:rsidRPr="00AF35A1">
        <w:t xml:space="preserve">, ac </w:t>
      </w:r>
      <w:proofErr w:type="spellStart"/>
      <w:r w:rsidRPr="00AF35A1">
        <w:t>yn</w:t>
      </w:r>
      <w:proofErr w:type="spellEnd"/>
      <w:r w:rsidRPr="00AF35A1">
        <w:t xml:space="preserve"> </w:t>
      </w:r>
      <w:proofErr w:type="spellStart"/>
      <w:r w:rsidRPr="00AF35A1">
        <w:t>helpu</w:t>
      </w:r>
      <w:proofErr w:type="spellEnd"/>
      <w:r w:rsidRPr="00AF35A1">
        <w:t xml:space="preserve"> </w:t>
      </w:r>
      <w:proofErr w:type="spellStart"/>
      <w:r w:rsidRPr="00AF35A1">
        <w:t>i</w:t>
      </w:r>
      <w:proofErr w:type="spellEnd"/>
      <w:r w:rsidRPr="00AF35A1">
        <w:t xml:space="preserve"> </w:t>
      </w:r>
      <w:proofErr w:type="spellStart"/>
      <w:r w:rsidRPr="00AF35A1">
        <w:t>sicrhau</w:t>
      </w:r>
      <w:proofErr w:type="spellEnd"/>
      <w:r w:rsidRPr="00AF35A1">
        <w:t xml:space="preserve"> bod</w:t>
      </w:r>
      <w:r>
        <w:t xml:space="preserve"> MAPPA </w:t>
      </w:r>
      <w:proofErr w:type="spellStart"/>
      <w:r>
        <w:t>yn</w:t>
      </w:r>
      <w:proofErr w:type="spellEnd"/>
      <w:r>
        <w:t xml:space="preserve"> </w:t>
      </w:r>
      <w:proofErr w:type="spellStart"/>
      <w:r>
        <w:t>parhau’n</w:t>
      </w:r>
      <w:proofErr w:type="spellEnd"/>
      <w:r>
        <w:t xml:space="preserve"> </w:t>
      </w:r>
      <w:proofErr w:type="spellStart"/>
      <w:r>
        <w:t>dryloyw</w:t>
      </w:r>
      <w:proofErr w:type="spellEnd"/>
      <w:r>
        <w:t xml:space="preserve"> ac </w:t>
      </w:r>
      <w:proofErr w:type="spellStart"/>
      <w:r>
        <w:t>yn</w:t>
      </w:r>
      <w:proofErr w:type="spellEnd"/>
      <w:r>
        <w:t xml:space="preserve"> </w:t>
      </w:r>
      <w:proofErr w:type="spellStart"/>
      <w:r>
        <w:t>atebol</w:t>
      </w:r>
      <w:proofErr w:type="spellEnd"/>
      <w:r>
        <w:t xml:space="preserve"> </w:t>
      </w:r>
      <w:proofErr w:type="spellStart"/>
      <w:r>
        <w:t>i’r</w:t>
      </w:r>
      <w:proofErr w:type="spellEnd"/>
      <w:r>
        <w:t xml:space="preserve"> </w:t>
      </w:r>
      <w:proofErr w:type="spellStart"/>
      <w:r>
        <w:t>rhai</w:t>
      </w:r>
      <w:proofErr w:type="spellEnd"/>
      <w:r>
        <w:t xml:space="preserve"> </w:t>
      </w:r>
      <w:proofErr w:type="spellStart"/>
      <w:r>
        <w:t>sy’n</w:t>
      </w:r>
      <w:proofErr w:type="spellEnd"/>
      <w:r>
        <w:t xml:space="preserve"> </w:t>
      </w:r>
      <w:proofErr w:type="spellStart"/>
      <w:r>
        <w:t>byw</w:t>
      </w:r>
      <w:proofErr w:type="spellEnd"/>
      <w:r>
        <w:t xml:space="preserve"> ac </w:t>
      </w:r>
      <w:proofErr w:type="spellStart"/>
      <w:r>
        <w:t>yn</w:t>
      </w:r>
      <w:proofErr w:type="spellEnd"/>
      <w:r>
        <w:t xml:space="preserve"> </w:t>
      </w:r>
      <w:proofErr w:type="spellStart"/>
      <w:r>
        <w:t>gweithio</w:t>
      </w:r>
      <w:proofErr w:type="spellEnd"/>
      <w:r>
        <w:t xml:space="preserve"> </w:t>
      </w:r>
      <w:proofErr w:type="spellStart"/>
      <w:r>
        <w:t>yng</w:t>
      </w:r>
      <w:proofErr w:type="spellEnd"/>
      <w:r>
        <w:t xml:space="preserve"> Ngwent.</w:t>
      </w:r>
    </w:p>
    <w:p w14:paraId="0A8E2EF2" w14:textId="77777777" w:rsidR="00BD5114" w:rsidRDefault="00BD5114" w:rsidP="00BD5114">
      <w:r>
        <w:t xml:space="preserve">I </w:t>
      </w:r>
      <w:proofErr w:type="spellStart"/>
      <w:r>
        <w:t>gloi</w:t>
      </w:r>
      <w:proofErr w:type="spellEnd"/>
      <w:r>
        <w:t xml:space="preserve">, </w:t>
      </w:r>
      <w:proofErr w:type="spellStart"/>
      <w:r>
        <w:t>mae</w:t>
      </w:r>
      <w:proofErr w:type="spellEnd"/>
      <w:r>
        <w:t xml:space="preserve"> MAPPA </w:t>
      </w:r>
      <w:proofErr w:type="spellStart"/>
      <w:r>
        <w:t>yng</w:t>
      </w:r>
      <w:proofErr w:type="spellEnd"/>
      <w:r>
        <w:t xml:space="preserve"> </w:t>
      </w:r>
      <w:proofErr w:type="spellStart"/>
      <w:r>
        <w:t>Ngwent</w:t>
      </w:r>
      <w:proofErr w:type="spellEnd"/>
      <w:r>
        <w:t xml:space="preserve"> </w:t>
      </w:r>
      <w:proofErr w:type="spellStart"/>
      <w:r w:rsidRPr="00CB0B19">
        <w:t>yn</w:t>
      </w:r>
      <w:proofErr w:type="spellEnd"/>
      <w:r w:rsidRPr="00CB0B19">
        <w:t xml:space="preserve"> </w:t>
      </w:r>
      <w:proofErr w:type="spellStart"/>
      <w:r w:rsidRPr="00CB0B19">
        <w:t>parhau</w:t>
      </w:r>
      <w:proofErr w:type="spellEnd"/>
      <w:r w:rsidRPr="00CB0B19">
        <w:t xml:space="preserve"> </w:t>
      </w:r>
      <w:proofErr w:type="spellStart"/>
      <w:r w:rsidRPr="00CB0B19">
        <w:t>i</w:t>
      </w:r>
      <w:proofErr w:type="spellEnd"/>
      <w:r w:rsidRPr="00CB0B19">
        <w:t xml:space="preserve"> </w:t>
      </w:r>
      <w:proofErr w:type="spellStart"/>
      <w:r w:rsidRPr="00CB0B19">
        <w:t>ddangos</w:t>
      </w:r>
      <w:proofErr w:type="spellEnd"/>
      <w:r w:rsidRPr="00CB0B19">
        <w:t xml:space="preserve"> </w:t>
      </w:r>
      <w:proofErr w:type="spellStart"/>
      <w:r w:rsidRPr="00CB0B19">
        <w:t>pŵer</w:t>
      </w:r>
      <w:proofErr w:type="spellEnd"/>
      <w:r w:rsidRPr="00CB0B19">
        <w:t xml:space="preserve"> </w:t>
      </w:r>
      <w:proofErr w:type="spellStart"/>
      <w:r w:rsidRPr="00CB0B19">
        <w:t>partneriaeth</w:t>
      </w:r>
      <w:r>
        <w:t>au</w:t>
      </w:r>
      <w:proofErr w:type="spellEnd"/>
      <w:r w:rsidRPr="00CB0B19">
        <w:t xml:space="preserve">. Er bod </w:t>
      </w:r>
      <w:proofErr w:type="spellStart"/>
      <w:r w:rsidRPr="00CB0B19">
        <w:t>heriau</w:t>
      </w:r>
      <w:proofErr w:type="spellEnd"/>
      <w:r w:rsidRPr="00CB0B19">
        <w:t xml:space="preserve"> </w:t>
      </w:r>
      <w:proofErr w:type="spellStart"/>
      <w:r w:rsidRPr="00CB0B19">
        <w:t>ariannol</w:t>
      </w:r>
      <w:proofErr w:type="spellEnd"/>
      <w:r w:rsidRPr="00CB0B19">
        <w:t xml:space="preserve"> a </w:t>
      </w:r>
      <w:proofErr w:type="spellStart"/>
      <w:r w:rsidRPr="00CB0B19">
        <w:t>gweithredol</w:t>
      </w:r>
      <w:proofErr w:type="spellEnd"/>
      <w:r w:rsidRPr="00CB0B19">
        <w:t xml:space="preserve"> </w:t>
      </w:r>
      <w:proofErr w:type="spellStart"/>
      <w:r w:rsidRPr="00CB0B19">
        <w:t>yn</w:t>
      </w:r>
      <w:proofErr w:type="spellEnd"/>
      <w:r w:rsidRPr="00CB0B19">
        <w:t xml:space="preserve"> </w:t>
      </w:r>
      <w:proofErr w:type="spellStart"/>
      <w:r w:rsidRPr="00CB0B19">
        <w:t>parhau</w:t>
      </w:r>
      <w:proofErr w:type="spellEnd"/>
      <w:r w:rsidRPr="00CB0B19">
        <w:t xml:space="preserve">, </w:t>
      </w:r>
      <w:proofErr w:type="spellStart"/>
      <w:r w:rsidRPr="00CB0B19">
        <w:t>ni</w:t>
      </w:r>
      <w:proofErr w:type="spellEnd"/>
      <w:r w:rsidRPr="00CB0B19">
        <w:t xml:space="preserve"> </w:t>
      </w:r>
      <w:proofErr w:type="spellStart"/>
      <w:r w:rsidRPr="00CB0B19">
        <w:t>ddylent</w:t>
      </w:r>
      <w:proofErr w:type="spellEnd"/>
      <w:r>
        <w:t xml:space="preserve"> - a</w:t>
      </w:r>
      <w:r w:rsidRPr="00CB0B19">
        <w:t xml:space="preserve">c </w:t>
      </w:r>
      <w:proofErr w:type="spellStart"/>
      <w:r w:rsidRPr="00CB0B19">
        <w:t>ni</w:t>
      </w:r>
      <w:r>
        <w:t>d</w:t>
      </w:r>
      <w:proofErr w:type="spellEnd"/>
      <w:r w:rsidRPr="00CB0B19">
        <w:t xml:space="preserve"> </w:t>
      </w:r>
      <w:proofErr w:type="spellStart"/>
      <w:r>
        <w:t>ydynt</w:t>
      </w:r>
      <w:proofErr w:type="spellEnd"/>
      <w:r>
        <w:t xml:space="preserve"> – </w:t>
      </w:r>
      <w:proofErr w:type="spellStart"/>
      <w:r>
        <w:t>yn</w:t>
      </w:r>
      <w:proofErr w:type="spellEnd"/>
      <w:r>
        <w:t xml:space="preserve"> </w:t>
      </w:r>
      <w:proofErr w:type="spellStart"/>
      <w:r>
        <w:t>t</w:t>
      </w:r>
      <w:r w:rsidRPr="00CB0B19">
        <w:t>ynnu</w:t>
      </w:r>
      <w:proofErr w:type="spellEnd"/>
      <w:r w:rsidRPr="00CB0B19">
        <w:t xml:space="preserve"> </w:t>
      </w:r>
      <w:proofErr w:type="spellStart"/>
      <w:r w:rsidRPr="00CB0B19">
        <w:t>oddi</w:t>
      </w:r>
      <w:proofErr w:type="spellEnd"/>
      <w:r w:rsidRPr="00CB0B19">
        <w:t xml:space="preserve"> </w:t>
      </w:r>
      <w:proofErr w:type="spellStart"/>
      <w:r w:rsidRPr="00CB0B19">
        <w:t>wrth</w:t>
      </w:r>
      <w:proofErr w:type="spellEnd"/>
      <w:r w:rsidRPr="00CB0B19">
        <w:t xml:space="preserve"> </w:t>
      </w:r>
      <w:r>
        <w:t xml:space="preserve">y </w:t>
      </w:r>
      <w:proofErr w:type="spellStart"/>
      <w:r w:rsidRPr="00CB0B19">
        <w:t>genhadaeth</w:t>
      </w:r>
      <w:proofErr w:type="spellEnd"/>
      <w:r w:rsidRPr="00CB0B19">
        <w:t xml:space="preserve"> </w:t>
      </w:r>
      <w:proofErr w:type="spellStart"/>
      <w:r w:rsidRPr="00CB0B19">
        <w:t>gyffredin</w:t>
      </w:r>
      <w:proofErr w:type="spellEnd"/>
      <w:r>
        <w:t xml:space="preserve"> o </w:t>
      </w:r>
      <w:proofErr w:type="spellStart"/>
      <w:r>
        <w:t>amddiffyn</w:t>
      </w:r>
      <w:proofErr w:type="spellEnd"/>
      <w:r>
        <w:t xml:space="preserve"> y </w:t>
      </w:r>
      <w:proofErr w:type="spellStart"/>
      <w:r>
        <w:t>cyhoedd</w:t>
      </w:r>
      <w:proofErr w:type="spellEnd"/>
      <w:r>
        <w:t xml:space="preserve">. </w:t>
      </w:r>
      <w:proofErr w:type="spellStart"/>
      <w:r w:rsidRPr="004857C9">
        <w:t>Rwy'n</w:t>
      </w:r>
      <w:proofErr w:type="spellEnd"/>
      <w:r w:rsidRPr="004857C9">
        <w:t xml:space="preserve"> </w:t>
      </w:r>
      <w:proofErr w:type="spellStart"/>
      <w:r w:rsidRPr="004857C9">
        <w:t>falch</w:t>
      </w:r>
      <w:proofErr w:type="spellEnd"/>
      <w:r w:rsidRPr="004857C9">
        <w:t xml:space="preserve"> o </w:t>
      </w:r>
      <w:proofErr w:type="spellStart"/>
      <w:r w:rsidRPr="004857C9">
        <w:t>gefnogi'r</w:t>
      </w:r>
      <w:proofErr w:type="spellEnd"/>
      <w:r w:rsidRPr="004857C9">
        <w:t xml:space="preserve"> </w:t>
      </w:r>
      <w:proofErr w:type="spellStart"/>
      <w:r w:rsidRPr="004857C9">
        <w:t>gwaith</w:t>
      </w:r>
      <w:proofErr w:type="spellEnd"/>
      <w:r w:rsidRPr="004857C9">
        <w:t xml:space="preserve"> </w:t>
      </w:r>
      <w:proofErr w:type="spellStart"/>
      <w:r w:rsidRPr="004857C9">
        <w:t>hwn</w:t>
      </w:r>
      <w:proofErr w:type="spellEnd"/>
      <w:r w:rsidRPr="004857C9">
        <w:t xml:space="preserve"> ac o </w:t>
      </w:r>
      <w:proofErr w:type="spellStart"/>
      <w:r w:rsidRPr="004857C9">
        <w:t>chwarae</w:t>
      </w:r>
      <w:proofErr w:type="spellEnd"/>
      <w:r w:rsidRPr="004857C9">
        <w:t xml:space="preserve"> </w:t>
      </w:r>
      <w:proofErr w:type="spellStart"/>
      <w:r w:rsidRPr="004857C9">
        <w:t>rhan</w:t>
      </w:r>
      <w:proofErr w:type="spellEnd"/>
      <w:r w:rsidRPr="004857C9">
        <w:t xml:space="preserve"> </w:t>
      </w:r>
      <w:proofErr w:type="spellStart"/>
      <w:r w:rsidRPr="004857C9">
        <w:t>wrth</w:t>
      </w:r>
      <w:proofErr w:type="spellEnd"/>
      <w:r w:rsidRPr="004857C9">
        <w:t xml:space="preserve"> </w:t>
      </w:r>
      <w:proofErr w:type="spellStart"/>
      <w:r w:rsidRPr="004857C9">
        <w:t>sicrhau</w:t>
      </w:r>
      <w:proofErr w:type="spellEnd"/>
      <w:r w:rsidRPr="004857C9">
        <w:t xml:space="preserve"> </w:t>
      </w:r>
      <w:r>
        <w:t>bod</w:t>
      </w:r>
      <w:r w:rsidRPr="004857C9">
        <w:t xml:space="preserve"> </w:t>
      </w:r>
      <w:r>
        <w:t xml:space="preserve">MAPPA </w:t>
      </w:r>
      <w:proofErr w:type="spellStart"/>
      <w:r w:rsidRPr="004857C9">
        <w:t>yn</w:t>
      </w:r>
      <w:proofErr w:type="spellEnd"/>
      <w:r w:rsidRPr="004857C9">
        <w:t xml:space="preserve"> </w:t>
      </w:r>
      <w:proofErr w:type="spellStart"/>
      <w:r w:rsidRPr="004857C9">
        <w:t>parhau</w:t>
      </w:r>
      <w:proofErr w:type="spellEnd"/>
      <w:r w:rsidRPr="004857C9">
        <w:t xml:space="preserve"> </w:t>
      </w:r>
      <w:proofErr w:type="spellStart"/>
      <w:r w:rsidRPr="004857C9">
        <w:t>i</w:t>
      </w:r>
      <w:proofErr w:type="spellEnd"/>
      <w:r w:rsidRPr="004857C9">
        <w:t xml:space="preserve"> </w:t>
      </w:r>
      <w:proofErr w:type="spellStart"/>
      <w:r w:rsidRPr="004857C9">
        <w:t>esblygu</w:t>
      </w:r>
      <w:proofErr w:type="spellEnd"/>
      <w:r w:rsidRPr="004857C9">
        <w:t xml:space="preserve">, </w:t>
      </w:r>
      <w:proofErr w:type="spellStart"/>
      <w:r>
        <w:t>i</w:t>
      </w:r>
      <w:proofErr w:type="spellEnd"/>
      <w:r>
        <w:t xml:space="preserve"> </w:t>
      </w:r>
      <w:proofErr w:type="spellStart"/>
      <w:r w:rsidRPr="004857C9">
        <w:t>wella</w:t>
      </w:r>
      <w:proofErr w:type="spellEnd"/>
      <w:r w:rsidRPr="004857C9">
        <w:t xml:space="preserve"> a</w:t>
      </w:r>
      <w:r>
        <w:t xml:space="preserve">c </w:t>
      </w:r>
      <w:proofErr w:type="spellStart"/>
      <w:r>
        <w:t>i</w:t>
      </w:r>
      <w:proofErr w:type="spellEnd"/>
      <w:r>
        <w:t xml:space="preserve"> </w:t>
      </w:r>
      <w:proofErr w:type="spellStart"/>
      <w:r w:rsidRPr="004857C9">
        <w:t>wasanaethu</w:t>
      </w:r>
      <w:proofErr w:type="spellEnd"/>
      <w:r w:rsidRPr="004857C9">
        <w:t xml:space="preserve"> </w:t>
      </w:r>
      <w:proofErr w:type="spellStart"/>
      <w:r w:rsidRPr="004857C9">
        <w:t>pobl</w:t>
      </w:r>
      <w:proofErr w:type="spellEnd"/>
      <w:r w:rsidRPr="004857C9">
        <w:t xml:space="preserve"> </w:t>
      </w:r>
      <w:r>
        <w:t xml:space="preserve">Gwent </w:t>
      </w:r>
      <w:proofErr w:type="spellStart"/>
      <w:r w:rsidRPr="004857C9">
        <w:t>gyda</w:t>
      </w:r>
      <w:proofErr w:type="spellEnd"/>
      <w:r w:rsidRPr="004857C9">
        <w:t xml:space="preserve"> </w:t>
      </w:r>
      <w:proofErr w:type="spellStart"/>
      <w:r w:rsidRPr="004857C9">
        <w:t>gonestrwydd</w:t>
      </w:r>
      <w:proofErr w:type="spellEnd"/>
      <w:r w:rsidRPr="004857C9">
        <w:t xml:space="preserve">, </w:t>
      </w:r>
      <w:proofErr w:type="spellStart"/>
      <w:r w:rsidRPr="004857C9">
        <w:t>gwydnwch</w:t>
      </w:r>
      <w:proofErr w:type="spellEnd"/>
      <w:r w:rsidRPr="004857C9">
        <w:t xml:space="preserve">, a </w:t>
      </w:r>
      <w:proofErr w:type="spellStart"/>
      <w:r w:rsidRPr="004857C9">
        <w:t>gofal</w:t>
      </w:r>
      <w:proofErr w:type="spellEnd"/>
      <w:r>
        <w:t>.</w:t>
      </w:r>
    </w:p>
    <w:p w14:paraId="2E82F059" w14:textId="71033B3D" w:rsidR="00BD5114" w:rsidRPr="00E025B7" w:rsidRDefault="00BD5114" w:rsidP="00BD5114">
      <w:pPr>
        <w:rPr>
          <w:szCs w:val="28"/>
          <w:lang w:val="cy-GB"/>
        </w:rPr>
        <w:sectPr w:rsidR="00BD5114" w:rsidRPr="00E025B7" w:rsidSect="00867C9E">
          <w:type w:val="continuous"/>
          <w:pgSz w:w="11905" w:h="16837" w:code="9"/>
          <w:pgMar w:top="720" w:right="720" w:bottom="720" w:left="720" w:header="720" w:footer="567" w:gutter="0"/>
          <w:cols w:num="2" w:space="720"/>
          <w:noEndnote/>
        </w:sectPr>
      </w:pPr>
    </w:p>
    <w:p w14:paraId="2D04DACE" w14:textId="26B8F73C" w:rsidR="00332EE6" w:rsidRPr="00E025B7" w:rsidRDefault="00332EE6" w:rsidP="00731AAA">
      <w:pPr>
        <w:pStyle w:val="Heading1"/>
        <w:jc w:val="left"/>
        <w:rPr>
          <w:lang w:val="cy-GB"/>
        </w:rPr>
        <w:sectPr w:rsidR="00332EE6" w:rsidRPr="00E025B7" w:rsidSect="00867C9E">
          <w:headerReference w:type="even" r:id="rId39"/>
          <w:headerReference w:type="default" r:id="rId40"/>
          <w:footerReference w:type="default" r:id="rId41"/>
          <w:headerReference w:type="first" r:id="rId42"/>
          <w:pgSz w:w="11905" w:h="16837" w:code="9"/>
          <w:pgMar w:top="720" w:right="720" w:bottom="720" w:left="720" w:header="720" w:footer="567" w:gutter="0"/>
          <w:cols w:space="720"/>
          <w:noEndnote/>
        </w:sectPr>
      </w:pPr>
    </w:p>
    <w:p w14:paraId="0A30EB00" w14:textId="77777777" w:rsidR="00332EE6" w:rsidRPr="00E025B7" w:rsidRDefault="00332EE6" w:rsidP="00332EE6">
      <w:pPr>
        <w:pStyle w:val="MAPPA-HeadingPara"/>
        <w:rPr>
          <w:lang w:val="cy-GB"/>
        </w:rPr>
        <w:sectPr w:rsidR="00332EE6" w:rsidRPr="00E025B7" w:rsidSect="00867C9E">
          <w:type w:val="continuous"/>
          <w:pgSz w:w="11905" w:h="16837" w:code="9"/>
          <w:pgMar w:top="720" w:right="720" w:bottom="720" w:left="720" w:header="720" w:footer="567" w:gutter="0"/>
          <w:cols w:space="720"/>
          <w:noEndnote/>
        </w:sectPr>
      </w:pPr>
    </w:p>
    <w:p w14:paraId="6620B6A1" w14:textId="6C4DE51F" w:rsidR="00332EE6" w:rsidRPr="00E025B7" w:rsidRDefault="00332EE6" w:rsidP="0008654E">
      <w:pPr>
        <w:pStyle w:val="xxxmsonormal"/>
        <w:jc w:val="both"/>
        <w:rPr>
          <w:sz w:val="28"/>
          <w:szCs w:val="28"/>
          <w:lang w:val="cy-GB"/>
        </w:rPr>
        <w:sectPr w:rsidR="00332EE6" w:rsidRPr="00E025B7" w:rsidSect="00867C9E">
          <w:type w:val="continuous"/>
          <w:pgSz w:w="11905" w:h="16837" w:code="9"/>
          <w:pgMar w:top="720" w:right="720" w:bottom="720" w:left="720" w:header="720" w:footer="567" w:gutter="0"/>
          <w:cols w:num="2" w:space="720"/>
          <w:noEndnote/>
        </w:sectPr>
      </w:pPr>
    </w:p>
    <w:p w14:paraId="100B19D4" w14:textId="695F8AF2" w:rsidR="00332EE6" w:rsidRPr="00E025B7" w:rsidRDefault="009032CD" w:rsidP="00BD5114">
      <w:pPr>
        <w:pStyle w:val="MAPPA-Bodytext"/>
        <w:spacing w:before="4800"/>
        <w:jc w:val="center"/>
        <w:rPr>
          <w:b/>
          <w:color w:val="7030A0"/>
          <w:sz w:val="26"/>
          <w:szCs w:val="26"/>
          <w:lang w:val="cy-GB"/>
        </w:rPr>
      </w:pPr>
      <w:r w:rsidRPr="009032CD">
        <w:rPr>
          <w:b/>
          <w:color w:val="7030A0"/>
          <w:sz w:val="26"/>
          <w:szCs w:val="26"/>
          <w:lang w:val="cy-GB"/>
        </w:rPr>
        <w:lastRenderedPageBreak/>
        <w:t>Cyhoeddir pob adroddiad MAPPA yng Nghymru a Lloegr ar-lein ar</w:t>
      </w:r>
      <w:r w:rsidR="00332EE6" w:rsidRPr="00E025B7">
        <w:rPr>
          <w:b/>
          <w:color w:val="7030A0"/>
          <w:sz w:val="26"/>
          <w:szCs w:val="26"/>
          <w:lang w:val="cy-GB"/>
        </w:rPr>
        <w:t>:</w:t>
      </w:r>
    </w:p>
    <w:p w14:paraId="14EA9D9B" w14:textId="77777777" w:rsidR="00332EE6" w:rsidRPr="00E025B7" w:rsidRDefault="00332EE6" w:rsidP="00332EE6">
      <w:pPr>
        <w:pStyle w:val="MAPPA-Bodytext"/>
        <w:jc w:val="center"/>
        <w:rPr>
          <w:b/>
          <w:color w:val="007DC3"/>
          <w:sz w:val="26"/>
          <w:szCs w:val="26"/>
          <w:lang w:val="cy-GB"/>
        </w:rPr>
      </w:pPr>
      <w:hyperlink r:id="rId43" w:history="1">
        <w:r w:rsidRPr="00E025B7">
          <w:rPr>
            <w:rStyle w:val="Hyperlink"/>
            <w:b/>
            <w:sz w:val="26"/>
            <w:szCs w:val="26"/>
            <w:lang w:val="cy-GB"/>
          </w:rPr>
          <w:t>www.gov.uk</w:t>
        </w:r>
      </w:hyperlink>
    </w:p>
    <w:p w14:paraId="07ACF0A5" w14:textId="77777777" w:rsidR="00332EE6" w:rsidRPr="00E025B7" w:rsidRDefault="00332EE6" w:rsidP="00332EE6">
      <w:pPr>
        <w:pStyle w:val="MAPPA-Bodytext"/>
        <w:jc w:val="center"/>
        <w:rPr>
          <w:b/>
          <w:color w:val="7030A0"/>
          <w:sz w:val="26"/>
          <w:szCs w:val="26"/>
          <w:lang w:val="cy-GB"/>
        </w:rPr>
      </w:pPr>
    </w:p>
    <w:p w14:paraId="1098994D" w14:textId="77777777" w:rsidR="00332EE6" w:rsidRPr="00E025B7" w:rsidRDefault="00332EE6" w:rsidP="00332EE6">
      <w:pPr>
        <w:pStyle w:val="MAPPA-Bodytext"/>
        <w:jc w:val="center"/>
        <w:rPr>
          <w:b/>
          <w:color w:val="7030A0"/>
          <w:sz w:val="26"/>
          <w:szCs w:val="26"/>
          <w:lang w:val="cy-GB"/>
        </w:rPr>
      </w:pPr>
    </w:p>
    <w:p w14:paraId="493DCAA8" w14:textId="4E049976" w:rsidR="00332EE6" w:rsidRPr="00E025B7" w:rsidRDefault="00332EE6" w:rsidP="00332EE6">
      <w:pPr>
        <w:pStyle w:val="MAPPA-Bodytext"/>
        <w:jc w:val="center"/>
        <w:rPr>
          <w:b/>
          <w:color w:val="7030A0"/>
          <w:sz w:val="26"/>
          <w:szCs w:val="26"/>
          <w:lang w:val="cy-GB"/>
        </w:rPr>
      </w:pPr>
    </w:p>
    <w:p w14:paraId="629464E6" w14:textId="079B74FF" w:rsidR="00332EE6" w:rsidRPr="00E025B7" w:rsidRDefault="00332EE6" w:rsidP="00332EE6">
      <w:pPr>
        <w:pStyle w:val="MAPPA-Bodytext"/>
        <w:jc w:val="center"/>
        <w:rPr>
          <w:b/>
          <w:color w:val="7030A0"/>
          <w:sz w:val="26"/>
          <w:szCs w:val="26"/>
          <w:lang w:val="cy-GB"/>
        </w:rPr>
      </w:pPr>
    </w:p>
    <w:p w14:paraId="71EFAB89" w14:textId="3229F020" w:rsidR="00332EE6" w:rsidRPr="00E025B7" w:rsidRDefault="00332EE6" w:rsidP="00332EE6">
      <w:pPr>
        <w:pStyle w:val="MAPPA-Bodytext"/>
        <w:jc w:val="center"/>
        <w:rPr>
          <w:b/>
          <w:color w:val="7030A0"/>
          <w:sz w:val="26"/>
          <w:szCs w:val="26"/>
          <w:lang w:val="cy-GB"/>
        </w:rPr>
      </w:pPr>
    </w:p>
    <w:p w14:paraId="12949AC3" w14:textId="4D9B3740" w:rsidR="00332EE6" w:rsidRPr="00E025B7" w:rsidRDefault="00332EE6" w:rsidP="00332EE6">
      <w:pPr>
        <w:pStyle w:val="MAPPA-Bodytext"/>
        <w:jc w:val="center"/>
        <w:rPr>
          <w:b/>
          <w:color w:val="7030A0"/>
          <w:sz w:val="26"/>
          <w:szCs w:val="26"/>
          <w:lang w:val="cy-GB"/>
        </w:rPr>
      </w:pPr>
    </w:p>
    <w:p w14:paraId="56A377ED" w14:textId="77777777" w:rsidR="005A1B9A" w:rsidRPr="00E025B7" w:rsidRDefault="005A1B9A" w:rsidP="00332EE6">
      <w:pPr>
        <w:pStyle w:val="MAPPA-Bodytext"/>
        <w:jc w:val="center"/>
        <w:rPr>
          <w:b/>
          <w:color w:val="7030A0"/>
          <w:sz w:val="26"/>
          <w:szCs w:val="26"/>
          <w:lang w:val="cy-GB"/>
        </w:rPr>
      </w:pPr>
    </w:p>
    <w:p w14:paraId="65C30F33" w14:textId="6B124321" w:rsidR="00332EE6" w:rsidRPr="00E025B7" w:rsidRDefault="00332EE6" w:rsidP="00B94F7C">
      <w:pPr>
        <w:pStyle w:val="MAPPA-Bodytext"/>
        <w:rPr>
          <w:b/>
          <w:color w:val="7030A0"/>
          <w:sz w:val="26"/>
          <w:szCs w:val="26"/>
          <w:lang w:val="cy-GB"/>
        </w:rPr>
      </w:pPr>
    </w:p>
    <w:p w14:paraId="072AF56B" w14:textId="2F516A49" w:rsidR="00332EE6" w:rsidRPr="00E025B7" w:rsidRDefault="00332EE6" w:rsidP="00332EE6">
      <w:pPr>
        <w:pStyle w:val="MAPPA-Bodytext"/>
        <w:jc w:val="center"/>
        <w:rPr>
          <w:b/>
          <w:color w:val="7030A0"/>
          <w:sz w:val="26"/>
          <w:szCs w:val="26"/>
          <w:lang w:val="cy-GB"/>
        </w:rPr>
      </w:pPr>
    </w:p>
    <w:p w14:paraId="1615ADD7" w14:textId="17D90826" w:rsidR="00332EE6" w:rsidRPr="00E025B7" w:rsidRDefault="00332EE6" w:rsidP="00332EE6">
      <w:pPr>
        <w:pStyle w:val="MAPPA-Bodytext"/>
        <w:jc w:val="center"/>
        <w:rPr>
          <w:b/>
          <w:color w:val="7030A0"/>
          <w:sz w:val="26"/>
          <w:szCs w:val="26"/>
          <w:lang w:val="cy-GB"/>
        </w:rPr>
      </w:pPr>
    </w:p>
    <w:p w14:paraId="522D9C5D" w14:textId="6CF7527F" w:rsidR="00332EE6" w:rsidRPr="00E025B7" w:rsidRDefault="00332EE6" w:rsidP="00332EE6">
      <w:pPr>
        <w:pStyle w:val="MAPPA-Bodytext"/>
        <w:jc w:val="center"/>
        <w:rPr>
          <w:b/>
          <w:color w:val="7030A0"/>
          <w:sz w:val="26"/>
          <w:szCs w:val="26"/>
          <w:lang w:val="cy-GB"/>
        </w:rPr>
      </w:pPr>
    </w:p>
    <w:p w14:paraId="6724CA3F" w14:textId="096FB353" w:rsidR="00782444" w:rsidRPr="00E025B7" w:rsidRDefault="00782444" w:rsidP="00332EE6">
      <w:pPr>
        <w:pStyle w:val="MAPPA-Bodytext"/>
        <w:jc w:val="center"/>
        <w:rPr>
          <w:b/>
          <w:color w:val="7030A0"/>
          <w:sz w:val="26"/>
          <w:szCs w:val="26"/>
          <w:lang w:val="cy-GB"/>
        </w:rPr>
      </w:pPr>
    </w:p>
    <w:p w14:paraId="1D3F21DD" w14:textId="77777777" w:rsidR="00782444" w:rsidRPr="00E025B7" w:rsidRDefault="00782444" w:rsidP="00332EE6">
      <w:pPr>
        <w:pStyle w:val="MAPPA-Bodytext"/>
        <w:jc w:val="center"/>
        <w:rPr>
          <w:b/>
          <w:color w:val="7030A0"/>
          <w:sz w:val="26"/>
          <w:szCs w:val="26"/>
          <w:lang w:val="cy-GB"/>
        </w:rPr>
      </w:pPr>
    </w:p>
    <w:p w14:paraId="3D8ACAA2" w14:textId="03A5E6C9" w:rsidR="000E3453" w:rsidRPr="00E025B7" w:rsidRDefault="0008654E" w:rsidP="0008654E">
      <w:pPr>
        <w:pStyle w:val="MAPPA-Bodytext"/>
        <w:spacing w:line="240" w:lineRule="atLeast"/>
        <w:rPr>
          <w:b/>
          <w:color w:val="7030A0"/>
          <w:sz w:val="24"/>
          <w:szCs w:val="24"/>
          <w:lang w:val="cy-GB"/>
        </w:rPr>
        <w:sectPr w:rsidR="000E3453" w:rsidRPr="00E025B7" w:rsidSect="00867C9E">
          <w:headerReference w:type="even" r:id="rId44"/>
          <w:headerReference w:type="default" r:id="rId45"/>
          <w:footerReference w:type="default" r:id="rId46"/>
          <w:headerReference w:type="first" r:id="rId47"/>
          <w:pgSz w:w="11905" w:h="16837" w:code="9"/>
          <w:pgMar w:top="720" w:right="720" w:bottom="720" w:left="720" w:header="720" w:footer="567" w:gutter="0"/>
          <w:cols w:space="720"/>
          <w:noEndnote/>
          <w:docGrid w:linePitch="360"/>
        </w:sectPr>
      </w:pPr>
      <w:r w:rsidRPr="00E025B7">
        <w:rPr>
          <w:noProof/>
          <w:lang w:val="cy-GB"/>
        </w:rPr>
        <w:drawing>
          <wp:inline distT="0" distB="0" distL="0" distR="0" wp14:anchorId="462101BB" wp14:editId="2D57508E">
            <wp:extent cx="1835150" cy="781050"/>
            <wp:effectExtent l="0" t="0" r="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44279" cy="784935"/>
                    </a:xfrm>
                    <a:prstGeom prst="rect">
                      <a:avLst/>
                    </a:prstGeom>
                    <a:noFill/>
                    <a:ln>
                      <a:noFill/>
                    </a:ln>
                  </pic:spPr>
                </pic:pic>
              </a:graphicData>
            </a:graphic>
          </wp:inline>
        </w:drawing>
      </w:r>
      <w:r w:rsidRPr="00E025B7">
        <w:rPr>
          <w:b/>
          <w:color w:val="7030A0"/>
          <w:sz w:val="24"/>
          <w:szCs w:val="24"/>
          <w:lang w:val="cy-GB"/>
        </w:rPr>
        <w:t xml:space="preserve">       </w:t>
      </w:r>
      <w:r w:rsidR="00731AAA">
        <w:rPr>
          <w:b/>
          <w:color w:val="7030A0"/>
          <w:sz w:val="24"/>
          <w:szCs w:val="24"/>
          <w:lang w:val="cy-GB"/>
        </w:rPr>
        <w:t xml:space="preserve">   </w:t>
      </w:r>
      <w:r w:rsidRPr="00E025B7">
        <w:rPr>
          <w:b/>
          <w:color w:val="7030A0"/>
          <w:sz w:val="24"/>
          <w:szCs w:val="24"/>
          <w:lang w:val="cy-GB"/>
        </w:rPr>
        <w:t xml:space="preserve">      </w:t>
      </w:r>
      <w:r w:rsidRPr="00E025B7">
        <w:rPr>
          <w:noProof/>
          <w:lang w:val="cy-GB"/>
        </w:rPr>
        <w:drawing>
          <wp:inline distT="0" distB="0" distL="0" distR="0" wp14:anchorId="573A255E" wp14:editId="7762A9D6">
            <wp:extent cx="1414145" cy="781050"/>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08534" cy="833182"/>
                    </a:xfrm>
                    <a:prstGeom prst="rect">
                      <a:avLst/>
                    </a:prstGeom>
                    <a:noFill/>
                    <a:ln>
                      <a:noFill/>
                    </a:ln>
                  </pic:spPr>
                </pic:pic>
              </a:graphicData>
            </a:graphic>
          </wp:inline>
        </w:drawing>
      </w:r>
      <w:r w:rsidR="00A5270A" w:rsidRPr="00E025B7">
        <w:rPr>
          <w:b/>
          <w:color w:val="7030A0"/>
          <w:sz w:val="24"/>
          <w:szCs w:val="24"/>
          <w:lang w:val="cy-GB"/>
        </w:rPr>
        <w:t xml:space="preserve">        </w:t>
      </w:r>
      <w:r w:rsidR="00731AAA">
        <w:rPr>
          <w:b/>
          <w:color w:val="7030A0"/>
          <w:sz w:val="24"/>
          <w:szCs w:val="24"/>
          <w:lang w:val="cy-GB"/>
        </w:rPr>
        <w:t xml:space="preserve">    </w:t>
      </w:r>
      <w:r w:rsidR="00A5270A" w:rsidRPr="00E025B7">
        <w:rPr>
          <w:b/>
          <w:color w:val="7030A0"/>
          <w:sz w:val="24"/>
          <w:szCs w:val="24"/>
          <w:lang w:val="cy-GB"/>
        </w:rPr>
        <w:t xml:space="preserve"> </w:t>
      </w:r>
      <w:r w:rsidR="00732CB4" w:rsidRPr="00E025B7">
        <w:rPr>
          <w:b/>
          <w:color w:val="7030A0"/>
          <w:sz w:val="24"/>
          <w:szCs w:val="24"/>
          <w:lang w:val="cy-GB"/>
        </w:rPr>
        <w:t xml:space="preserve"> </w:t>
      </w:r>
      <w:r w:rsidR="00731AAA">
        <w:rPr>
          <w:b/>
          <w:noProof/>
          <w:color w:val="7030A0"/>
          <w:sz w:val="24"/>
          <w:szCs w:val="24"/>
          <w:lang w:val="cy-GB"/>
        </w:rPr>
        <w:drawing>
          <wp:inline distT="0" distB="0" distL="0" distR="0" wp14:anchorId="1A67BCC8" wp14:editId="00DEDF8F">
            <wp:extent cx="1314450" cy="1226084"/>
            <wp:effectExtent l="0" t="0" r="0" b="0"/>
            <wp:docPr id="1491628446" name="Picture 1" descr="A star with a crown and text&#10;Gwent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28446" name="Picture 1" descr="A star with a crown and text&#10;Gwent Police logo"/>
                    <pic:cNvPicPr/>
                  </pic:nvPicPr>
                  <pic:blipFill>
                    <a:blip r:embed="rId50"/>
                    <a:stretch>
                      <a:fillRect/>
                    </a:stretch>
                  </pic:blipFill>
                  <pic:spPr>
                    <a:xfrm>
                      <a:off x="0" y="0"/>
                      <a:ext cx="1336018" cy="1246202"/>
                    </a:xfrm>
                    <a:prstGeom prst="rect">
                      <a:avLst/>
                    </a:prstGeom>
                  </pic:spPr>
                </pic:pic>
              </a:graphicData>
            </a:graphic>
          </wp:inline>
        </w:drawing>
      </w:r>
    </w:p>
    <w:p w14:paraId="184D6788" w14:textId="665CB084" w:rsidR="00DE3907" w:rsidRPr="00E025B7" w:rsidRDefault="00DE3907" w:rsidP="00080DFC">
      <w:pPr>
        <w:spacing w:line="240" w:lineRule="atLeast"/>
        <w:rPr>
          <w:rFonts w:cs="Arial"/>
          <w:lang w:val="cy-GB"/>
        </w:rPr>
      </w:pPr>
      <w:bookmarkStart w:id="2" w:name="cysill"/>
      <w:bookmarkEnd w:id="2"/>
    </w:p>
    <w:sectPr w:rsidR="00DE3907" w:rsidRPr="00E025B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151A" w14:textId="77777777" w:rsidR="00BD5114" w:rsidRPr="00735E92" w:rsidRDefault="00BD5114"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0BD7" w14:textId="68F8C2F4" w:rsidR="0008654E" w:rsidRDefault="0008654E">
    <w:pPr>
      <w:pStyle w:val="Header"/>
    </w:pPr>
    <w:r>
      <w:rPr>
        <w:noProof/>
      </w:rPr>
      <mc:AlternateContent>
        <mc:Choice Requires="wps">
          <w:drawing>
            <wp:anchor distT="0" distB="0" distL="0" distR="0" simplePos="0" relativeHeight="251659264" behindDoc="0" locked="0" layoutInCell="1" allowOverlap="1" wp14:anchorId="2A5C07C6" wp14:editId="2BB5842E">
              <wp:simplePos x="635" y="635"/>
              <wp:positionH relativeFrom="page">
                <wp:align>center</wp:align>
              </wp:positionH>
              <wp:positionV relativeFrom="page">
                <wp:align>top</wp:align>
              </wp:positionV>
              <wp:extent cx="443865" cy="443865"/>
              <wp:effectExtent l="0" t="0" r="0" b="6350"/>
              <wp:wrapNone/>
              <wp:docPr id="909915002" name="Text Box 2"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415982" w14:textId="351392EA"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5C07C6" id="_x0000_t202" coordsize="21600,21600" o:spt="202" path="m,l,21600r21600,l21600,xe">
              <v:stroke joinstyle="miter"/>
              <v:path gradientshapeok="t" o:connecttype="rect"/>
            </v:shapetype>
            <v:shape id="Text Box 2" o:spid="_x0000_s1027" type="#_x0000_t202" alt="OFFICIAL / SWYDDOGO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B415982" w14:textId="351392EA"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F49F" w14:textId="526EA88C" w:rsidR="0008654E" w:rsidRDefault="0008654E">
    <w:pPr>
      <w:pStyle w:val="Header"/>
    </w:pPr>
    <w:r>
      <w:rPr>
        <w:noProof/>
      </w:rPr>
      <mc:AlternateContent>
        <mc:Choice Requires="wps">
          <w:drawing>
            <wp:anchor distT="0" distB="0" distL="0" distR="0" simplePos="0" relativeHeight="251668480" behindDoc="0" locked="0" layoutInCell="1" allowOverlap="1" wp14:anchorId="7A44D461" wp14:editId="78C1075E">
              <wp:simplePos x="635" y="635"/>
              <wp:positionH relativeFrom="page">
                <wp:align>center</wp:align>
              </wp:positionH>
              <wp:positionV relativeFrom="page">
                <wp:align>top</wp:align>
              </wp:positionV>
              <wp:extent cx="443865" cy="443865"/>
              <wp:effectExtent l="0" t="0" r="0" b="6350"/>
              <wp:wrapNone/>
              <wp:docPr id="1675658739" name="Text Box 11"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667C75" w14:textId="6DC189C4"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44D461" id="_x0000_t202" coordsize="21600,21600" o:spt="202" path="m,l,21600r21600,l21600,xe">
              <v:stroke joinstyle="miter"/>
              <v:path gradientshapeok="t" o:connecttype="rect"/>
            </v:shapetype>
            <v:shape id="Text Box 11" o:spid="_x0000_s1036" type="#_x0000_t202" alt="OFFICIAL / SWYDDOGO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63667C75" w14:textId="6DC189C4"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F3ED" w14:textId="50ED28F6" w:rsidR="0008654E" w:rsidRDefault="0008654E">
    <w:pPr>
      <w:pStyle w:val="Header"/>
    </w:pPr>
    <w:r>
      <w:rPr>
        <w:noProof/>
      </w:rPr>
      <mc:AlternateContent>
        <mc:Choice Requires="wps">
          <w:drawing>
            <wp:anchor distT="0" distB="0" distL="0" distR="0" simplePos="0" relativeHeight="251669504" behindDoc="0" locked="0" layoutInCell="1" allowOverlap="1" wp14:anchorId="35494799" wp14:editId="5CDE2600">
              <wp:simplePos x="635" y="635"/>
              <wp:positionH relativeFrom="page">
                <wp:align>center</wp:align>
              </wp:positionH>
              <wp:positionV relativeFrom="page">
                <wp:align>top</wp:align>
              </wp:positionV>
              <wp:extent cx="443865" cy="443865"/>
              <wp:effectExtent l="0" t="0" r="0" b="6350"/>
              <wp:wrapNone/>
              <wp:docPr id="1652325334" name="Text Box 12"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0EF659" w14:textId="4197B7D9"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494799" id="_x0000_t202" coordsize="21600,21600" o:spt="202" path="m,l,21600r21600,l21600,xe">
              <v:stroke joinstyle="miter"/>
              <v:path gradientshapeok="t" o:connecttype="rect"/>
            </v:shapetype>
            <v:shape id="Text Box 12" o:spid="_x0000_s1037" type="#_x0000_t202" alt="OFFICIAL / SWYDDOGO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200EF659" w14:textId="4197B7D9"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C96E" w14:textId="664C6163" w:rsidR="0008654E" w:rsidRDefault="0008654E">
    <w:pPr>
      <w:pStyle w:val="Header"/>
    </w:pPr>
    <w:r>
      <w:rPr>
        <w:noProof/>
      </w:rPr>
      <mc:AlternateContent>
        <mc:Choice Requires="wps">
          <w:drawing>
            <wp:anchor distT="0" distB="0" distL="0" distR="0" simplePos="0" relativeHeight="251667456" behindDoc="0" locked="0" layoutInCell="1" allowOverlap="1" wp14:anchorId="1B411079" wp14:editId="6AD57466">
              <wp:simplePos x="635" y="635"/>
              <wp:positionH relativeFrom="page">
                <wp:align>center</wp:align>
              </wp:positionH>
              <wp:positionV relativeFrom="page">
                <wp:align>top</wp:align>
              </wp:positionV>
              <wp:extent cx="443865" cy="443865"/>
              <wp:effectExtent l="0" t="0" r="0" b="6350"/>
              <wp:wrapNone/>
              <wp:docPr id="1926771117" name="Text Box 10"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21EC25" w14:textId="236CF886"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411079" id="_x0000_t202" coordsize="21600,21600" o:spt="202" path="m,l,21600r21600,l21600,xe">
              <v:stroke joinstyle="miter"/>
              <v:path gradientshapeok="t" o:connecttype="rect"/>
            </v:shapetype>
            <v:shape id="Text Box 10" o:spid="_x0000_s1038" type="#_x0000_t202" alt="OFFICIAL / SWYDDOGOL" style="position:absolute;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NuJaGCgIAAB0EAAAOAAAA&#10;AAAAAAAAAAAAAC4CAABkcnMvZTJvRG9jLnhtbFBLAQItABQABgAIAAAAIQDUHg1H2AAAAAMBAAAP&#10;AAAAAAAAAAAAAAAAAGQEAABkcnMvZG93bnJldi54bWxQSwUGAAAAAAQABADzAAAAaQUAAAAA&#10;" filled="f" stroked="f">
              <v:textbox style="mso-fit-shape-to-text:t" inset="0,15pt,0,0">
                <w:txbxContent>
                  <w:p w14:paraId="0F21EC25" w14:textId="236CF886"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5244" w14:textId="77777777" w:rsidR="00BD5114" w:rsidRDefault="00BD5114">
    <w:pPr>
      <w:pStyle w:val="Header"/>
    </w:pPr>
    <w:r>
      <w:rPr>
        <w:noProof/>
      </w:rPr>
      <mc:AlternateContent>
        <mc:Choice Requires="wps">
          <w:drawing>
            <wp:anchor distT="0" distB="0" distL="0" distR="0" simplePos="0" relativeHeight="251678720" behindDoc="0" locked="0" layoutInCell="1" allowOverlap="1" wp14:anchorId="408AE874" wp14:editId="2C048914">
              <wp:simplePos x="635" y="635"/>
              <wp:positionH relativeFrom="page">
                <wp:align>center</wp:align>
              </wp:positionH>
              <wp:positionV relativeFrom="page">
                <wp:align>top</wp:align>
              </wp:positionV>
              <wp:extent cx="443865" cy="443865"/>
              <wp:effectExtent l="0" t="0" r="0" b="6350"/>
              <wp:wrapNone/>
              <wp:docPr id="477289288" name="Text Box 14"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7DF7FF" w14:textId="77777777" w:rsidR="00BD5114" w:rsidRPr="0008654E" w:rsidRDefault="00BD5114"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8AE874" id="_x0000_t202" coordsize="21600,21600" o:spt="202" path="m,l,21600r21600,l21600,xe">
              <v:stroke joinstyle="miter"/>
              <v:path gradientshapeok="t" o:connecttype="rect"/>
            </v:shapetype>
            <v:shape id="Text Box 14" o:spid="_x0000_s1039" type="#_x0000_t202" alt="OFFICIAL / SWYDDOGOL" style="position:absolute;margin-left:0;margin-top:0;width:34.95pt;height:34.95pt;z-index:2516787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HA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nlBwAsCAAAdBAAADgAA&#10;AAAAAAAAAAAAAAAuAgAAZHJzL2Uyb0RvYy54bWxQSwECLQAUAAYACAAAACEA1B4NR9gAAAADAQAA&#10;DwAAAAAAAAAAAAAAAABlBAAAZHJzL2Rvd25yZXYueG1sUEsFBgAAAAAEAAQA8wAAAGoFAAAAAA==&#10;" filled="f" stroked="f">
              <v:textbox style="mso-fit-shape-to-text:t" inset="0,15pt,0,0">
                <w:txbxContent>
                  <w:p w14:paraId="517DF7FF" w14:textId="77777777" w:rsidR="00BD5114" w:rsidRPr="0008654E" w:rsidRDefault="00BD5114"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2EE1" w14:textId="77777777" w:rsidR="00BD5114" w:rsidRDefault="00BD5114">
    <w:pPr>
      <w:pStyle w:val="Header"/>
    </w:pPr>
    <w:r>
      <w:rPr>
        <w:noProof/>
      </w:rPr>
      <mc:AlternateContent>
        <mc:Choice Requires="wps">
          <w:drawing>
            <wp:anchor distT="0" distB="0" distL="0" distR="0" simplePos="0" relativeHeight="251679744" behindDoc="0" locked="0" layoutInCell="1" allowOverlap="1" wp14:anchorId="450B7D10" wp14:editId="64C99C83">
              <wp:simplePos x="635" y="635"/>
              <wp:positionH relativeFrom="page">
                <wp:align>center</wp:align>
              </wp:positionH>
              <wp:positionV relativeFrom="page">
                <wp:align>top</wp:align>
              </wp:positionV>
              <wp:extent cx="443865" cy="443865"/>
              <wp:effectExtent l="0" t="0" r="0" b="6350"/>
              <wp:wrapNone/>
              <wp:docPr id="1384146909" name="Text Box 15"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6D208C" w14:textId="77777777" w:rsidR="00BD5114" w:rsidRPr="0008654E" w:rsidRDefault="00BD5114"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0B7D10" id="_x0000_t202" coordsize="21600,21600" o:spt="202" path="m,l,21600r21600,l21600,xe">
              <v:stroke joinstyle="miter"/>
              <v:path gradientshapeok="t" o:connecttype="rect"/>
            </v:shapetype>
            <v:shape id="Text Box 15" o:spid="_x0000_s1040" type="#_x0000_t202" alt="OFFICIAL / SWYDDOGOL" style="position:absolute;margin-left:0;margin-top:0;width:34.95pt;height:34.95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9CgIAAB0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bU/eXU/g6qE03lYVh4cHLdUu2NCPgsPG2YBiHV4hMd&#10;tYau5DBanDXgf/zNH/OJeIpy1pFiSm5J0pzpb5YWEsWVjPnn/Dqnm5/cu8mwB3MPpMM5PQknkxnz&#10;UE9m7cG8kp5XsRCFhJVUruQ4mfc4SJfeg1SrVUoiHTmBG7t1MkJHviKZL/2r8G5kHGlVjzDJSRTv&#10;iB9y45/BrQ5I9KetRG4HIkfKSYNpr+N7iSL/9Z6yzq96+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XxvP9CgIAAB0EAAAOAAAA&#10;AAAAAAAAAAAAAC4CAABkcnMvZTJvRG9jLnhtbFBLAQItABQABgAIAAAAIQDUHg1H2AAAAAMBAAAP&#10;AAAAAAAAAAAAAAAAAGQEAABkcnMvZG93bnJldi54bWxQSwUGAAAAAAQABADzAAAAaQUAAAAA&#10;" filled="f" stroked="f">
              <v:textbox style="mso-fit-shape-to-text:t" inset="0,15pt,0,0">
                <w:txbxContent>
                  <w:p w14:paraId="576D208C" w14:textId="77777777" w:rsidR="00BD5114" w:rsidRPr="0008654E" w:rsidRDefault="00BD5114"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F2F3" w14:textId="77777777" w:rsidR="00BD5114" w:rsidRDefault="00BD5114">
    <w:pPr>
      <w:pStyle w:val="Header"/>
    </w:pPr>
    <w:r>
      <w:rPr>
        <w:noProof/>
      </w:rPr>
      <mc:AlternateContent>
        <mc:Choice Requires="wps">
          <w:drawing>
            <wp:anchor distT="0" distB="0" distL="0" distR="0" simplePos="0" relativeHeight="251677696" behindDoc="0" locked="0" layoutInCell="1" allowOverlap="1" wp14:anchorId="2586354B" wp14:editId="28B740B6">
              <wp:simplePos x="635" y="635"/>
              <wp:positionH relativeFrom="page">
                <wp:align>center</wp:align>
              </wp:positionH>
              <wp:positionV relativeFrom="page">
                <wp:align>top</wp:align>
              </wp:positionV>
              <wp:extent cx="443865" cy="443865"/>
              <wp:effectExtent l="0" t="0" r="0" b="6350"/>
              <wp:wrapNone/>
              <wp:docPr id="1039550998" name="Text Box 13"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28BB4F" w14:textId="77777777" w:rsidR="00BD5114" w:rsidRPr="0008654E" w:rsidRDefault="00BD5114"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86354B" id="_x0000_t202" coordsize="21600,21600" o:spt="202" path="m,l,21600r21600,l21600,xe">
              <v:stroke joinstyle="miter"/>
              <v:path gradientshapeok="t" o:connecttype="rect"/>
            </v:shapetype>
            <v:shape id="Text Box 13" o:spid="_x0000_s1041" type="#_x0000_t202" alt="OFFICIAL / SWYDDOGOL" style="position:absolute;margin-left:0;margin-top:0;width:34.95pt;height:34.95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5NCwIAAB0EAAAOAAAAZHJzL2Uyb0RvYy54bWysU8Fu2zAMvQ/YPwi6L3a6tG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nM0+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lPruTQsCAAAdBAAADgAA&#10;AAAAAAAAAAAAAAAuAgAAZHJzL2Uyb0RvYy54bWxQSwECLQAUAAYACAAAACEA1B4NR9gAAAADAQAA&#10;DwAAAAAAAAAAAAAAAABlBAAAZHJzL2Rvd25yZXYueG1sUEsFBgAAAAAEAAQA8wAAAGoFAAAAAA==&#10;" filled="f" stroked="f">
              <v:textbox style="mso-fit-shape-to-text:t" inset="0,15pt,0,0">
                <w:txbxContent>
                  <w:p w14:paraId="1528BB4F" w14:textId="77777777" w:rsidR="00BD5114" w:rsidRPr="0008654E" w:rsidRDefault="00BD5114"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58F6" w14:textId="26BF9FB0" w:rsidR="0008654E" w:rsidRDefault="0008654E">
    <w:pPr>
      <w:pStyle w:val="Header"/>
    </w:pPr>
    <w:r>
      <w:rPr>
        <w:noProof/>
      </w:rPr>
      <mc:AlternateContent>
        <mc:Choice Requires="wps">
          <w:drawing>
            <wp:anchor distT="0" distB="0" distL="0" distR="0" simplePos="0" relativeHeight="251671552" behindDoc="0" locked="0" layoutInCell="1" allowOverlap="1" wp14:anchorId="205DD870" wp14:editId="73A214D8">
              <wp:simplePos x="635" y="635"/>
              <wp:positionH relativeFrom="page">
                <wp:align>center</wp:align>
              </wp:positionH>
              <wp:positionV relativeFrom="page">
                <wp:align>top</wp:align>
              </wp:positionV>
              <wp:extent cx="443865" cy="443865"/>
              <wp:effectExtent l="0" t="0" r="0" b="6350"/>
              <wp:wrapNone/>
              <wp:docPr id="1688238808" name="Text Box 14"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EFB125" w14:textId="736BB832"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5DD870" id="_x0000_t202" coordsize="21600,21600" o:spt="202" path="m,l,21600r21600,l21600,xe">
              <v:stroke joinstyle="miter"/>
              <v:path gradientshapeok="t" o:connecttype="rect"/>
            </v:shapetype>
            <v:shape id="_x0000_s1042" type="#_x0000_t202" alt="OFFICIAL / SWYDDOGO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xwCwIAAB0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mo+9nY/haqI03l4bTw4OSqodprEfBFeNowDUKqxWc6&#10;tIGu5DBYnNXgf/zNH/OJeIpy1pFiSm5J0pyZb5YWEsWVjOldPsv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UVccAsCAAAdBAAADgAA&#10;AAAAAAAAAAAAAAAuAgAAZHJzL2Uyb0RvYy54bWxQSwECLQAUAAYACAAAACEA1B4NR9gAAAADAQAA&#10;DwAAAAAAAAAAAAAAAABlBAAAZHJzL2Rvd25yZXYueG1sUEsFBgAAAAAEAAQA8wAAAGoFAAAAAA==&#10;" filled="f" stroked="f">
              <v:textbox style="mso-fit-shape-to-text:t" inset="0,15pt,0,0">
                <w:txbxContent>
                  <w:p w14:paraId="51EFB125" w14:textId="736BB832"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4DE4" w14:textId="71FF1FA6" w:rsidR="0008654E" w:rsidRDefault="0008654E">
    <w:pPr>
      <w:pStyle w:val="Header"/>
    </w:pPr>
    <w:r>
      <w:rPr>
        <w:noProof/>
      </w:rPr>
      <mc:AlternateContent>
        <mc:Choice Requires="wps">
          <w:drawing>
            <wp:anchor distT="0" distB="0" distL="0" distR="0" simplePos="0" relativeHeight="251672576" behindDoc="0" locked="0" layoutInCell="1" allowOverlap="1" wp14:anchorId="636E144B" wp14:editId="1DFCACEA">
              <wp:simplePos x="635" y="635"/>
              <wp:positionH relativeFrom="page">
                <wp:align>center</wp:align>
              </wp:positionH>
              <wp:positionV relativeFrom="page">
                <wp:align>top</wp:align>
              </wp:positionV>
              <wp:extent cx="443865" cy="443865"/>
              <wp:effectExtent l="0" t="0" r="0" b="6350"/>
              <wp:wrapNone/>
              <wp:docPr id="686544439" name="Text Box 15"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B3E3FB" w14:textId="68609471"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6E144B" id="_x0000_t202" coordsize="21600,21600" o:spt="202" path="m,l,21600r21600,l21600,xe">
              <v:stroke joinstyle="miter"/>
              <v:path gradientshapeok="t" o:connecttype="rect"/>
            </v:shapetype>
            <v:shape id="_x0000_s1043" type="#_x0000_t202" alt="OFFICIAL / SWYDDOGO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s2CwIAAB0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ToSLNgsCAAAdBAAADgAA&#10;AAAAAAAAAAAAAAAuAgAAZHJzL2Uyb0RvYy54bWxQSwECLQAUAAYACAAAACEA1B4NR9gAAAADAQAA&#10;DwAAAAAAAAAAAAAAAABlBAAAZHJzL2Rvd25yZXYueG1sUEsFBgAAAAAEAAQA8wAAAGoFAAAAAA==&#10;" filled="f" stroked="f">
              <v:textbox style="mso-fit-shape-to-text:t" inset="0,15pt,0,0">
                <w:txbxContent>
                  <w:p w14:paraId="11B3E3FB" w14:textId="68609471"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C987" w14:textId="1968BC71" w:rsidR="0008654E" w:rsidRDefault="0008654E">
    <w:pPr>
      <w:pStyle w:val="Header"/>
    </w:pPr>
    <w:r>
      <w:rPr>
        <w:noProof/>
      </w:rPr>
      <mc:AlternateContent>
        <mc:Choice Requires="wps">
          <w:drawing>
            <wp:anchor distT="0" distB="0" distL="0" distR="0" simplePos="0" relativeHeight="251670528" behindDoc="0" locked="0" layoutInCell="1" allowOverlap="1" wp14:anchorId="62120767" wp14:editId="49D4600B">
              <wp:simplePos x="635" y="635"/>
              <wp:positionH relativeFrom="page">
                <wp:align>center</wp:align>
              </wp:positionH>
              <wp:positionV relativeFrom="page">
                <wp:align>top</wp:align>
              </wp:positionV>
              <wp:extent cx="443865" cy="443865"/>
              <wp:effectExtent l="0" t="0" r="0" b="6350"/>
              <wp:wrapNone/>
              <wp:docPr id="655111053" name="Text Box 13"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1D5F8D" w14:textId="3CE7AA6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20767" id="_x0000_t202" coordsize="21600,21600" o:spt="202" path="m,l,21600r21600,l21600,xe">
              <v:stroke joinstyle="miter"/>
              <v:path gradientshapeok="t" o:connecttype="rect"/>
            </v:shapetype>
            <v:shape id="_x0000_s1044" type="#_x0000_t202" alt="OFFICIAL / SWYDDOGO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kLCwIAAB0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mo+09T+1uojjSVh2Hhwcl1Q7UfRMBn4WnDNAipFp/o&#10;0Aa6ksNocVaD//E3f8wn4inKWUeKKbklSXNmvllaSBRXMuaf86ucbn5ybyfD7ts7IB3O6Uk4mcyY&#10;h2YytYf2lfS8ioUoJKykciXHybzDQbr0HqRarVIS6cgJfLAbJyN05CuS+dK/Cu9GxpFW9QiTnETx&#10;hvghN/4Z3GqPRH/aSuR2IHKknDSY9jq+lyjyX+8p6/yqlz8B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Izs5CwsCAAAdBAAADgAA&#10;AAAAAAAAAAAAAAAuAgAAZHJzL2Uyb0RvYy54bWxQSwECLQAUAAYACAAAACEA1B4NR9gAAAADAQAA&#10;DwAAAAAAAAAAAAAAAABlBAAAZHJzL2Rvd25yZXYueG1sUEsFBgAAAAAEAAQA8wAAAGoFAAAAAA==&#10;" filled="f" stroked="f">
              <v:textbox style="mso-fit-shape-to-text:t" inset="0,15pt,0,0">
                <w:txbxContent>
                  <w:p w14:paraId="771D5F8D" w14:textId="3CE7AA6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629D" w14:textId="0F4A9AE0" w:rsidR="0008654E" w:rsidRDefault="0008654E">
    <w:pPr>
      <w:pStyle w:val="Header"/>
    </w:pPr>
    <w:r>
      <w:rPr>
        <w:noProof/>
      </w:rPr>
      <mc:AlternateContent>
        <mc:Choice Requires="wps">
          <w:drawing>
            <wp:anchor distT="0" distB="0" distL="0" distR="0" simplePos="0" relativeHeight="251674624" behindDoc="0" locked="0" layoutInCell="1" allowOverlap="1" wp14:anchorId="3C24332E" wp14:editId="4E306EB1">
              <wp:simplePos x="635" y="635"/>
              <wp:positionH relativeFrom="page">
                <wp:align>center</wp:align>
              </wp:positionH>
              <wp:positionV relativeFrom="page">
                <wp:align>top</wp:align>
              </wp:positionV>
              <wp:extent cx="443865" cy="443865"/>
              <wp:effectExtent l="0" t="0" r="0" b="6350"/>
              <wp:wrapNone/>
              <wp:docPr id="686593181" name="Text Box 17"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CF43ED" w14:textId="3F6D939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24332E" id="_x0000_t202" coordsize="21600,21600" o:spt="202" path="m,l,21600r21600,l21600,xe">
              <v:stroke joinstyle="miter"/>
              <v:path gradientshapeok="t" o:connecttype="rect"/>
            </v:shapetype>
            <v:shape id="Text Box 17" o:spid="_x0000_s1045" type="#_x0000_t202" alt="OFFICIAL / SWYDDOGOL" style="position:absolute;margin-left:0;margin-top:0;width:34.95pt;height:34.9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NCwIAAB0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CfrAjQsCAAAdBAAADgAA&#10;AAAAAAAAAAAAAAAuAgAAZHJzL2Uyb0RvYy54bWxQSwECLQAUAAYACAAAACEA1B4NR9gAAAADAQAA&#10;DwAAAAAAAAAAAAAAAABlBAAAZHJzL2Rvd25yZXYueG1sUEsFBgAAAAAEAAQA8wAAAGoFAAAAAA==&#10;" filled="f" stroked="f">
              <v:textbox style="mso-fit-shape-to-text:t" inset="0,15pt,0,0">
                <w:txbxContent>
                  <w:p w14:paraId="19CF43ED" w14:textId="3F6D939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D822" w14:textId="2DAEB197" w:rsidR="0008654E" w:rsidRDefault="0008654E">
    <w:pPr>
      <w:pStyle w:val="Header"/>
    </w:pPr>
    <w:r>
      <w:rPr>
        <w:noProof/>
      </w:rPr>
      <mc:AlternateContent>
        <mc:Choice Requires="wps">
          <w:drawing>
            <wp:anchor distT="0" distB="0" distL="0" distR="0" simplePos="0" relativeHeight="251660288" behindDoc="0" locked="0" layoutInCell="1" allowOverlap="1" wp14:anchorId="21DFA83A" wp14:editId="153AA4F0">
              <wp:simplePos x="0" y="457200"/>
              <wp:positionH relativeFrom="page">
                <wp:align>center</wp:align>
              </wp:positionH>
              <wp:positionV relativeFrom="page">
                <wp:align>top</wp:align>
              </wp:positionV>
              <wp:extent cx="443865" cy="443865"/>
              <wp:effectExtent l="0" t="0" r="0" b="6350"/>
              <wp:wrapNone/>
              <wp:docPr id="1731363000" name="Text Box 3"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119CEA" w14:textId="1438DF47"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DFA83A" id="_x0000_t202" coordsize="21600,21600" o:spt="202" path="m,l,21600r21600,l21600,xe">
              <v:stroke joinstyle="miter"/>
              <v:path gradientshapeok="t" o:connecttype="rect"/>
            </v:shapetype>
            <v:shape id="Text Box 3" o:spid="_x0000_s1028" type="#_x0000_t202" alt="OFFICIAL / SWYDDOGO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A119CEA" w14:textId="1438DF47"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3BBD" w14:textId="6E6D1F5A" w:rsidR="0008654E" w:rsidRDefault="0008654E">
    <w:pPr>
      <w:pStyle w:val="Header"/>
    </w:pPr>
    <w:r>
      <w:rPr>
        <w:noProof/>
      </w:rPr>
      <mc:AlternateContent>
        <mc:Choice Requires="wps">
          <w:drawing>
            <wp:anchor distT="0" distB="0" distL="0" distR="0" simplePos="0" relativeHeight="251675648" behindDoc="0" locked="0" layoutInCell="1" allowOverlap="1" wp14:anchorId="6B58B04F" wp14:editId="27A7F614">
              <wp:simplePos x="635" y="635"/>
              <wp:positionH relativeFrom="page">
                <wp:align>center</wp:align>
              </wp:positionH>
              <wp:positionV relativeFrom="page">
                <wp:align>top</wp:align>
              </wp:positionV>
              <wp:extent cx="443865" cy="443865"/>
              <wp:effectExtent l="0" t="0" r="0" b="6350"/>
              <wp:wrapNone/>
              <wp:docPr id="1742021960" name="Text Box 18"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AECAAD" w14:textId="1E921E99"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58B04F" id="_x0000_t202" coordsize="21600,21600" o:spt="202" path="m,l,21600r21600,l21600,xe">
              <v:stroke joinstyle="miter"/>
              <v:path gradientshapeok="t" o:connecttype="rect"/>
            </v:shapetype>
            <v:shape id="Text Box 18" o:spid="_x0000_s1046" type="#_x0000_t202" alt="OFFICIAL / SWYDDOGOL" style="position:absolute;margin-left:0;margin-top:0;width:34.95pt;height:34.9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XKwCwIAAB0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7m+n9ndQnWgqD8PCg5PrhmpvRMBn4WnDNAipFp/o&#10;0Aa6ksNocVaD//E3f8wn4inKWUeKKbklSXNmvllaSBRXMua3+VVONz+5d5NhD+09kA7n9CScTGbM&#10;QzOZ2kP7SnpexUIUElZSuZLjZN7jIF16D1KtVimJdOQEbuzWyQgd+YpkvvSvwruRcaRVPcIkJ1G8&#10;I37IjX8Gtzog0Z+2ErkdiBwpJw2mvY7vJYr813vKOr/q5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ZEVysAsCAAAdBAAADgAA&#10;AAAAAAAAAAAAAAAuAgAAZHJzL2Uyb0RvYy54bWxQSwECLQAUAAYACAAAACEA1B4NR9gAAAADAQAA&#10;DwAAAAAAAAAAAAAAAABlBAAAZHJzL2Rvd25yZXYueG1sUEsFBgAAAAAEAAQA8wAAAGoFAAAAAA==&#10;" filled="f" stroked="f">
              <v:textbox style="mso-fit-shape-to-text:t" inset="0,15pt,0,0">
                <w:txbxContent>
                  <w:p w14:paraId="77AECAAD" w14:textId="1E921E99"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E802" w14:textId="7552479B" w:rsidR="0008654E" w:rsidRDefault="0008654E">
    <w:pPr>
      <w:pStyle w:val="Header"/>
    </w:pPr>
    <w:r>
      <w:rPr>
        <w:noProof/>
      </w:rPr>
      <mc:AlternateContent>
        <mc:Choice Requires="wps">
          <w:drawing>
            <wp:anchor distT="0" distB="0" distL="0" distR="0" simplePos="0" relativeHeight="251673600" behindDoc="0" locked="0" layoutInCell="1" allowOverlap="1" wp14:anchorId="7091FA32" wp14:editId="642B2038">
              <wp:simplePos x="635" y="635"/>
              <wp:positionH relativeFrom="page">
                <wp:align>center</wp:align>
              </wp:positionH>
              <wp:positionV relativeFrom="page">
                <wp:align>top</wp:align>
              </wp:positionV>
              <wp:extent cx="443865" cy="443865"/>
              <wp:effectExtent l="0" t="0" r="0" b="6350"/>
              <wp:wrapNone/>
              <wp:docPr id="1722533026" name="Text Box 16"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4E4069" w14:textId="0709E4D3"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91FA32" id="_x0000_t202" coordsize="21600,21600" o:spt="202" path="m,l,21600r21600,l21600,xe">
              <v:stroke joinstyle="miter"/>
              <v:path gradientshapeok="t" o:connecttype="rect"/>
            </v:shapetype>
            <v:shape id="Text Box 16" o:spid="_x0000_s1047" type="#_x0000_t202" alt="OFFICIAL / SWYDDOGO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O9mfuCgIAAB0EAAAOAAAA&#10;AAAAAAAAAAAAAC4CAABkcnMvZTJvRG9jLnhtbFBLAQItABQABgAIAAAAIQDUHg1H2AAAAAMBAAAP&#10;AAAAAAAAAAAAAAAAAGQEAABkcnMvZG93bnJldi54bWxQSwUGAAAAAAQABADzAAAAaQUAAAAA&#10;" filled="f" stroked="f">
              <v:textbox style="mso-fit-shape-to-text:t" inset="0,15pt,0,0">
                <w:txbxContent>
                  <w:p w14:paraId="5A4E4069" w14:textId="0709E4D3"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A72" w14:textId="65C1E083" w:rsidR="0008654E" w:rsidRDefault="0008654E">
    <w:pPr>
      <w:pStyle w:val="Header"/>
    </w:pPr>
    <w:r>
      <w:rPr>
        <w:noProof/>
      </w:rPr>
      <mc:AlternateContent>
        <mc:Choice Requires="wps">
          <w:drawing>
            <wp:anchor distT="0" distB="0" distL="0" distR="0" simplePos="0" relativeHeight="251658240" behindDoc="0" locked="0" layoutInCell="1" allowOverlap="1" wp14:anchorId="59CEF534" wp14:editId="7023FBFD">
              <wp:simplePos x="635" y="635"/>
              <wp:positionH relativeFrom="page">
                <wp:align>center</wp:align>
              </wp:positionH>
              <wp:positionV relativeFrom="page">
                <wp:align>top</wp:align>
              </wp:positionV>
              <wp:extent cx="443865" cy="443865"/>
              <wp:effectExtent l="0" t="0" r="0" b="6350"/>
              <wp:wrapNone/>
              <wp:docPr id="53824432" name="Text Box 1"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DB3A94" w14:textId="0962FC50"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CEF534" id="_x0000_t202" coordsize="21600,21600" o:spt="202" path="m,l,21600r21600,l21600,xe">
              <v:stroke joinstyle="miter"/>
              <v:path gradientshapeok="t" o:connecttype="rect"/>
            </v:shapetype>
            <v:shape id="_x0000_s1029" type="#_x0000_t202" alt="OFFICIAL / SWYDDOGO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24DB3A94" w14:textId="0962FC50"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23B6" w14:textId="6E8684B2" w:rsidR="0008654E" w:rsidRDefault="0008654E">
    <w:pPr>
      <w:pStyle w:val="Header"/>
    </w:pPr>
    <w:r>
      <w:rPr>
        <w:noProof/>
      </w:rPr>
      <mc:AlternateContent>
        <mc:Choice Requires="wps">
          <w:drawing>
            <wp:anchor distT="0" distB="0" distL="0" distR="0" simplePos="0" relativeHeight="251662336" behindDoc="0" locked="0" layoutInCell="1" allowOverlap="1" wp14:anchorId="399D94BB" wp14:editId="39F6FF2F">
              <wp:simplePos x="635" y="635"/>
              <wp:positionH relativeFrom="page">
                <wp:align>center</wp:align>
              </wp:positionH>
              <wp:positionV relativeFrom="page">
                <wp:align>top</wp:align>
              </wp:positionV>
              <wp:extent cx="443865" cy="443865"/>
              <wp:effectExtent l="0" t="0" r="0" b="6350"/>
              <wp:wrapNone/>
              <wp:docPr id="1656831716" name="Text Box 5"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78FA" w14:textId="4201FC5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9D94BB" id="_x0000_t202" coordsize="21600,21600" o:spt="202" path="m,l,21600r21600,l21600,xe">
              <v:stroke joinstyle="miter"/>
              <v:path gradientshapeok="t" o:connecttype="rect"/>
            </v:shapetype>
            <v:shape id="Text Box 5" o:spid="_x0000_s1030" type="#_x0000_t202" alt="OFFICIAL / SWYDDOGO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72E478FA" w14:textId="4201FC5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1D63" w14:textId="40142CB8" w:rsidR="0008654E" w:rsidRDefault="0008654E">
    <w:pPr>
      <w:pStyle w:val="Header"/>
    </w:pPr>
    <w:r>
      <w:rPr>
        <w:noProof/>
      </w:rPr>
      <mc:AlternateContent>
        <mc:Choice Requires="wps">
          <w:drawing>
            <wp:anchor distT="0" distB="0" distL="0" distR="0" simplePos="0" relativeHeight="251663360" behindDoc="0" locked="0" layoutInCell="1" allowOverlap="1" wp14:anchorId="61046B3B" wp14:editId="5708A18E">
              <wp:simplePos x="635" y="635"/>
              <wp:positionH relativeFrom="page">
                <wp:align>center</wp:align>
              </wp:positionH>
              <wp:positionV relativeFrom="page">
                <wp:align>top</wp:align>
              </wp:positionV>
              <wp:extent cx="443865" cy="443865"/>
              <wp:effectExtent l="0" t="0" r="0" b="6350"/>
              <wp:wrapNone/>
              <wp:docPr id="2020836796" name="Text Box 6"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6BA5EB" w14:textId="23C6D62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046B3B" id="_x0000_t202" coordsize="21600,21600" o:spt="202" path="m,l,21600r21600,l21600,xe">
              <v:stroke joinstyle="miter"/>
              <v:path gradientshapeok="t" o:connecttype="rect"/>
            </v:shapetype>
            <v:shape id="Text Box 6" o:spid="_x0000_s1031" type="#_x0000_t202" alt="OFFICIAL / SWYDDOGO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96BA5EB" w14:textId="23C6D62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EA52" w14:textId="27D48013" w:rsidR="0008654E" w:rsidRDefault="0008654E">
    <w:pPr>
      <w:pStyle w:val="Header"/>
    </w:pPr>
    <w:r>
      <w:rPr>
        <w:noProof/>
      </w:rPr>
      <mc:AlternateContent>
        <mc:Choice Requires="wps">
          <w:drawing>
            <wp:anchor distT="0" distB="0" distL="0" distR="0" simplePos="0" relativeHeight="251661312" behindDoc="0" locked="0" layoutInCell="1" allowOverlap="1" wp14:anchorId="1E4222C9" wp14:editId="7AF88E07">
              <wp:simplePos x="635" y="635"/>
              <wp:positionH relativeFrom="page">
                <wp:align>center</wp:align>
              </wp:positionH>
              <wp:positionV relativeFrom="page">
                <wp:align>top</wp:align>
              </wp:positionV>
              <wp:extent cx="443865" cy="443865"/>
              <wp:effectExtent l="0" t="0" r="0" b="6350"/>
              <wp:wrapNone/>
              <wp:docPr id="477938273" name="Text Box 4"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37EE20" w14:textId="100877A5"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4222C9" id="_x0000_t202" coordsize="21600,21600" o:spt="202" path="m,l,21600r21600,l21600,xe">
              <v:stroke joinstyle="miter"/>
              <v:path gradientshapeok="t" o:connecttype="rect"/>
            </v:shapetype>
            <v:shape id="Text Box 4" o:spid="_x0000_s1032" type="#_x0000_t202" alt="OFFICIAL / SWYDDOGO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2137EE20" w14:textId="100877A5"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3453" w14:textId="41B8DA8F" w:rsidR="0008654E" w:rsidRDefault="0008654E">
    <w:pPr>
      <w:pStyle w:val="Header"/>
    </w:pPr>
    <w:r>
      <w:rPr>
        <w:noProof/>
      </w:rPr>
      <mc:AlternateContent>
        <mc:Choice Requires="wps">
          <w:drawing>
            <wp:anchor distT="0" distB="0" distL="0" distR="0" simplePos="0" relativeHeight="251665408" behindDoc="0" locked="0" layoutInCell="1" allowOverlap="1" wp14:anchorId="6BA56CF9" wp14:editId="351D6E70">
              <wp:simplePos x="635" y="635"/>
              <wp:positionH relativeFrom="page">
                <wp:align>center</wp:align>
              </wp:positionH>
              <wp:positionV relativeFrom="page">
                <wp:align>top</wp:align>
              </wp:positionV>
              <wp:extent cx="443865" cy="443865"/>
              <wp:effectExtent l="0" t="0" r="0" b="6350"/>
              <wp:wrapNone/>
              <wp:docPr id="2072234648" name="Text Box 8"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15B9BE" w14:textId="2583906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A56CF9" id="_x0000_t202" coordsize="21600,21600" o:spt="202" path="m,l,21600r21600,l21600,xe">
              <v:stroke joinstyle="miter"/>
              <v:path gradientshapeok="t" o:connecttype="rect"/>
            </v:shapetype>
            <v:shape id="Text Box 8" o:spid="_x0000_s1033" type="#_x0000_t202" alt="OFFICIAL / SWYDDOGOL" style="position:absolute;margin-left:0;margin-top:0;width:34.95pt;height:34.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5D15B9BE" w14:textId="2583906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035D" w14:textId="34A26E2F" w:rsidR="0008654E" w:rsidRDefault="0008654E">
    <w:pPr>
      <w:pStyle w:val="Header"/>
    </w:pPr>
    <w:r>
      <w:rPr>
        <w:noProof/>
      </w:rPr>
      <mc:AlternateContent>
        <mc:Choice Requires="wps">
          <w:drawing>
            <wp:anchor distT="0" distB="0" distL="0" distR="0" simplePos="0" relativeHeight="251666432" behindDoc="0" locked="0" layoutInCell="1" allowOverlap="1" wp14:anchorId="5669C376" wp14:editId="687BEDC3">
              <wp:simplePos x="635" y="635"/>
              <wp:positionH relativeFrom="page">
                <wp:align>center</wp:align>
              </wp:positionH>
              <wp:positionV relativeFrom="page">
                <wp:align>top</wp:align>
              </wp:positionV>
              <wp:extent cx="443865" cy="443865"/>
              <wp:effectExtent l="0" t="0" r="0" b="6350"/>
              <wp:wrapNone/>
              <wp:docPr id="1892456234" name="Text Box 9"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0F30DC" w14:textId="6F1B3304"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69C376" id="_x0000_t202" coordsize="21600,21600" o:spt="202" path="m,l,21600r21600,l21600,xe">
              <v:stroke joinstyle="miter"/>
              <v:path gradientshapeok="t" o:connecttype="rect"/>
            </v:shapetype>
            <v:shape id="Text Box 9" o:spid="_x0000_s1034" type="#_x0000_t202" alt="OFFICIAL / SWYDDOGOL" style="position:absolute;margin-left:0;margin-top:0;width:34.95pt;height:34.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370F30DC" w14:textId="6F1B3304"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SWYDDOGOL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8D45" w14:textId="579E8731" w:rsidR="0008654E" w:rsidRDefault="0008654E">
    <w:pPr>
      <w:pStyle w:val="Header"/>
    </w:pPr>
    <w:r>
      <w:rPr>
        <w:noProof/>
      </w:rPr>
      <mc:AlternateContent>
        <mc:Choice Requires="wps">
          <w:drawing>
            <wp:anchor distT="0" distB="0" distL="0" distR="0" simplePos="0" relativeHeight="251664384" behindDoc="0" locked="0" layoutInCell="1" allowOverlap="1" wp14:anchorId="77B54CE5" wp14:editId="7FF08764">
              <wp:simplePos x="635" y="635"/>
              <wp:positionH relativeFrom="page">
                <wp:align>center</wp:align>
              </wp:positionH>
              <wp:positionV relativeFrom="page">
                <wp:align>top</wp:align>
              </wp:positionV>
              <wp:extent cx="443865" cy="443865"/>
              <wp:effectExtent l="0" t="0" r="0" b="6350"/>
              <wp:wrapNone/>
              <wp:docPr id="681483082" name="Text Box 7"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F666AD" w14:textId="19CDD10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B54CE5" id="_x0000_t202" coordsize="21600,21600" o:spt="202" path="m,l,21600r21600,l21600,xe">
              <v:stroke joinstyle="miter"/>
              <v:path gradientshapeok="t" o:connecttype="rect"/>
            </v:shapetype>
            <v:shape id="Text Box 7" o:spid="_x0000_s1035" type="#_x0000_t202" alt="OFFICIAL / SWYDDOGOL" style="position:absolute;margin-left:0;margin-top:0;width:34.95pt;height:34.9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3AF666AD" w14:textId="19CDD10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224B0"/>
    <w:multiLevelType w:val="multilevel"/>
    <w:tmpl w:val="778246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2"/>
  </w:num>
  <w:num w:numId="2" w16cid:durableId="1275559666">
    <w:abstractNumId w:val="3"/>
  </w:num>
  <w:num w:numId="3" w16cid:durableId="427392215">
    <w:abstractNumId w:val="0"/>
  </w:num>
  <w:num w:numId="4" w16cid:durableId="447549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25459"/>
    <w:rsid w:val="00033165"/>
    <w:rsid w:val="000334A5"/>
    <w:rsid w:val="000349AE"/>
    <w:rsid w:val="000361E0"/>
    <w:rsid w:val="00036426"/>
    <w:rsid w:val="000374B2"/>
    <w:rsid w:val="000400C2"/>
    <w:rsid w:val="00051C64"/>
    <w:rsid w:val="00052623"/>
    <w:rsid w:val="000536B2"/>
    <w:rsid w:val="000575B1"/>
    <w:rsid w:val="000576D6"/>
    <w:rsid w:val="0006099C"/>
    <w:rsid w:val="00062F55"/>
    <w:rsid w:val="00063294"/>
    <w:rsid w:val="000705FE"/>
    <w:rsid w:val="000739BA"/>
    <w:rsid w:val="000809B8"/>
    <w:rsid w:val="00080DFC"/>
    <w:rsid w:val="00081693"/>
    <w:rsid w:val="0008654E"/>
    <w:rsid w:val="0009323B"/>
    <w:rsid w:val="0009506C"/>
    <w:rsid w:val="000A6775"/>
    <w:rsid w:val="000B3DC7"/>
    <w:rsid w:val="000C3462"/>
    <w:rsid w:val="000D082C"/>
    <w:rsid w:val="000E3453"/>
    <w:rsid w:val="000E3C5B"/>
    <w:rsid w:val="000F355B"/>
    <w:rsid w:val="000F65BF"/>
    <w:rsid w:val="00104025"/>
    <w:rsid w:val="00105344"/>
    <w:rsid w:val="001143B7"/>
    <w:rsid w:val="00115384"/>
    <w:rsid w:val="00116BBB"/>
    <w:rsid w:val="00127B7C"/>
    <w:rsid w:val="00131D9D"/>
    <w:rsid w:val="00140627"/>
    <w:rsid w:val="001435D5"/>
    <w:rsid w:val="00146AC1"/>
    <w:rsid w:val="00152647"/>
    <w:rsid w:val="00154D3E"/>
    <w:rsid w:val="00157F24"/>
    <w:rsid w:val="001638BB"/>
    <w:rsid w:val="0017287F"/>
    <w:rsid w:val="0017380D"/>
    <w:rsid w:val="001800EB"/>
    <w:rsid w:val="00190BAD"/>
    <w:rsid w:val="00194B1F"/>
    <w:rsid w:val="00196BA7"/>
    <w:rsid w:val="001976DE"/>
    <w:rsid w:val="001A2E78"/>
    <w:rsid w:val="001A4849"/>
    <w:rsid w:val="001A5708"/>
    <w:rsid w:val="001A7F56"/>
    <w:rsid w:val="001B1734"/>
    <w:rsid w:val="001B4354"/>
    <w:rsid w:val="001C2687"/>
    <w:rsid w:val="001C42D2"/>
    <w:rsid w:val="001C7339"/>
    <w:rsid w:val="001D15DF"/>
    <w:rsid w:val="001D5B9B"/>
    <w:rsid w:val="001E4AC5"/>
    <w:rsid w:val="001E793A"/>
    <w:rsid w:val="001F341F"/>
    <w:rsid w:val="001F3B11"/>
    <w:rsid w:val="001F3FB5"/>
    <w:rsid w:val="001F5845"/>
    <w:rsid w:val="00203010"/>
    <w:rsid w:val="00206B09"/>
    <w:rsid w:val="0020762B"/>
    <w:rsid w:val="002171AC"/>
    <w:rsid w:val="00224C51"/>
    <w:rsid w:val="00230E77"/>
    <w:rsid w:val="00233AB5"/>
    <w:rsid w:val="002446A8"/>
    <w:rsid w:val="002505A5"/>
    <w:rsid w:val="00254EE2"/>
    <w:rsid w:val="00255CE7"/>
    <w:rsid w:val="002621F5"/>
    <w:rsid w:val="00266D57"/>
    <w:rsid w:val="002709C9"/>
    <w:rsid w:val="00271EB2"/>
    <w:rsid w:val="0027253A"/>
    <w:rsid w:val="00273407"/>
    <w:rsid w:val="00274A96"/>
    <w:rsid w:val="00281FCC"/>
    <w:rsid w:val="0028255E"/>
    <w:rsid w:val="00283D9A"/>
    <w:rsid w:val="002850D6"/>
    <w:rsid w:val="00296A85"/>
    <w:rsid w:val="002972EC"/>
    <w:rsid w:val="002A5E53"/>
    <w:rsid w:val="002B1B3E"/>
    <w:rsid w:val="002B3DF0"/>
    <w:rsid w:val="002C0567"/>
    <w:rsid w:val="002C15FB"/>
    <w:rsid w:val="002C2403"/>
    <w:rsid w:val="002C3001"/>
    <w:rsid w:val="002D5862"/>
    <w:rsid w:val="002E767F"/>
    <w:rsid w:val="002F46BF"/>
    <w:rsid w:val="002F763F"/>
    <w:rsid w:val="00302FA6"/>
    <w:rsid w:val="00304627"/>
    <w:rsid w:val="00305294"/>
    <w:rsid w:val="00315A5A"/>
    <w:rsid w:val="00316362"/>
    <w:rsid w:val="00317908"/>
    <w:rsid w:val="003228D8"/>
    <w:rsid w:val="00331827"/>
    <w:rsid w:val="00331886"/>
    <w:rsid w:val="00332369"/>
    <w:rsid w:val="00332EE6"/>
    <w:rsid w:val="00334657"/>
    <w:rsid w:val="00335BEB"/>
    <w:rsid w:val="00337928"/>
    <w:rsid w:val="0034316C"/>
    <w:rsid w:val="00347A55"/>
    <w:rsid w:val="00351A15"/>
    <w:rsid w:val="003554C4"/>
    <w:rsid w:val="00365406"/>
    <w:rsid w:val="003668BB"/>
    <w:rsid w:val="00391BEB"/>
    <w:rsid w:val="00395ED3"/>
    <w:rsid w:val="00396101"/>
    <w:rsid w:val="00396499"/>
    <w:rsid w:val="00397110"/>
    <w:rsid w:val="003A385F"/>
    <w:rsid w:val="003B63B3"/>
    <w:rsid w:val="003B6695"/>
    <w:rsid w:val="003C0362"/>
    <w:rsid w:val="003C36DD"/>
    <w:rsid w:val="003D24FC"/>
    <w:rsid w:val="003D3D7F"/>
    <w:rsid w:val="003E0591"/>
    <w:rsid w:val="003E0965"/>
    <w:rsid w:val="003E0B74"/>
    <w:rsid w:val="003F01A6"/>
    <w:rsid w:val="003F03F6"/>
    <w:rsid w:val="003F4B62"/>
    <w:rsid w:val="003F73FB"/>
    <w:rsid w:val="00407E23"/>
    <w:rsid w:val="00410720"/>
    <w:rsid w:val="00416B8E"/>
    <w:rsid w:val="00421553"/>
    <w:rsid w:val="00421B02"/>
    <w:rsid w:val="004265C9"/>
    <w:rsid w:val="0043417E"/>
    <w:rsid w:val="00440E43"/>
    <w:rsid w:val="00441138"/>
    <w:rsid w:val="00441413"/>
    <w:rsid w:val="0044659C"/>
    <w:rsid w:val="00447974"/>
    <w:rsid w:val="00453C25"/>
    <w:rsid w:val="004602E7"/>
    <w:rsid w:val="00462D74"/>
    <w:rsid w:val="0046416B"/>
    <w:rsid w:val="00476A59"/>
    <w:rsid w:val="00481AE8"/>
    <w:rsid w:val="00486257"/>
    <w:rsid w:val="00490949"/>
    <w:rsid w:val="004956EA"/>
    <w:rsid w:val="004C007A"/>
    <w:rsid w:val="004C40BA"/>
    <w:rsid w:val="004C49F1"/>
    <w:rsid w:val="004D2C69"/>
    <w:rsid w:val="004D54F3"/>
    <w:rsid w:val="004D5668"/>
    <w:rsid w:val="004D7E7F"/>
    <w:rsid w:val="004E35DC"/>
    <w:rsid w:val="004E51F9"/>
    <w:rsid w:val="004F3736"/>
    <w:rsid w:val="004F6BAD"/>
    <w:rsid w:val="00507932"/>
    <w:rsid w:val="0051052E"/>
    <w:rsid w:val="00514F8C"/>
    <w:rsid w:val="0052037E"/>
    <w:rsid w:val="00523CF4"/>
    <w:rsid w:val="005250EB"/>
    <w:rsid w:val="0052760C"/>
    <w:rsid w:val="005350B3"/>
    <w:rsid w:val="00536B8E"/>
    <w:rsid w:val="00542928"/>
    <w:rsid w:val="005556BC"/>
    <w:rsid w:val="00560418"/>
    <w:rsid w:val="00561E0B"/>
    <w:rsid w:val="00562E7B"/>
    <w:rsid w:val="00563E49"/>
    <w:rsid w:val="00575CC8"/>
    <w:rsid w:val="00583439"/>
    <w:rsid w:val="0059208A"/>
    <w:rsid w:val="00593013"/>
    <w:rsid w:val="00594656"/>
    <w:rsid w:val="00594B3D"/>
    <w:rsid w:val="005957DB"/>
    <w:rsid w:val="00595C55"/>
    <w:rsid w:val="005A1B9A"/>
    <w:rsid w:val="005A4FD4"/>
    <w:rsid w:val="005B55A0"/>
    <w:rsid w:val="005C0DBB"/>
    <w:rsid w:val="005C1E3D"/>
    <w:rsid w:val="005C4A2A"/>
    <w:rsid w:val="005D0433"/>
    <w:rsid w:val="005D189A"/>
    <w:rsid w:val="005E1880"/>
    <w:rsid w:val="005E20D8"/>
    <w:rsid w:val="005F006A"/>
    <w:rsid w:val="005F4133"/>
    <w:rsid w:val="005F4DAB"/>
    <w:rsid w:val="00605AEC"/>
    <w:rsid w:val="006139F9"/>
    <w:rsid w:val="00613F42"/>
    <w:rsid w:val="006231D6"/>
    <w:rsid w:val="00626C9F"/>
    <w:rsid w:val="00630DBA"/>
    <w:rsid w:val="00631192"/>
    <w:rsid w:val="0063638C"/>
    <w:rsid w:val="00641170"/>
    <w:rsid w:val="006477B8"/>
    <w:rsid w:val="006506E6"/>
    <w:rsid w:val="006529F4"/>
    <w:rsid w:val="0065675B"/>
    <w:rsid w:val="006616E6"/>
    <w:rsid w:val="00662BE5"/>
    <w:rsid w:val="00663F0A"/>
    <w:rsid w:val="0066652E"/>
    <w:rsid w:val="00672210"/>
    <w:rsid w:val="00673321"/>
    <w:rsid w:val="00681DD4"/>
    <w:rsid w:val="00683239"/>
    <w:rsid w:val="00683618"/>
    <w:rsid w:val="00684DD2"/>
    <w:rsid w:val="006877F7"/>
    <w:rsid w:val="00687BD5"/>
    <w:rsid w:val="0069414D"/>
    <w:rsid w:val="00694A98"/>
    <w:rsid w:val="006954C2"/>
    <w:rsid w:val="00695CEC"/>
    <w:rsid w:val="0069789C"/>
    <w:rsid w:val="006A056D"/>
    <w:rsid w:val="006A45B8"/>
    <w:rsid w:val="006A5488"/>
    <w:rsid w:val="006A7F33"/>
    <w:rsid w:val="006B2A8A"/>
    <w:rsid w:val="006B75D2"/>
    <w:rsid w:val="006B7891"/>
    <w:rsid w:val="006C58FB"/>
    <w:rsid w:val="006D6914"/>
    <w:rsid w:val="006E2307"/>
    <w:rsid w:val="006E46E2"/>
    <w:rsid w:val="006E5728"/>
    <w:rsid w:val="006E71D8"/>
    <w:rsid w:val="006F27F5"/>
    <w:rsid w:val="007000D6"/>
    <w:rsid w:val="007043B9"/>
    <w:rsid w:val="007059C7"/>
    <w:rsid w:val="00711B4E"/>
    <w:rsid w:val="007131AC"/>
    <w:rsid w:val="00716097"/>
    <w:rsid w:val="00717E7B"/>
    <w:rsid w:val="007203E9"/>
    <w:rsid w:val="00722F6A"/>
    <w:rsid w:val="00724145"/>
    <w:rsid w:val="00730FAC"/>
    <w:rsid w:val="00731AAA"/>
    <w:rsid w:val="0073282A"/>
    <w:rsid w:val="00732CB4"/>
    <w:rsid w:val="00735E92"/>
    <w:rsid w:val="00740AED"/>
    <w:rsid w:val="00740F8A"/>
    <w:rsid w:val="0074223D"/>
    <w:rsid w:val="00744D61"/>
    <w:rsid w:val="00745F1E"/>
    <w:rsid w:val="007477FB"/>
    <w:rsid w:val="007560AF"/>
    <w:rsid w:val="00761E84"/>
    <w:rsid w:val="00770457"/>
    <w:rsid w:val="0077188D"/>
    <w:rsid w:val="007774E2"/>
    <w:rsid w:val="00781B77"/>
    <w:rsid w:val="00782444"/>
    <w:rsid w:val="00783E05"/>
    <w:rsid w:val="00786A3A"/>
    <w:rsid w:val="007A47E1"/>
    <w:rsid w:val="007A7F00"/>
    <w:rsid w:val="007B021D"/>
    <w:rsid w:val="007B0338"/>
    <w:rsid w:val="007B122C"/>
    <w:rsid w:val="007B423B"/>
    <w:rsid w:val="007B740D"/>
    <w:rsid w:val="007B7706"/>
    <w:rsid w:val="007C0669"/>
    <w:rsid w:val="007C08AC"/>
    <w:rsid w:val="007C095C"/>
    <w:rsid w:val="007C6D23"/>
    <w:rsid w:val="007C7106"/>
    <w:rsid w:val="007E2853"/>
    <w:rsid w:val="007E2BA1"/>
    <w:rsid w:val="007F1B0B"/>
    <w:rsid w:val="007F3E10"/>
    <w:rsid w:val="00813634"/>
    <w:rsid w:val="00815132"/>
    <w:rsid w:val="008218B2"/>
    <w:rsid w:val="00821A79"/>
    <w:rsid w:val="008250B3"/>
    <w:rsid w:val="008258A0"/>
    <w:rsid w:val="00833817"/>
    <w:rsid w:val="0083468F"/>
    <w:rsid w:val="00836998"/>
    <w:rsid w:val="0084039F"/>
    <w:rsid w:val="00841CA4"/>
    <w:rsid w:val="00844AE5"/>
    <w:rsid w:val="00845D34"/>
    <w:rsid w:val="00846E32"/>
    <w:rsid w:val="00853299"/>
    <w:rsid w:val="0085658F"/>
    <w:rsid w:val="00856D56"/>
    <w:rsid w:val="00862A26"/>
    <w:rsid w:val="00866269"/>
    <w:rsid w:val="00866E1A"/>
    <w:rsid w:val="00867C9E"/>
    <w:rsid w:val="008872F1"/>
    <w:rsid w:val="0089121C"/>
    <w:rsid w:val="00891C97"/>
    <w:rsid w:val="00896A3C"/>
    <w:rsid w:val="008A3A68"/>
    <w:rsid w:val="008C1531"/>
    <w:rsid w:val="008C1773"/>
    <w:rsid w:val="008C3C42"/>
    <w:rsid w:val="008C6282"/>
    <w:rsid w:val="008D1CDE"/>
    <w:rsid w:val="008D26FC"/>
    <w:rsid w:val="008E15B2"/>
    <w:rsid w:val="008E2C4B"/>
    <w:rsid w:val="008E350A"/>
    <w:rsid w:val="008E746B"/>
    <w:rsid w:val="008F243E"/>
    <w:rsid w:val="008F2A10"/>
    <w:rsid w:val="008F4AE3"/>
    <w:rsid w:val="008F69D6"/>
    <w:rsid w:val="00900E5D"/>
    <w:rsid w:val="0090299B"/>
    <w:rsid w:val="009032CD"/>
    <w:rsid w:val="00904927"/>
    <w:rsid w:val="0091273E"/>
    <w:rsid w:val="00912A31"/>
    <w:rsid w:val="009134FD"/>
    <w:rsid w:val="00913F81"/>
    <w:rsid w:val="00916D29"/>
    <w:rsid w:val="0092048C"/>
    <w:rsid w:val="00920D23"/>
    <w:rsid w:val="009311B4"/>
    <w:rsid w:val="00934DF5"/>
    <w:rsid w:val="009365BE"/>
    <w:rsid w:val="00940740"/>
    <w:rsid w:val="00942092"/>
    <w:rsid w:val="009423B9"/>
    <w:rsid w:val="009451A3"/>
    <w:rsid w:val="00953406"/>
    <w:rsid w:val="0095383C"/>
    <w:rsid w:val="00956263"/>
    <w:rsid w:val="00962504"/>
    <w:rsid w:val="009644E6"/>
    <w:rsid w:val="00965E28"/>
    <w:rsid w:val="00974DA0"/>
    <w:rsid w:val="0097502F"/>
    <w:rsid w:val="00982C08"/>
    <w:rsid w:val="00985332"/>
    <w:rsid w:val="00985C16"/>
    <w:rsid w:val="00986F99"/>
    <w:rsid w:val="009934FE"/>
    <w:rsid w:val="009A077B"/>
    <w:rsid w:val="009A2F9E"/>
    <w:rsid w:val="009A399D"/>
    <w:rsid w:val="009A51C1"/>
    <w:rsid w:val="009B2502"/>
    <w:rsid w:val="009B6413"/>
    <w:rsid w:val="009B7898"/>
    <w:rsid w:val="009C1ED5"/>
    <w:rsid w:val="009C3B63"/>
    <w:rsid w:val="009C3D25"/>
    <w:rsid w:val="009C47F3"/>
    <w:rsid w:val="009C6961"/>
    <w:rsid w:val="009D37D4"/>
    <w:rsid w:val="009E77A2"/>
    <w:rsid w:val="009E7927"/>
    <w:rsid w:val="009F0030"/>
    <w:rsid w:val="009F12C4"/>
    <w:rsid w:val="009F3A55"/>
    <w:rsid w:val="00A02438"/>
    <w:rsid w:val="00A06CCA"/>
    <w:rsid w:val="00A11B78"/>
    <w:rsid w:val="00A1656D"/>
    <w:rsid w:val="00A231D9"/>
    <w:rsid w:val="00A23250"/>
    <w:rsid w:val="00A24965"/>
    <w:rsid w:val="00A34DE7"/>
    <w:rsid w:val="00A40FC6"/>
    <w:rsid w:val="00A44770"/>
    <w:rsid w:val="00A5270A"/>
    <w:rsid w:val="00A55FDE"/>
    <w:rsid w:val="00A60CCF"/>
    <w:rsid w:val="00A63E9A"/>
    <w:rsid w:val="00A708E2"/>
    <w:rsid w:val="00A77D39"/>
    <w:rsid w:val="00A8230F"/>
    <w:rsid w:val="00A84FBC"/>
    <w:rsid w:val="00A85101"/>
    <w:rsid w:val="00A868F0"/>
    <w:rsid w:val="00A903CE"/>
    <w:rsid w:val="00A92CE4"/>
    <w:rsid w:val="00A95389"/>
    <w:rsid w:val="00AA3E8E"/>
    <w:rsid w:val="00AA7FE7"/>
    <w:rsid w:val="00AB5644"/>
    <w:rsid w:val="00AB6B32"/>
    <w:rsid w:val="00AC3FBF"/>
    <w:rsid w:val="00AC67BC"/>
    <w:rsid w:val="00AC6E16"/>
    <w:rsid w:val="00AC7361"/>
    <w:rsid w:val="00AD38C4"/>
    <w:rsid w:val="00AD78C6"/>
    <w:rsid w:val="00AE42DA"/>
    <w:rsid w:val="00AE4C19"/>
    <w:rsid w:val="00AE535B"/>
    <w:rsid w:val="00AF7C22"/>
    <w:rsid w:val="00B01E0C"/>
    <w:rsid w:val="00B02F12"/>
    <w:rsid w:val="00B0446D"/>
    <w:rsid w:val="00B0606C"/>
    <w:rsid w:val="00B06F75"/>
    <w:rsid w:val="00B11C44"/>
    <w:rsid w:val="00B148FC"/>
    <w:rsid w:val="00B163F4"/>
    <w:rsid w:val="00B22D1E"/>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4F7C"/>
    <w:rsid w:val="00B951A9"/>
    <w:rsid w:val="00B95D25"/>
    <w:rsid w:val="00BA2863"/>
    <w:rsid w:val="00BB120F"/>
    <w:rsid w:val="00BB1AE2"/>
    <w:rsid w:val="00BB2E22"/>
    <w:rsid w:val="00BB5064"/>
    <w:rsid w:val="00BB6A95"/>
    <w:rsid w:val="00BC0531"/>
    <w:rsid w:val="00BC5172"/>
    <w:rsid w:val="00BC6490"/>
    <w:rsid w:val="00BC7756"/>
    <w:rsid w:val="00BD2C5A"/>
    <w:rsid w:val="00BD5114"/>
    <w:rsid w:val="00BF736E"/>
    <w:rsid w:val="00C0210E"/>
    <w:rsid w:val="00C12593"/>
    <w:rsid w:val="00C12FD4"/>
    <w:rsid w:val="00C13F22"/>
    <w:rsid w:val="00C16E95"/>
    <w:rsid w:val="00C22E04"/>
    <w:rsid w:val="00C23C04"/>
    <w:rsid w:val="00C242F2"/>
    <w:rsid w:val="00C24CAC"/>
    <w:rsid w:val="00C260DF"/>
    <w:rsid w:val="00C315FC"/>
    <w:rsid w:val="00C337B2"/>
    <w:rsid w:val="00C36FD4"/>
    <w:rsid w:val="00C40C02"/>
    <w:rsid w:val="00C43DF3"/>
    <w:rsid w:val="00C449EC"/>
    <w:rsid w:val="00C467F2"/>
    <w:rsid w:val="00C53F03"/>
    <w:rsid w:val="00C55FEB"/>
    <w:rsid w:val="00C63A41"/>
    <w:rsid w:val="00C65680"/>
    <w:rsid w:val="00C66513"/>
    <w:rsid w:val="00C71353"/>
    <w:rsid w:val="00C7230A"/>
    <w:rsid w:val="00C75693"/>
    <w:rsid w:val="00C75AE4"/>
    <w:rsid w:val="00C83D0E"/>
    <w:rsid w:val="00C8452E"/>
    <w:rsid w:val="00C845FA"/>
    <w:rsid w:val="00C87622"/>
    <w:rsid w:val="00C91687"/>
    <w:rsid w:val="00CA0817"/>
    <w:rsid w:val="00CA3666"/>
    <w:rsid w:val="00CA696D"/>
    <w:rsid w:val="00CB001A"/>
    <w:rsid w:val="00CB176E"/>
    <w:rsid w:val="00CB4B48"/>
    <w:rsid w:val="00CC18D3"/>
    <w:rsid w:val="00CC1C96"/>
    <w:rsid w:val="00CC2DEB"/>
    <w:rsid w:val="00CD0AE4"/>
    <w:rsid w:val="00CD3DE2"/>
    <w:rsid w:val="00CD42C9"/>
    <w:rsid w:val="00CE3605"/>
    <w:rsid w:val="00CE4008"/>
    <w:rsid w:val="00CE58B2"/>
    <w:rsid w:val="00CF01E6"/>
    <w:rsid w:val="00CF1FE2"/>
    <w:rsid w:val="00CF477A"/>
    <w:rsid w:val="00CF537A"/>
    <w:rsid w:val="00CF64B5"/>
    <w:rsid w:val="00D00F2E"/>
    <w:rsid w:val="00D058C6"/>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124B"/>
    <w:rsid w:val="00D83865"/>
    <w:rsid w:val="00D86E33"/>
    <w:rsid w:val="00D929AA"/>
    <w:rsid w:val="00D94DE2"/>
    <w:rsid w:val="00D975FF"/>
    <w:rsid w:val="00DA07C6"/>
    <w:rsid w:val="00DA582B"/>
    <w:rsid w:val="00DA6F10"/>
    <w:rsid w:val="00DB45B9"/>
    <w:rsid w:val="00DB56AB"/>
    <w:rsid w:val="00DB6331"/>
    <w:rsid w:val="00DC016A"/>
    <w:rsid w:val="00DC02EE"/>
    <w:rsid w:val="00DC1361"/>
    <w:rsid w:val="00DC2D52"/>
    <w:rsid w:val="00DC3228"/>
    <w:rsid w:val="00DC35A8"/>
    <w:rsid w:val="00DC576A"/>
    <w:rsid w:val="00DE3907"/>
    <w:rsid w:val="00DE3C47"/>
    <w:rsid w:val="00DF1F1D"/>
    <w:rsid w:val="00E025B7"/>
    <w:rsid w:val="00E03F8D"/>
    <w:rsid w:val="00E20257"/>
    <w:rsid w:val="00E27F78"/>
    <w:rsid w:val="00E32C81"/>
    <w:rsid w:val="00E50500"/>
    <w:rsid w:val="00E53FDC"/>
    <w:rsid w:val="00E55616"/>
    <w:rsid w:val="00E6063B"/>
    <w:rsid w:val="00E6461E"/>
    <w:rsid w:val="00E653CC"/>
    <w:rsid w:val="00E75826"/>
    <w:rsid w:val="00E758B3"/>
    <w:rsid w:val="00E93976"/>
    <w:rsid w:val="00E93CC1"/>
    <w:rsid w:val="00E97BBB"/>
    <w:rsid w:val="00EA28A2"/>
    <w:rsid w:val="00EA5086"/>
    <w:rsid w:val="00EA5D08"/>
    <w:rsid w:val="00EB26C4"/>
    <w:rsid w:val="00EB47DB"/>
    <w:rsid w:val="00EC23F1"/>
    <w:rsid w:val="00EC28BC"/>
    <w:rsid w:val="00ED169D"/>
    <w:rsid w:val="00ED543E"/>
    <w:rsid w:val="00ED6F4D"/>
    <w:rsid w:val="00EE119F"/>
    <w:rsid w:val="00EE21ED"/>
    <w:rsid w:val="00EE680F"/>
    <w:rsid w:val="00EF202C"/>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499D"/>
    <w:rsid w:val="00F967D7"/>
    <w:rsid w:val="00FA2873"/>
    <w:rsid w:val="00FA3513"/>
    <w:rsid w:val="00FA54A1"/>
    <w:rsid w:val="00FA7018"/>
    <w:rsid w:val="00FB3B49"/>
    <w:rsid w:val="00FC066E"/>
    <w:rsid w:val="00FC5883"/>
    <w:rsid w:val="00FD3AE1"/>
    <w:rsid w:val="00FD5A6F"/>
    <w:rsid w:val="00FD6B53"/>
    <w:rsid w:val="00FD798C"/>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customStyle="1" w:styleId="xxmsolistparagraph">
    <w:name w:val="x_x_msolistparagraph"/>
    <w:basedOn w:val="Normal"/>
    <w:rsid w:val="0008654E"/>
    <w:pPr>
      <w:suppressAutoHyphens w:val="0"/>
      <w:autoSpaceDE/>
      <w:autoSpaceDN/>
      <w:adjustRightInd/>
      <w:spacing w:after="0" w:line="240" w:lineRule="auto"/>
      <w:ind w:left="720"/>
      <w:textAlignment w:val="auto"/>
    </w:pPr>
    <w:rPr>
      <w:rFonts w:ascii="Calibri" w:eastAsiaTheme="minorHAnsi" w:hAnsi="Calibri" w:cs="Calibri"/>
      <w:color w:val="auto"/>
      <w:sz w:val="22"/>
      <w:szCs w:val="22"/>
    </w:rPr>
  </w:style>
  <w:style w:type="paragraph" w:customStyle="1" w:styleId="xxxmsonormal">
    <w:name w:val="x_x_xmsonormal"/>
    <w:basedOn w:val="Normal"/>
    <w:rsid w:val="0008654E"/>
    <w:pPr>
      <w:suppressAutoHyphens w:val="0"/>
      <w:autoSpaceDE/>
      <w:autoSpaceDN/>
      <w:adjustRightInd/>
      <w:spacing w:after="0" w:line="240" w:lineRule="auto"/>
      <w:textAlignment w:val="auto"/>
    </w:pPr>
    <w:rPr>
      <w:rFonts w:ascii="Aptos" w:eastAsiaTheme="minorHAnsi" w:hAnsi="Aptos"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561">
      <w:bodyDiv w:val="1"/>
      <w:marLeft w:val="0"/>
      <w:marRight w:val="0"/>
      <w:marTop w:val="0"/>
      <w:marBottom w:val="0"/>
      <w:divBdr>
        <w:top w:val="none" w:sz="0" w:space="0" w:color="auto"/>
        <w:left w:val="none" w:sz="0" w:space="0" w:color="auto"/>
        <w:bottom w:val="none" w:sz="0" w:space="0" w:color="auto"/>
        <w:right w:val="none" w:sz="0" w:space="0" w:color="auto"/>
      </w:divBdr>
    </w:div>
    <w:div w:id="90325791">
      <w:bodyDiv w:val="1"/>
      <w:marLeft w:val="0"/>
      <w:marRight w:val="0"/>
      <w:marTop w:val="0"/>
      <w:marBottom w:val="0"/>
      <w:divBdr>
        <w:top w:val="none" w:sz="0" w:space="0" w:color="auto"/>
        <w:left w:val="none" w:sz="0" w:space="0" w:color="auto"/>
        <w:bottom w:val="none" w:sz="0" w:space="0" w:color="auto"/>
        <w:right w:val="none" w:sz="0" w:space="0" w:color="auto"/>
      </w:divBdr>
    </w:div>
    <w:div w:id="351034402">
      <w:bodyDiv w:val="1"/>
      <w:marLeft w:val="0"/>
      <w:marRight w:val="0"/>
      <w:marTop w:val="0"/>
      <w:marBottom w:val="0"/>
      <w:divBdr>
        <w:top w:val="none" w:sz="0" w:space="0" w:color="auto"/>
        <w:left w:val="none" w:sz="0" w:space="0" w:color="auto"/>
        <w:bottom w:val="none" w:sz="0" w:space="0" w:color="auto"/>
        <w:right w:val="none" w:sz="0" w:space="0" w:color="auto"/>
      </w:divBdr>
    </w:div>
    <w:div w:id="416482673">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12652614">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872040667">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457529128">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http://www.gov.uk" TargetMode="External"/><Relationship Id="rId39" Type="http://schemas.openxmlformats.org/officeDocument/2006/relationships/header" Target="header16.xml"/><Relationship Id="rId21" Type="http://schemas.openxmlformats.org/officeDocument/2006/relationships/header" Target="header5.xml"/><Relationship Id="rId34" Type="http://schemas.openxmlformats.org/officeDocument/2006/relationships/header" Target="header12.xml"/><Relationship Id="rId42" Type="http://schemas.openxmlformats.org/officeDocument/2006/relationships/header" Target="header18.xml"/><Relationship Id="rId47" Type="http://schemas.openxmlformats.org/officeDocument/2006/relationships/header" Target="header21.xml"/><Relationship Id="rId50" Type="http://schemas.openxmlformats.org/officeDocument/2006/relationships/image" Target="media/image8.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5.xm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header" Target="header17.xml"/><Relationship Id="rId45" Type="http://schemas.openxmlformats.org/officeDocument/2006/relationships/header" Target="header20.xml"/><Relationship Id="rId53" Type="http://schemas.microsoft.com/office/2019/05/relationships/documenttasks" Target="documenttasks/documenttasks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0.xml"/><Relationship Id="rId44" Type="http://schemas.openxmlformats.org/officeDocument/2006/relationships/header" Target="header19.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3.xml"/><Relationship Id="rId43" Type="http://schemas.openxmlformats.org/officeDocument/2006/relationships/hyperlink" Target="http://www.gov.uk" TargetMode="External"/><Relationship Id="rId48" Type="http://schemas.openxmlformats.org/officeDocument/2006/relationships/image" Target="media/image6.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5.jpeg"/><Relationship Id="rId33" Type="http://schemas.openxmlformats.org/officeDocument/2006/relationships/footer" Target="footer6.xml"/><Relationship Id="rId38" Type="http://schemas.openxmlformats.org/officeDocument/2006/relationships/header" Target="header15.xml"/><Relationship Id="rId46" Type="http://schemas.openxmlformats.org/officeDocument/2006/relationships/footer" Target="footer9.xml"/><Relationship Id="rId20" Type="http://schemas.openxmlformats.org/officeDocument/2006/relationships/header" Target="header4.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header" Target="header14.xml"/><Relationship Id="rId49"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51a94638-d5b7-4aed-836d-3cd331901a38"/>
    <ds:schemaRef ds:uri="http://schemas.microsoft.com/office/2006/documentManagement/types"/>
    <ds:schemaRef ds:uri="http://purl.org/dc/dcmitype/"/>
    <ds:schemaRef ds:uri="http://purl.org/dc/elements/1.1/"/>
    <ds:schemaRef ds:uri="http://www.w3.org/XML/1998/namespace"/>
    <ds:schemaRef ds:uri="df47f593-3511-4cc3-ad96-2f2ab4207d77"/>
    <ds:schemaRef ds:uri="a70322e1-a38b-42c5-8c13-fe2a0eec7b33"/>
    <ds:schemaRef ds:uri="http://purl.org/dc/terms/"/>
    <ds:schemaRef ds:uri="92b268e8-0d07-416c-b449-c0d215745eef"/>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eefdff-6834-454f-be00-a68b5bc5f471}" enabled="1" method="Standard" siteId="{39683655-1d97-4b22-be8c-246da0f47a41}" contentBits="1" removed="0"/>
</clbl:labelList>
</file>

<file path=docProps/app.xml><?xml version="1.0" encoding="utf-8"?>
<Properties xmlns="http://schemas.openxmlformats.org/officeDocument/2006/extended-properties" xmlns:vt="http://schemas.openxmlformats.org/officeDocument/2006/docPropsVTypes">
  <Template>MAPPA-AR_template-FINAL-MASTER</Template>
  <TotalTime>0</TotalTime>
  <Pages>15</Pages>
  <Words>3425</Words>
  <Characters>17815</Characters>
  <Application>Microsoft Office Word</Application>
  <DocSecurity>4</DocSecurity>
  <Lines>661</Lines>
  <Paragraphs>170</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MAPPA Areas Annual Report template-June 2011</vt:lpstr>
      <vt:lpstr>MAPPA Areas Annual Report template-June 2011</vt:lpstr>
    </vt:vector>
  </TitlesOfParts>
  <Company/>
  <LinksUpToDate>false</LinksUpToDate>
  <CharactersWithSpaces>21155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2025-10-27T11:21:00Z</dcterms:created>
  <dcterms:modified xsi:type="dcterms:W3CDTF">2025-10-27T11:21:00Z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ClassificationContentMarkingHeaderShapeIds">
    <vt:lpwstr>3354bb0,363c337a,673280b8,1c7cc261,62c13ee4,787385bc,289e9b4a,7b83ca98,70cc972a,72d831ad,63e085f3,627c7bd6,270c338d,64a07ad8,28ebd637,66abc4a2,28ec949d,67d52548</vt:lpwstr>
  </property>
  <property fmtid="{D5CDD505-2E9C-101B-9397-08002B2CF9AE}" pid="6" name="ClassificationContentMarkingHeaderFontProps">
    <vt:lpwstr>#0000ff,10,Calibri</vt:lpwstr>
  </property>
  <property fmtid="{D5CDD505-2E9C-101B-9397-08002B2CF9AE}" pid="7" name="ClassificationContentMarkingHeaderText">
    <vt:lpwstr>OFFICIAL / SWYDDOGOL</vt:lpwstr>
  </property>
</Properties>
</file>