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4946C" w14:textId="77777777" w:rsidR="0052191B" w:rsidRPr="0052191B" w:rsidRDefault="0052191B" w:rsidP="0052191B"/>
    <w:p w14:paraId="7076AE12" w14:textId="0A082FE5" w:rsidR="008C6FFE" w:rsidRDefault="008C6FFE" w:rsidP="00760DC8">
      <w:pPr>
        <w:pStyle w:val="Heading1"/>
      </w:pPr>
      <w:r>
        <w:rPr>
          <w:noProof/>
        </w:rPr>
        <w:drawing>
          <wp:anchor distT="0" distB="0" distL="114300" distR="114300" simplePos="0" relativeHeight="251659264" behindDoc="0" locked="0" layoutInCell="1" allowOverlap="1" wp14:anchorId="06108EB1" wp14:editId="266E8CEE">
            <wp:simplePos x="0" y="0"/>
            <wp:positionH relativeFrom="margin">
              <wp:align>left</wp:align>
            </wp:positionH>
            <wp:positionV relativeFrom="margin">
              <wp:align>top</wp:align>
            </wp:positionV>
            <wp:extent cx="3629025" cy="1084580"/>
            <wp:effectExtent l="0" t="0" r="9525" b="1270"/>
            <wp:wrapTopAndBottom/>
            <wp:docPr id="384615279" name="Picture 2" descr="Magn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15279" name="Picture 2" descr="Magnet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9025" cy="1084580"/>
                    </a:xfrm>
                    <a:prstGeom prst="rect">
                      <a:avLst/>
                    </a:prstGeom>
                    <a:noFill/>
                  </pic:spPr>
                </pic:pic>
              </a:graphicData>
            </a:graphic>
            <wp14:sizeRelH relativeFrom="margin">
              <wp14:pctWidth>0</wp14:pctWidth>
            </wp14:sizeRelH>
            <wp14:sizeRelV relativeFrom="margin">
              <wp14:pctHeight>0</wp14:pctHeight>
            </wp14:sizeRelV>
          </wp:anchor>
        </w:drawing>
      </w:r>
      <w:r w:rsidRPr="008C6FFE">
        <w:t xml:space="preserve">ITT Design and Build Brief for Touring Exhibition - Template </w:t>
      </w:r>
    </w:p>
    <w:p w14:paraId="47EE1146" w14:textId="77777777" w:rsidR="002871A1" w:rsidRPr="002871A1" w:rsidRDefault="002871A1" w:rsidP="002871A1"/>
    <w:p w14:paraId="2FD0DB21" w14:textId="24DF4282" w:rsidR="008C6FFE" w:rsidRPr="00760DC8" w:rsidRDefault="008C6FFE" w:rsidP="00760DC8">
      <w:pPr>
        <w:rPr>
          <w:rFonts w:ascii="Calibri" w:hAnsi="Calibri" w:cs="Calibri"/>
          <w:bCs/>
          <w:sz w:val="24"/>
          <w:szCs w:val="24"/>
        </w:rPr>
      </w:pPr>
      <w:r w:rsidRPr="008C6FFE">
        <w:rPr>
          <w:rFonts w:ascii="Calibri" w:hAnsi="Calibri" w:cs="Calibri"/>
          <w:bCs/>
          <w:sz w:val="24"/>
          <w:szCs w:val="24"/>
        </w:rPr>
        <w:t>This template helps you to set out your tender for a single design contract when working in partnership. It covers 3D exhibition design and build, 2D creative direction and title treatment but can be adapted to different approaches. It is particularly helpful for organisations interested in promoting reuse.</w:t>
      </w:r>
    </w:p>
    <w:p w14:paraId="5709B17F" w14:textId="0C35CCAC" w:rsidR="00D105A9" w:rsidRDefault="0052191B">
      <w:pPr>
        <w:spacing w:after="160" w:line="259" w:lineRule="auto"/>
        <w:rPr>
          <w:rFonts w:asciiTheme="minorHAnsi" w:hAnsiTheme="minorHAnsi" w:cstheme="minorHAnsi"/>
          <w:b/>
          <w:sz w:val="24"/>
          <w:szCs w:val="24"/>
        </w:rPr>
      </w:pPr>
      <w:r w:rsidRPr="001F5E0A">
        <w:rPr>
          <w:noProof/>
          <w:color w:val="000000"/>
          <w:kern w:val="2"/>
          <w:sz w:val="24"/>
          <w:szCs w:val="24"/>
          <w14:ligatures w14:val="standardContextual"/>
        </w:rPr>
        <w:drawing>
          <wp:anchor distT="0" distB="0" distL="114300" distR="114300" simplePos="0" relativeHeight="251661312" behindDoc="0" locked="0" layoutInCell="1" allowOverlap="1" wp14:anchorId="23B6C9CA" wp14:editId="569334C5">
            <wp:simplePos x="0" y="0"/>
            <wp:positionH relativeFrom="column">
              <wp:posOffset>-436245</wp:posOffset>
            </wp:positionH>
            <wp:positionV relativeFrom="margin">
              <wp:posOffset>8209915</wp:posOffset>
            </wp:positionV>
            <wp:extent cx="2851785" cy="765810"/>
            <wp:effectExtent l="0" t="0" r="0" b="0"/>
            <wp:wrapSquare wrapText="bothSides"/>
            <wp:docPr id="1003151140" name="Picture 2" descr="Lottery and Arts Coun cil England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51140" name="Picture 2" descr="Lottery and Arts Coun cil England logos"/>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1785" cy="765810"/>
                    </a:xfrm>
                    <a:prstGeom prst="rect">
                      <a:avLst/>
                    </a:prstGeom>
                  </pic:spPr>
                </pic:pic>
              </a:graphicData>
            </a:graphic>
            <wp14:sizeRelH relativeFrom="margin">
              <wp14:pctWidth>0</wp14:pctWidth>
            </wp14:sizeRelH>
            <wp14:sizeRelV relativeFrom="margin">
              <wp14:pctHeight>0</wp14:pctHeight>
            </wp14:sizeRelV>
          </wp:anchor>
        </w:drawing>
      </w:r>
      <w:r w:rsidRPr="001F5E0A">
        <w:rPr>
          <w:noProof/>
          <w:color w:val="000000"/>
          <w:kern w:val="2"/>
          <w:sz w:val="24"/>
          <w:szCs w:val="24"/>
          <w14:ligatures w14:val="standardContextual"/>
        </w:rPr>
        <w:drawing>
          <wp:anchor distT="0" distB="0" distL="114300" distR="114300" simplePos="0" relativeHeight="251662336" behindDoc="0" locked="0" layoutInCell="1" allowOverlap="1" wp14:anchorId="5140130A" wp14:editId="0A25E0B1">
            <wp:simplePos x="0" y="0"/>
            <wp:positionH relativeFrom="column">
              <wp:posOffset>3048000</wp:posOffset>
            </wp:positionH>
            <wp:positionV relativeFrom="margin">
              <wp:posOffset>8418830</wp:posOffset>
            </wp:positionV>
            <wp:extent cx="2514600" cy="556895"/>
            <wp:effectExtent l="0" t="0" r="0" b="0"/>
            <wp:wrapSquare wrapText="bothSides"/>
            <wp:docPr id="1506814397" name="Picture 1" descr="Art Fu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14397" name="Picture 1" descr="Art Fund logo"/>
                    <pic:cNvPicPr/>
                  </pic:nvPicPr>
                  <pic:blipFill>
                    <a:blip r:embed="rId10">
                      <a:extLst>
                        <a:ext uri="{28A0092B-C50C-407E-A947-70E740481C1C}">
                          <a14:useLocalDpi xmlns:a14="http://schemas.microsoft.com/office/drawing/2010/main" val="0"/>
                        </a:ext>
                      </a:extLst>
                    </a:blip>
                    <a:stretch>
                      <a:fillRect/>
                    </a:stretch>
                  </pic:blipFill>
                  <pic:spPr>
                    <a:xfrm>
                      <a:off x="0" y="0"/>
                      <a:ext cx="2514600" cy="556895"/>
                    </a:xfrm>
                    <a:prstGeom prst="rect">
                      <a:avLst/>
                    </a:prstGeom>
                  </pic:spPr>
                </pic:pic>
              </a:graphicData>
            </a:graphic>
            <wp14:sizeRelH relativeFrom="margin">
              <wp14:pctWidth>0</wp14:pctWidth>
            </wp14:sizeRelH>
            <wp14:sizeRelV relativeFrom="margin">
              <wp14:pctHeight>0</wp14:pctHeight>
            </wp14:sizeRelV>
          </wp:anchor>
        </w:drawing>
      </w:r>
      <w:r w:rsidR="00D105A9">
        <w:rPr>
          <w:rFonts w:asciiTheme="minorHAnsi" w:hAnsiTheme="minorHAnsi" w:cstheme="minorHAnsi"/>
          <w:b/>
          <w:sz w:val="24"/>
          <w:szCs w:val="24"/>
        </w:rPr>
        <w:br w:type="page"/>
      </w:r>
    </w:p>
    <w:p w14:paraId="46965BA6" w14:textId="58F2007D" w:rsidR="008D34BC" w:rsidRPr="0052191B" w:rsidRDefault="008D34BC" w:rsidP="002871A1">
      <w:pPr>
        <w:rPr>
          <w:rFonts w:ascii="Calibri" w:hAnsi="Calibri" w:cs="Calibri"/>
          <w:b/>
          <w:bCs/>
          <w:sz w:val="24"/>
          <w:szCs w:val="24"/>
        </w:rPr>
      </w:pPr>
      <w:r w:rsidRPr="0052191B">
        <w:rPr>
          <w:rFonts w:ascii="Calibri" w:hAnsi="Calibri" w:cs="Calibri"/>
          <w:b/>
          <w:bCs/>
          <w:sz w:val="24"/>
          <w:szCs w:val="24"/>
        </w:rPr>
        <w:lastRenderedPageBreak/>
        <w:t>[ADD LOGOS HERE]</w:t>
      </w:r>
    </w:p>
    <w:p w14:paraId="0CDD6269" w14:textId="77777777" w:rsidR="00760DC8" w:rsidRPr="0052191B" w:rsidRDefault="00760DC8" w:rsidP="00760DC8">
      <w:pPr>
        <w:rPr>
          <w:rFonts w:ascii="Calibri" w:hAnsi="Calibri" w:cs="Calibri"/>
          <w:b/>
          <w:sz w:val="24"/>
          <w:szCs w:val="24"/>
        </w:rPr>
      </w:pPr>
    </w:p>
    <w:p w14:paraId="7DF1C055" w14:textId="334F5CC1" w:rsidR="008D34BC" w:rsidRPr="0052191B" w:rsidRDefault="00272CCF" w:rsidP="002871A1">
      <w:pPr>
        <w:rPr>
          <w:rFonts w:ascii="Calibri" w:hAnsi="Calibri" w:cs="Calibri"/>
          <w:b/>
          <w:bCs/>
          <w:sz w:val="24"/>
          <w:szCs w:val="24"/>
        </w:rPr>
      </w:pPr>
      <w:r w:rsidRPr="0052191B">
        <w:rPr>
          <w:rFonts w:ascii="Calibri" w:hAnsi="Calibri" w:cs="Calibri"/>
          <w:b/>
          <w:bCs/>
          <w:sz w:val="24"/>
          <w:szCs w:val="24"/>
        </w:rPr>
        <w:t>[</w:t>
      </w:r>
      <w:r w:rsidRPr="0052191B">
        <w:rPr>
          <w:rFonts w:ascii="Calibri" w:hAnsi="Calibri" w:cs="Calibri"/>
          <w:b/>
          <w:bCs/>
          <w:sz w:val="24"/>
          <w:szCs w:val="24"/>
          <w:highlight w:val="lightGray"/>
        </w:rPr>
        <w:t>Exhibition Title</w:t>
      </w:r>
      <w:r w:rsidRPr="0052191B">
        <w:rPr>
          <w:rFonts w:ascii="Calibri" w:hAnsi="Calibri" w:cs="Calibri"/>
          <w:b/>
          <w:bCs/>
          <w:sz w:val="24"/>
          <w:szCs w:val="24"/>
        </w:rPr>
        <w:t xml:space="preserve">] </w:t>
      </w:r>
      <w:r w:rsidR="00E465C8" w:rsidRPr="0052191B">
        <w:rPr>
          <w:rFonts w:ascii="Calibri" w:hAnsi="Calibri" w:cs="Calibri"/>
          <w:b/>
          <w:bCs/>
          <w:sz w:val="24"/>
          <w:szCs w:val="24"/>
        </w:rPr>
        <w:t xml:space="preserve">Design </w:t>
      </w:r>
      <w:r w:rsidR="00924D6B" w:rsidRPr="0052191B">
        <w:rPr>
          <w:rFonts w:ascii="Calibri" w:hAnsi="Calibri" w:cs="Calibri"/>
          <w:b/>
          <w:bCs/>
          <w:sz w:val="24"/>
          <w:szCs w:val="24"/>
        </w:rPr>
        <w:t>and Build Brief for Touring Exhibition</w:t>
      </w:r>
      <w:r w:rsidR="00E465C8" w:rsidRPr="0052191B">
        <w:rPr>
          <w:rFonts w:ascii="Calibri" w:hAnsi="Calibri" w:cs="Calibri"/>
          <w:b/>
          <w:bCs/>
          <w:sz w:val="24"/>
          <w:szCs w:val="24"/>
        </w:rPr>
        <w:t xml:space="preserve"> Invitation to Tender (ITT)</w:t>
      </w:r>
    </w:p>
    <w:p w14:paraId="2D873577" w14:textId="77777777" w:rsidR="00760DC8" w:rsidRPr="0052191B" w:rsidRDefault="00760DC8" w:rsidP="002871A1">
      <w:pPr>
        <w:rPr>
          <w:rFonts w:ascii="Calibri" w:hAnsi="Calibri" w:cs="Calibri"/>
          <w:b/>
          <w:bCs/>
          <w:sz w:val="24"/>
          <w:szCs w:val="24"/>
          <w:lang w:val="en-US"/>
        </w:rPr>
      </w:pPr>
    </w:p>
    <w:p w14:paraId="6C5768DD" w14:textId="69B21C23" w:rsidR="00E465C8" w:rsidRPr="0052191B" w:rsidRDefault="00E465C8" w:rsidP="002871A1">
      <w:pPr>
        <w:rPr>
          <w:rFonts w:ascii="Calibri" w:hAnsi="Calibri" w:cs="Calibri"/>
          <w:b/>
          <w:bCs/>
          <w:sz w:val="24"/>
          <w:szCs w:val="24"/>
        </w:rPr>
      </w:pPr>
      <w:r w:rsidRPr="0052191B">
        <w:rPr>
          <w:rFonts w:ascii="Calibri" w:hAnsi="Calibri" w:cs="Calibri"/>
          <w:b/>
          <w:bCs/>
          <w:sz w:val="24"/>
          <w:szCs w:val="24"/>
        </w:rPr>
        <w:t>3D EXHIBITION DESIGN AND BUILD, 2D CREATIVE DIRECTION AND TITLE TREATMENT</w:t>
      </w:r>
      <w:r w:rsidR="000D6B89" w:rsidRPr="0052191B">
        <w:rPr>
          <w:rFonts w:ascii="Calibri" w:hAnsi="Calibri" w:cs="Calibri"/>
          <w:b/>
          <w:bCs/>
          <w:sz w:val="24"/>
          <w:szCs w:val="24"/>
        </w:rPr>
        <w:t xml:space="preserve"> [</w:t>
      </w:r>
      <w:r w:rsidR="000D6B89" w:rsidRPr="0052191B">
        <w:rPr>
          <w:rFonts w:ascii="Calibri" w:hAnsi="Calibri" w:cs="Calibri"/>
          <w:b/>
          <w:bCs/>
          <w:sz w:val="24"/>
          <w:szCs w:val="24"/>
          <w:highlight w:val="lightGray"/>
        </w:rPr>
        <w:t>DATE</w:t>
      </w:r>
      <w:r w:rsidR="000D6B89" w:rsidRPr="0052191B">
        <w:rPr>
          <w:rFonts w:ascii="Calibri" w:hAnsi="Calibri" w:cs="Calibri"/>
          <w:b/>
          <w:bCs/>
          <w:sz w:val="24"/>
          <w:szCs w:val="24"/>
        </w:rPr>
        <w:t>]</w:t>
      </w:r>
    </w:p>
    <w:p w14:paraId="03DC3E51" w14:textId="77777777" w:rsidR="00760DC8" w:rsidRPr="0052191B" w:rsidRDefault="00760DC8" w:rsidP="002871A1">
      <w:pPr>
        <w:rPr>
          <w:rFonts w:ascii="Calibri" w:hAnsi="Calibri" w:cs="Calibri"/>
          <w:b/>
          <w:bCs/>
          <w:sz w:val="24"/>
          <w:szCs w:val="24"/>
          <w:lang w:val="en-US"/>
        </w:rPr>
      </w:pPr>
    </w:p>
    <w:p w14:paraId="705ECC1C" w14:textId="130C23CB" w:rsidR="00E465C8" w:rsidRPr="0052191B" w:rsidRDefault="00E465C8" w:rsidP="002871A1">
      <w:pPr>
        <w:rPr>
          <w:rFonts w:ascii="Calibri" w:hAnsi="Calibri" w:cs="Calibri"/>
          <w:b/>
          <w:bCs/>
          <w:sz w:val="24"/>
          <w:szCs w:val="24"/>
        </w:rPr>
      </w:pPr>
      <w:r w:rsidRPr="0052191B">
        <w:rPr>
          <w:rFonts w:ascii="Calibri" w:hAnsi="Calibri" w:cs="Calibri"/>
          <w:b/>
          <w:bCs/>
          <w:sz w:val="24"/>
          <w:szCs w:val="24"/>
        </w:rPr>
        <w:t xml:space="preserve">Note the Appendices mentioned will be sent to </w:t>
      </w:r>
      <w:r w:rsidR="00272CCF" w:rsidRPr="0052191B">
        <w:rPr>
          <w:rFonts w:ascii="Calibri" w:hAnsi="Calibri" w:cs="Calibri"/>
          <w:b/>
          <w:bCs/>
          <w:sz w:val="24"/>
          <w:szCs w:val="24"/>
        </w:rPr>
        <w:t>parties</w:t>
      </w:r>
      <w:r w:rsidRPr="0052191B">
        <w:rPr>
          <w:rFonts w:ascii="Calibri" w:hAnsi="Calibri" w:cs="Calibri"/>
          <w:b/>
          <w:bCs/>
          <w:sz w:val="24"/>
          <w:szCs w:val="24"/>
        </w:rPr>
        <w:t xml:space="preserve"> registering interest via </w:t>
      </w:r>
      <w:r w:rsidR="00272CCF" w:rsidRPr="0052191B">
        <w:rPr>
          <w:rFonts w:ascii="Calibri" w:hAnsi="Calibri" w:cs="Calibri"/>
          <w:b/>
          <w:bCs/>
          <w:sz w:val="24"/>
          <w:szCs w:val="24"/>
        </w:rPr>
        <w:t>[</w:t>
      </w:r>
      <w:r w:rsidR="00272CCF" w:rsidRPr="0052191B">
        <w:rPr>
          <w:rFonts w:ascii="Calibri" w:hAnsi="Calibri" w:cs="Calibri"/>
          <w:b/>
          <w:bCs/>
          <w:sz w:val="24"/>
          <w:szCs w:val="24"/>
          <w:highlight w:val="lightGray"/>
        </w:rPr>
        <w:t>Contact Name</w:t>
      </w:r>
      <w:r w:rsidR="00272CCF" w:rsidRPr="0052191B">
        <w:rPr>
          <w:rFonts w:ascii="Calibri" w:hAnsi="Calibri" w:cs="Calibri"/>
          <w:b/>
          <w:bCs/>
          <w:sz w:val="24"/>
          <w:szCs w:val="24"/>
        </w:rPr>
        <w:t>]</w:t>
      </w:r>
      <w:r w:rsidRPr="0052191B">
        <w:rPr>
          <w:rFonts w:ascii="Calibri" w:hAnsi="Calibri" w:cs="Calibri"/>
          <w:b/>
          <w:bCs/>
          <w:sz w:val="24"/>
          <w:szCs w:val="24"/>
        </w:rPr>
        <w:t xml:space="preserve"> </w:t>
      </w:r>
      <w:r w:rsidR="00272CCF" w:rsidRPr="0052191B">
        <w:rPr>
          <w:rFonts w:ascii="Calibri" w:hAnsi="Calibri" w:cs="Calibri"/>
          <w:b/>
          <w:bCs/>
          <w:sz w:val="24"/>
          <w:szCs w:val="24"/>
        </w:rPr>
        <w:t>[</w:t>
      </w:r>
      <w:r w:rsidR="00272CCF" w:rsidRPr="0052191B">
        <w:rPr>
          <w:rFonts w:ascii="Calibri" w:hAnsi="Calibri" w:cs="Calibri"/>
          <w:b/>
          <w:bCs/>
          <w:sz w:val="24"/>
          <w:szCs w:val="24"/>
          <w:highlight w:val="lightGray"/>
        </w:rPr>
        <w:t>Email Address</w:t>
      </w:r>
      <w:r w:rsidR="00272CCF" w:rsidRPr="0052191B">
        <w:rPr>
          <w:rFonts w:ascii="Calibri" w:hAnsi="Calibri" w:cs="Calibri"/>
          <w:b/>
          <w:bCs/>
          <w:sz w:val="24"/>
          <w:szCs w:val="24"/>
        </w:rPr>
        <w:t>]</w:t>
      </w:r>
    </w:p>
    <w:p w14:paraId="6FBBC23D" w14:textId="77777777" w:rsidR="00FE1C68" w:rsidRDefault="00FE1C68" w:rsidP="00760DC8">
      <w:pPr>
        <w:rPr>
          <w:rFonts w:asciiTheme="minorHAnsi" w:hAnsiTheme="minorHAnsi" w:cstheme="minorHAnsi"/>
          <w:b/>
          <w:sz w:val="24"/>
          <w:szCs w:val="24"/>
        </w:rPr>
      </w:pPr>
    </w:p>
    <w:p w14:paraId="11179EBE" w14:textId="34366E12" w:rsidR="00F23AFA" w:rsidRDefault="00F23AFA">
      <w:pPr>
        <w:spacing w:after="160" w:line="259" w:lineRule="auto"/>
        <w:rPr>
          <w:rFonts w:asciiTheme="minorHAnsi" w:hAnsiTheme="minorHAnsi" w:cstheme="minorHAnsi"/>
          <w:b/>
          <w:sz w:val="24"/>
          <w:szCs w:val="24"/>
        </w:rPr>
      </w:pPr>
      <w:r>
        <w:rPr>
          <w:rFonts w:asciiTheme="minorHAnsi" w:hAnsiTheme="minorHAnsi" w:cstheme="minorHAnsi"/>
          <w:b/>
          <w:sz w:val="24"/>
          <w:szCs w:val="24"/>
        </w:rPr>
        <w:br w:type="page"/>
      </w:r>
    </w:p>
    <w:sdt>
      <w:sdtPr>
        <w:rPr>
          <w:rFonts w:ascii="Arial" w:hAnsi="Arial" w:cs="Times New Roman"/>
          <w:b w:val="0"/>
          <w:bCs w:val="0"/>
          <w:iCs w:val="0"/>
          <w:snapToGrid/>
          <w:sz w:val="22"/>
          <w:szCs w:val="20"/>
          <w:lang w:val="en-GB"/>
        </w:rPr>
        <w:id w:val="-608736353"/>
        <w:docPartObj>
          <w:docPartGallery w:val="Table of Contents"/>
          <w:docPartUnique/>
        </w:docPartObj>
      </w:sdtPr>
      <w:sdtEndPr>
        <w:rPr>
          <w:noProof/>
        </w:rPr>
      </w:sdtEndPr>
      <w:sdtContent>
        <w:p w14:paraId="1E70F253" w14:textId="2447153B" w:rsidR="00237F91" w:rsidRPr="00924D6B" w:rsidRDefault="00237F91" w:rsidP="00760DC8">
          <w:pPr>
            <w:pStyle w:val="Heading2"/>
            <w:rPr>
              <w:rFonts w:ascii="Arial" w:hAnsi="Arial" w:cs="Times New Roman"/>
              <w:sz w:val="22"/>
              <w:szCs w:val="20"/>
              <w:lang w:val="en-GB"/>
            </w:rPr>
          </w:pPr>
          <w:r w:rsidRPr="00237F91">
            <w:t>Contents</w:t>
          </w:r>
        </w:p>
        <w:p w14:paraId="14E87754" w14:textId="4FC9E962" w:rsidR="00053402" w:rsidRDefault="00237F91">
          <w:pPr>
            <w:pStyle w:val="TOC1"/>
            <w:tabs>
              <w:tab w:val="left" w:pos="440"/>
              <w:tab w:val="right" w:leader="dot" w:pos="8755"/>
            </w:tabs>
            <w:rPr>
              <w:rFonts w:eastAsiaTheme="minorEastAsia" w:cstheme="minorBidi"/>
              <w:b w:val="0"/>
              <w:bCs w:val="0"/>
              <w:caps w:val="0"/>
              <w:noProof/>
              <w:sz w:val="22"/>
              <w:szCs w:val="22"/>
              <w:lang w:eastAsia="en-GB"/>
            </w:rPr>
          </w:pPr>
          <w:r w:rsidRPr="00237F91">
            <w:rPr>
              <w:b w:val="0"/>
              <w:bCs w:val="0"/>
              <w:caps w:val="0"/>
              <w:noProof/>
              <w:sz w:val="22"/>
              <w:szCs w:val="22"/>
            </w:rPr>
            <w:fldChar w:fldCharType="begin"/>
          </w:r>
          <w:r w:rsidRPr="00237F91">
            <w:rPr>
              <w:b w:val="0"/>
              <w:bCs w:val="0"/>
              <w:caps w:val="0"/>
              <w:noProof/>
              <w:sz w:val="22"/>
              <w:szCs w:val="22"/>
            </w:rPr>
            <w:instrText xml:space="preserve"> TOC \o "1-3" \h \z \u </w:instrText>
          </w:r>
          <w:r w:rsidRPr="00237F91">
            <w:rPr>
              <w:b w:val="0"/>
              <w:bCs w:val="0"/>
              <w:caps w:val="0"/>
              <w:noProof/>
              <w:sz w:val="22"/>
              <w:szCs w:val="22"/>
            </w:rPr>
            <w:fldChar w:fldCharType="separate"/>
          </w:r>
          <w:hyperlink w:anchor="_Toc152680308" w:history="1">
            <w:r w:rsidR="00053402" w:rsidRPr="00463113">
              <w:rPr>
                <w:rStyle w:val="Hyperlink"/>
                <w:noProof/>
              </w:rPr>
              <w:t>1.</w:t>
            </w:r>
            <w:r w:rsidR="00053402">
              <w:rPr>
                <w:rFonts w:eastAsiaTheme="minorEastAsia" w:cstheme="minorBidi"/>
                <w:b w:val="0"/>
                <w:bCs w:val="0"/>
                <w:caps w:val="0"/>
                <w:noProof/>
                <w:sz w:val="22"/>
                <w:szCs w:val="22"/>
                <w:lang w:eastAsia="en-GB"/>
              </w:rPr>
              <w:tab/>
            </w:r>
            <w:r w:rsidR="00053402" w:rsidRPr="00463113">
              <w:rPr>
                <w:rStyle w:val="Hyperlink"/>
                <w:noProof/>
              </w:rPr>
              <w:t>Invitation to Tender:</w:t>
            </w:r>
            <w:r w:rsidR="00053402">
              <w:rPr>
                <w:noProof/>
                <w:webHidden/>
              </w:rPr>
              <w:tab/>
            </w:r>
            <w:r w:rsidR="00053402">
              <w:rPr>
                <w:noProof/>
                <w:webHidden/>
              </w:rPr>
              <w:fldChar w:fldCharType="begin"/>
            </w:r>
            <w:r w:rsidR="00053402">
              <w:rPr>
                <w:noProof/>
                <w:webHidden/>
              </w:rPr>
              <w:instrText xml:space="preserve"> PAGEREF _Toc152680308 \h </w:instrText>
            </w:r>
            <w:r w:rsidR="00053402">
              <w:rPr>
                <w:noProof/>
                <w:webHidden/>
              </w:rPr>
            </w:r>
            <w:r w:rsidR="00053402">
              <w:rPr>
                <w:noProof/>
                <w:webHidden/>
              </w:rPr>
              <w:fldChar w:fldCharType="separate"/>
            </w:r>
            <w:r w:rsidR="00992944">
              <w:rPr>
                <w:noProof/>
                <w:webHidden/>
              </w:rPr>
              <w:t>4</w:t>
            </w:r>
            <w:r w:rsidR="00053402">
              <w:rPr>
                <w:noProof/>
                <w:webHidden/>
              </w:rPr>
              <w:fldChar w:fldCharType="end"/>
            </w:r>
          </w:hyperlink>
        </w:p>
        <w:p w14:paraId="3536A00B" w14:textId="4A502143" w:rsidR="00053402" w:rsidRDefault="00053402">
          <w:pPr>
            <w:pStyle w:val="TOC1"/>
            <w:tabs>
              <w:tab w:val="left" w:pos="440"/>
              <w:tab w:val="right" w:leader="dot" w:pos="8755"/>
            </w:tabs>
            <w:rPr>
              <w:rFonts w:eastAsiaTheme="minorEastAsia" w:cstheme="minorBidi"/>
              <w:b w:val="0"/>
              <w:bCs w:val="0"/>
              <w:caps w:val="0"/>
              <w:noProof/>
              <w:sz w:val="22"/>
              <w:szCs w:val="22"/>
              <w:lang w:eastAsia="en-GB"/>
            </w:rPr>
          </w:pPr>
          <w:hyperlink w:anchor="_Toc152680309" w:history="1">
            <w:r w:rsidRPr="00463113">
              <w:rPr>
                <w:rStyle w:val="Hyperlink"/>
                <w:noProof/>
              </w:rPr>
              <w:t>2.</w:t>
            </w:r>
            <w:r>
              <w:rPr>
                <w:rFonts w:eastAsiaTheme="minorEastAsia" w:cstheme="minorBidi"/>
                <w:b w:val="0"/>
                <w:bCs w:val="0"/>
                <w:caps w:val="0"/>
                <w:noProof/>
                <w:sz w:val="22"/>
                <w:szCs w:val="22"/>
                <w:lang w:eastAsia="en-GB"/>
              </w:rPr>
              <w:tab/>
            </w:r>
            <w:r w:rsidRPr="00463113">
              <w:rPr>
                <w:rStyle w:val="Hyperlink"/>
                <w:noProof/>
              </w:rPr>
              <w:t>Background:</w:t>
            </w:r>
            <w:r>
              <w:rPr>
                <w:noProof/>
                <w:webHidden/>
              </w:rPr>
              <w:tab/>
            </w:r>
            <w:r>
              <w:rPr>
                <w:noProof/>
                <w:webHidden/>
              </w:rPr>
              <w:fldChar w:fldCharType="begin"/>
            </w:r>
            <w:r>
              <w:rPr>
                <w:noProof/>
                <w:webHidden/>
              </w:rPr>
              <w:instrText xml:space="preserve"> PAGEREF _Toc152680309 \h </w:instrText>
            </w:r>
            <w:r>
              <w:rPr>
                <w:noProof/>
                <w:webHidden/>
              </w:rPr>
            </w:r>
            <w:r>
              <w:rPr>
                <w:noProof/>
                <w:webHidden/>
              </w:rPr>
              <w:fldChar w:fldCharType="separate"/>
            </w:r>
            <w:r w:rsidR="00992944">
              <w:rPr>
                <w:noProof/>
                <w:webHidden/>
              </w:rPr>
              <w:t>4</w:t>
            </w:r>
            <w:r>
              <w:rPr>
                <w:noProof/>
                <w:webHidden/>
              </w:rPr>
              <w:fldChar w:fldCharType="end"/>
            </w:r>
          </w:hyperlink>
        </w:p>
        <w:p w14:paraId="0BA68743" w14:textId="30867B7E" w:rsidR="00053402" w:rsidRDefault="00053402">
          <w:pPr>
            <w:pStyle w:val="TOC1"/>
            <w:tabs>
              <w:tab w:val="left" w:pos="440"/>
              <w:tab w:val="right" w:leader="dot" w:pos="8755"/>
            </w:tabs>
            <w:rPr>
              <w:rFonts w:eastAsiaTheme="minorEastAsia" w:cstheme="minorBidi"/>
              <w:b w:val="0"/>
              <w:bCs w:val="0"/>
              <w:caps w:val="0"/>
              <w:noProof/>
              <w:sz w:val="22"/>
              <w:szCs w:val="22"/>
              <w:lang w:eastAsia="en-GB"/>
            </w:rPr>
          </w:pPr>
          <w:hyperlink w:anchor="_Toc152680310" w:history="1">
            <w:r w:rsidRPr="00463113">
              <w:rPr>
                <w:rStyle w:val="Hyperlink"/>
                <w:noProof/>
                <w:lang w:val="en-US"/>
              </w:rPr>
              <w:t>3.</w:t>
            </w:r>
            <w:r>
              <w:rPr>
                <w:rFonts w:eastAsiaTheme="minorEastAsia" w:cstheme="minorBidi"/>
                <w:b w:val="0"/>
                <w:bCs w:val="0"/>
                <w:caps w:val="0"/>
                <w:noProof/>
                <w:sz w:val="22"/>
                <w:szCs w:val="22"/>
                <w:lang w:eastAsia="en-GB"/>
              </w:rPr>
              <w:tab/>
            </w:r>
            <w:r w:rsidRPr="00463113">
              <w:rPr>
                <w:rStyle w:val="Hyperlink"/>
                <w:noProof/>
                <w:lang w:val="en-US"/>
              </w:rPr>
              <w:t>Key Project team members:</w:t>
            </w:r>
            <w:r>
              <w:rPr>
                <w:noProof/>
                <w:webHidden/>
              </w:rPr>
              <w:tab/>
            </w:r>
            <w:r>
              <w:rPr>
                <w:noProof/>
                <w:webHidden/>
              </w:rPr>
              <w:fldChar w:fldCharType="begin"/>
            </w:r>
            <w:r>
              <w:rPr>
                <w:noProof/>
                <w:webHidden/>
              </w:rPr>
              <w:instrText xml:space="preserve"> PAGEREF _Toc152680310 \h </w:instrText>
            </w:r>
            <w:r>
              <w:rPr>
                <w:noProof/>
                <w:webHidden/>
              </w:rPr>
            </w:r>
            <w:r>
              <w:rPr>
                <w:noProof/>
                <w:webHidden/>
              </w:rPr>
              <w:fldChar w:fldCharType="separate"/>
            </w:r>
            <w:r w:rsidR="00992944">
              <w:rPr>
                <w:noProof/>
                <w:webHidden/>
              </w:rPr>
              <w:t>4</w:t>
            </w:r>
            <w:r>
              <w:rPr>
                <w:noProof/>
                <w:webHidden/>
              </w:rPr>
              <w:fldChar w:fldCharType="end"/>
            </w:r>
          </w:hyperlink>
        </w:p>
        <w:p w14:paraId="0E9FD0D6" w14:textId="00EE0593" w:rsidR="00053402" w:rsidRDefault="00053402">
          <w:pPr>
            <w:pStyle w:val="TOC1"/>
            <w:tabs>
              <w:tab w:val="left" w:pos="440"/>
              <w:tab w:val="right" w:leader="dot" w:pos="8755"/>
            </w:tabs>
            <w:rPr>
              <w:rFonts w:eastAsiaTheme="minorEastAsia" w:cstheme="minorBidi"/>
              <w:b w:val="0"/>
              <w:bCs w:val="0"/>
              <w:caps w:val="0"/>
              <w:noProof/>
              <w:sz w:val="22"/>
              <w:szCs w:val="22"/>
              <w:lang w:eastAsia="en-GB"/>
            </w:rPr>
          </w:pPr>
          <w:hyperlink w:anchor="_Toc152680311" w:history="1">
            <w:r w:rsidRPr="00463113">
              <w:rPr>
                <w:rStyle w:val="Hyperlink"/>
                <w:noProof/>
              </w:rPr>
              <w:t xml:space="preserve">4. </w:t>
            </w:r>
            <w:r>
              <w:rPr>
                <w:rFonts w:eastAsiaTheme="minorEastAsia" w:cstheme="minorBidi"/>
                <w:b w:val="0"/>
                <w:bCs w:val="0"/>
                <w:caps w:val="0"/>
                <w:noProof/>
                <w:sz w:val="22"/>
                <w:szCs w:val="22"/>
                <w:lang w:eastAsia="en-GB"/>
              </w:rPr>
              <w:tab/>
            </w:r>
            <w:r w:rsidRPr="00463113">
              <w:rPr>
                <w:rStyle w:val="Hyperlink"/>
                <w:noProof/>
              </w:rPr>
              <w:t>Statement of intent:</w:t>
            </w:r>
            <w:r>
              <w:rPr>
                <w:noProof/>
                <w:webHidden/>
              </w:rPr>
              <w:tab/>
            </w:r>
            <w:r>
              <w:rPr>
                <w:noProof/>
                <w:webHidden/>
              </w:rPr>
              <w:fldChar w:fldCharType="begin"/>
            </w:r>
            <w:r>
              <w:rPr>
                <w:noProof/>
                <w:webHidden/>
              </w:rPr>
              <w:instrText xml:space="preserve"> PAGEREF _Toc152680311 \h </w:instrText>
            </w:r>
            <w:r>
              <w:rPr>
                <w:noProof/>
                <w:webHidden/>
              </w:rPr>
            </w:r>
            <w:r>
              <w:rPr>
                <w:noProof/>
                <w:webHidden/>
              </w:rPr>
              <w:fldChar w:fldCharType="separate"/>
            </w:r>
            <w:r w:rsidR="00992944">
              <w:rPr>
                <w:noProof/>
                <w:webHidden/>
              </w:rPr>
              <w:t>4</w:t>
            </w:r>
            <w:r>
              <w:rPr>
                <w:noProof/>
                <w:webHidden/>
              </w:rPr>
              <w:fldChar w:fldCharType="end"/>
            </w:r>
          </w:hyperlink>
        </w:p>
        <w:p w14:paraId="241B5DC3" w14:textId="2F94F2E1" w:rsidR="00053402" w:rsidRDefault="00053402">
          <w:pPr>
            <w:pStyle w:val="TOC1"/>
            <w:tabs>
              <w:tab w:val="left" w:pos="440"/>
              <w:tab w:val="right" w:leader="dot" w:pos="8755"/>
            </w:tabs>
            <w:rPr>
              <w:rFonts w:eastAsiaTheme="minorEastAsia" w:cstheme="minorBidi"/>
              <w:b w:val="0"/>
              <w:bCs w:val="0"/>
              <w:caps w:val="0"/>
              <w:noProof/>
              <w:sz w:val="22"/>
              <w:szCs w:val="22"/>
              <w:lang w:eastAsia="en-GB"/>
            </w:rPr>
          </w:pPr>
          <w:hyperlink w:anchor="_Toc152680312" w:history="1">
            <w:r w:rsidRPr="00463113">
              <w:rPr>
                <w:rStyle w:val="Hyperlink"/>
                <w:noProof/>
              </w:rPr>
              <w:t xml:space="preserve">5. </w:t>
            </w:r>
            <w:r>
              <w:rPr>
                <w:rFonts w:eastAsiaTheme="minorEastAsia" w:cstheme="minorBidi"/>
                <w:b w:val="0"/>
                <w:bCs w:val="0"/>
                <w:caps w:val="0"/>
                <w:noProof/>
                <w:sz w:val="22"/>
                <w:szCs w:val="22"/>
                <w:lang w:eastAsia="en-GB"/>
              </w:rPr>
              <w:tab/>
            </w:r>
            <w:r w:rsidRPr="00463113">
              <w:rPr>
                <w:rStyle w:val="Hyperlink"/>
                <w:noProof/>
              </w:rPr>
              <w:t>Project description and scope of works:</w:t>
            </w:r>
            <w:r>
              <w:rPr>
                <w:noProof/>
                <w:webHidden/>
              </w:rPr>
              <w:tab/>
            </w:r>
            <w:r>
              <w:rPr>
                <w:noProof/>
                <w:webHidden/>
              </w:rPr>
              <w:fldChar w:fldCharType="begin"/>
            </w:r>
            <w:r>
              <w:rPr>
                <w:noProof/>
                <w:webHidden/>
              </w:rPr>
              <w:instrText xml:space="preserve"> PAGEREF _Toc152680312 \h </w:instrText>
            </w:r>
            <w:r>
              <w:rPr>
                <w:noProof/>
                <w:webHidden/>
              </w:rPr>
            </w:r>
            <w:r>
              <w:rPr>
                <w:noProof/>
                <w:webHidden/>
              </w:rPr>
              <w:fldChar w:fldCharType="separate"/>
            </w:r>
            <w:r w:rsidR="00992944">
              <w:rPr>
                <w:noProof/>
                <w:webHidden/>
              </w:rPr>
              <w:t>4</w:t>
            </w:r>
            <w:r>
              <w:rPr>
                <w:noProof/>
                <w:webHidden/>
              </w:rPr>
              <w:fldChar w:fldCharType="end"/>
            </w:r>
          </w:hyperlink>
        </w:p>
        <w:p w14:paraId="48E8C846" w14:textId="20DB9058"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13" w:history="1">
            <w:r w:rsidRPr="00463113">
              <w:rPr>
                <w:rStyle w:val="Hyperlink"/>
                <w:noProof/>
              </w:rPr>
              <w:t xml:space="preserve">5.1 </w:t>
            </w:r>
            <w:r>
              <w:rPr>
                <w:rFonts w:eastAsiaTheme="minorEastAsia" w:cstheme="minorBidi"/>
                <w:smallCaps w:val="0"/>
                <w:noProof/>
                <w:sz w:val="22"/>
                <w:szCs w:val="22"/>
                <w:lang w:eastAsia="en-GB"/>
              </w:rPr>
              <w:tab/>
            </w:r>
            <w:r w:rsidRPr="00463113">
              <w:rPr>
                <w:rStyle w:val="Hyperlink"/>
                <w:noProof/>
              </w:rPr>
              <w:t>Target audiences</w:t>
            </w:r>
            <w:r>
              <w:rPr>
                <w:noProof/>
                <w:webHidden/>
              </w:rPr>
              <w:tab/>
            </w:r>
            <w:r>
              <w:rPr>
                <w:noProof/>
                <w:webHidden/>
              </w:rPr>
              <w:fldChar w:fldCharType="begin"/>
            </w:r>
            <w:r>
              <w:rPr>
                <w:noProof/>
                <w:webHidden/>
              </w:rPr>
              <w:instrText xml:space="preserve"> PAGEREF _Toc152680313 \h </w:instrText>
            </w:r>
            <w:r>
              <w:rPr>
                <w:noProof/>
                <w:webHidden/>
              </w:rPr>
            </w:r>
            <w:r>
              <w:rPr>
                <w:noProof/>
                <w:webHidden/>
              </w:rPr>
              <w:fldChar w:fldCharType="separate"/>
            </w:r>
            <w:r w:rsidR="00992944">
              <w:rPr>
                <w:noProof/>
                <w:webHidden/>
              </w:rPr>
              <w:t>5</w:t>
            </w:r>
            <w:r>
              <w:rPr>
                <w:noProof/>
                <w:webHidden/>
              </w:rPr>
              <w:fldChar w:fldCharType="end"/>
            </w:r>
          </w:hyperlink>
        </w:p>
        <w:p w14:paraId="2557F561" w14:textId="45201768"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14" w:history="1">
            <w:r w:rsidRPr="00463113">
              <w:rPr>
                <w:rStyle w:val="Hyperlink"/>
                <w:noProof/>
              </w:rPr>
              <w:t xml:space="preserve">5.2 </w:t>
            </w:r>
            <w:r>
              <w:rPr>
                <w:rFonts w:eastAsiaTheme="minorEastAsia" w:cstheme="minorBidi"/>
                <w:smallCaps w:val="0"/>
                <w:noProof/>
                <w:sz w:val="22"/>
                <w:szCs w:val="22"/>
                <w:lang w:eastAsia="en-GB"/>
              </w:rPr>
              <w:tab/>
            </w:r>
            <w:r w:rsidRPr="00463113">
              <w:rPr>
                <w:rStyle w:val="Hyperlink"/>
                <w:noProof/>
              </w:rPr>
              <w:t>Content overview</w:t>
            </w:r>
            <w:r>
              <w:rPr>
                <w:noProof/>
                <w:webHidden/>
              </w:rPr>
              <w:tab/>
            </w:r>
            <w:r>
              <w:rPr>
                <w:noProof/>
                <w:webHidden/>
              </w:rPr>
              <w:fldChar w:fldCharType="begin"/>
            </w:r>
            <w:r>
              <w:rPr>
                <w:noProof/>
                <w:webHidden/>
              </w:rPr>
              <w:instrText xml:space="preserve"> PAGEREF _Toc152680314 \h </w:instrText>
            </w:r>
            <w:r>
              <w:rPr>
                <w:noProof/>
                <w:webHidden/>
              </w:rPr>
            </w:r>
            <w:r>
              <w:rPr>
                <w:noProof/>
                <w:webHidden/>
              </w:rPr>
              <w:fldChar w:fldCharType="separate"/>
            </w:r>
            <w:r w:rsidR="00992944">
              <w:rPr>
                <w:noProof/>
                <w:webHidden/>
              </w:rPr>
              <w:t>5</w:t>
            </w:r>
            <w:r>
              <w:rPr>
                <w:noProof/>
                <w:webHidden/>
              </w:rPr>
              <w:fldChar w:fldCharType="end"/>
            </w:r>
          </w:hyperlink>
        </w:p>
        <w:p w14:paraId="3A6D5CCF" w14:textId="204FCDC2"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15" w:history="1">
            <w:r w:rsidRPr="00463113">
              <w:rPr>
                <w:rStyle w:val="Hyperlink"/>
                <w:noProof/>
              </w:rPr>
              <w:t xml:space="preserve">5.3 </w:t>
            </w:r>
            <w:r>
              <w:rPr>
                <w:rFonts w:eastAsiaTheme="minorEastAsia" w:cstheme="minorBidi"/>
                <w:smallCaps w:val="0"/>
                <w:noProof/>
                <w:sz w:val="22"/>
                <w:szCs w:val="22"/>
                <w:lang w:eastAsia="en-GB"/>
              </w:rPr>
              <w:tab/>
            </w:r>
            <w:r w:rsidRPr="00463113">
              <w:rPr>
                <w:rStyle w:val="Hyperlink"/>
                <w:noProof/>
              </w:rPr>
              <w:t>The look and feel</w:t>
            </w:r>
            <w:r>
              <w:rPr>
                <w:noProof/>
                <w:webHidden/>
              </w:rPr>
              <w:tab/>
            </w:r>
            <w:r>
              <w:rPr>
                <w:noProof/>
                <w:webHidden/>
              </w:rPr>
              <w:fldChar w:fldCharType="begin"/>
            </w:r>
            <w:r>
              <w:rPr>
                <w:noProof/>
                <w:webHidden/>
              </w:rPr>
              <w:instrText xml:space="preserve"> PAGEREF _Toc152680315 \h </w:instrText>
            </w:r>
            <w:r>
              <w:rPr>
                <w:noProof/>
                <w:webHidden/>
              </w:rPr>
            </w:r>
            <w:r>
              <w:rPr>
                <w:noProof/>
                <w:webHidden/>
              </w:rPr>
              <w:fldChar w:fldCharType="separate"/>
            </w:r>
            <w:r w:rsidR="00992944">
              <w:rPr>
                <w:noProof/>
                <w:webHidden/>
              </w:rPr>
              <w:t>5</w:t>
            </w:r>
            <w:r>
              <w:rPr>
                <w:noProof/>
                <w:webHidden/>
              </w:rPr>
              <w:fldChar w:fldCharType="end"/>
            </w:r>
          </w:hyperlink>
        </w:p>
        <w:p w14:paraId="108E517C" w14:textId="2FDEAD30"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16" w:history="1">
            <w:r w:rsidRPr="00463113">
              <w:rPr>
                <w:rStyle w:val="Hyperlink"/>
                <w:noProof/>
              </w:rPr>
              <w:t xml:space="preserve">5.4 </w:t>
            </w:r>
            <w:r>
              <w:rPr>
                <w:rFonts w:eastAsiaTheme="minorEastAsia" w:cstheme="minorBidi"/>
                <w:smallCaps w:val="0"/>
                <w:noProof/>
                <w:sz w:val="22"/>
                <w:szCs w:val="22"/>
                <w:lang w:eastAsia="en-GB"/>
              </w:rPr>
              <w:tab/>
            </w:r>
            <w:r w:rsidRPr="00463113">
              <w:rPr>
                <w:rStyle w:val="Hyperlink"/>
                <w:noProof/>
              </w:rPr>
              <w:t>Reference points</w:t>
            </w:r>
            <w:r>
              <w:rPr>
                <w:noProof/>
                <w:webHidden/>
              </w:rPr>
              <w:tab/>
            </w:r>
            <w:r>
              <w:rPr>
                <w:noProof/>
                <w:webHidden/>
              </w:rPr>
              <w:fldChar w:fldCharType="begin"/>
            </w:r>
            <w:r>
              <w:rPr>
                <w:noProof/>
                <w:webHidden/>
              </w:rPr>
              <w:instrText xml:space="preserve"> PAGEREF _Toc152680316 \h </w:instrText>
            </w:r>
            <w:r>
              <w:rPr>
                <w:noProof/>
                <w:webHidden/>
              </w:rPr>
            </w:r>
            <w:r>
              <w:rPr>
                <w:noProof/>
                <w:webHidden/>
              </w:rPr>
              <w:fldChar w:fldCharType="separate"/>
            </w:r>
            <w:r w:rsidR="00992944">
              <w:rPr>
                <w:noProof/>
                <w:webHidden/>
              </w:rPr>
              <w:t>6</w:t>
            </w:r>
            <w:r>
              <w:rPr>
                <w:noProof/>
                <w:webHidden/>
              </w:rPr>
              <w:fldChar w:fldCharType="end"/>
            </w:r>
          </w:hyperlink>
        </w:p>
        <w:p w14:paraId="3ED8C52F" w14:textId="23C4DC08"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17" w:history="1">
            <w:r w:rsidRPr="00463113">
              <w:rPr>
                <w:rStyle w:val="Hyperlink"/>
                <w:noProof/>
              </w:rPr>
              <w:t xml:space="preserve">5.5 </w:t>
            </w:r>
            <w:r>
              <w:rPr>
                <w:rFonts w:eastAsiaTheme="minorEastAsia" w:cstheme="minorBidi"/>
                <w:smallCaps w:val="0"/>
                <w:noProof/>
                <w:sz w:val="22"/>
                <w:szCs w:val="22"/>
                <w:lang w:eastAsia="en-GB"/>
              </w:rPr>
              <w:tab/>
            </w:r>
            <w:r w:rsidRPr="00463113">
              <w:rPr>
                <w:rStyle w:val="Hyperlink"/>
                <w:noProof/>
              </w:rPr>
              <w:t>Interpretive principles</w:t>
            </w:r>
            <w:r>
              <w:rPr>
                <w:noProof/>
                <w:webHidden/>
              </w:rPr>
              <w:tab/>
            </w:r>
            <w:r>
              <w:rPr>
                <w:noProof/>
                <w:webHidden/>
              </w:rPr>
              <w:fldChar w:fldCharType="begin"/>
            </w:r>
            <w:r>
              <w:rPr>
                <w:noProof/>
                <w:webHidden/>
              </w:rPr>
              <w:instrText xml:space="preserve"> PAGEREF _Toc152680317 \h </w:instrText>
            </w:r>
            <w:r>
              <w:rPr>
                <w:noProof/>
                <w:webHidden/>
              </w:rPr>
            </w:r>
            <w:r>
              <w:rPr>
                <w:noProof/>
                <w:webHidden/>
              </w:rPr>
              <w:fldChar w:fldCharType="separate"/>
            </w:r>
            <w:r w:rsidR="00992944">
              <w:rPr>
                <w:noProof/>
                <w:webHidden/>
              </w:rPr>
              <w:t>6</w:t>
            </w:r>
            <w:r>
              <w:rPr>
                <w:noProof/>
                <w:webHidden/>
              </w:rPr>
              <w:fldChar w:fldCharType="end"/>
            </w:r>
          </w:hyperlink>
        </w:p>
        <w:p w14:paraId="1D116C53" w14:textId="4C7DF213"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18" w:history="1">
            <w:r w:rsidRPr="00463113">
              <w:rPr>
                <w:rStyle w:val="Hyperlink"/>
                <w:noProof/>
              </w:rPr>
              <w:t xml:space="preserve">5.6 </w:t>
            </w:r>
            <w:r>
              <w:rPr>
                <w:rFonts w:eastAsiaTheme="minorEastAsia" w:cstheme="minorBidi"/>
                <w:smallCaps w:val="0"/>
                <w:noProof/>
                <w:sz w:val="22"/>
                <w:szCs w:val="22"/>
                <w:lang w:eastAsia="en-GB"/>
              </w:rPr>
              <w:tab/>
            </w:r>
            <w:r w:rsidRPr="00463113">
              <w:rPr>
                <w:rStyle w:val="Hyperlink"/>
                <w:noProof/>
              </w:rPr>
              <w:t>Overarching learning outcomes</w:t>
            </w:r>
            <w:r>
              <w:rPr>
                <w:noProof/>
                <w:webHidden/>
              </w:rPr>
              <w:tab/>
            </w:r>
            <w:r>
              <w:rPr>
                <w:noProof/>
                <w:webHidden/>
              </w:rPr>
              <w:fldChar w:fldCharType="begin"/>
            </w:r>
            <w:r>
              <w:rPr>
                <w:noProof/>
                <w:webHidden/>
              </w:rPr>
              <w:instrText xml:space="preserve"> PAGEREF _Toc152680318 \h </w:instrText>
            </w:r>
            <w:r>
              <w:rPr>
                <w:noProof/>
                <w:webHidden/>
              </w:rPr>
            </w:r>
            <w:r>
              <w:rPr>
                <w:noProof/>
                <w:webHidden/>
              </w:rPr>
              <w:fldChar w:fldCharType="separate"/>
            </w:r>
            <w:r w:rsidR="00992944">
              <w:rPr>
                <w:noProof/>
                <w:webHidden/>
              </w:rPr>
              <w:t>6</w:t>
            </w:r>
            <w:r>
              <w:rPr>
                <w:noProof/>
                <w:webHidden/>
              </w:rPr>
              <w:fldChar w:fldCharType="end"/>
            </w:r>
          </w:hyperlink>
        </w:p>
        <w:p w14:paraId="4075743C" w14:textId="3CA02A5F"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19" w:history="1">
            <w:r w:rsidRPr="00463113">
              <w:rPr>
                <w:rStyle w:val="Hyperlink"/>
                <w:noProof/>
              </w:rPr>
              <w:t xml:space="preserve">5.7 </w:t>
            </w:r>
            <w:r>
              <w:rPr>
                <w:rFonts w:eastAsiaTheme="minorEastAsia" w:cstheme="minorBidi"/>
                <w:smallCaps w:val="0"/>
                <w:noProof/>
                <w:sz w:val="22"/>
                <w:szCs w:val="22"/>
                <w:lang w:eastAsia="en-GB"/>
              </w:rPr>
              <w:tab/>
            </w:r>
            <w:r w:rsidRPr="00463113">
              <w:rPr>
                <w:rStyle w:val="Hyperlink"/>
                <w:noProof/>
              </w:rPr>
              <w:t>Community engagement</w:t>
            </w:r>
            <w:r>
              <w:rPr>
                <w:noProof/>
                <w:webHidden/>
              </w:rPr>
              <w:tab/>
            </w:r>
            <w:r>
              <w:rPr>
                <w:noProof/>
                <w:webHidden/>
              </w:rPr>
              <w:fldChar w:fldCharType="begin"/>
            </w:r>
            <w:r>
              <w:rPr>
                <w:noProof/>
                <w:webHidden/>
              </w:rPr>
              <w:instrText xml:space="preserve"> PAGEREF _Toc152680319 \h </w:instrText>
            </w:r>
            <w:r>
              <w:rPr>
                <w:noProof/>
                <w:webHidden/>
              </w:rPr>
            </w:r>
            <w:r>
              <w:rPr>
                <w:noProof/>
                <w:webHidden/>
              </w:rPr>
              <w:fldChar w:fldCharType="separate"/>
            </w:r>
            <w:r w:rsidR="00992944">
              <w:rPr>
                <w:noProof/>
                <w:webHidden/>
              </w:rPr>
              <w:t>6</w:t>
            </w:r>
            <w:r>
              <w:rPr>
                <w:noProof/>
                <w:webHidden/>
              </w:rPr>
              <w:fldChar w:fldCharType="end"/>
            </w:r>
          </w:hyperlink>
        </w:p>
        <w:p w14:paraId="74F8F198" w14:textId="68D2BE13"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20" w:history="1">
            <w:r w:rsidRPr="00463113">
              <w:rPr>
                <w:rStyle w:val="Hyperlink"/>
                <w:noProof/>
              </w:rPr>
              <w:t xml:space="preserve">5.8 </w:t>
            </w:r>
            <w:r>
              <w:rPr>
                <w:rFonts w:eastAsiaTheme="minorEastAsia" w:cstheme="minorBidi"/>
                <w:smallCaps w:val="0"/>
                <w:noProof/>
                <w:sz w:val="22"/>
                <w:szCs w:val="22"/>
                <w:lang w:eastAsia="en-GB"/>
              </w:rPr>
              <w:tab/>
            </w:r>
            <w:r w:rsidRPr="00463113">
              <w:rPr>
                <w:rStyle w:val="Hyperlink"/>
                <w:noProof/>
              </w:rPr>
              <w:t>Artist collaborations</w:t>
            </w:r>
            <w:r>
              <w:rPr>
                <w:noProof/>
                <w:webHidden/>
              </w:rPr>
              <w:tab/>
            </w:r>
            <w:r>
              <w:rPr>
                <w:noProof/>
                <w:webHidden/>
              </w:rPr>
              <w:fldChar w:fldCharType="begin"/>
            </w:r>
            <w:r>
              <w:rPr>
                <w:noProof/>
                <w:webHidden/>
              </w:rPr>
              <w:instrText xml:space="preserve"> PAGEREF _Toc152680320 \h </w:instrText>
            </w:r>
            <w:r>
              <w:rPr>
                <w:noProof/>
                <w:webHidden/>
              </w:rPr>
            </w:r>
            <w:r>
              <w:rPr>
                <w:noProof/>
                <w:webHidden/>
              </w:rPr>
              <w:fldChar w:fldCharType="separate"/>
            </w:r>
            <w:r w:rsidR="00992944">
              <w:rPr>
                <w:noProof/>
                <w:webHidden/>
              </w:rPr>
              <w:t>6</w:t>
            </w:r>
            <w:r>
              <w:rPr>
                <w:noProof/>
                <w:webHidden/>
              </w:rPr>
              <w:fldChar w:fldCharType="end"/>
            </w:r>
          </w:hyperlink>
        </w:p>
        <w:p w14:paraId="0D593F38" w14:textId="67F64791" w:rsidR="00053402" w:rsidRDefault="00053402">
          <w:pPr>
            <w:pStyle w:val="TOC1"/>
            <w:tabs>
              <w:tab w:val="left" w:pos="440"/>
              <w:tab w:val="right" w:leader="dot" w:pos="8755"/>
            </w:tabs>
            <w:rPr>
              <w:rFonts w:eastAsiaTheme="minorEastAsia" w:cstheme="minorBidi"/>
              <w:b w:val="0"/>
              <w:bCs w:val="0"/>
              <w:caps w:val="0"/>
              <w:noProof/>
              <w:sz w:val="22"/>
              <w:szCs w:val="22"/>
              <w:lang w:eastAsia="en-GB"/>
            </w:rPr>
          </w:pPr>
          <w:hyperlink w:anchor="_Toc152680321" w:history="1">
            <w:r w:rsidRPr="00463113">
              <w:rPr>
                <w:rStyle w:val="Hyperlink"/>
                <w:noProof/>
              </w:rPr>
              <w:t xml:space="preserve">6. </w:t>
            </w:r>
            <w:r>
              <w:rPr>
                <w:rFonts w:eastAsiaTheme="minorEastAsia" w:cstheme="minorBidi"/>
                <w:b w:val="0"/>
                <w:bCs w:val="0"/>
                <w:caps w:val="0"/>
                <w:noProof/>
                <w:sz w:val="22"/>
                <w:szCs w:val="22"/>
                <w:lang w:eastAsia="en-GB"/>
              </w:rPr>
              <w:tab/>
            </w:r>
            <w:r w:rsidRPr="00463113">
              <w:rPr>
                <w:rStyle w:val="Hyperlink"/>
                <w:noProof/>
              </w:rPr>
              <w:t>Display locations:</w:t>
            </w:r>
            <w:r>
              <w:rPr>
                <w:noProof/>
                <w:webHidden/>
              </w:rPr>
              <w:tab/>
            </w:r>
            <w:r>
              <w:rPr>
                <w:noProof/>
                <w:webHidden/>
              </w:rPr>
              <w:fldChar w:fldCharType="begin"/>
            </w:r>
            <w:r>
              <w:rPr>
                <w:noProof/>
                <w:webHidden/>
              </w:rPr>
              <w:instrText xml:space="preserve"> PAGEREF _Toc152680321 \h </w:instrText>
            </w:r>
            <w:r>
              <w:rPr>
                <w:noProof/>
                <w:webHidden/>
              </w:rPr>
            </w:r>
            <w:r>
              <w:rPr>
                <w:noProof/>
                <w:webHidden/>
              </w:rPr>
              <w:fldChar w:fldCharType="separate"/>
            </w:r>
            <w:r w:rsidR="00992944">
              <w:rPr>
                <w:noProof/>
                <w:webHidden/>
              </w:rPr>
              <w:t>7</w:t>
            </w:r>
            <w:r>
              <w:rPr>
                <w:noProof/>
                <w:webHidden/>
              </w:rPr>
              <w:fldChar w:fldCharType="end"/>
            </w:r>
          </w:hyperlink>
        </w:p>
        <w:p w14:paraId="33DB0982" w14:textId="139123B0"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22" w:history="1">
            <w:r w:rsidRPr="00463113">
              <w:rPr>
                <w:rStyle w:val="Hyperlink"/>
                <w:noProof/>
              </w:rPr>
              <w:t>6.1</w:t>
            </w:r>
            <w:r>
              <w:rPr>
                <w:rFonts w:eastAsiaTheme="minorEastAsia" w:cstheme="minorBidi"/>
                <w:smallCaps w:val="0"/>
                <w:noProof/>
                <w:sz w:val="22"/>
                <w:szCs w:val="22"/>
                <w:lang w:eastAsia="en-GB"/>
              </w:rPr>
              <w:tab/>
            </w:r>
            <w:r w:rsidRPr="00463113">
              <w:rPr>
                <w:rStyle w:val="Hyperlink"/>
                <w:noProof/>
              </w:rPr>
              <w:t>Venue 1 – [Name of first museum]</w:t>
            </w:r>
            <w:r>
              <w:rPr>
                <w:noProof/>
                <w:webHidden/>
              </w:rPr>
              <w:tab/>
            </w:r>
            <w:r>
              <w:rPr>
                <w:noProof/>
                <w:webHidden/>
              </w:rPr>
              <w:fldChar w:fldCharType="begin"/>
            </w:r>
            <w:r>
              <w:rPr>
                <w:noProof/>
                <w:webHidden/>
              </w:rPr>
              <w:instrText xml:space="preserve"> PAGEREF _Toc152680322 \h </w:instrText>
            </w:r>
            <w:r>
              <w:rPr>
                <w:noProof/>
                <w:webHidden/>
              </w:rPr>
            </w:r>
            <w:r>
              <w:rPr>
                <w:noProof/>
                <w:webHidden/>
              </w:rPr>
              <w:fldChar w:fldCharType="separate"/>
            </w:r>
            <w:r w:rsidR="00992944">
              <w:rPr>
                <w:noProof/>
                <w:webHidden/>
              </w:rPr>
              <w:t>7</w:t>
            </w:r>
            <w:r>
              <w:rPr>
                <w:noProof/>
                <w:webHidden/>
              </w:rPr>
              <w:fldChar w:fldCharType="end"/>
            </w:r>
          </w:hyperlink>
        </w:p>
        <w:p w14:paraId="7508829C" w14:textId="5B2AF2C4"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23" w:history="1">
            <w:r w:rsidRPr="00463113">
              <w:rPr>
                <w:rStyle w:val="Hyperlink"/>
                <w:noProof/>
              </w:rPr>
              <w:t xml:space="preserve">6.2 </w:t>
            </w:r>
            <w:r>
              <w:rPr>
                <w:rFonts w:eastAsiaTheme="minorEastAsia" w:cstheme="minorBidi"/>
                <w:smallCaps w:val="0"/>
                <w:noProof/>
                <w:sz w:val="22"/>
                <w:szCs w:val="22"/>
                <w:lang w:eastAsia="en-GB"/>
              </w:rPr>
              <w:tab/>
            </w:r>
            <w:r w:rsidRPr="00463113">
              <w:rPr>
                <w:rStyle w:val="Hyperlink"/>
                <w:noProof/>
              </w:rPr>
              <w:t>Venue 2 – [Name of second museum]</w:t>
            </w:r>
            <w:r>
              <w:rPr>
                <w:noProof/>
                <w:webHidden/>
              </w:rPr>
              <w:tab/>
            </w:r>
            <w:r>
              <w:rPr>
                <w:noProof/>
                <w:webHidden/>
              </w:rPr>
              <w:fldChar w:fldCharType="begin"/>
            </w:r>
            <w:r>
              <w:rPr>
                <w:noProof/>
                <w:webHidden/>
              </w:rPr>
              <w:instrText xml:space="preserve"> PAGEREF _Toc152680323 \h </w:instrText>
            </w:r>
            <w:r>
              <w:rPr>
                <w:noProof/>
                <w:webHidden/>
              </w:rPr>
            </w:r>
            <w:r>
              <w:rPr>
                <w:noProof/>
                <w:webHidden/>
              </w:rPr>
              <w:fldChar w:fldCharType="separate"/>
            </w:r>
            <w:r w:rsidR="00992944">
              <w:rPr>
                <w:noProof/>
                <w:webHidden/>
              </w:rPr>
              <w:t>7</w:t>
            </w:r>
            <w:r>
              <w:rPr>
                <w:noProof/>
                <w:webHidden/>
              </w:rPr>
              <w:fldChar w:fldCharType="end"/>
            </w:r>
          </w:hyperlink>
        </w:p>
        <w:p w14:paraId="62879853" w14:textId="245FB6BA"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24" w:history="1">
            <w:r w:rsidRPr="00463113">
              <w:rPr>
                <w:rStyle w:val="Hyperlink"/>
                <w:noProof/>
              </w:rPr>
              <w:t xml:space="preserve">6.3 </w:t>
            </w:r>
            <w:r>
              <w:rPr>
                <w:rFonts w:eastAsiaTheme="minorEastAsia" w:cstheme="minorBidi"/>
                <w:smallCaps w:val="0"/>
                <w:noProof/>
                <w:sz w:val="22"/>
                <w:szCs w:val="22"/>
                <w:lang w:eastAsia="en-GB"/>
              </w:rPr>
              <w:tab/>
            </w:r>
            <w:r w:rsidRPr="00463113">
              <w:rPr>
                <w:rStyle w:val="Hyperlink"/>
                <w:noProof/>
              </w:rPr>
              <w:t>Venue 3 – [Name of third museum]</w:t>
            </w:r>
            <w:r>
              <w:rPr>
                <w:noProof/>
                <w:webHidden/>
              </w:rPr>
              <w:tab/>
            </w:r>
            <w:r>
              <w:rPr>
                <w:noProof/>
                <w:webHidden/>
              </w:rPr>
              <w:fldChar w:fldCharType="begin"/>
            </w:r>
            <w:r>
              <w:rPr>
                <w:noProof/>
                <w:webHidden/>
              </w:rPr>
              <w:instrText xml:space="preserve"> PAGEREF _Toc152680324 \h </w:instrText>
            </w:r>
            <w:r>
              <w:rPr>
                <w:noProof/>
                <w:webHidden/>
              </w:rPr>
            </w:r>
            <w:r>
              <w:rPr>
                <w:noProof/>
                <w:webHidden/>
              </w:rPr>
              <w:fldChar w:fldCharType="separate"/>
            </w:r>
            <w:r w:rsidR="00992944">
              <w:rPr>
                <w:noProof/>
                <w:webHidden/>
              </w:rPr>
              <w:t>7</w:t>
            </w:r>
            <w:r>
              <w:rPr>
                <w:noProof/>
                <w:webHidden/>
              </w:rPr>
              <w:fldChar w:fldCharType="end"/>
            </w:r>
          </w:hyperlink>
        </w:p>
        <w:p w14:paraId="06EB9986" w14:textId="28605EA0"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25" w:history="1">
            <w:r w:rsidRPr="00463113">
              <w:rPr>
                <w:rStyle w:val="Hyperlink"/>
                <w:noProof/>
              </w:rPr>
              <w:t>6.4</w:t>
            </w:r>
            <w:r>
              <w:rPr>
                <w:rFonts w:eastAsiaTheme="minorEastAsia" w:cstheme="minorBidi"/>
                <w:smallCaps w:val="0"/>
                <w:noProof/>
                <w:sz w:val="22"/>
                <w:szCs w:val="22"/>
                <w:lang w:eastAsia="en-GB"/>
              </w:rPr>
              <w:tab/>
            </w:r>
            <w:r w:rsidRPr="00463113">
              <w:rPr>
                <w:rStyle w:val="Hyperlink"/>
                <w:noProof/>
              </w:rPr>
              <w:t>Venue 4 – [Name of fourth museum]</w:t>
            </w:r>
            <w:r>
              <w:rPr>
                <w:noProof/>
                <w:webHidden/>
              </w:rPr>
              <w:tab/>
            </w:r>
            <w:r>
              <w:rPr>
                <w:noProof/>
                <w:webHidden/>
              </w:rPr>
              <w:fldChar w:fldCharType="begin"/>
            </w:r>
            <w:r>
              <w:rPr>
                <w:noProof/>
                <w:webHidden/>
              </w:rPr>
              <w:instrText xml:space="preserve"> PAGEREF _Toc152680325 \h </w:instrText>
            </w:r>
            <w:r>
              <w:rPr>
                <w:noProof/>
                <w:webHidden/>
              </w:rPr>
            </w:r>
            <w:r>
              <w:rPr>
                <w:noProof/>
                <w:webHidden/>
              </w:rPr>
              <w:fldChar w:fldCharType="separate"/>
            </w:r>
            <w:r w:rsidR="00992944">
              <w:rPr>
                <w:noProof/>
                <w:webHidden/>
              </w:rPr>
              <w:t>7</w:t>
            </w:r>
            <w:r>
              <w:rPr>
                <w:noProof/>
                <w:webHidden/>
              </w:rPr>
              <w:fldChar w:fldCharType="end"/>
            </w:r>
          </w:hyperlink>
        </w:p>
        <w:p w14:paraId="176D5657" w14:textId="58148469"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26" w:history="1">
            <w:r w:rsidRPr="00463113">
              <w:rPr>
                <w:rStyle w:val="Hyperlink"/>
                <w:noProof/>
              </w:rPr>
              <w:t xml:space="preserve">6.5 </w:t>
            </w:r>
            <w:r>
              <w:rPr>
                <w:rFonts w:eastAsiaTheme="minorEastAsia" w:cstheme="minorBidi"/>
                <w:smallCaps w:val="0"/>
                <w:noProof/>
                <w:sz w:val="22"/>
                <w:szCs w:val="22"/>
                <w:lang w:eastAsia="en-GB"/>
              </w:rPr>
              <w:tab/>
            </w:r>
            <w:r w:rsidRPr="00463113">
              <w:rPr>
                <w:rStyle w:val="Hyperlink"/>
                <w:noProof/>
              </w:rPr>
              <w:t>Venue 5 – [Name of fifth museum]</w:t>
            </w:r>
            <w:r>
              <w:rPr>
                <w:noProof/>
                <w:webHidden/>
              </w:rPr>
              <w:tab/>
            </w:r>
            <w:r>
              <w:rPr>
                <w:noProof/>
                <w:webHidden/>
              </w:rPr>
              <w:fldChar w:fldCharType="begin"/>
            </w:r>
            <w:r>
              <w:rPr>
                <w:noProof/>
                <w:webHidden/>
              </w:rPr>
              <w:instrText xml:space="preserve"> PAGEREF _Toc152680326 \h </w:instrText>
            </w:r>
            <w:r>
              <w:rPr>
                <w:noProof/>
                <w:webHidden/>
              </w:rPr>
            </w:r>
            <w:r>
              <w:rPr>
                <w:noProof/>
                <w:webHidden/>
              </w:rPr>
              <w:fldChar w:fldCharType="separate"/>
            </w:r>
            <w:r w:rsidR="00992944">
              <w:rPr>
                <w:noProof/>
                <w:webHidden/>
              </w:rPr>
              <w:t>7</w:t>
            </w:r>
            <w:r>
              <w:rPr>
                <w:noProof/>
                <w:webHidden/>
              </w:rPr>
              <w:fldChar w:fldCharType="end"/>
            </w:r>
          </w:hyperlink>
        </w:p>
        <w:p w14:paraId="589604F8" w14:textId="667B870D" w:rsidR="00053402" w:rsidRDefault="00053402">
          <w:pPr>
            <w:pStyle w:val="TOC1"/>
            <w:tabs>
              <w:tab w:val="left" w:pos="440"/>
              <w:tab w:val="right" w:leader="dot" w:pos="8755"/>
            </w:tabs>
            <w:rPr>
              <w:rFonts w:eastAsiaTheme="minorEastAsia" w:cstheme="minorBidi"/>
              <w:b w:val="0"/>
              <w:bCs w:val="0"/>
              <w:caps w:val="0"/>
              <w:noProof/>
              <w:sz w:val="22"/>
              <w:szCs w:val="22"/>
              <w:lang w:eastAsia="en-GB"/>
            </w:rPr>
          </w:pPr>
          <w:hyperlink w:anchor="_Toc152680327" w:history="1">
            <w:r w:rsidRPr="00463113">
              <w:rPr>
                <w:rStyle w:val="Hyperlink"/>
                <w:noProof/>
              </w:rPr>
              <w:t xml:space="preserve">7. </w:t>
            </w:r>
            <w:r>
              <w:rPr>
                <w:rFonts w:eastAsiaTheme="minorEastAsia" w:cstheme="minorBidi"/>
                <w:b w:val="0"/>
                <w:bCs w:val="0"/>
                <w:caps w:val="0"/>
                <w:noProof/>
                <w:sz w:val="22"/>
                <w:szCs w:val="22"/>
                <w:lang w:eastAsia="en-GB"/>
              </w:rPr>
              <w:tab/>
            </w:r>
            <w:r w:rsidRPr="00463113">
              <w:rPr>
                <w:rStyle w:val="Hyperlink"/>
                <w:noProof/>
              </w:rPr>
              <w:t>Existing assets:</w:t>
            </w:r>
            <w:r>
              <w:rPr>
                <w:noProof/>
                <w:webHidden/>
              </w:rPr>
              <w:tab/>
            </w:r>
            <w:r>
              <w:rPr>
                <w:noProof/>
                <w:webHidden/>
              </w:rPr>
              <w:fldChar w:fldCharType="begin"/>
            </w:r>
            <w:r>
              <w:rPr>
                <w:noProof/>
                <w:webHidden/>
              </w:rPr>
              <w:instrText xml:space="preserve"> PAGEREF _Toc152680327 \h </w:instrText>
            </w:r>
            <w:r>
              <w:rPr>
                <w:noProof/>
                <w:webHidden/>
              </w:rPr>
            </w:r>
            <w:r>
              <w:rPr>
                <w:noProof/>
                <w:webHidden/>
              </w:rPr>
              <w:fldChar w:fldCharType="separate"/>
            </w:r>
            <w:r w:rsidR="00992944">
              <w:rPr>
                <w:noProof/>
                <w:webHidden/>
              </w:rPr>
              <w:t>7</w:t>
            </w:r>
            <w:r>
              <w:rPr>
                <w:noProof/>
                <w:webHidden/>
              </w:rPr>
              <w:fldChar w:fldCharType="end"/>
            </w:r>
          </w:hyperlink>
        </w:p>
        <w:p w14:paraId="0E49953C" w14:textId="1FB90277"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28" w:history="1">
            <w:r w:rsidRPr="00463113">
              <w:rPr>
                <w:rStyle w:val="Hyperlink"/>
                <w:noProof/>
              </w:rPr>
              <w:t xml:space="preserve">7.1 </w:t>
            </w:r>
            <w:r>
              <w:rPr>
                <w:rFonts w:eastAsiaTheme="minorEastAsia" w:cstheme="minorBidi"/>
                <w:smallCaps w:val="0"/>
                <w:noProof/>
                <w:sz w:val="22"/>
                <w:szCs w:val="22"/>
                <w:lang w:eastAsia="en-GB"/>
              </w:rPr>
              <w:tab/>
            </w:r>
            <w:r w:rsidRPr="00463113">
              <w:rPr>
                <w:rStyle w:val="Hyperlink"/>
                <w:noProof/>
              </w:rPr>
              <w:t>Exhibition structures</w:t>
            </w:r>
            <w:r>
              <w:rPr>
                <w:noProof/>
                <w:webHidden/>
              </w:rPr>
              <w:tab/>
            </w:r>
            <w:r>
              <w:rPr>
                <w:noProof/>
                <w:webHidden/>
              </w:rPr>
              <w:fldChar w:fldCharType="begin"/>
            </w:r>
            <w:r>
              <w:rPr>
                <w:noProof/>
                <w:webHidden/>
              </w:rPr>
              <w:instrText xml:space="preserve"> PAGEREF _Toc152680328 \h </w:instrText>
            </w:r>
            <w:r>
              <w:rPr>
                <w:noProof/>
                <w:webHidden/>
              </w:rPr>
            </w:r>
            <w:r>
              <w:rPr>
                <w:noProof/>
                <w:webHidden/>
              </w:rPr>
              <w:fldChar w:fldCharType="separate"/>
            </w:r>
            <w:r w:rsidR="00992944">
              <w:rPr>
                <w:noProof/>
                <w:webHidden/>
              </w:rPr>
              <w:t>7</w:t>
            </w:r>
            <w:r>
              <w:rPr>
                <w:noProof/>
                <w:webHidden/>
              </w:rPr>
              <w:fldChar w:fldCharType="end"/>
            </w:r>
          </w:hyperlink>
        </w:p>
        <w:p w14:paraId="37EECAEE" w14:textId="6626B6F6"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29" w:history="1">
            <w:r w:rsidRPr="00463113">
              <w:rPr>
                <w:rStyle w:val="Hyperlink"/>
                <w:noProof/>
              </w:rPr>
              <w:t xml:space="preserve">7.2 </w:t>
            </w:r>
            <w:r>
              <w:rPr>
                <w:rFonts w:eastAsiaTheme="minorEastAsia" w:cstheme="minorBidi"/>
                <w:smallCaps w:val="0"/>
                <w:noProof/>
                <w:sz w:val="22"/>
                <w:szCs w:val="22"/>
                <w:lang w:eastAsia="en-GB"/>
              </w:rPr>
              <w:tab/>
            </w:r>
            <w:r w:rsidRPr="00463113">
              <w:rPr>
                <w:rStyle w:val="Hyperlink"/>
                <w:noProof/>
              </w:rPr>
              <w:t>Showcases</w:t>
            </w:r>
            <w:r>
              <w:rPr>
                <w:noProof/>
                <w:webHidden/>
              </w:rPr>
              <w:tab/>
            </w:r>
            <w:r>
              <w:rPr>
                <w:noProof/>
                <w:webHidden/>
              </w:rPr>
              <w:fldChar w:fldCharType="begin"/>
            </w:r>
            <w:r>
              <w:rPr>
                <w:noProof/>
                <w:webHidden/>
              </w:rPr>
              <w:instrText xml:space="preserve"> PAGEREF _Toc152680329 \h </w:instrText>
            </w:r>
            <w:r>
              <w:rPr>
                <w:noProof/>
                <w:webHidden/>
              </w:rPr>
            </w:r>
            <w:r>
              <w:rPr>
                <w:noProof/>
                <w:webHidden/>
              </w:rPr>
              <w:fldChar w:fldCharType="separate"/>
            </w:r>
            <w:r w:rsidR="00992944">
              <w:rPr>
                <w:noProof/>
                <w:webHidden/>
              </w:rPr>
              <w:t>7</w:t>
            </w:r>
            <w:r>
              <w:rPr>
                <w:noProof/>
                <w:webHidden/>
              </w:rPr>
              <w:fldChar w:fldCharType="end"/>
            </w:r>
          </w:hyperlink>
        </w:p>
        <w:p w14:paraId="5EEBE5C6" w14:textId="79DF961D"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30" w:history="1">
            <w:r w:rsidRPr="00463113">
              <w:rPr>
                <w:rStyle w:val="Hyperlink"/>
                <w:noProof/>
              </w:rPr>
              <w:t xml:space="preserve">7.3 </w:t>
            </w:r>
            <w:r>
              <w:rPr>
                <w:rFonts w:eastAsiaTheme="minorEastAsia" w:cstheme="minorBidi"/>
                <w:smallCaps w:val="0"/>
                <w:noProof/>
                <w:sz w:val="22"/>
                <w:szCs w:val="22"/>
                <w:lang w:eastAsia="en-GB"/>
              </w:rPr>
              <w:tab/>
            </w:r>
            <w:r w:rsidRPr="00463113">
              <w:rPr>
                <w:rStyle w:val="Hyperlink"/>
                <w:noProof/>
              </w:rPr>
              <w:t>AV</w:t>
            </w:r>
            <w:r>
              <w:rPr>
                <w:noProof/>
                <w:webHidden/>
              </w:rPr>
              <w:tab/>
            </w:r>
            <w:r>
              <w:rPr>
                <w:noProof/>
                <w:webHidden/>
              </w:rPr>
              <w:fldChar w:fldCharType="begin"/>
            </w:r>
            <w:r>
              <w:rPr>
                <w:noProof/>
                <w:webHidden/>
              </w:rPr>
              <w:instrText xml:space="preserve"> PAGEREF _Toc152680330 \h </w:instrText>
            </w:r>
            <w:r>
              <w:rPr>
                <w:noProof/>
                <w:webHidden/>
              </w:rPr>
            </w:r>
            <w:r>
              <w:rPr>
                <w:noProof/>
                <w:webHidden/>
              </w:rPr>
              <w:fldChar w:fldCharType="separate"/>
            </w:r>
            <w:r w:rsidR="00992944">
              <w:rPr>
                <w:noProof/>
                <w:webHidden/>
              </w:rPr>
              <w:t>8</w:t>
            </w:r>
            <w:r>
              <w:rPr>
                <w:noProof/>
                <w:webHidden/>
              </w:rPr>
              <w:fldChar w:fldCharType="end"/>
            </w:r>
          </w:hyperlink>
        </w:p>
        <w:p w14:paraId="1ADACA8D" w14:textId="6CF895D1" w:rsidR="00053402" w:rsidRDefault="00053402">
          <w:pPr>
            <w:pStyle w:val="TOC1"/>
            <w:tabs>
              <w:tab w:val="left" w:pos="440"/>
              <w:tab w:val="right" w:leader="dot" w:pos="8755"/>
            </w:tabs>
            <w:rPr>
              <w:rFonts w:eastAsiaTheme="minorEastAsia" w:cstheme="minorBidi"/>
              <w:b w:val="0"/>
              <w:bCs w:val="0"/>
              <w:caps w:val="0"/>
              <w:noProof/>
              <w:sz w:val="22"/>
              <w:szCs w:val="22"/>
              <w:lang w:eastAsia="en-GB"/>
            </w:rPr>
          </w:pPr>
          <w:hyperlink w:anchor="_Toc152680331" w:history="1">
            <w:r w:rsidRPr="00463113">
              <w:rPr>
                <w:rStyle w:val="Hyperlink"/>
                <w:noProof/>
              </w:rPr>
              <w:t xml:space="preserve">8. </w:t>
            </w:r>
            <w:r>
              <w:rPr>
                <w:rFonts w:eastAsiaTheme="minorEastAsia" w:cstheme="minorBidi"/>
                <w:b w:val="0"/>
                <w:bCs w:val="0"/>
                <w:caps w:val="0"/>
                <w:noProof/>
                <w:sz w:val="22"/>
                <w:szCs w:val="22"/>
                <w:lang w:eastAsia="en-GB"/>
              </w:rPr>
              <w:tab/>
            </w:r>
            <w:r w:rsidRPr="00463113">
              <w:rPr>
                <w:rStyle w:val="Hyperlink"/>
                <w:noProof/>
              </w:rPr>
              <w:t>Design service requirements:</w:t>
            </w:r>
            <w:r>
              <w:rPr>
                <w:noProof/>
                <w:webHidden/>
              </w:rPr>
              <w:tab/>
            </w:r>
            <w:r>
              <w:rPr>
                <w:noProof/>
                <w:webHidden/>
              </w:rPr>
              <w:fldChar w:fldCharType="begin"/>
            </w:r>
            <w:r>
              <w:rPr>
                <w:noProof/>
                <w:webHidden/>
              </w:rPr>
              <w:instrText xml:space="preserve"> PAGEREF _Toc152680331 \h </w:instrText>
            </w:r>
            <w:r>
              <w:rPr>
                <w:noProof/>
                <w:webHidden/>
              </w:rPr>
            </w:r>
            <w:r>
              <w:rPr>
                <w:noProof/>
                <w:webHidden/>
              </w:rPr>
              <w:fldChar w:fldCharType="separate"/>
            </w:r>
            <w:r w:rsidR="00992944">
              <w:rPr>
                <w:noProof/>
                <w:webHidden/>
              </w:rPr>
              <w:t>8</w:t>
            </w:r>
            <w:r>
              <w:rPr>
                <w:noProof/>
                <w:webHidden/>
              </w:rPr>
              <w:fldChar w:fldCharType="end"/>
            </w:r>
          </w:hyperlink>
        </w:p>
        <w:p w14:paraId="56995318" w14:textId="2D0311C1"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32" w:history="1">
            <w:r w:rsidRPr="00463113">
              <w:rPr>
                <w:rStyle w:val="Hyperlink"/>
                <w:noProof/>
              </w:rPr>
              <w:t xml:space="preserve">8.1 </w:t>
            </w:r>
            <w:r>
              <w:rPr>
                <w:rFonts w:eastAsiaTheme="minorEastAsia" w:cstheme="minorBidi"/>
                <w:smallCaps w:val="0"/>
                <w:noProof/>
                <w:sz w:val="22"/>
                <w:szCs w:val="22"/>
                <w:lang w:eastAsia="en-GB"/>
              </w:rPr>
              <w:tab/>
            </w:r>
            <w:r w:rsidRPr="00463113">
              <w:rPr>
                <w:rStyle w:val="Hyperlink"/>
                <w:noProof/>
              </w:rPr>
              <w:t>Title treatment</w:t>
            </w:r>
            <w:r>
              <w:rPr>
                <w:noProof/>
                <w:webHidden/>
              </w:rPr>
              <w:tab/>
            </w:r>
            <w:r>
              <w:rPr>
                <w:noProof/>
                <w:webHidden/>
              </w:rPr>
              <w:fldChar w:fldCharType="begin"/>
            </w:r>
            <w:r>
              <w:rPr>
                <w:noProof/>
                <w:webHidden/>
              </w:rPr>
              <w:instrText xml:space="preserve"> PAGEREF _Toc152680332 \h </w:instrText>
            </w:r>
            <w:r>
              <w:rPr>
                <w:noProof/>
                <w:webHidden/>
              </w:rPr>
            </w:r>
            <w:r>
              <w:rPr>
                <w:noProof/>
                <w:webHidden/>
              </w:rPr>
              <w:fldChar w:fldCharType="separate"/>
            </w:r>
            <w:r w:rsidR="00992944">
              <w:rPr>
                <w:noProof/>
                <w:webHidden/>
              </w:rPr>
              <w:t>8</w:t>
            </w:r>
            <w:r>
              <w:rPr>
                <w:noProof/>
                <w:webHidden/>
              </w:rPr>
              <w:fldChar w:fldCharType="end"/>
            </w:r>
          </w:hyperlink>
        </w:p>
        <w:p w14:paraId="5315B1AF" w14:textId="79B1A019"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33" w:history="1">
            <w:r w:rsidRPr="00463113">
              <w:rPr>
                <w:rStyle w:val="Hyperlink"/>
                <w:noProof/>
              </w:rPr>
              <w:t>8.2</w:t>
            </w:r>
            <w:r>
              <w:rPr>
                <w:rFonts w:eastAsiaTheme="minorEastAsia" w:cstheme="minorBidi"/>
                <w:smallCaps w:val="0"/>
                <w:noProof/>
                <w:sz w:val="22"/>
                <w:szCs w:val="22"/>
                <w:lang w:eastAsia="en-GB"/>
              </w:rPr>
              <w:tab/>
            </w:r>
            <w:r w:rsidRPr="00463113">
              <w:rPr>
                <w:rStyle w:val="Hyperlink"/>
                <w:noProof/>
              </w:rPr>
              <w:t>2D</w:t>
            </w:r>
            <w:r>
              <w:rPr>
                <w:noProof/>
                <w:webHidden/>
              </w:rPr>
              <w:tab/>
            </w:r>
            <w:r>
              <w:rPr>
                <w:noProof/>
                <w:webHidden/>
              </w:rPr>
              <w:fldChar w:fldCharType="begin"/>
            </w:r>
            <w:r>
              <w:rPr>
                <w:noProof/>
                <w:webHidden/>
              </w:rPr>
              <w:instrText xml:space="preserve"> PAGEREF _Toc152680333 \h </w:instrText>
            </w:r>
            <w:r>
              <w:rPr>
                <w:noProof/>
                <w:webHidden/>
              </w:rPr>
            </w:r>
            <w:r>
              <w:rPr>
                <w:noProof/>
                <w:webHidden/>
              </w:rPr>
              <w:fldChar w:fldCharType="separate"/>
            </w:r>
            <w:r w:rsidR="00992944">
              <w:rPr>
                <w:noProof/>
                <w:webHidden/>
              </w:rPr>
              <w:t>8</w:t>
            </w:r>
            <w:r>
              <w:rPr>
                <w:noProof/>
                <w:webHidden/>
              </w:rPr>
              <w:fldChar w:fldCharType="end"/>
            </w:r>
          </w:hyperlink>
        </w:p>
        <w:p w14:paraId="024E6AFB" w14:textId="230F0350"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34" w:history="1">
            <w:r w:rsidRPr="00463113">
              <w:rPr>
                <w:rStyle w:val="Hyperlink"/>
                <w:noProof/>
              </w:rPr>
              <w:t>8.3</w:t>
            </w:r>
            <w:r>
              <w:rPr>
                <w:rFonts w:eastAsiaTheme="minorEastAsia" w:cstheme="minorBidi"/>
                <w:smallCaps w:val="0"/>
                <w:noProof/>
                <w:sz w:val="22"/>
                <w:szCs w:val="22"/>
                <w:lang w:eastAsia="en-GB"/>
              </w:rPr>
              <w:tab/>
            </w:r>
            <w:r w:rsidRPr="00463113">
              <w:rPr>
                <w:rStyle w:val="Hyperlink"/>
                <w:noProof/>
              </w:rPr>
              <w:t>3D</w:t>
            </w:r>
            <w:r>
              <w:rPr>
                <w:noProof/>
                <w:webHidden/>
              </w:rPr>
              <w:tab/>
            </w:r>
            <w:r>
              <w:rPr>
                <w:noProof/>
                <w:webHidden/>
              </w:rPr>
              <w:fldChar w:fldCharType="begin"/>
            </w:r>
            <w:r>
              <w:rPr>
                <w:noProof/>
                <w:webHidden/>
              </w:rPr>
              <w:instrText xml:space="preserve"> PAGEREF _Toc152680334 \h </w:instrText>
            </w:r>
            <w:r>
              <w:rPr>
                <w:noProof/>
                <w:webHidden/>
              </w:rPr>
            </w:r>
            <w:r>
              <w:rPr>
                <w:noProof/>
                <w:webHidden/>
              </w:rPr>
              <w:fldChar w:fldCharType="separate"/>
            </w:r>
            <w:r w:rsidR="00992944">
              <w:rPr>
                <w:noProof/>
                <w:webHidden/>
              </w:rPr>
              <w:t>9</w:t>
            </w:r>
            <w:r>
              <w:rPr>
                <w:noProof/>
                <w:webHidden/>
              </w:rPr>
              <w:fldChar w:fldCharType="end"/>
            </w:r>
          </w:hyperlink>
        </w:p>
        <w:p w14:paraId="156AE1F3" w14:textId="691C73D2"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35" w:history="1">
            <w:r w:rsidRPr="00463113">
              <w:rPr>
                <w:rStyle w:val="Hyperlink"/>
                <w:noProof/>
              </w:rPr>
              <w:t xml:space="preserve">8.4 </w:t>
            </w:r>
            <w:r>
              <w:rPr>
                <w:rFonts w:eastAsiaTheme="minorEastAsia" w:cstheme="minorBidi"/>
                <w:smallCaps w:val="0"/>
                <w:noProof/>
                <w:sz w:val="22"/>
                <w:szCs w:val="22"/>
                <w:lang w:eastAsia="en-GB"/>
              </w:rPr>
              <w:tab/>
            </w:r>
            <w:r w:rsidRPr="00463113">
              <w:rPr>
                <w:rStyle w:val="Hyperlink"/>
                <w:noProof/>
              </w:rPr>
              <w:t>Layout</w:t>
            </w:r>
            <w:r>
              <w:rPr>
                <w:noProof/>
                <w:webHidden/>
              </w:rPr>
              <w:tab/>
            </w:r>
            <w:r>
              <w:rPr>
                <w:noProof/>
                <w:webHidden/>
              </w:rPr>
              <w:fldChar w:fldCharType="begin"/>
            </w:r>
            <w:r>
              <w:rPr>
                <w:noProof/>
                <w:webHidden/>
              </w:rPr>
              <w:instrText xml:space="preserve"> PAGEREF _Toc152680335 \h </w:instrText>
            </w:r>
            <w:r>
              <w:rPr>
                <w:noProof/>
                <w:webHidden/>
              </w:rPr>
            </w:r>
            <w:r>
              <w:rPr>
                <w:noProof/>
                <w:webHidden/>
              </w:rPr>
              <w:fldChar w:fldCharType="separate"/>
            </w:r>
            <w:r w:rsidR="00992944">
              <w:rPr>
                <w:noProof/>
                <w:webHidden/>
              </w:rPr>
              <w:t>9</w:t>
            </w:r>
            <w:r>
              <w:rPr>
                <w:noProof/>
                <w:webHidden/>
              </w:rPr>
              <w:fldChar w:fldCharType="end"/>
            </w:r>
          </w:hyperlink>
        </w:p>
        <w:p w14:paraId="406AD4B0" w14:textId="2BA25DA2"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36" w:history="1">
            <w:r w:rsidRPr="00463113">
              <w:rPr>
                <w:rStyle w:val="Hyperlink"/>
                <w:noProof/>
              </w:rPr>
              <w:t xml:space="preserve">8.5 </w:t>
            </w:r>
            <w:r>
              <w:rPr>
                <w:rFonts w:eastAsiaTheme="minorEastAsia" w:cstheme="minorBidi"/>
                <w:smallCaps w:val="0"/>
                <w:noProof/>
                <w:sz w:val="22"/>
                <w:szCs w:val="22"/>
                <w:lang w:eastAsia="en-GB"/>
              </w:rPr>
              <w:tab/>
            </w:r>
            <w:r w:rsidRPr="00463113">
              <w:rPr>
                <w:rStyle w:val="Hyperlink"/>
                <w:noProof/>
              </w:rPr>
              <w:t>Build and installation</w:t>
            </w:r>
            <w:r>
              <w:rPr>
                <w:noProof/>
                <w:webHidden/>
              </w:rPr>
              <w:tab/>
            </w:r>
            <w:r>
              <w:rPr>
                <w:noProof/>
                <w:webHidden/>
              </w:rPr>
              <w:fldChar w:fldCharType="begin"/>
            </w:r>
            <w:r>
              <w:rPr>
                <w:noProof/>
                <w:webHidden/>
              </w:rPr>
              <w:instrText xml:space="preserve"> PAGEREF _Toc152680336 \h </w:instrText>
            </w:r>
            <w:r>
              <w:rPr>
                <w:noProof/>
                <w:webHidden/>
              </w:rPr>
            </w:r>
            <w:r>
              <w:rPr>
                <w:noProof/>
                <w:webHidden/>
              </w:rPr>
              <w:fldChar w:fldCharType="separate"/>
            </w:r>
            <w:r w:rsidR="00992944">
              <w:rPr>
                <w:noProof/>
                <w:webHidden/>
              </w:rPr>
              <w:t>9</w:t>
            </w:r>
            <w:r>
              <w:rPr>
                <w:noProof/>
                <w:webHidden/>
              </w:rPr>
              <w:fldChar w:fldCharType="end"/>
            </w:r>
          </w:hyperlink>
        </w:p>
        <w:p w14:paraId="5D6E3143" w14:textId="3EE9FD6C"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37" w:history="1">
            <w:r w:rsidRPr="00463113">
              <w:rPr>
                <w:rStyle w:val="Hyperlink"/>
                <w:noProof/>
              </w:rPr>
              <w:t>8.6</w:t>
            </w:r>
            <w:r>
              <w:rPr>
                <w:rFonts w:eastAsiaTheme="minorEastAsia" w:cstheme="minorBidi"/>
                <w:smallCaps w:val="0"/>
                <w:noProof/>
                <w:sz w:val="22"/>
                <w:szCs w:val="22"/>
                <w:lang w:eastAsia="en-GB"/>
              </w:rPr>
              <w:tab/>
            </w:r>
            <w:r w:rsidRPr="00463113">
              <w:rPr>
                <w:rStyle w:val="Hyperlink"/>
                <w:noProof/>
              </w:rPr>
              <w:t>Enabling, touring and specification</w:t>
            </w:r>
            <w:r>
              <w:rPr>
                <w:noProof/>
                <w:webHidden/>
              </w:rPr>
              <w:tab/>
            </w:r>
            <w:r>
              <w:rPr>
                <w:noProof/>
                <w:webHidden/>
              </w:rPr>
              <w:fldChar w:fldCharType="begin"/>
            </w:r>
            <w:r>
              <w:rPr>
                <w:noProof/>
                <w:webHidden/>
              </w:rPr>
              <w:instrText xml:space="preserve"> PAGEREF _Toc152680337 \h </w:instrText>
            </w:r>
            <w:r>
              <w:rPr>
                <w:noProof/>
                <w:webHidden/>
              </w:rPr>
            </w:r>
            <w:r>
              <w:rPr>
                <w:noProof/>
                <w:webHidden/>
              </w:rPr>
              <w:fldChar w:fldCharType="separate"/>
            </w:r>
            <w:r w:rsidR="00992944">
              <w:rPr>
                <w:noProof/>
                <w:webHidden/>
              </w:rPr>
              <w:t>10</w:t>
            </w:r>
            <w:r>
              <w:rPr>
                <w:noProof/>
                <w:webHidden/>
              </w:rPr>
              <w:fldChar w:fldCharType="end"/>
            </w:r>
          </w:hyperlink>
        </w:p>
        <w:p w14:paraId="6764C28F" w14:textId="6D5D2457"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38" w:history="1">
            <w:r w:rsidRPr="00463113">
              <w:rPr>
                <w:rStyle w:val="Hyperlink"/>
                <w:noProof/>
              </w:rPr>
              <w:t xml:space="preserve">8.7 </w:t>
            </w:r>
            <w:r>
              <w:rPr>
                <w:rFonts w:eastAsiaTheme="minorEastAsia" w:cstheme="minorBidi"/>
                <w:smallCaps w:val="0"/>
                <w:noProof/>
                <w:sz w:val="22"/>
                <w:szCs w:val="22"/>
                <w:lang w:eastAsia="en-GB"/>
              </w:rPr>
              <w:tab/>
            </w:r>
            <w:r w:rsidRPr="00463113">
              <w:rPr>
                <w:rStyle w:val="Hyperlink"/>
                <w:noProof/>
              </w:rPr>
              <w:t>Sustainability</w:t>
            </w:r>
            <w:r>
              <w:rPr>
                <w:noProof/>
                <w:webHidden/>
              </w:rPr>
              <w:tab/>
            </w:r>
            <w:r>
              <w:rPr>
                <w:noProof/>
                <w:webHidden/>
              </w:rPr>
              <w:fldChar w:fldCharType="begin"/>
            </w:r>
            <w:r>
              <w:rPr>
                <w:noProof/>
                <w:webHidden/>
              </w:rPr>
              <w:instrText xml:space="preserve"> PAGEREF _Toc152680338 \h </w:instrText>
            </w:r>
            <w:r>
              <w:rPr>
                <w:noProof/>
                <w:webHidden/>
              </w:rPr>
            </w:r>
            <w:r>
              <w:rPr>
                <w:noProof/>
                <w:webHidden/>
              </w:rPr>
              <w:fldChar w:fldCharType="separate"/>
            </w:r>
            <w:r w:rsidR="00992944">
              <w:rPr>
                <w:noProof/>
                <w:webHidden/>
              </w:rPr>
              <w:t>10</w:t>
            </w:r>
            <w:r>
              <w:rPr>
                <w:noProof/>
                <w:webHidden/>
              </w:rPr>
              <w:fldChar w:fldCharType="end"/>
            </w:r>
          </w:hyperlink>
        </w:p>
        <w:p w14:paraId="1F88E562" w14:textId="7767D881"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39" w:history="1">
            <w:r w:rsidRPr="00463113">
              <w:rPr>
                <w:rStyle w:val="Hyperlink"/>
                <w:noProof/>
              </w:rPr>
              <w:t xml:space="preserve">8.8 </w:t>
            </w:r>
            <w:r>
              <w:rPr>
                <w:rFonts w:eastAsiaTheme="minorEastAsia" w:cstheme="minorBidi"/>
                <w:smallCaps w:val="0"/>
                <w:noProof/>
                <w:sz w:val="22"/>
                <w:szCs w:val="22"/>
                <w:lang w:eastAsia="en-GB"/>
              </w:rPr>
              <w:tab/>
            </w:r>
            <w:r w:rsidRPr="00463113">
              <w:rPr>
                <w:rStyle w:val="Hyperlink"/>
                <w:noProof/>
              </w:rPr>
              <w:t>Accessibility</w:t>
            </w:r>
            <w:r>
              <w:rPr>
                <w:noProof/>
                <w:webHidden/>
              </w:rPr>
              <w:tab/>
            </w:r>
            <w:r>
              <w:rPr>
                <w:noProof/>
                <w:webHidden/>
              </w:rPr>
              <w:fldChar w:fldCharType="begin"/>
            </w:r>
            <w:r>
              <w:rPr>
                <w:noProof/>
                <w:webHidden/>
              </w:rPr>
              <w:instrText xml:space="preserve"> PAGEREF _Toc152680339 \h </w:instrText>
            </w:r>
            <w:r>
              <w:rPr>
                <w:noProof/>
                <w:webHidden/>
              </w:rPr>
            </w:r>
            <w:r>
              <w:rPr>
                <w:noProof/>
                <w:webHidden/>
              </w:rPr>
              <w:fldChar w:fldCharType="separate"/>
            </w:r>
            <w:r w:rsidR="00992944">
              <w:rPr>
                <w:noProof/>
                <w:webHidden/>
              </w:rPr>
              <w:t>11</w:t>
            </w:r>
            <w:r>
              <w:rPr>
                <w:noProof/>
                <w:webHidden/>
              </w:rPr>
              <w:fldChar w:fldCharType="end"/>
            </w:r>
          </w:hyperlink>
        </w:p>
        <w:p w14:paraId="61D496A0" w14:textId="587256AF" w:rsidR="00053402" w:rsidRDefault="00053402">
          <w:pPr>
            <w:pStyle w:val="TOC1"/>
            <w:tabs>
              <w:tab w:val="left" w:pos="440"/>
              <w:tab w:val="right" w:leader="dot" w:pos="8755"/>
            </w:tabs>
            <w:rPr>
              <w:rFonts w:eastAsiaTheme="minorEastAsia" w:cstheme="minorBidi"/>
              <w:b w:val="0"/>
              <w:bCs w:val="0"/>
              <w:caps w:val="0"/>
              <w:noProof/>
              <w:sz w:val="22"/>
              <w:szCs w:val="22"/>
              <w:lang w:eastAsia="en-GB"/>
            </w:rPr>
          </w:pPr>
          <w:hyperlink w:anchor="_Toc152680340" w:history="1">
            <w:r w:rsidRPr="00463113">
              <w:rPr>
                <w:rStyle w:val="Hyperlink"/>
                <w:noProof/>
              </w:rPr>
              <w:t xml:space="preserve">9. </w:t>
            </w:r>
            <w:r>
              <w:rPr>
                <w:rFonts w:eastAsiaTheme="minorEastAsia" w:cstheme="minorBidi"/>
                <w:b w:val="0"/>
                <w:bCs w:val="0"/>
                <w:caps w:val="0"/>
                <w:noProof/>
                <w:sz w:val="22"/>
                <w:szCs w:val="22"/>
                <w:lang w:eastAsia="en-GB"/>
              </w:rPr>
              <w:tab/>
            </w:r>
            <w:r w:rsidRPr="00463113">
              <w:rPr>
                <w:rStyle w:val="Hyperlink"/>
                <w:noProof/>
              </w:rPr>
              <w:t>Exclusions from the contract:</w:t>
            </w:r>
            <w:r>
              <w:rPr>
                <w:noProof/>
                <w:webHidden/>
              </w:rPr>
              <w:tab/>
            </w:r>
            <w:r>
              <w:rPr>
                <w:noProof/>
                <w:webHidden/>
              </w:rPr>
              <w:fldChar w:fldCharType="begin"/>
            </w:r>
            <w:r>
              <w:rPr>
                <w:noProof/>
                <w:webHidden/>
              </w:rPr>
              <w:instrText xml:space="preserve"> PAGEREF _Toc152680340 \h </w:instrText>
            </w:r>
            <w:r>
              <w:rPr>
                <w:noProof/>
                <w:webHidden/>
              </w:rPr>
            </w:r>
            <w:r>
              <w:rPr>
                <w:noProof/>
                <w:webHidden/>
              </w:rPr>
              <w:fldChar w:fldCharType="separate"/>
            </w:r>
            <w:r w:rsidR="00992944">
              <w:rPr>
                <w:noProof/>
                <w:webHidden/>
              </w:rPr>
              <w:t>12</w:t>
            </w:r>
            <w:r>
              <w:rPr>
                <w:noProof/>
                <w:webHidden/>
              </w:rPr>
              <w:fldChar w:fldCharType="end"/>
            </w:r>
          </w:hyperlink>
        </w:p>
        <w:p w14:paraId="33A3508B" w14:textId="1A19DF69" w:rsidR="00053402" w:rsidRDefault="00053402">
          <w:pPr>
            <w:pStyle w:val="TOC1"/>
            <w:tabs>
              <w:tab w:val="left" w:pos="660"/>
              <w:tab w:val="right" w:leader="dot" w:pos="8755"/>
            </w:tabs>
            <w:rPr>
              <w:rFonts w:eastAsiaTheme="minorEastAsia" w:cstheme="minorBidi"/>
              <w:b w:val="0"/>
              <w:bCs w:val="0"/>
              <w:caps w:val="0"/>
              <w:noProof/>
              <w:sz w:val="22"/>
              <w:szCs w:val="22"/>
              <w:lang w:eastAsia="en-GB"/>
            </w:rPr>
          </w:pPr>
          <w:hyperlink w:anchor="_Toc152680341" w:history="1">
            <w:r w:rsidRPr="00463113">
              <w:rPr>
                <w:rStyle w:val="Hyperlink"/>
                <w:noProof/>
              </w:rPr>
              <w:t xml:space="preserve">10. </w:t>
            </w:r>
            <w:r>
              <w:rPr>
                <w:rFonts w:eastAsiaTheme="minorEastAsia" w:cstheme="minorBidi"/>
                <w:b w:val="0"/>
                <w:bCs w:val="0"/>
                <w:caps w:val="0"/>
                <w:noProof/>
                <w:sz w:val="22"/>
                <w:szCs w:val="22"/>
                <w:lang w:eastAsia="en-GB"/>
              </w:rPr>
              <w:tab/>
            </w:r>
            <w:r w:rsidRPr="00463113">
              <w:rPr>
                <w:rStyle w:val="Hyperlink"/>
                <w:noProof/>
              </w:rPr>
              <w:t>Budget:</w:t>
            </w:r>
            <w:r>
              <w:rPr>
                <w:noProof/>
                <w:webHidden/>
              </w:rPr>
              <w:tab/>
            </w:r>
            <w:r>
              <w:rPr>
                <w:noProof/>
                <w:webHidden/>
              </w:rPr>
              <w:fldChar w:fldCharType="begin"/>
            </w:r>
            <w:r>
              <w:rPr>
                <w:noProof/>
                <w:webHidden/>
              </w:rPr>
              <w:instrText xml:space="preserve"> PAGEREF _Toc152680341 \h </w:instrText>
            </w:r>
            <w:r>
              <w:rPr>
                <w:noProof/>
                <w:webHidden/>
              </w:rPr>
            </w:r>
            <w:r>
              <w:rPr>
                <w:noProof/>
                <w:webHidden/>
              </w:rPr>
              <w:fldChar w:fldCharType="separate"/>
            </w:r>
            <w:r w:rsidR="00992944">
              <w:rPr>
                <w:noProof/>
                <w:webHidden/>
              </w:rPr>
              <w:t>12</w:t>
            </w:r>
            <w:r>
              <w:rPr>
                <w:noProof/>
                <w:webHidden/>
              </w:rPr>
              <w:fldChar w:fldCharType="end"/>
            </w:r>
          </w:hyperlink>
        </w:p>
        <w:p w14:paraId="1B55A4DD" w14:textId="75CC4546" w:rsidR="00053402" w:rsidRDefault="00053402">
          <w:pPr>
            <w:pStyle w:val="TOC1"/>
            <w:tabs>
              <w:tab w:val="left" w:pos="660"/>
              <w:tab w:val="right" w:leader="dot" w:pos="8755"/>
            </w:tabs>
            <w:rPr>
              <w:rFonts w:eastAsiaTheme="minorEastAsia" w:cstheme="minorBidi"/>
              <w:b w:val="0"/>
              <w:bCs w:val="0"/>
              <w:caps w:val="0"/>
              <w:noProof/>
              <w:sz w:val="22"/>
              <w:szCs w:val="22"/>
              <w:lang w:eastAsia="en-GB"/>
            </w:rPr>
          </w:pPr>
          <w:hyperlink w:anchor="_Toc152680342" w:history="1">
            <w:r w:rsidRPr="00463113">
              <w:rPr>
                <w:rStyle w:val="Hyperlink"/>
                <w:noProof/>
              </w:rPr>
              <w:t xml:space="preserve">11. </w:t>
            </w:r>
            <w:r>
              <w:rPr>
                <w:rFonts w:eastAsiaTheme="minorEastAsia" w:cstheme="minorBidi"/>
                <w:b w:val="0"/>
                <w:bCs w:val="0"/>
                <w:caps w:val="0"/>
                <w:noProof/>
                <w:sz w:val="22"/>
                <w:szCs w:val="22"/>
                <w:lang w:eastAsia="en-GB"/>
              </w:rPr>
              <w:tab/>
            </w:r>
            <w:r w:rsidRPr="00463113">
              <w:rPr>
                <w:rStyle w:val="Hyperlink"/>
                <w:noProof/>
              </w:rPr>
              <w:t>Governance:</w:t>
            </w:r>
            <w:r>
              <w:rPr>
                <w:noProof/>
                <w:webHidden/>
              </w:rPr>
              <w:tab/>
            </w:r>
            <w:r>
              <w:rPr>
                <w:noProof/>
                <w:webHidden/>
              </w:rPr>
              <w:fldChar w:fldCharType="begin"/>
            </w:r>
            <w:r>
              <w:rPr>
                <w:noProof/>
                <w:webHidden/>
              </w:rPr>
              <w:instrText xml:space="preserve"> PAGEREF _Toc152680342 \h </w:instrText>
            </w:r>
            <w:r>
              <w:rPr>
                <w:noProof/>
                <w:webHidden/>
              </w:rPr>
            </w:r>
            <w:r>
              <w:rPr>
                <w:noProof/>
                <w:webHidden/>
              </w:rPr>
              <w:fldChar w:fldCharType="separate"/>
            </w:r>
            <w:r w:rsidR="00992944">
              <w:rPr>
                <w:noProof/>
                <w:webHidden/>
              </w:rPr>
              <w:t>12</w:t>
            </w:r>
            <w:r>
              <w:rPr>
                <w:noProof/>
                <w:webHidden/>
              </w:rPr>
              <w:fldChar w:fldCharType="end"/>
            </w:r>
          </w:hyperlink>
        </w:p>
        <w:p w14:paraId="3FA266E3" w14:textId="34FF35BC" w:rsidR="00053402" w:rsidRDefault="00053402">
          <w:pPr>
            <w:pStyle w:val="TOC1"/>
            <w:tabs>
              <w:tab w:val="left" w:pos="660"/>
              <w:tab w:val="right" w:leader="dot" w:pos="8755"/>
            </w:tabs>
            <w:rPr>
              <w:rFonts w:eastAsiaTheme="minorEastAsia" w:cstheme="minorBidi"/>
              <w:b w:val="0"/>
              <w:bCs w:val="0"/>
              <w:caps w:val="0"/>
              <w:noProof/>
              <w:sz w:val="22"/>
              <w:szCs w:val="22"/>
              <w:lang w:eastAsia="en-GB"/>
            </w:rPr>
          </w:pPr>
          <w:hyperlink w:anchor="_Toc152680343" w:history="1">
            <w:r w:rsidRPr="00463113">
              <w:rPr>
                <w:rStyle w:val="Hyperlink"/>
                <w:noProof/>
              </w:rPr>
              <w:t xml:space="preserve">12. </w:t>
            </w:r>
            <w:r>
              <w:rPr>
                <w:rFonts w:eastAsiaTheme="minorEastAsia" w:cstheme="minorBidi"/>
                <w:b w:val="0"/>
                <w:bCs w:val="0"/>
                <w:caps w:val="0"/>
                <w:noProof/>
                <w:sz w:val="22"/>
                <w:szCs w:val="22"/>
                <w:lang w:eastAsia="en-GB"/>
              </w:rPr>
              <w:tab/>
            </w:r>
            <w:r w:rsidRPr="00463113">
              <w:rPr>
                <w:rStyle w:val="Hyperlink"/>
                <w:noProof/>
              </w:rPr>
              <w:t>Approvals / Assurance:</w:t>
            </w:r>
            <w:r>
              <w:rPr>
                <w:noProof/>
                <w:webHidden/>
              </w:rPr>
              <w:tab/>
            </w:r>
            <w:r>
              <w:rPr>
                <w:noProof/>
                <w:webHidden/>
              </w:rPr>
              <w:fldChar w:fldCharType="begin"/>
            </w:r>
            <w:r>
              <w:rPr>
                <w:noProof/>
                <w:webHidden/>
              </w:rPr>
              <w:instrText xml:space="preserve"> PAGEREF _Toc152680343 \h </w:instrText>
            </w:r>
            <w:r>
              <w:rPr>
                <w:noProof/>
                <w:webHidden/>
              </w:rPr>
            </w:r>
            <w:r>
              <w:rPr>
                <w:noProof/>
                <w:webHidden/>
              </w:rPr>
              <w:fldChar w:fldCharType="separate"/>
            </w:r>
            <w:r w:rsidR="00992944">
              <w:rPr>
                <w:noProof/>
                <w:webHidden/>
              </w:rPr>
              <w:t>12</w:t>
            </w:r>
            <w:r>
              <w:rPr>
                <w:noProof/>
                <w:webHidden/>
              </w:rPr>
              <w:fldChar w:fldCharType="end"/>
            </w:r>
          </w:hyperlink>
        </w:p>
        <w:p w14:paraId="5451D992" w14:textId="16B4E63C" w:rsidR="00053402" w:rsidRDefault="00053402">
          <w:pPr>
            <w:pStyle w:val="TOC1"/>
            <w:tabs>
              <w:tab w:val="left" w:pos="660"/>
              <w:tab w:val="right" w:leader="dot" w:pos="8755"/>
            </w:tabs>
            <w:rPr>
              <w:rFonts w:eastAsiaTheme="minorEastAsia" w:cstheme="minorBidi"/>
              <w:b w:val="0"/>
              <w:bCs w:val="0"/>
              <w:caps w:val="0"/>
              <w:noProof/>
              <w:sz w:val="22"/>
              <w:szCs w:val="22"/>
              <w:lang w:eastAsia="en-GB"/>
            </w:rPr>
          </w:pPr>
          <w:hyperlink w:anchor="_Toc152680344" w:history="1">
            <w:r w:rsidRPr="00463113">
              <w:rPr>
                <w:rStyle w:val="Hyperlink"/>
                <w:noProof/>
              </w:rPr>
              <w:t xml:space="preserve">13. </w:t>
            </w:r>
            <w:r>
              <w:rPr>
                <w:rFonts w:eastAsiaTheme="minorEastAsia" w:cstheme="minorBidi"/>
                <w:b w:val="0"/>
                <w:bCs w:val="0"/>
                <w:caps w:val="0"/>
                <w:noProof/>
                <w:sz w:val="22"/>
                <w:szCs w:val="22"/>
                <w:lang w:eastAsia="en-GB"/>
              </w:rPr>
              <w:tab/>
            </w:r>
            <w:r w:rsidRPr="00463113">
              <w:rPr>
                <w:rStyle w:val="Hyperlink"/>
                <w:noProof/>
              </w:rPr>
              <w:t>Approximate programme of works:</w:t>
            </w:r>
            <w:r>
              <w:rPr>
                <w:noProof/>
                <w:webHidden/>
              </w:rPr>
              <w:tab/>
            </w:r>
            <w:r>
              <w:rPr>
                <w:noProof/>
                <w:webHidden/>
              </w:rPr>
              <w:fldChar w:fldCharType="begin"/>
            </w:r>
            <w:r>
              <w:rPr>
                <w:noProof/>
                <w:webHidden/>
              </w:rPr>
              <w:instrText xml:space="preserve"> PAGEREF _Toc152680344 \h </w:instrText>
            </w:r>
            <w:r>
              <w:rPr>
                <w:noProof/>
                <w:webHidden/>
              </w:rPr>
            </w:r>
            <w:r>
              <w:rPr>
                <w:noProof/>
                <w:webHidden/>
              </w:rPr>
              <w:fldChar w:fldCharType="separate"/>
            </w:r>
            <w:r w:rsidR="00992944">
              <w:rPr>
                <w:noProof/>
                <w:webHidden/>
              </w:rPr>
              <w:t>12</w:t>
            </w:r>
            <w:r>
              <w:rPr>
                <w:noProof/>
                <w:webHidden/>
              </w:rPr>
              <w:fldChar w:fldCharType="end"/>
            </w:r>
          </w:hyperlink>
        </w:p>
        <w:p w14:paraId="63149E56" w14:textId="34EFB5D0" w:rsidR="00053402" w:rsidRDefault="00053402">
          <w:pPr>
            <w:pStyle w:val="TOC1"/>
            <w:tabs>
              <w:tab w:val="left" w:pos="660"/>
              <w:tab w:val="right" w:leader="dot" w:pos="8755"/>
            </w:tabs>
            <w:rPr>
              <w:rFonts w:eastAsiaTheme="minorEastAsia" w:cstheme="minorBidi"/>
              <w:b w:val="0"/>
              <w:bCs w:val="0"/>
              <w:caps w:val="0"/>
              <w:noProof/>
              <w:sz w:val="22"/>
              <w:szCs w:val="22"/>
              <w:lang w:eastAsia="en-GB"/>
            </w:rPr>
          </w:pPr>
          <w:hyperlink w:anchor="_Toc152680345" w:history="1">
            <w:r w:rsidRPr="00463113">
              <w:rPr>
                <w:rStyle w:val="Hyperlink"/>
                <w:noProof/>
              </w:rPr>
              <w:t xml:space="preserve">14. </w:t>
            </w:r>
            <w:r>
              <w:rPr>
                <w:rFonts w:eastAsiaTheme="minorEastAsia" w:cstheme="minorBidi"/>
                <w:b w:val="0"/>
                <w:bCs w:val="0"/>
                <w:caps w:val="0"/>
                <w:noProof/>
                <w:sz w:val="22"/>
                <w:szCs w:val="22"/>
                <w:lang w:eastAsia="en-GB"/>
              </w:rPr>
              <w:tab/>
            </w:r>
            <w:r w:rsidRPr="00463113">
              <w:rPr>
                <w:rStyle w:val="Hyperlink"/>
                <w:noProof/>
              </w:rPr>
              <w:t>Tender Response:</w:t>
            </w:r>
            <w:r>
              <w:rPr>
                <w:noProof/>
                <w:webHidden/>
              </w:rPr>
              <w:tab/>
            </w:r>
            <w:r>
              <w:rPr>
                <w:noProof/>
                <w:webHidden/>
              </w:rPr>
              <w:fldChar w:fldCharType="begin"/>
            </w:r>
            <w:r>
              <w:rPr>
                <w:noProof/>
                <w:webHidden/>
              </w:rPr>
              <w:instrText xml:space="preserve"> PAGEREF _Toc152680345 \h </w:instrText>
            </w:r>
            <w:r>
              <w:rPr>
                <w:noProof/>
                <w:webHidden/>
              </w:rPr>
            </w:r>
            <w:r>
              <w:rPr>
                <w:noProof/>
                <w:webHidden/>
              </w:rPr>
              <w:fldChar w:fldCharType="separate"/>
            </w:r>
            <w:r w:rsidR="00992944">
              <w:rPr>
                <w:noProof/>
                <w:webHidden/>
              </w:rPr>
              <w:t>13</w:t>
            </w:r>
            <w:r>
              <w:rPr>
                <w:noProof/>
                <w:webHidden/>
              </w:rPr>
              <w:fldChar w:fldCharType="end"/>
            </w:r>
          </w:hyperlink>
        </w:p>
        <w:p w14:paraId="290B4374" w14:textId="6E3A4DE5"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46" w:history="1">
            <w:r w:rsidRPr="00463113">
              <w:rPr>
                <w:rStyle w:val="Hyperlink"/>
                <w:rFonts w:eastAsia="Calibri"/>
                <w:noProof/>
              </w:rPr>
              <w:t xml:space="preserve">14.1 </w:t>
            </w:r>
            <w:r>
              <w:rPr>
                <w:rFonts w:eastAsiaTheme="minorEastAsia" w:cstheme="minorBidi"/>
                <w:smallCaps w:val="0"/>
                <w:noProof/>
                <w:sz w:val="22"/>
                <w:szCs w:val="22"/>
                <w:lang w:eastAsia="en-GB"/>
              </w:rPr>
              <w:tab/>
            </w:r>
            <w:r w:rsidRPr="00463113">
              <w:rPr>
                <w:rStyle w:val="Hyperlink"/>
                <w:rFonts w:eastAsia="Calibri"/>
                <w:noProof/>
              </w:rPr>
              <w:t>Supplier selection and award/evaluation criteria</w:t>
            </w:r>
            <w:r>
              <w:rPr>
                <w:noProof/>
                <w:webHidden/>
              </w:rPr>
              <w:tab/>
            </w:r>
            <w:r>
              <w:rPr>
                <w:noProof/>
                <w:webHidden/>
              </w:rPr>
              <w:fldChar w:fldCharType="begin"/>
            </w:r>
            <w:r>
              <w:rPr>
                <w:noProof/>
                <w:webHidden/>
              </w:rPr>
              <w:instrText xml:space="preserve"> PAGEREF _Toc152680346 \h </w:instrText>
            </w:r>
            <w:r>
              <w:rPr>
                <w:noProof/>
                <w:webHidden/>
              </w:rPr>
            </w:r>
            <w:r>
              <w:rPr>
                <w:noProof/>
                <w:webHidden/>
              </w:rPr>
              <w:fldChar w:fldCharType="separate"/>
            </w:r>
            <w:r w:rsidR="00992944">
              <w:rPr>
                <w:noProof/>
                <w:webHidden/>
              </w:rPr>
              <w:t>13</w:t>
            </w:r>
            <w:r>
              <w:rPr>
                <w:noProof/>
                <w:webHidden/>
              </w:rPr>
              <w:fldChar w:fldCharType="end"/>
            </w:r>
          </w:hyperlink>
        </w:p>
        <w:p w14:paraId="3027766F" w14:textId="3A13030D" w:rsidR="00053402" w:rsidRDefault="00053402">
          <w:pPr>
            <w:pStyle w:val="TOC2"/>
            <w:tabs>
              <w:tab w:val="left" w:pos="880"/>
              <w:tab w:val="right" w:leader="dot" w:pos="8755"/>
            </w:tabs>
            <w:rPr>
              <w:rFonts w:eastAsiaTheme="minorEastAsia" w:cstheme="minorBidi"/>
              <w:smallCaps w:val="0"/>
              <w:noProof/>
              <w:sz w:val="22"/>
              <w:szCs w:val="22"/>
              <w:lang w:eastAsia="en-GB"/>
            </w:rPr>
          </w:pPr>
          <w:hyperlink w:anchor="_Toc152680347" w:history="1">
            <w:r w:rsidRPr="00463113">
              <w:rPr>
                <w:rStyle w:val="Hyperlink"/>
                <w:noProof/>
              </w:rPr>
              <w:t>14.2</w:t>
            </w:r>
            <w:r>
              <w:rPr>
                <w:rFonts w:eastAsiaTheme="minorEastAsia" w:cstheme="minorBidi"/>
                <w:smallCaps w:val="0"/>
                <w:noProof/>
                <w:sz w:val="22"/>
                <w:szCs w:val="22"/>
                <w:lang w:eastAsia="en-GB"/>
              </w:rPr>
              <w:tab/>
            </w:r>
            <w:r w:rsidRPr="00463113">
              <w:rPr>
                <w:rStyle w:val="Hyperlink"/>
                <w:noProof/>
              </w:rPr>
              <w:t>Public funding</w:t>
            </w:r>
            <w:r>
              <w:rPr>
                <w:noProof/>
                <w:webHidden/>
              </w:rPr>
              <w:tab/>
            </w:r>
            <w:r>
              <w:rPr>
                <w:noProof/>
                <w:webHidden/>
              </w:rPr>
              <w:fldChar w:fldCharType="begin"/>
            </w:r>
            <w:r>
              <w:rPr>
                <w:noProof/>
                <w:webHidden/>
              </w:rPr>
              <w:instrText xml:space="preserve"> PAGEREF _Toc152680347 \h </w:instrText>
            </w:r>
            <w:r>
              <w:rPr>
                <w:noProof/>
                <w:webHidden/>
              </w:rPr>
            </w:r>
            <w:r>
              <w:rPr>
                <w:noProof/>
                <w:webHidden/>
              </w:rPr>
              <w:fldChar w:fldCharType="separate"/>
            </w:r>
            <w:r w:rsidR="00992944">
              <w:rPr>
                <w:noProof/>
                <w:webHidden/>
              </w:rPr>
              <w:t>15</w:t>
            </w:r>
            <w:r>
              <w:rPr>
                <w:noProof/>
                <w:webHidden/>
              </w:rPr>
              <w:fldChar w:fldCharType="end"/>
            </w:r>
          </w:hyperlink>
        </w:p>
        <w:p w14:paraId="74F74A20" w14:textId="56F7E061" w:rsidR="00053402" w:rsidRDefault="00053402">
          <w:pPr>
            <w:pStyle w:val="TOC1"/>
            <w:tabs>
              <w:tab w:val="left" w:pos="660"/>
              <w:tab w:val="right" w:leader="dot" w:pos="8755"/>
            </w:tabs>
            <w:rPr>
              <w:rFonts w:eastAsiaTheme="minorEastAsia" w:cstheme="minorBidi"/>
              <w:b w:val="0"/>
              <w:bCs w:val="0"/>
              <w:caps w:val="0"/>
              <w:noProof/>
              <w:sz w:val="22"/>
              <w:szCs w:val="22"/>
              <w:lang w:eastAsia="en-GB"/>
            </w:rPr>
          </w:pPr>
          <w:hyperlink w:anchor="_Toc152680348" w:history="1">
            <w:r w:rsidRPr="00463113">
              <w:rPr>
                <w:rStyle w:val="Hyperlink"/>
                <w:noProof/>
              </w:rPr>
              <w:t>15.</w:t>
            </w:r>
            <w:r>
              <w:rPr>
                <w:rFonts w:eastAsiaTheme="minorEastAsia" w:cstheme="minorBidi"/>
                <w:b w:val="0"/>
                <w:bCs w:val="0"/>
                <w:caps w:val="0"/>
                <w:noProof/>
                <w:sz w:val="22"/>
                <w:szCs w:val="22"/>
                <w:lang w:eastAsia="en-GB"/>
              </w:rPr>
              <w:tab/>
            </w:r>
            <w:r w:rsidRPr="00463113">
              <w:rPr>
                <w:rStyle w:val="Hyperlink"/>
                <w:noProof/>
              </w:rPr>
              <w:t>Contract Terms and Conditions:</w:t>
            </w:r>
            <w:r>
              <w:rPr>
                <w:noProof/>
                <w:webHidden/>
              </w:rPr>
              <w:tab/>
            </w:r>
            <w:r>
              <w:rPr>
                <w:noProof/>
                <w:webHidden/>
              </w:rPr>
              <w:fldChar w:fldCharType="begin"/>
            </w:r>
            <w:r>
              <w:rPr>
                <w:noProof/>
                <w:webHidden/>
              </w:rPr>
              <w:instrText xml:space="preserve"> PAGEREF _Toc152680348 \h </w:instrText>
            </w:r>
            <w:r>
              <w:rPr>
                <w:noProof/>
                <w:webHidden/>
              </w:rPr>
            </w:r>
            <w:r>
              <w:rPr>
                <w:noProof/>
                <w:webHidden/>
              </w:rPr>
              <w:fldChar w:fldCharType="separate"/>
            </w:r>
            <w:r w:rsidR="00992944">
              <w:rPr>
                <w:noProof/>
                <w:webHidden/>
              </w:rPr>
              <w:t>15</w:t>
            </w:r>
            <w:r>
              <w:rPr>
                <w:noProof/>
                <w:webHidden/>
              </w:rPr>
              <w:fldChar w:fldCharType="end"/>
            </w:r>
          </w:hyperlink>
        </w:p>
        <w:p w14:paraId="6F81C77A" w14:textId="0321FDDA" w:rsidR="00231F88" w:rsidRPr="00760DC8" w:rsidRDefault="00237F91" w:rsidP="008B1020">
          <w:pPr>
            <w:tabs>
              <w:tab w:val="left" w:pos="660"/>
            </w:tabs>
            <w:rPr>
              <w:noProof/>
            </w:rPr>
          </w:pPr>
          <w:r w:rsidRPr="00237F91">
            <w:rPr>
              <w:rFonts w:asciiTheme="minorHAnsi" w:hAnsiTheme="minorHAnsi" w:cstheme="minorHAnsi"/>
              <w:b/>
              <w:bCs/>
              <w:caps/>
              <w:noProof/>
              <w:szCs w:val="22"/>
            </w:rPr>
            <w:fldChar w:fldCharType="end"/>
          </w:r>
        </w:p>
      </w:sdtContent>
    </w:sdt>
    <w:p w14:paraId="51A5BFFD" w14:textId="77777777" w:rsidR="008B1020" w:rsidRDefault="008B1020">
      <w:pPr>
        <w:spacing w:after="160" w:line="259" w:lineRule="auto"/>
        <w:rPr>
          <w:rFonts w:asciiTheme="minorHAnsi" w:hAnsiTheme="minorHAnsi" w:cs="Arial"/>
          <w:b/>
          <w:bCs/>
          <w:iCs/>
          <w:snapToGrid w:val="0"/>
          <w:sz w:val="24"/>
          <w:szCs w:val="28"/>
          <w:lang w:val="en-US"/>
        </w:rPr>
      </w:pPr>
      <w:bookmarkStart w:id="0" w:name="_Toc152680308"/>
      <w:r>
        <w:br w:type="page"/>
      </w:r>
    </w:p>
    <w:p w14:paraId="48E892E3" w14:textId="5966A3C6" w:rsidR="00231F88" w:rsidRDefault="00E465C8" w:rsidP="00760DC8">
      <w:pPr>
        <w:pStyle w:val="Heading2"/>
      </w:pPr>
      <w:r w:rsidRPr="000D6B89">
        <w:lastRenderedPageBreak/>
        <w:t>1.</w:t>
      </w:r>
      <w:r w:rsidRPr="000D6B89">
        <w:tab/>
      </w:r>
      <w:r w:rsidR="00231F88">
        <w:t>Invitation to Tender:</w:t>
      </w:r>
    </w:p>
    <w:bookmarkEnd w:id="0"/>
    <w:p w14:paraId="667B6681" w14:textId="1DA3A1EF" w:rsidR="00E465C8" w:rsidRPr="00231F88" w:rsidRDefault="00E465C8" w:rsidP="00231F88">
      <w:pPr>
        <w:pStyle w:val="Heading2"/>
      </w:pPr>
    </w:p>
    <w:p w14:paraId="27183DD4" w14:textId="4874266B" w:rsidR="00E465C8" w:rsidRPr="000D6B89" w:rsidRDefault="00E465C8" w:rsidP="00E465C8">
      <w:pPr>
        <w:ind w:left="720"/>
        <w:rPr>
          <w:rFonts w:asciiTheme="minorHAnsi" w:hAnsiTheme="minorHAnsi" w:cstheme="minorHAnsi"/>
          <w:sz w:val="24"/>
          <w:szCs w:val="24"/>
        </w:rPr>
      </w:pPr>
      <w:r w:rsidRPr="000D6B89">
        <w:rPr>
          <w:rFonts w:asciiTheme="minorHAnsi" w:hAnsiTheme="minorHAnsi" w:cstheme="minorHAnsi"/>
          <w:sz w:val="24"/>
          <w:szCs w:val="24"/>
        </w:rPr>
        <w:t xml:space="preserve">The purpose of this document is to invite tenders for a single contract to carry out the design (3D design and </w:t>
      </w:r>
      <w:r w:rsidR="00C275F7">
        <w:rPr>
          <w:rFonts w:asciiTheme="minorHAnsi" w:hAnsiTheme="minorHAnsi" w:cstheme="minorHAnsi"/>
          <w:sz w:val="24"/>
          <w:szCs w:val="24"/>
        </w:rPr>
        <w:t xml:space="preserve">2D </w:t>
      </w:r>
      <w:r w:rsidRPr="000D6B89">
        <w:rPr>
          <w:rFonts w:asciiTheme="minorHAnsi" w:hAnsiTheme="minorHAnsi" w:cstheme="minorHAnsi"/>
          <w:sz w:val="24"/>
          <w:szCs w:val="24"/>
        </w:rPr>
        <w:t xml:space="preserve">creative direction and a title treatment) and build of the exhibition </w:t>
      </w:r>
      <w:r w:rsidRPr="00924D6B">
        <w:rPr>
          <w:rFonts w:asciiTheme="minorHAnsi" w:hAnsiTheme="minorHAnsi" w:cstheme="minorHAnsi"/>
          <w:sz w:val="24"/>
          <w:szCs w:val="24"/>
          <w:highlight w:val="lightGray"/>
        </w:rPr>
        <w:t>‘</w:t>
      </w:r>
      <w:r w:rsidR="000F6522" w:rsidRPr="00924D6B">
        <w:rPr>
          <w:rFonts w:asciiTheme="minorHAnsi" w:hAnsiTheme="minorHAnsi" w:cstheme="minorHAnsi"/>
          <w:sz w:val="24"/>
          <w:szCs w:val="24"/>
          <w:highlight w:val="lightGray"/>
        </w:rPr>
        <w:t>[Exhibition Title]</w:t>
      </w:r>
      <w:r w:rsidRPr="00924D6B">
        <w:rPr>
          <w:rFonts w:asciiTheme="minorHAnsi" w:hAnsiTheme="minorHAnsi" w:cstheme="minorHAnsi"/>
          <w:sz w:val="24"/>
          <w:szCs w:val="24"/>
          <w:highlight w:val="lightGray"/>
        </w:rPr>
        <w:t>’</w:t>
      </w:r>
      <w:r w:rsidRPr="000D6B89">
        <w:rPr>
          <w:rFonts w:asciiTheme="minorHAnsi" w:hAnsiTheme="minorHAnsi" w:cstheme="minorHAnsi"/>
          <w:sz w:val="24"/>
          <w:szCs w:val="24"/>
        </w:rPr>
        <w:t xml:space="preserve"> (name TBC, subsequently known as </w:t>
      </w:r>
      <w:r w:rsidR="000F6522" w:rsidRPr="00924D6B">
        <w:rPr>
          <w:rFonts w:asciiTheme="minorHAnsi" w:hAnsiTheme="minorHAnsi" w:cstheme="minorHAnsi"/>
          <w:iCs/>
          <w:sz w:val="24"/>
          <w:szCs w:val="24"/>
          <w:highlight w:val="lightGray"/>
        </w:rPr>
        <w:t>[shorthand name]</w:t>
      </w:r>
      <w:r w:rsidRPr="000D6B89">
        <w:rPr>
          <w:rFonts w:asciiTheme="minorHAnsi" w:hAnsiTheme="minorHAnsi" w:cstheme="minorHAnsi"/>
          <w:i/>
          <w:sz w:val="24"/>
          <w:szCs w:val="24"/>
        </w:rPr>
        <w:t xml:space="preserve"> </w:t>
      </w:r>
      <w:r w:rsidRPr="000D6B89">
        <w:rPr>
          <w:rFonts w:asciiTheme="minorHAnsi" w:hAnsiTheme="minorHAnsi" w:cstheme="minorHAnsi"/>
          <w:sz w:val="24"/>
          <w:szCs w:val="24"/>
        </w:rPr>
        <w:t xml:space="preserve">in this document) which will be shown at </w:t>
      </w:r>
      <w:r w:rsidR="000F6522" w:rsidRPr="00924D6B">
        <w:rPr>
          <w:rFonts w:asciiTheme="minorHAnsi" w:hAnsiTheme="minorHAnsi" w:cstheme="minorHAnsi"/>
          <w:sz w:val="24"/>
          <w:szCs w:val="24"/>
          <w:highlight w:val="lightGray"/>
        </w:rPr>
        <w:t>[first venue]</w:t>
      </w:r>
      <w:r w:rsidRPr="000D6B89">
        <w:rPr>
          <w:rFonts w:asciiTheme="minorHAnsi" w:hAnsiTheme="minorHAnsi" w:cstheme="minorHAnsi"/>
          <w:sz w:val="24"/>
          <w:szCs w:val="24"/>
        </w:rPr>
        <w:t xml:space="preserve"> and subsequently tour to a minimum of </w:t>
      </w:r>
      <w:r w:rsidR="000F6522" w:rsidRPr="00924D6B">
        <w:rPr>
          <w:rFonts w:asciiTheme="minorHAnsi" w:hAnsiTheme="minorHAnsi" w:cstheme="minorHAnsi"/>
          <w:sz w:val="24"/>
          <w:szCs w:val="24"/>
          <w:highlight w:val="lightGray"/>
        </w:rPr>
        <w:t>[enter number of subsequent legs]</w:t>
      </w:r>
      <w:r w:rsidRPr="000D6B89">
        <w:rPr>
          <w:rFonts w:asciiTheme="minorHAnsi" w:hAnsiTheme="minorHAnsi" w:cstheme="minorHAnsi"/>
          <w:sz w:val="24"/>
          <w:szCs w:val="24"/>
        </w:rPr>
        <w:t xml:space="preserve"> further UK venues, our partners in </w:t>
      </w:r>
      <w:r w:rsidR="00F27C2B">
        <w:rPr>
          <w:rFonts w:asciiTheme="minorHAnsi" w:hAnsiTheme="minorHAnsi" w:cstheme="minorHAnsi"/>
          <w:sz w:val="24"/>
          <w:szCs w:val="24"/>
        </w:rPr>
        <w:t xml:space="preserve">the </w:t>
      </w:r>
      <w:r w:rsidR="00F27C2B" w:rsidRPr="00924D6B">
        <w:rPr>
          <w:rFonts w:asciiTheme="minorHAnsi" w:hAnsiTheme="minorHAnsi" w:cstheme="minorHAnsi"/>
          <w:sz w:val="24"/>
          <w:szCs w:val="24"/>
          <w:highlight w:val="lightGray"/>
        </w:rPr>
        <w:t>[Network Title]</w:t>
      </w:r>
      <w:r w:rsidR="00F27C2B">
        <w:rPr>
          <w:rFonts w:asciiTheme="minorHAnsi" w:hAnsiTheme="minorHAnsi" w:cstheme="minorHAnsi"/>
          <w:sz w:val="24"/>
          <w:szCs w:val="24"/>
        </w:rPr>
        <w:t xml:space="preserve"> </w:t>
      </w:r>
      <w:r w:rsidRPr="000D6B89">
        <w:rPr>
          <w:rFonts w:asciiTheme="minorHAnsi" w:hAnsiTheme="minorHAnsi" w:cstheme="minorHAnsi"/>
          <w:sz w:val="24"/>
          <w:szCs w:val="24"/>
        </w:rPr>
        <w:t xml:space="preserve">(see below). </w:t>
      </w:r>
    </w:p>
    <w:p w14:paraId="6808B51F" w14:textId="77777777" w:rsidR="00E465C8" w:rsidRPr="000D6B89" w:rsidRDefault="00E465C8" w:rsidP="00E465C8">
      <w:pPr>
        <w:ind w:left="720"/>
        <w:rPr>
          <w:rFonts w:asciiTheme="minorHAnsi" w:hAnsiTheme="minorHAnsi" w:cstheme="minorHAnsi"/>
          <w:sz w:val="24"/>
          <w:szCs w:val="24"/>
        </w:rPr>
      </w:pPr>
    </w:p>
    <w:p w14:paraId="31194E90" w14:textId="32BB2BA3" w:rsidR="00E465C8" w:rsidRDefault="00E465C8" w:rsidP="00E465C8">
      <w:pPr>
        <w:ind w:left="720"/>
        <w:rPr>
          <w:rFonts w:asciiTheme="minorHAnsi" w:hAnsiTheme="minorHAnsi" w:cstheme="minorHAnsi"/>
          <w:sz w:val="24"/>
          <w:szCs w:val="24"/>
        </w:rPr>
      </w:pPr>
      <w:r w:rsidRPr="000D6B89">
        <w:rPr>
          <w:rFonts w:asciiTheme="minorHAnsi" w:hAnsiTheme="minorHAnsi" w:cstheme="minorHAnsi"/>
          <w:sz w:val="24"/>
          <w:szCs w:val="24"/>
        </w:rPr>
        <w:t>This document constitutes an Invitation to T</w:t>
      </w:r>
      <w:r w:rsidR="000F6522">
        <w:rPr>
          <w:rFonts w:asciiTheme="minorHAnsi" w:hAnsiTheme="minorHAnsi" w:cstheme="minorHAnsi"/>
          <w:sz w:val="24"/>
          <w:szCs w:val="24"/>
        </w:rPr>
        <w:t>ender (ITT).</w:t>
      </w:r>
      <w:r w:rsidRPr="000D6B89">
        <w:rPr>
          <w:rFonts w:asciiTheme="minorHAnsi" w:hAnsiTheme="minorHAnsi" w:cstheme="minorHAnsi"/>
          <w:sz w:val="24"/>
          <w:szCs w:val="24"/>
        </w:rPr>
        <w:t xml:space="preserve"> Subsequent sections describe the background to the project, the work to be done under the contract and the details needed for the tender.</w:t>
      </w:r>
    </w:p>
    <w:p w14:paraId="35BAD550" w14:textId="77777777" w:rsidR="00DC41A9" w:rsidRDefault="00DC41A9" w:rsidP="00E465C8">
      <w:pPr>
        <w:ind w:left="720"/>
        <w:rPr>
          <w:rFonts w:asciiTheme="minorHAnsi" w:hAnsiTheme="minorHAnsi" w:cstheme="minorHAnsi"/>
          <w:sz w:val="24"/>
          <w:szCs w:val="24"/>
        </w:rPr>
      </w:pPr>
    </w:p>
    <w:p w14:paraId="5B9633EE" w14:textId="5185D019" w:rsidR="00DC41A9" w:rsidRDefault="00DC41A9" w:rsidP="00E465C8">
      <w:pPr>
        <w:ind w:left="720"/>
        <w:rPr>
          <w:rFonts w:asciiTheme="minorHAnsi" w:hAnsiTheme="minorHAnsi" w:cstheme="minorHAnsi"/>
          <w:sz w:val="24"/>
          <w:szCs w:val="24"/>
        </w:rPr>
      </w:pPr>
      <w:r>
        <w:rPr>
          <w:rFonts w:asciiTheme="minorHAnsi" w:hAnsiTheme="minorHAnsi" w:cstheme="minorHAnsi"/>
          <w:sz w:val="24"/>
          <w:szCs w:val="24"/>
        </w:rPr>
        <w:t xml:space="preserve">You are advised to ensure you are fully familiar with the nature and extent of the </w:t>
      </w:r>
      <w:r w:rsidR="00973982">
        <w:rPr>
          <w:rFonts w:asciiTheme="minorHAnsi" w:hAnsiTheme="minorHAnsi" w:cstheme="minorHAnsi"/>
          <w:sz w:val="24"/>
          <w:szCs w:val="24"/>
        </w:rPr>
        <w:t>brief</w:t>
      </w:r>
      <w:r>
        <w:rPr>
          <w:rFonts w:asciiTheme="minorHAnsi" w:hAnsiTheme="minorHAnsi" w:cstheme="minorHAnsi"/>
          <w:sz w:val="24"/>
          <w:szCs w:val="24"/>
        </w:rPr>
        <w:t>. If you have any queries in relation</w:t>
      </w:r>
      <w:r w:rsidR="00973982">
        <w:rPr>
          <w:rFonts w:asciiTheme="minorHAnsi" w:hAnsiTheme="minorHAnsi" w:cstheme="minorHAnsi"/>
          <w:sz w:val="24"/>
          <w:szCs w:val="24"/>
        </w:rPr>
        <w:t xml:space="preserve"> to the ITT</w:t>
      </w:r>
      <w:r>
        <w:rPr>
          <w:rFonts w:asciiTheme="minorHAnsi" w:hAnsiTheme="minorHAnsi" w:cstheme="minorHAnsi"/>
          <w:sz w:val="24"/>
          <w:szCs w:val="24"/>
        </w:rPr>
        <w:t>, please contact:</w:t>
      </w:r>
    </w:p>
    <w:p w14:paraId="291FE87F" w14:textId="77777777" w:rsidR="00DC41A9" w:rsidRDefault="00DC41A9" w:rsidP="00E465C8">
      <w:pPr>
        <w:ind w:left="720"/>
        <w:rPr>
          <w:rFonts w:asciiTheme="minorHAnsi" w:hAnsiTheme="minorHAnsi" w:cstheme="minorHAnsi"/>
          <w:sz w:val="24"/>
          <w:szCs w:val="24"/>
        </w:rPr>
      </w:pPr>
    </w:p>
    <w:p w14:paraId="48272508" w14:textId="40D57CF7" w:rsidR="00DC41A9" w:rsidRPr="00924D6B" w:rsidRDefault="00DC41A9" w:rsidP="00E465C8">
      <w:pPr>
        <w:ind w:left="720"/>
        <w:rPr>
          <w:rFonts w:asciiTheme="minorHAnsi" w:hAnsiTheme="minorHAnsi" w:cstheme="minorHAnsi"/>
          <w:sz w:val="24"/>
          <w:szCs w:val="24"/>
          <w:highlight w:val="lightGray"/>
        </w:rPr>
      </w:pPr>
      <w:r w:rsidRPr="00924D6B">
        <w:rPr>
          <w:rFonts w:asciiTheme="minorHAnsi" w:hAnsiTheme="minorHAnsi" w:cstheme="minorHAnsi"/>
          <w:sz w:val="24"/>
          <w:szCs w:val="24"/>
          <w:highlight w:val="lightGray"/>
        </w:rPr>
        <w:t xml:space="preserve">[Name of the person </w:t>
      </w:r>
      <w:r w:rsidR="00994FB3" w:rsidRPr="00924D6B">
        <w:rPr>
          <w:rFonts w:asciiTheme="minorHAnsi" w:hAnsiTheme="minorHAnsi" w:cstheme="minorHAnsi"/>
          <w:sz w:val="24"/>
          <w:szCs w:val="24"/>
          <w:highlight w:val="lightGray"/>
        </w:rPr>
        <w:t>managing</w:t>
      </w:r>
      <w:r w:rsidRPr="00924D6B">
        <w:rPr>
          <w:rFonts w:asciiTheme="minorHAnsi" w:hAnsiTheme="minorHAnsi" w:cstheme="minorHAnsi"/>
          <w:sz w:val="24"/>
          <w:szCs w:val="24"/>
          <w:highlight w:val="lightGray"/>
        </w:rPr>
        <w:t xml:space="preserve"> the ITT process]</w:t>
      </w:r>
    </w:p>
    <w:p w14:paraId="08102FFE" w14:textId="3502C547" w:rsidR="00DC41A9" w:rsidRPr="00924D6B" w:rsidRDefault="00DC41A9" w:rsidP="00E465C8">
      <w:pPr>
        <w:ind w:left="720"/>
        <w:rPr>
          <w:rFonts w:asciiTheme="minorHAnsi" w:hAnsiTheme="minorHAnsi" w:cstheme="minorHAnsi"/>
          <w:sz w:val="24"/>
          <w:szCs w:val="24"/>
          <w:highlight w:val="lightGray"/>
        </w:rPr>
      </w:pPr>
      <w:r w:rsidRPr="00924D6B">
        <w:rPr>
          <w:rFonts w:asciiTheme="minorHAnsi" w:hAnsiTheme="minorHAnsi" w:cstheme="minorHAnsi"/>
          <w:sz w:val="24"/>
          <w:szCs w:val="24"/>
          <w:highlight w:val="lightGray"/>
        </w:rPr>
        <w:t>[Address of their institution]</w:t>
      </w:r>
    </w:p>
    <w:p w14:paraId="3D565B8B" w14:textId="77777777" w:rsidR="00DC41A9" w:rsidRPr="00924D6B" w:rsidRDefault="00DC41A9" w:rsidP="00E465C8">
      <w:pPr>
        <w:ind w:left="720"/>
        <w:rPr>
          <w:rFonts w:asciiTheme="minorHAnsi" w:hAnsiTheme="minorHAnsi" w:cstheme="minorHAnsi"/>
          <w:sz w:val="24"/>
          <w:szCs w:val="24"/>
          <w:highlight w:val="lightGray"/>
        </w:rPr>
      </w:pPr>
    </w:p>
    <w:p w14:paraId="46571035" w14:textId="7F5B4332" w:rsidR="00DC41A9" w:rsidRPr="00924D6B" w:rsidRDefault="00DC41A9" w:rsidP="00E465C8">
      <w:pPr>
        <w:ind w:left="720"/>
        <w:rPr>
          <w:rFonts w:asciiTheme="minorHAnsi" w:hAnsiTheme="minorHAnsi" w:cstheme="minorHAnsi"/>
          <w:sz w:val="24"/>
          <w:szCs w:val="24"/>
          <w:highlight w:val="lightGray"/>
        </w:rPr>
      </w:pPr>
      <w:r w:rsidRPr="00924D6B">
        <w:rPr>
          <w:rFonts w:asciiTheme="minorHAnsi" w:hAnsiTheme="minorHAnsi" w:cstheme="minorHAnsi"/>
          <w:sz w:val="24"/>
          <w:szCs w:val="24"/>
          <w:highlight w:val="lightGray"/>
        </w:rPr>
        <w:t>[Telephone number:]</w:t>
      </w:r>
    </w:p>
    <w:p w14:paraId="12CE96B7" w14:textId="313B06EA" w:rsidR="00DC41A9" w:rsidRPr="00DC41A9" w:rsidRDefault="00DC41A9" w:rsidP="00294FE6">
      <w:pPr>
        <w:ind w:left="720"/>
        <w:rPr>
          <w:rFonts w:asciiTheme="minorHAnsi" w:hAnsiTheme="minorHAnsi" w:cstheme="minorHAnsi"/>
          <w:sz w:val="24"/>
          <w:szCs w:val="24"/>
        </w:rPr>
      </w:pPr>
      <w:r w:rsidRPr="00924D6B">
        <w:rPr>
          <w:rFonts w:asciiTheme="minorHAnsi" w:hAnsiTheme="minorHAnsi" w:cstheme="minorHAnsi"/>
          <w:sz w:val="24"/>
          <w:szCs w:val="24"/>
          <w:highlight w:val="lightGray"/>
        </w:rPr>
        <w:t>[Email address:]</w:t>
      </w:r>
    </w:p>
    <w:p w14:paraId="7F76E82F" w14:textId="77777777" w:rsidR="00E465C8" w:rsidRPr="000D6B89" w:rsidRDefault="00E465C8" w:rsidP="008C269F">
      <w:pPr>
        <w:rPr>
          <w:rFonts w:asciiTheme="minorHAnsi" w:hAnsiTheme="minorHAnsi" w:cstheme="minorHAnsi"/>
          <w:sz w:val="24"/>
          <w:szCs w:val="24"/>
        </w:rPr>
      </w:pPr>
    </w:p>
    <w:p w14:paraId="0FB6433F" w14:textId="01682DB5" w:rsidR="00E465C8" w:rsidRPr="000D6B89" w:rsidRDefault="00E465C8" w:rsidP="00760DC8">
      <w:pPr>
        <w:pStyle w:val="Heading2"/>
      </w:pPr>
      <w:bookmarkStart w:id="1" w:name="_Toc152680309"/>
      <w:r w:rsidRPr="000D6B89">
        <w:t>2.</w:t>
      </w:r>
      <w:r w:rsidRPr="000D6B89">
        <w:tab/>
        <w:t>Background:</w:t>
      </w:r>
      <w:bookmarkEnd w:id="1"/>
    </w:p>
    <w:p w14:paraId="5E3E7837" w14:textId="77777777" w:rsidR="00E465C8" w:rsidRPr="000D6B89" w:rsidRDefault="00E465C8" w:rsidP="00E465C8">
      <w:pPr>
        <w:ind w:left="720"/>
        <w:rPr>
          <w:rFonts w:asciiTheme="minorHAnsi" w:hAnsiTheme="minorHAnsi" w:cstheme="minorHAnsi"/>
          <w:sz w:val="24"/>
          <w:szCs w:val="24"/>
        </w:rPr>
      </w:pPr>
    </w:p>
    <w:p w14:paraId="2C2B6FBD" w14:textId="7DACA663" w:rsidR="00F27C2B" w:rsidRDefault="00F27C2B" w:rsidP="00E465C8">
      <w:pPr>
        <w:autoSpaceDE w:val="0"/>
        <w:autoSpaceDN w:val="0"/>
        <w:adjustRightInd w:val="0"/>
        <w:ind w:left="720"/>
        <w:rPr>
          <w:rFonts w:asciiTheme="minorHAnsi" w:hAnsiTheme="minorHAnsi" w:cstheme="minorHAnsi"/>
          <w:sz w:val="24"/>
          <w:szCs w:val="24"/>
        </w:rPr>
      </w:pPr>
      <w:r w:rsidRPr="00924D6B">
        <w:rPr>
          <w:rFonts w:asciiTheme="minorHAnsi" w:hAnsiTheme="minorHAnsi" w:cstheme="minorHAnsi"/>
          <w:sz w:val="24"/>
          <w:szCs w:val="24"/>
          <w:highlight w:val="lightGray"/>
        </w:rPr>
        <w:t>[A succinct description, providing an overview and strategic context for the network project, possibly taken directly from the Network Partnership Agreement]</w:t>
      </w:r>
      <w:r w:rsidRPr="00F27C2B">
        <w:rPr>
          <w:rFonts w:asciiTheme="minorHAnsi" w:hAnsiTheme="minorHAnsi" w:cstheme="minorHAnsi"/>
          <w:sz w:val="24"/>
          <w:szCs w:val="24"/>
        </w:rPr>
        <w:t xml:space="preserve"> </w:t>
      </w:r>
    </w:p>
    <w:p w14:paraId="2614FDCA" w14:textId="77777777" w:rsidR="00E465C8" w:rsidRPr="000D6B89" w:rsidRDefault="00E465C8" w:rsidP="002F2377">
      <w:pPr>
        <w:rPr>
          <w:rFonts w:asciiTheme="minorHAnsi" w:hAnsiTheme="minorHAnsi" w:cstheme="minorHAnsi"/>
          <w:sz w:val="24"/>
          <w:szCs w:val="24"/>
        </w:rPr>
      </w:pPr>
    </w:p>
    <w:p w14:paraId="7964ED61" w14:textId="66A951E6" w:rsidR="001C2310" w:rsidRDefault="001C2310" w:rsidP="002F2377">
      <w:pPr>
        <w:ind w:left="720"/>
        <w:rPr>
          <w:rFonts w:asciiTheme="minorHAnsi" w:hAnsiTheme="minorHAnsi" w:cstheme="minorHAnsi"/>
          <w:sz w:val="24"/>
          <w:szCs w:val="24"/>
        </w:rPr>
      </w:pPr>
      <w:r w:rsidRPr="001C2310">
        <w:rPr>
          <w:rFonts w:asciiTheme="minorHAnsi" w:hAnsiTheme="minorHAnsi" w:cstheme="minorHAnsi"/>
          <w:sz w:val="24"/>
          <w:szCs w:val="24"/>
        </w:rPr>
        <w:t xml:space="preserve">The </w:t>
      </w:r>
      <w:r w:rsidRPr="00924D6B">
        <w:rPr>
          <w:rFonts w:asciiTheme="minorHAnsi" w:hAnsiTheme="minorHAnsi" w:cstheme="minorHAnsi"/>
          <w:sz w:val="24"/>
          <w:szCs w:val="24"/>
          <w:highlight w:val="lightGray"/>
        </w:rPr>
        <w:t>[name of first venue]</w:t>
      </w:r>
      <w:r w:rsidRPr="001C2310">
        <w:rPr>
          <w:rFonts w:asciiTheme="minorHAnsi" w:hAnsiTheme="minorHAnsi" w:cstheme="minorHAnsi"/>
          <w:sz w:val="24"/>
          <w:szCs w:val="24"/>
        </w:rPr>
        <w:t xml:space="preserve"> will be showing </w:t>
      </w:r>
      <w:r w:rsidRPr="00924D6B">
        <w:rPr>
          <w:rFonts w:asciiTheme="minorHAnsi" w:hAnsiTheme="minorHAnsi" w:cstheme="minorHAnsi"/>
          <w:iCs/>
          <w:sz w:val="24"/>
          <w:szCs w:val="24"/>
          <w:highlight w:val="lightGray"/>
        </w:rPr>
        <w:t>[shorthand name]</w:t>
      </w:r>
      <w:r w:rsidRPr="001C2310">
        <w:rPr>
          <w:rFonts w:asciiTheme="minorHAnsi" w:hAnsiTheme="minorHAnsi" w:cstheme="minorHAnsi"/>
          <w:sz w:val="24"/>
          <w:szCs w:val="24"/>
        </w:rPr>
        <w:t xml:space="preserve"> from </w:t>
      </w:r>
      <w:r w:rsidRPr="00924D6B">
        <w:rPr>
          <w:rFonts w:asciiTheme="minorHAnsi" w:hAnsiTheme="minorHAnsi" w:cstheme="minorHAnsi"/>
          <w:sz w:val="24"/>
          <w:szCs w:val="24"/>
          <w:highlight w:val="lightGray"/>
        </w:rPr>
        <w:t>[dates of display]</w:t>
      </w:r>
      <w:r w:rsidRPr="001C2310">
        <w:rPr>
          <w:rFonts w:asciiTheme="minorHAnsi" w:hAnsiTheme="minorHAnsi" w:cstheme="minorHAnsi"/>
          <w:sz w:val="24"/>
          <w:szCs w:val="24"/>
        </w:rPr>
        <w:t xml:space="preserve"> and it will subsequently tour to </w:t>
      </w:r>
      <w:r w:rsidRPr="00924D6B">
        <w:rPr>
          <w:rFonts w:asciiTheme="minorHAnsi" w:hAnsiTheme="minorHAnsi" w:cstheme="minorHAnsi"/>
          <w:sz w:val="24"/>
          <w:szCs w:val="24"/>
          <w:highlight w:val="lightGray"/>
        </w:rPr>
        <w:t>[number of tour legs]</w:t>
      </w:r>
      <w:r>
        <w:rPr>
          <w:rFonts w:asciiTheme="minorHAnsi" w:hAnsiTheme="minorHAnsi" w:cstheme="minorHAnsi"/>
          <w:sz w:val="24"/>
          <w:szCs w:val="24"/>
        </w:rPr>
        <w:t xml:space="preserve"> partner venues</w:t>
      </w:r>
    </w:p>
    <w:p w14:paraId="31F34C0E" w14:textId="77777777" w:rsidR="001C2310" w:rsidRDefault="001C2310" w:rsidP="002F2377">
      <w:pPr>
        <w:ind w:left="720"/>
        <w:rPr>
          <w:rFonts w:asciiTheme="minorHAnsi" w:hAnsiTheme="minorHAnsi" w:cstheme="minorHAnsi"/>
          <w:sz w:val="24"/>
          <w:szCs w:val="24"/>
        </w:rPr>
      </w:pPr>
    </w:p>
    <w:p w14:paraId="66E74BD8" w14:textId="77777777" w:rsidR="001C2310" w:rsidRPr="00924D6B" w:rsidRDefault="001C2310" w:rsidP="00CC7744">
      <w:pPr>
        <w:pStyle w:val="ListParagraph"/>
        <w:numPr>
          <w:ilvl w:val="0"/>
          <w:numId w:val="19"/>
        </w:numPr>
        <w:rPr>
          <w:rFonts w:asciiTheme="minorHAnsi" w:hAnsiTheme="minorHAnsi" w:cstheme="minorHAnsi"/>
          <w:b/>
          <w:sz w:val="24"/>
          <w:szCs w:val="24"/>
          <w:highlight w:val="lightGray"/>
        </w:rPr>
      </w:pPr>
      <w:r w:rsidRPr="00924D6B">
        <w:rPr>
          <w:rFonts w:asciiTheme="minorHAnsi" w:hAnsiTheme="minorHAnsi" w:cstheme="minorHAnsi"/>
          <w:sz w:val="24"/>
          <w:szCs w:val="24"/>
          <w:highlight w:val="lightGray"/>
        </w:rPr>
        <w:t>[Second leg of tour – museum name] [dates of display]</w:t>
      </w:r>
    </w:p>
    <w:p w14:paraId="1A818434" w14:textId="455542CD" w:rsidR="001C2310" w:rsidRPr="00924D6B" w:rsidRDefault="001C2310" w:rsidP="00CC7744">
      <w:pPr>
        <w:pStyle w:val="ListParagraph"/>
        <w:numPr>
          <w:ilvl w:val="0"/>
          <w:numId w:val="19"/>
        </w:numPr>
        <w:rPr>
          <w:rFonts w:asciiTheme="minorHAnsi" w:hAnsiTheme="minorHAnsi" w:cstheme="minorHAnsi"/>
          <w:b/>
          <w:sz w:val="24"/>
          <w:szCs w:val="24"/>
          <w:highlight w:val="lightGray"/>
        </w:rPr>
      </w:pPr>
      <w:r w:rsidRPr="00924D6B">
        <w:rPr>
          <w:rFonts w:asciiTheme="minorHAnsi" w:hAnsiTheme="minorHAnsi" w:cstheme="minorHAnsi"/>
          <w:sz w:val="24"/>
          <w:szCs w:val="24"/>
          <w:highlight w:val="lightGray"/>
        </w:rPr>
        <w:t>[Third leg of tour – museum name] [dates of display]</w:t>
      </w:r>
    </w:p>
    <w:p w14:paraId="33D55743" w14:textId="26BC191A" w:rsidR="001C2310" w:rsidRPr="00924D6B" w:rsidRDefault="001C2310" w:rsidP="00CC7744">
      <w:pPr>
        <w:pStyle w:val="ListParagraph"/>
        <w:numPr>
          <w:ilvl w:val="0"/>
          <w:numId w:val="19"/>
        </w:numPr>
        <w:rPr>
          <w:rFonts w:asciiTheme="minorHAnsi" w:hAnsiTheme="minorHAnsi" w:cstheme="minorHAnsi"/>
          <w:b/>
          <w:sz w:val="24"/>
          <w:szCs w:val="24"/>
          <w:highlight w:val="lightGray"/>
        </w:rPr>
      </w:pPr>
      <w:r w:rsidRPr="00924D6B">
        <w:rPr>
          <w:rFonts w:asciiTheme="minorHAnsi" w:hAnsiTheme="minorHAnsi" w:cstheme="minorHAnsi"/>
          <w:sz w:val="24"/>
          <w:szCs w:val="24"/>
          <w:highlight w:val="lightGray"/>
        </w:rPr>
        <w:t>[Fourth leg of tour – museum name] [dates of display]</w:t>
      </w:r>
    </w:p>
    <w:p w14:paraId="4711F57E" w14:textId="78298BE8" w:rsidR="001C2310" w:rsidRPr="002871A1" w:rsidRDefault="00360448" w:rsidP="001C2310">
      <w:pPr>
        <w:ind w:left="1800"/>
        <w:rPr>
          <w:rFonts w:asciiTheme="minorHAnsi" w:hAnsiTheme="minorHAnsi" w:cstheme="minorHAnsi"/>
          <w:b/>
          <w:bCs/>
          <w:iCs/>
          <w:sz w:val="24"/>
          <w:szCs w:val="24"/>
        </w:rPr>
      </w:pPr>
      <w:r w:rsidRPr="002871A1">
        <w:rPr>
          <w:rFonts w:asciiTheme="minorHAnsi" w:hAnsiTheme="minorHAnsi" w:cstheme="minorHAnsi"/>
          <w:b/>
          <w:bCs/>
          <w:iCs/>
          <w:sz w:val="24"/>
          <w:szCs w:val="24"/>
          <w:highlight w:val="lightGray"/>
        </w:rPr>
        <w:t>Add/remove as necessary</w:t>
      </w:r>
    </w:p>
    <w:p w14:paraId="5E71803A" w14:textId="77777777" w:rsidR="002F2377" w:rsidRDefault="002F2377" w:rsidP="0060592D">
      <w:pPr>
        <w:rPr>
          <w:rFonts w:asciiTheme="minorHAnsi" w:hAnsiTheme="minorHAnsi" w:cstheme="minorHAnsi"/>
          <w:b/>
          <w:sz w:val="24"/>
          <w:szCs w:val="24"/>
          <w:lang w:val="en-US"/>
        </w:rPr>
      </w:pPr>
    </w:p>
    <w:p w14:paraId="206C58CF" w14:textId="76B28BCB" w:rsidR="00E465C8" w:rsidRPr="002F2377" w:rsidRDefault="002F2377" w:rsidP="00760DC8">
      <w:pPr>
        <w:pStyle w:val="Heading2"/>
      </w:pPr>
      <w:bookmarkStart w:id="2" w:name="_Toc152680310"/>
      <w:r>
        <w:t>3</w:t>
      </w:r>
      <w:r w:rsidR="00E465C8" w:rsidRPr="000D6B89">
        <w:t>.</w:t>
      </w:r>
      <w:r w:rsidR="00E465C8" w:rsidRPr="000D6B89">
        <w:tab/>
        <w:t>Key Project team members</w:t>
      </w:r>
      <w:r w:rsidR="00183863">
        <w:t>:</w:t>
      </w:r>
      <w:bookmarkEnd w:id="2"/>
      <w:r w:rsidR="00E465C8" w:rsidRPr="000D6B89">
        <w:t xml:space="preserve"> </w:t>
      </w:r>
    </w:p>
    <w:p w14:paraId="43512463" w14:textId="77777777" w:rsidR="002F2377" w:rsidRDefault="002F2377" w:rsidP="00E465C8">
      <w:pPr>
        <w:autoSpaceDE w:val="0"/>
        <w:autoSpaceDN w:val="0"/>
        <w:adjustRightInd w:val="0"/>
        <w:ind w:left="720"/>
        <w:rPr>
          <w:rFonts w:asciiTheme="minorHAnsi" w:hAnsiTheme="minorHAnsi" w:cstheme="minorHAnsi"/>
          <w:sz w:val="24"/>
          <w:szCs w:val="24"/>
          <w:lang w:val="en-US"/>
        </w:rPr>
      </w:pPr>
    </w:p>
    <w:p w14:paraId="71B5DE17" w14:textId="4B97127A" w:rsidR="00E465C8" w:rsidRPr="000D6B89" w:rsidRDefault="002F2377" w:rsidP="002F2377">
      <w:pPr>
        <w:autoSpaceDE w:val="0"/>
        <w:autoSpaceDN w:val="0"/>
        <w:adjustRightInd w:val="0"/>
        <w:ind w:left="720"/>
        <w:rPr>
          <w:rFonts w:asciiTheme="minorHAnsi" w:hAnsiTheme="minorHAnsi" w:cstheme="minorHAnsi"/>
          <w:b/>
          <w:sz w:val="24"/>
          <w:szCs w:val="24"/>
          <w:lang w:val="en-US"/>
        </w:rPr>
      </w:pPr>
      <w:r w:rsidRPr="00924D6B">
        <w:rPr>
          <w:rFonts w:asciiTheme="minorHAnsi" w:hAnsiTheme="minorHAnsi" w:cstheme="minorHAnsi"/>
          <w:sz w:val="24"/>
          <w:szCs w:val="24"/>
          <w:highlight w:val="lightGray"/>
          <w:lang w:val="en-US"/>
        </w:rPr>
        <w:t xml:space="preserve">[Copy and paste necessary contacts from Project Directory in the </w:t>
      </w:r>
      <w:r w:rsidR="0060592D" w:rsidRPr="00924D6B">
        <w:rPr>
          <w:rFonts w:asciiTheme="minorHAnsi" w:hAnsiTheme="minorHAnsi" w:cstheme="minorHAnsi"/>
          <w:sz w:val="24"/>
          <w:szCs w:val="24"/>
          <w:highlight w:val="lightGray"/>
          <w:lang w:val="en-US"/>
        </w:rPr>
        <w:t>Touring Exhibition Partnership – Memorandum of Understanding]</w:t>
      </w:r>
    </w:p>
    <w:p w14:paraId="08DD9E1F" w14:textId="77777777" w:rsidR="00E465C8" w:rsidRDefault="00E465C8" w:rsidP="00973982">
      <w:pPr>
        <w:rPr>
          <w:rFonts w:asciiTheme="minorHAnsi" w:hAnsiTheme="minorHAnsi" w:cstheme="minorHAnsi"/>
          <w:sz w:val="24"/>
          <w:szCs w:val="24"/>
        </w:rPr>
      </w:pPr>
    </w:p>
    <w:p w14:paraId="68B12D1E" w14:textId="69D12AAE" w:rsidR="009C666F" w:rsidRDefault="009C666F" w:rsidP="00760DC8">
      <w:pPr>
        <w:pStyle w:val="Heading2"/>
      </w:pPr>
      <w:bookmarkStart w:id="3" w:name="_Toc152680311"/>
      <w:r>
        <w:t xml:space="preserve">4. </w:t>
      </w:r>
      <w:r>
        <w:tab/>
        <w:t>Statement of intent</w:t>
      </w:r>
      <w:r w:rsidR="00183863">
        <w:t>:</w:t>
      </w:r>
      <w:bookmarkEnd w:id="3"/>
    </w:p>
    <w:p w14:paraId="32FF58EC" w14:textId="77777777" w:rsidR="009C666F" w:rsidRDefault="009C666F" w:rsidP="00E465C8">
      <w:pPr>
        <w:ind w:left="720"/>
        <w:rPr>
          <w:rFonts w:asciiTheme="minorHAnsi" w:hAnsiTheme="minorHAnsi" w:cstheme="minorHAnsi"/>
          <w:b/>
          <w:sz w:val="24"/>
          <w:szCs w:val="24"/>
        </w:rPr>
      </w:pPr>
    </w:p>
    <w:p w14:paraId="5A420C34" w14:textId="310F0FE1" w:rsidR="009C666F" w:rsidRPr="009C666F" w:rsidRDefault="009C666F" w:rsidP="00E465C8">
      <w:pPr>
        <w:ind w:left="720"/>
        <w:rPr>
          <w:rFonts w:asciiTheme="minorHAnsi" w:hAnsiTheme="minorHAnsi" w:cstheme="minorHAnsi"/>
          <w:sz w:val="24"/>
          <w:szCs w:val="24"/>
        </w:rPr>
      </w:pPr>
      <w:r w:rsidRPr="00924D6B">
        <w:rPr>
          <w:rFonts w:asciiTheme="minorHAnsi" w:hAnsiTheme="minorHAnsi" w:cstheme="minorHAnsi"/>
          <w:sz w:val="24"/>
          <w:szCs w:val="24"/>
          <w:highlight w:val="lightGray"/>
        </w:rPr>
        <w:t xml:space="preserve">[A few sentences introducing the exhibition, the </w:t>
      </w:r>
      <w:r w:rsidR="00EF6764">
        <w:rPr>
          <w:rFonts w:asciiTheme="minorHAnsi" w:hAnsiTheme="minorHAnsi" w:cstheme="minorHAnsi"/>
          <w:sz w:val="24"/>
          <w:szCs w:val="24"/>
          <w:highlight w:val="lightGray"/>
        </w:rPr>
        <w:t>B</w:t>
      </w:r>
      <w:r w:rsidRPr="00924D6B">
        <w:rPr>
          <w:rFonts w:asciiTheme="minorHAnsi" w:hAnsiTheme="minorHAnsi" w:cstheme="minorHAnsi"/>
          <w:sz w:val="24"/>
          <w:szCs w:val="24"/>
          <w:highlight w:val="lightGray"/>
        </w:rPr>
        <w:t xml:space="preserve">ig </w:t>
      </w:r>
      <w:r w:rsidR="00EF6764">
        <w:rPr>
          <w:rFonts w:asciiTheme="minorHAnsi" w:hAnsiTheme="minorHAnsi" w:cstheme="minorHAnsi"/>
          <w:sz w:val="24"/>
          <w:szCs w:val="24"/>
          <w:highlight w:val="lightGray"/>
        </w:rPr>
        <w:t>I</w:t>
      </w:r>
      <w:r w:rsidRPr="00924D6B">
        <w:rPr>
          <w:rFonts w:asciiTheme="minorHAnsi" w:hAnsiTheme="minorHAnsi" w:cstheme="minorHAnsi"/>
          <w:sz w:val="24"/>
          <w:szCs w:val="24"/>
          <w:highlight w:val="lightGray"/>
        </w:rPr>
        <w:t>dea which underpins the show, and your vision for the overall visitor experience]</w:t>
      </w:r>
    </w:p>
    <w:p w14:paraId="0924ED53" w14:textId="77777777" w:rsidR="009C666F" w:rsidRDefault="009C666F" w:rsidP="00E465C8">
      <w:pPr>
        <w:ind w:left="720"/>
        <w:rPr>
          <w:rFonts w:asciiTheme="minorHAnsi" w:hAnsiTheme="minorHAnsi" w:cstheme="minorHAnsi"/>
          <w:b/>
          <w:sz w:val="24"/>
          <w:szCs w:val="24"/>
        </w:rPr>
      </w:pPr>
    </w:p>
    <w:p w14:paraId="3907C33C" w14:textId="780074F4" w:rsidR="00E465C8" w:rsidRPr="000D6B89" w:rsidRDefault="009C666F" w:rsidP="00760DC8">
      <w:pPr>
        <w:pStyle w:val="Heading2"/>
      </w:pPr>
      <w:bookmarkStart w:id="4" w:name="_Toc152680312"/>
      <w:r>
        <w:t xml:space="preserve">5. </w:t>
      </w:r>
      <w:r>
        <w:tab/>
      </w:r>
      <w:r w:rsidR="00973982">
        <w:t>Project d</w:t>
      </w:r>
      <w:r w:rsidR="00CE5021">
        <w:t>escription and s</w:t>
      </w:r>
      <w:r w:rsidR="00FE1C68">
        <w:t>cope of w</w:t>
      </w:r>
      <w:r w:rsidR="00E465C8" w:rsidRPr="000D6B89">
        <w:t>orks:</w:t>
      </w:r>
      <w:bookmarkEnd w:id="4"/>
    </w:p>
    <w:p w14:paraId="370421D6" w14:textId="77777777" w:rsidR="009C666F" w:rsidRDefault="009C666F" w:rsidP="00E465C8">
      <w:pPr>
        <w:ind w:left="720"/>
        <w:rPr>
          <w:rFonts w:asciiTheme="minorHAnsi" w:hAnsiTheme="minorHAnsi" w:cstheme="minorHAnsi"/>
          <w:bCs/>
          <w:sz w:val="24"/>
          <w:szCs w:val="24"/>
        </w:rPr>
      </w:pPr>
    </w:p>
    <w:p w14:paraId="79D9A292" w14:textId="33F63C90" w:rsidR="00E465C8" w:rsidRPr="000D6B89" w:rsidRDefault="00E465C8" w:rsidP="00E465C8">
      <w:pPr>
        <w:ind w:left="720"/>
        <w:rPr>
          <w:rFonts w:asciiTheme="minorHAnsi" w:hAnsiTheme="minorHAnsi" w:cstheme="minorHAnsi"/>
          <w:bCs/>
          <w:sz w:val="24"/>
          <w:szCs w:val="24"/>
        </w:rPr>
      </w:pPr>
      <w:r w:rsidRPr="000D6B89">
        <w:rPr>
          <w:rFonts w:asciiTheme="minorHAnsi" w:hAnsiTheme="minorHAnsi" w:cstheme="minorHAnsi"/>
          <w:bCs/>
          <w:sz w:val="24"/>
          <w:szCs w:val="24"/>
        </w:rPr>
        <w:lastRenderedPageBreak/>
        <w:t xml:space="preserve">Please see Interpretation Plan </w:t>
      </w:r>
      <w:r w:rsidRPr="000D6B89">
        <w:rPr>
          <w:rFonts w:asciiTheme="minorHAnsi" w:hAnsiTheme="minorHAnsi" w:cstheme="minorHAnsi"/>
          <w:sz w:val="24"/>
          <w:szCs w:val="24"/>
        </w:rPr>
        <w:t xml:space="preserve">(Appendix 1 – note Appendices will only be sent to designers </w:t>
      </w:r>
      <w:r w:rsidR="00973982">
        <w:rPr>
          <w:rFonts w:asciiTheme="minorHAnsi" w:hAnsiTheme="minorHAnsi" w:cstheme="minorHAnsi"/>
          <w:sz w:val="24"/>
          <w:szCs w:val="24"/>
        </w:rPr>
        <w:t>who</w:t>
      </w:r>
      <w:r w:rsidRPr="000D6B89">
        <w:rPr>
          <w:rFonts w:asciiTheme="minorHAnsi" w:hAnsiTheme="minorHAnsi" w:cstheme="minorHAnsi"/>
          <w:sz w:val="24"/>
          <w:szCs w:val="24"/>
        </w:rPr>
        <w:t xml:space="preserve"> register their interest via </w:t>
      </w:r>
      <w:r w:rsidR="009C666F" w:rsidRPr="00924D6B">
        <w:rPr>
          <w:rFonts w:asciiTheme="minorHAnsi" w:hAnsiTheme="minorHAnsi" w:cstheme="minorHAnsi"/>
          <w:sz w:val="24"/>
          <w:szCs w:val="24"/>
          <w:highlight w:val="lightGray"/>
        </w:rPr>
        <w:t>[enter lead contact email address]</w:t>
      </w:r>
      <w:r w:rsidRPr="000D6B89">
        <w:rPr>
          <w:rFonts w:asciiTheme="minorHAnsi" w:hAnsiTheme="minorHAnsi" w:cstheme="minorHAnsi"/>
          <w:sz w:val="24"/>
          <w:szCs w:val="24"/>
        </w:rPr>
        <w:t xml:space="preserve"> for</w:t>
      </w:r>
      <w:r w:rsidRPr="000D6B89">
        <w:rPr>
          <w:rFonts w:asciiTheme="minorHAnsi" w:hAnsiTheme="minorHAnsi" w:cstheme="minorHAnsi"/>
          <w:bCs/>
          <w:sz w:val="24"/>
          <w:szCs w:val="24"/>
        </w:rPr>
        <w:t xml:space="preserve"> full details, summary below</w:t>
      </w:r>
      <w:r w:rsidR="009C666F">
        <w:rPr>
          <w:rFonts w:asciiTheme="minorHAnsi" w:hAnsiTheme="minorHAnsi" w:cstheme="minorHAnsi"/>
          <w:bCs/>
          <w:sz w:val="24"/>
          <w:szCs w:val="24"/>
        </w:rPr>
        <w:t>.</w:t>
      </w:r>
    </w:p>
    <w:p w14:paraId="1219A3D1" w14:textId="77777777" w:rsidR="009C666F" w:rsidRDefault="009C666F" w:rsidP="001C2310">
      <w:pPr>
        <w:rPr>
          <w:rFonts w:asciiTheme="minorHAnsi" w:hAnsiTheme="minorHAnsi" w:cstheme="minorHAnsi"/>
          <w:b/>
          <w:sz w:val="24"/>
          <w:szCs w:val="24"/>
        </w:rPr>
      </w:pPr>
      <w:bookmarkStart w:id="5" w:name="_Hlk55906639"/>
    </w:p>
    <w:p w14:paraId="58016988" w14:textId="787793D5" w:rsidR="00E465C8" w:rsidRPr="00760DC8" w:rsidRDefault="009C666F" w:rsidP="00760DC8">
      <w:pPr>
        <w:pStyle w:val="Heading2"/>
      </w:pPr>
      <w:bookmarkStart w:id="6" w:name="_Toc152680313"/>
      <w:r w:rsidRPr="00760DC8">
        <w:t xml:space="preserve">5.1 </w:t>
      </w:r>
      <w:r w:rsidRPr="00760DC8">
        <w:tab/>
      </w:r>
      <w:r w:rsidR="00FE1C68" w:rsidRPr="002871A1">
        <w:rPr>
          <w:rStyle w:val="Heading3Char"/>
          <w:b/>
          <w:bCs/>
        </w:rPr>
        <w:t>Target a</w:t>
      </w:r>
      <w:r w:rsidR="00E465C8" w:rsidRPr="002871A1">
        <w:rPr>
          <w:rStyle w:val="Heading3Char"/>
          <w:b/>
          <w:bCs/>
        </w:rPr>
        <w:t>udiences</w:t>
      </w:r>
      <w:bookmarkEnd w:id="6"/>
    </w:p>
    <w:p w14:paraId="493A6C02" w14:textId="77777777" w:rsidR="00E465C8" w:rsidRPr="000D6B89" w:rsidRDefault="00E465C8" w:rsidP="00E465C8">
      <w:pPr>
        <w:ind w:left="720"/>
        <w:rPr>
          <w:rFonts w:asciiTheme="minorHAnsi" w:hAnsiTheme="minorHAnsi" w:cstheme="minorHAnsi"/>
          <w:sz w:val="24"/>
          <w:szCs w:val="24"/>
        </w:rPr>
      </w:pPr>
    </w:p>
    <w:p w14:paraId="614E6E41" w14:textId="74698AAB" w:rsidR="00E465C8" w:rsidRPr="000D6B89" w:rsidRDefault="00E465C8" w:rsidP="00E465C8">
      <w:pPr>
        <w:ind w:left="720"/>
        <w:rPr>
          <w:rFonts w:asciiTheme="minorHAnsi" w:hAnsiTheme="minorHAnsi" w:cstheme="minorHAnsi"/>
          <w:sz w:val="24"/>
          <w:szCs w:val="24"/>
        </w:rPr>
      </w:pPr>
      <w:r w:rsidRPr="000D6B89">
        <w:rPr>
          <w:rFonts w:asciiTheme="minorHAnsi" w:hAnsiTheme="minorHAnsi" w:cstheme="minorHAnsi"/>
          <w:sz w:val="24"/>
          <w:szCs w:val="24"/>
        </w:rPr>
        <w:t xml:space="preserve">The exhibition is aimed at the below target audiences (using the </w:t>
      </w:r>
      <w:r w:rsidR="00FD5ABB" w:rsidRPr="00924D6B">
        <w:rPr>
          <w:rFonts w:asciiTheme="minorHAnsi" w:hAnsiTheme="minorHAnsi" w:cstheme="minorHAnsi"/>
          <w:sz w:val="24"/>
          <w:szCs w:val="24"/>
          <w:highlight w:val="lightGray"/>
        </w:rPr>
        <w:t>[name of museum’s audience segmentation model adopted for this exhibition]</w:t>
      </w:r>
      <w:r w:rsidRPr="000D6B89">
        <w:rPr>
          <w:rFonts w:asciiTheme="minorHAnsi" w:hAnsiTheme="minorHAnsi" w:cstheme="minorHAnsi"/>
          <w:sz w:val="24"/>
          <w:szCs w:val="24"/>
        </w:rPr>
        <w:t xml:space="preserve"> segmentation system), </w:t>
      </w:r>
      <w:r w:rsidR="00973982">
        <w:rPr>
          <w:rFonts w:asciiTheme="minorHAnsi" w:hAnsiTheme="minorHAnsi" w:cstheme="minorHAnsi"/>
          <w:sz w:val="24"/>
          <w:szCs w:val="24"/>
        </w:rPr>
        <w:t>with primary audience(s)</w:t>
      </w:r>
      <w:r w:rsidRPr="000D6B89">
        <w:rPr>
          <w:rFonts w:asciiTheme="minorHAnsi" w:hAnsiTheme="minorHAnsi" w:cstheme="minorHAnsi"/>
          <w:sz w:val="24"/>
          <w:szCs w:val="24"/>
        </w:rPr>
        <w:t>:</w:t>
      </w:r>
    </w:p>
    <w:p w14:paraId="18E8922D" w14:textId="77777777" w:rsidR="00E465C8" w:rsidRPr="000D6B89" w:rsidRDefault="00E465C8" w:rsidP="00E465C8">
      <w:pPr>
        <w:ind w:left="720"/>
        <w:rPr>
          <w:rFonts w:asciiTheme="minorHAnsi" w:hAnsiTheme="minorHAnsi" w:cstheme="minorHAnsi"/>
          <w:b/>
          <w:sz w:val="24"/>
          <w:szCs w:val="24"/>
        </w:rPr>
      </w:pPr>
    </w:p>
    <w:p w14:paraId="579E5BA4" w14:textId="4F865BC3" w:rsidR="00E465C8" w:rsidRPr="00924D6B" w:rsidRDefault="00973982" w:rsidP="00CC7744">
      <w:pPr>
        <w:pStyle w:val="ListParagraph"/>
        <w:numPr>
          <w:ilvl w:val="0"/>
          <w:numId w:val="20"/>
        </w:numPr>
        <w:rPr>
          <w:rFonts w:asciiTheme="minorHAnsi" w:hAnsiTheme="minorHAnsi" w:cstheme="minorHAnsi"/>
          <w:sz w:val="24"/>
          <w:szCs w:val="24"/>
          <w:highlight w:val="lightGray"/>
        </w:rPr>
      </w:pPr>
      <w:r w:rsidRPr="00924D6B">
        <w:rPr>
          <w:rFonts w:asciiTheme="minorHAnsi" w:hAnsiTheme="minorHAnsi" w:cstheme="minorHAnsi"/>
          <w:sz w:val="24"/>
          <w:szCs w:val="24"/>
          <w:highlight w:val="lightGray"/>
        </w:rPr>
        <w:t>[Detail of primary audience(s) for the exhibition]</w:t>
      </w:r>
    </w:p>
    <w:p w14:paraId="5233174A" w14:textId="77777777" w:rsidR="00973982" w:rsidRPr="00973982" w:rsidRDefault="00973982" w:rsidP="00973982">
      <w:pPr>
        <w:pStyle w:val="ListParagraph"/>
        <w:ind w:left="2160"/>
        <w:rPr>
          <w:rFonts w:asciiTheme="minorHAnsi" w:hAnsiTheme="minorHAnsi" w:cstheme="minorHAnsi"/>
          <w:sz w:val="24"/>
          <w:szCs w:val="24"/>
        </w:rPr>
      </w:pPr>
    </w:p>
    <w:p w14:paraId="712E76A5" w14:textId="008C4CB2" w:rsidR="00E465C8" w:rsidRPr="000D6B89" w:rsidRDefault="00E465C8" w:rsidP="00E465C8">
      <w:pPr>
        <w:rPr>
          <w:rFonts w:asciiTheme="minorHAnsi" w:hAnsiTheme="minorHAnsi" w:cstheme="minorHAnsi"/>
          <w:sz w:val="24"/>
          <w:szCs w:val="24"/>
        </w:rPr>
      </w:pPr>
      <w:r w:rsidRPr="000D6B89">
        <w:rPr>
          <w:rFonts w:asciiTheme="minorHAnsi" w:hAnsiTheme="minorHAnsi" w:cstheme="minorHAnsi"/>
          <w:sz w:val="24"/>
          <w:szCs w:val="24"/>
        </w:rPr>
        <w:t xml:space="preserve">              And secondary audience</w:t>
      </w:r>
      <w:r w:rsidR="00973982">
        <w:rPr>
          <w:rFonts w:asciiTheme="minorHAnsi" w:hAnsiTheme="minorHAnsi" w:cstheme="minorHAnsi"/>
          <w:sz w:val="24"/>
          <w:szCs w:val="24"/>
        </w:rPr>
        <w:t>(</w:t>
      </w:r>
      <w:r w:rsidRPr="000D6B89">
        <w:rPr>
          <w:rFonts w:asciiTheme="minorHAnsi" w:hAnsiTheme="minorHAnsi" w:cstheme="minorHAnsi"/>
          <w:sz w:val="24"/>
          <w:szCs w:val="24"/>
        </w:rPr>
        <w:t>s</w:t>
      </w:r>
      <w:r w:rsidR="00973982">
        <w:rPr>
          <w:rFonts w:asciiTheme="minorHAnsi" w:hAnsiTheme="minorHAnsi" w:cstheme="minorHAnsi"/>
          <w:sz w:val="24"/>
          <w:szCs w:val="24"/>
        </w:rPr>
        <w:t>):</w:t>
      </w:r>
    </w:p>
    <w:p w14:paraId="1E8A9081" w14:textId="77777777" w:rsidR="00E465C8" w:rsidRPr="000D6B89" w:rsidRDefault="00E465C8" w:rsidP="00E465C8">
      <w:pPr>
        <w:ind w:left="1440"/>
        <w:rPr>
          <w:rFonts w:asciiTheme="minorHAnsi" w:hAnsiTheme="minorHAnsi" w:cstheme="minorHAnsi"/>
          <w:sz w:val="24"/>
          <w:szCs w:val="24"/>
        </w:rPr>
      </w:pPr>
    </w:p>
    <w:bookmarkEnd w:id="5"/>
    <w:p w14:paraId="761C9187" w14:textId="22F3BBE6" w:rsidR="00E465C8" w:rsidRPr="00924D6B" w:rsidRDefault="00973982" w:rsidP="00CC7744">
      <w:pPr>
        <w:pStyle w:val="ListParagraph"/>
        <w:numPr>
          <w:ilvl w:val="0"/>
          <w:numId w:val="20"/>
        </w:numPr>
        <w:rPr>
          <w:rFonts w:asciiTheme="minorHAnsi" w:hAnsiTheme="minorHAnsi" w:cstheme="minorHAnsi"/>
          <w:sz w:val="24"/>
          <w:szCs w:val="24"/>
          <w:highlight w:val="lightGray"/>
        </w:rPr>
      </w:pPr>
      <w:r w:rsidRPr="00924D6B">
        <w:rPr>
          <w:rFonts w:asciiTheme="minorHAnsi" w:hAnsiTheme="minorHAnsi" w:cstheme="minorHAnsi"/>
          <w:sz w:val="24"/>
          <w:szCs w:val="24"/>
          <w:highlight w:val="lightGray"/>
        </w:rPr>
        <w:t>[Detail of secondary audience(s) for the exhibition]</w:t>
      </w:r>
    </w:p>
    <w:p w14:paraId="707B231A" w14:textId="77777777" w:rsidR="00973982" w:rsidRPr="00973982" w:rsidRDefault="00973982" w:rsidP="00973982">
      <w:pPr>
        <w:rPr>
          <w:rFonts w:asciiTheme="minorHAnsi" w:hAnsiTheme="minorHAnsi" w:cstheme="minorHAnsi"/>
          <w:sz w:val="24"/>
          <w:szCs w:val="24"/>
        </w:rPr>
      </w:pPr>
    </w:p>
    <w:p w14:paraId="03C7CC8C" w14:textId="2BE4D0E3" w:rsidR="00973982" w:rsidRDefault="00973982" w:rsidP="00E465C8">
      <w:pPr>
        <w:ind w:left="720"/>
        <w:rPr>
          <w:rFonts w:asciiTheme="minorHAnsi" w:hAnsiTheme="minorHAnsi" w:cstheme="minorHAnsi"/>
          <w:sz w:val="24"/>
          <w:szCs w:val="24"/>
        </w:rPr>
      </w:pPr>
      <w:r>
        <w:rPr>
          <w:rFonts w:asciiTheme="minorHAnsi" w:hAnsiTheme="minorHAnsi" w:cstheme="minorHAnsi"/>
          <w:sz w:val="24"/>
          <w:szCs w:val="24"/>
        </w:rPr>
        <w:t>Additional audience considerations:</w:t>
      </w:r>
    </w:p>
    <w:p w14:paraId="042E6DBF" w14:textId="77777777" w:rsidR="00973982" w:rsidRDefault="00973982" w:rsidP="00E465C8">
      <w:pPr>
        <w:ind w:left="720"/>
        <w:rPr>
          <w:rFonts w:asciiTheme="minorHAnsi" w:hAnsiTheme="minorHAnsi" w:cstheme="minorHAnsi"/>
          <w:sz w:val="24"/>
          <w:szCs w:val="24"/>
        </w:rPr>
      </w:pPr>
    </w:p>
    <w:p w14:paraId="0434E8FB" w14:textId="127436FE" w:rsidR="00973982" w:rsidRPr="00924D6B" w:rsidRDefault="00973982" w:rsidP="00CC7744">
      <w:pPr>
        <w:pStyle w:val="ListParagraph"/>
        <w:numPr>
          <w:ilvl w:val="0"/>
          <w:numId w:val="20"/>
        </w:numPr>
        <w:rPr>
          <w:rFonts w:asciiTheme="minorHAnsi" w:hAnsiTheme="minorHAnsi" w:cstheme="minorHAnsi"/>
          <w:sz w:val="24"/>
          <w:szCs w:val="24"/>
          <w:highlight w:val="lightGray"/>
        </w:rPr>
      </w:pPr>
      <w:r w:rsidRPr="00924D6B">
        <w:rPr>
          <w:rFonts w:asciiTheme="minorHAnsi" w:hAnsiTheme="minorHAnsi" w:cstheme="minorHAnsi"/>
          <w:sz w:val="24"/>
          <w:szCs w:val="24"/>
          <w:highlight w:val="lightGray"/>
        </w:rPr>
        <w:t>[Detail any other notes on audience</w:t>
      </w:r>
      <w:r w:rsidR="00650A3A" w:rsidRPr="00924D6B">
        <w:rPr>
          <w:rFonts w:asciiTheme="minorHAnsi" w:hAnsiTheme="minorHAnsi" w:cstheme="minorHAnsi"/>
          <w:sz w:val="24"/>
          <w:szCs w:val="24"/>
          <w:highlight w:val="lightGray"/>
        </w:rPr>
        <w:t>s</w:t>
      </w:r>
      <w:r w:rsidRPr="00924D6B">
        <w:rPr>
          <w:rFonts w:asciiTheme="minorHAnsi" w:hAnsiTheme="minorHAnsi" w:cstheme="minorHAnsi"/>
          <w:sz w:val="24"/>
          <w:szCs w:val="24"/>
          <w:highlight w:val="lightGray"/>
        </w:rPr>
        <w:t>, particularly in relation to the tour]</w:t>
      </w:r>
    </w:p>
    <w:p w14:paraId="22FEBB20" w14:textId="77777777" w:rsidR="00973982" w:rsidRDefault="00973982" w:rsidP="00E465C8">
      <w:pPr>
        <w:ind w:left="720"/>
        <w:rPr>
          <w:rFonts w:asciiTheme="minorHAnsi" w:hAnsiTheme="minorHAnsi" w:cstheme="minorHAnsi"/>
          <w:sz w:val="24"/>
          <w:szCs w:val="24"/>
        </w:rPr>
      </w:pPr>
    </w:p>
    <w:p w14:paraId="5122E978" w14:textId="6DF9E99F" w:rsidR="00A911EE" w:rsidRPr="002871A1" w:rsidRDefault="00A911EE" w:rsidP="002871A1">
      <w:pPr>
        <w:pStyle w:val="Heading3"/>
      </w:pPr>
      <w:bookmarkStart w:id="7" w:name="_Toc152680314"/>
      <w:r w:rsidRPr="002871A1">
        <w:t xml:space="preserve">5.2 </w:t>
      </w:r>
      <w:r w:rsidRPr="002871A1">
        <w:rPr>
          <w:rStyle w:val="Heading3Char"/>
          <w:b/>
          <w:bCs/>
          <w:iCs/>
          <w:snapToGrid w:val="0"/>
        </w:rPr>
        <w:tab/>
        <w:t>Content overview</w:t>
      </w:r>
      <w:bookmarkEnd w:id="7"/>
    </w:p>
    <w:p w14:paraId="5E1FBAAC" w14:textId="77777777" w:rsidR="00A911EE" w:rsidRDefault="00A911EE" w:rsidP="00E465C8">
      <w:pPr>
        <w:ind w:left="720"/>
        <w:rPr>
          <w:rFonts w:asciiTheme="minorHAnsi" w:hAnsiTheme="minorHAnsi" w:cstheme="minorHAnsi"/>
          <w:b/>
          <w:sz w:val="24"/>
          <w:szCs w:val="24"/>
        </w:rPr>
      </w:pPr>
    </w:p>
    <w:p w14:paraId="4107E88C" w14:textId="59560D20" w:rsidR="00E465C8" w:rsidRPr="00596223" w:rsidRDefault="00E465C8" w:rsidP="00E465C8">
      <w:pPr>
        <w:ind w:left="720"/>
        <w:rPr>
          <w:rFonts w:asciiTheme="minorHAnsi" w:hAnsiTheme="minorHAnsi" w:cstheme="minorHAnsi"/>
          <w:sz w:val="24"/>
          <w:szCs w:val="24"/>
        </w:rPr>
      </w:pPr>
      <w:r w:rsidRPr="00596223">
        <w:rPr>
          <w:rFonts w:asciiTheme="minorHAnsi" w:hAnsiTheme="minorHAnsi" w:cstheme="minorHAnsi"/>
          <w:sz w:val="24"/>
          <w:szCs w:val="24"/>
        </w:rPr>
        <w:t xml:space="preserve">The exhibition will explore </w:t>
      </w:r>
      <w:r w:rsidR="00A911EE" w:rsidRPr="00924D6B">
        <w:rPr>
          <w:rFonts w:asciiTheme="minorHAnsi" w:hAnsiTheme="minorHAnsi" w:cstheme="minorHAnsi"/>
          <w:sz w:val="24"/>
          <w:szCs w:val="24"/>
          <w:highlight w:val="lightGray"/>
        </w:rPr>
        <w:t>[number]</w:t>
      </w:r>
      <w:r w:rsidRPr="00596223">
        <w:rPr>
          <w:rFonts w:asciiTheme="minorHAnsi" w:hAnsiTheme="minorHAnsi" w:cstheme="minorHAnsi"/>
          <w:sz w:val="24"/>
          <w:szCs w:val="24"/>
        </w:rPr>
        <w:t xml:space="preserve"> key </w:t>
      </w:r>
      <w:r w:rsidR="00A911EE" w:rsidRPr="00596223">
        <w:rPr>
          <w:rFonts w:asciiTheme="minorHAnsi" w:hAnsiTheme="minorHAnsi" w:cstheme="minorHAnsi"/>
          <w:sz w:val="24"/>
          <w:szCs w:val="24"/>
        </w:rPr>
        <w:t>[messages]</w:t>
      </w:r>
      <w:r w:rsidRPr="00596223">
        <w:rPr>
          <w:rFonts w:asciiTheme="minorHAnsi" w:hAnsiTheme="minorHAnsi" w:cstheme="minorHAnsi"/>
          <w:sz w:val="24"/>
          <w:szCs w:val="24"/>
        </w:rPr>
        <w:t xml:space="preserve"> (see table in Interpretation </w:t>
      </w:r>
      <w:r w:rsidR="00596223">
        <w:rPr>
          <w:rFonts w:asciiTheme="minorHAnsi" w:hAnsiTheme="minorHAnsi" w:cstheme="minorHAnsi"/>
          <w:sz w:val="24"/>
          <w:szCs w:val="24"/>
        </w:rPr>
        <w:t>P</w:t>
      </w:r>
      <w:r w:rsidRPr="00596223">
        <w:rPr>
          <w:rFonts w:asciiTheme="minorHAnsi" w:hAnsiTheme="minorHAnsi" w:cstheme="minorHAnsi"/>
          <w:sz w:val="24"/>
          <w:szCs w:val="24"/>
        </w:rPr>
        <w:t>lan for details and example objects):</w:t>
      </w:r>
    </w:p>
    <w:p w14:paraId="67710A1D" w14:textId="77777777" w:rsidR="00E465C8" w:rsidRPr="00596223" w:rsidRDefault="00E465C8" w:rsidP="00E465C8">
      <w:pPr>
        <w:ind w:left="1440"/>
        <w:rPr>
          <w:rFonts w:asciiTheme="minorHAnsi" w:hAnsiTheme="minorHAnsi" w:cstheme="minorHAnsi"/>
          <w:sz w:val="24"/>
          <w:szCs w:val="24"/>
        </w:rPr>
      </w:pPr>
    </w:p>
    <w:p w14:paraId="624AFE31" w14:textId="554274F1" w:rsidR="00E465C8" w:rsidRPr="00596223" w:rsidRDefault="00A911EE" w:rsidP="00CC7744">
      <w:pPr>
        <w:pStyle w:val="ListParagraph"/>
        <w:numPr>
          <w:ilvl w:val="0"/>
          <w:numId w:val="20"/>
        </w:numPr>
        <w:rPr>
          <w:rFonts w:asciiTheme="minorHAnsi" w:hAnsiTheme="minorHAnsi" w:cstheme="minorHAnsi"/>
          <w:sz w:val="24"/>
          <w:szCs w:val="24"/>
        </w:rPr>
      </w:pPr>
      <w:r w:rsidRPr="00596223">
        <w:rPr>
          <w:rFonts w:asciiTheme="minorHAnsi" w:hAnsiTheme="minorHAnsi" w:cstheme="minorHAnsi"/>
          <w:sz w:val="24"/>
          <w:szCs w:val="24"/>
        </w:rPr>
        <w:t>[Key message 1]</w:t>
      </w:r>
    </w:p>
    <w:p w14:paraId="70F35126" w14:textId="718D261A" w:rsidR="00A911EE" w:rsidRPr="00596223" w:rsidRDefault="00A911EE" w:rsidP="00CC7744">
      <w:pPr>
        <w:pStyle w:val="ListParagraph"/>
        <w:numPr>
          <w:ilvl w:val="0"/>
          <w:numId w:val="20"/>
        </w:numPr>
        <w:rPr>
          <w:rFonts w:asciiTheme="minorHAnsi" w:hAnsiTheme="minorHAnsi" w:cstheme="minorHAnsi"/>
          <w:sz w:val="24"/>
          <w:szCs w:val="24"/>
        </w:rPr>
      </w:pPr>
      <w:r w:rsidRPr="00596223">
        <w:rPr>
          <w:rFonts w:asciiTheme="minorHAnsi" w:hAnsiTheme="minorHAnsi" w:cstheme="minorHAnsi"/>
          <w:sz w:val="24"/>
          <w:szCs w:val="24"/>
        </w:rPr>
        <w:t>[Key message 2]</w:t>
      </w:r>
    </w:p>
    <w:p w14:paraId="021FD73D" w14:textId="4EFBAA81" w:rsidR="00A911EE" w:rsidRPr="00596223" w:rsidRDefault="00A911EE" w:rsidP="00CC7744">
      <w:pPr>
        <w:pStyle w:val="ListParagraph"/>
        <w:numPr>
          <w:ilvl w:val="0"/>
          <w:numId w:val="20"/>
        </w:numPr>
        <w:rPr>
          <w:rFonts w:asciiTheme="minorHAnsi" w:hAnsiTheme="minorHAnsi" w:cstheme="minorHAnsi"/>
          <w:sz w:val="24"/>
          <w:szCs w:val="24"/>
        </w:rPr>
      </w:pPr>
      <w:r w:rsidRPr="00596223">
        <w:rPr>
          <w:rFonts w:asciiTheme="minorHAnsi" w:hAnsiTheme="minorHAnsi" w:cstheme="minorHAnsi"/>
          <w:sz w:val="24"/>
          <w:szCs w:val="24"/>
        </w:rPr>
        <w:t>[Key message 3]</w:t>
      </w:r>
    </w:p>
    <w:p w14:paraId="7EED344B" w14:textId="6CFC1130" w:rsidR="00A911EE" w:rsidRPr="008B1020" w:rsidRDefault="00A911EE" w:rsidP="00A911EE">
      <w:pPr>
        <w:ind w:left="1800"/>
        <w:rPr>
          <w:rFonts w:asciiTheme="minorHAnsi" w:hAnsiTheme="minorHAnsi" w:cstheme="minorHAnsi"/>
          <w:iCs/>
          <w:sz w:val="24"/>
          <w:szCs w:val="24"/>
        </w:rPr>
      </w:pPr>
      <w:r w:rsidRPr="008B1020">
        <w:rPr>
          <w:rFonts w:asciiTheme="minorHAnsi" w:hAnsiTheme="minorHAnsi" w:cstheme="minorHAnsi"/>
          <w:iCs/>
          <w:sz w:val="24"/>
          <w:szCs w:val="24"/>
          <w:highlight w:val="lightGray"/>
        </w:rPr>
        <w:t>Add/remove as necessary</w:t>
      </w:r>
    </w:p>
    <w:p w14:paraId="1D2C46AA" w14:textId="77777777" w:rsidR="00A911EE" w:rsidRPr="00596223" w:rsidRDefault="00A911EE" w:rsidP="00A911EE">
      <w:pPr>
        <w:rPr>
          <w:rFonts w:asciiTheme="minorHAnsi" w:hAnsiTheme="minorHAnsi" w:cstheme="minorHAnsi"/>
          <w:i/>
          <w:sz w:val="24"/>
          <w:szCs w:val="24"/>
        </w:rPr>
      </w:pPr>
    </w:p>
    <w:p w14:paraId="469FB4B6" w14:textId="73381802" w:rsidR="00A911EE" w:rsidRPr="00924D6B" w:rsidRDefault="00A911EE" w:rsidP="00A911EE">
      <w:pPr>
        <w:rPr>
          <w:rFonts w:asciiTheme="minorHAnsi" w:hAnsiTheme="minorHAnsi" w:cstheme="minorHAnsi"/>
          <w:sz w:val="24"/>
          <w:szCs w:val="24"/>
          <w:highlight w:val="lightGray"/>
        </w:rPr>
      </w:pPr>
      <w:r w:rsidRPr="00596223">
        <w:rPr>
          <w:rFonts w:asciiTheme="minorHAnsi" w:hAnsiTheme="minorHAnsi" w:cstheme="minorHAnsi"/>
          <w:sz w:val="24"/>
          <w:szCs w:val="24"/>
        </w:rPr>
        <w:tab/>
      </w:r>
      <w:r w:rsidRPr="00924D6B">
        <w:rPr>
          <w:rFonts w:asciiTheme="minorHAnsi" w:hAnsiTheme="minorHAnsi" w:cstheme="minorHAnsi"/>
          <w:sz w:val="24"/>
          <w:szCs w:val="24"/>
          <w:highlight w:val="lightGray"/>
        </w:rPr>
        <w:t>[Input further detail on the content and thematic structure of the exhibition]</w:t>
      </w:r>
    </w:p>
    <w:p w14:paraId="01616FA1" w14:textId="77777777" w:rsidR="00E465C8" w:rsidRPr="00924D6B" w:rsidRDefault="00E465C8" w:rsidP="00E465C8">
      <w:pPr>
        <w:ind w:left="720"/>
        <w:rPr>
          <w:rFonts w:asciiTheme="minorHAnsi" w:hAnsiTheme="minorHAnsi" w:cstheme="minorHAnsi"/>
          <w:sz w:val="24"/>
          <w:szCs w:val="24"/>
          <w:highlight w:val="lightGray"/>
        </w:rPr>
      </w:pPr>
    </w:p>
    <w:p w14:paraId="49FE01A2" w14:textId="011962F9" w:rsidR="00A911EE" w:rsidRPr="00596223" w:rsidRDefault="00A911EE" w:rsidP="00E465C8">
      <w:pPr>
        <w:ind w:left="720"/>
        <w:rPr>
          <w:rFonts w:asciiTheme="minorHAnsi" w:hAnsiTheme="minorHAnsi" w:cstheme="minorHAnsi"/>
          <w:sz w:val="24"/>
          <w:szCs w:val="24"/>
        </w:rPr>
      </w:pPr>
      <w:r w:rsidRPr="00924D6B">
        <w:rPr>
          <w:rFonts w:asciiTheme="minorHAnsi" w:hAnsiTheme="minorHAnsi" w:cstheme="minorHAnsi"/>
          <w:sz w:val="24"/>
          <w:szCs w:val="24"/>
          <w:highlight w:val="lightGray"/>
        </w:rPr>
        <w:t>[Information on how the content will be adapted at each of the partner venues]</w:t>
      </w:r>
    </w:p>
    <w:p w14:paraId="309175E6" w14:textId="77777777" w:rsidR="00A911EE" w:rsidRPr="00596223" w:rsidRDefault="00A911EE" w:rsidP="00E465C8">
      <w:pPr>
        <w:ind w:left="720"/>
        <w:rPr>
          <w:rFonts w:asciiTheme="minorHAnsi" w:hAnsiTheme="minorHAnsi" w:cstheme="minorHAnsi"/>
          <w:bCs/>
          <w:sz w:val="24"/>
          <w:szCs w:val="24"/>
        </w:rPr>
      </w:pPr>
    </w:p>
    <w:p w14:paraId="45F6A4D3" w14:textId="1211D3A7" w:rsidR="00A911EE" w:rsidRPr="00760DC8" w:rsidRDefault="00A911EE" w:rsidP="002871A1">
      <w:pPr>
        <w:pStyle w:val="Heading3"/>
      </w:pPr>
      <w:bookmarkStart w:id="8" w:name="_Toc152680315"/>
      <w:r w:rsidRPr="00760DC8">
        <w:t xml:space="preserve">5.3 </w:t>
      </w:r>
      <w:r w:rsidR="003809CC" w:rsidRPr="00760DC8">
        <w:tab/>
      </w:r>
      <w:r w:rsidRPr="00760DC8">
        <w:t>The look and feel</w:t>
      </w:r>
      <w:bookmarkEnd w:id="8"/>
    </w:p>
    <w:p w14:paraId="5F79171C" w14:textId="77777777" w:rsidR="00A911EE" w:rsidRPr="00596223" w:rsidRDefault="00A911EE" w:rsidP="00E465C8">
      <w:pPr>
        <w:ind w:left="720"/>
        <w:rPr>
          <w:rFonts w:asciiTheme="minorHAnsi" w:hAnsiTheme="minorHAnsi" w:cstheme="minorHAnsi"/>
          <w:b/>
          <w:bCs/>
          <w:sz w:val="24"/>
          <w:szCs w:val="24"/>
        </w:rPr>
      </w:pPr>
    </w:p>
    <w:p w14:paraId="0244B404" w14:textId="0B421231" w:rsidR="00A911EE" w:rsidRPr="00924D6B" w:rsidRDefault="00A911EE" w:rsidP="00E465C8">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[Detail the visitor journey and arrival at the exhibition]</w:t>
      </w:r>
    </w:p>
    <w:p w14:paraId="16D55FC2" w14:textId="77777777" w:rsidR="00A911EE" w:rsidRPr="00924D6B" w:rsidRDefault="00A911EE" w:rsidP="00E465C8">
      <w:pPr>
        <w:ind w:left="720"/>
        <w:rPr>
          <w:rFonts w:asciiTheme="minorHAnsi" w:hAnsiTheme="minorHAnsi" w:cstheme="minorHAnsi"/>
          <w:bCs/>
          <w:sz w:val="24"/>
          <w:szCs w:val="24"/>
          <w:highlight w:val="lightGray"/>
        </w:rPr>
      </w:pPr>
    </w:p>
    <w:p w14:paraId="12C75F22" w14:textId="206B8C36" w:rsidR="00A911EE" w:rsidRPr="00924D6B" w:rsidRDefault="00A911EE" w:rsidP="00E465C8">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 xml:space="preserve">[Reference the visual elements of the </w:t>
      </w:r>
      <w:r w:rsidR="000852A2" w:rsidRPr="00924D6B">
        <w:rPr>
          <w:rFonts w:asciiTheme="minorHAnsi" w:hAnsiTheme="minorHAnsi" w:cstheme="minorHAnsi"/>
          <w:bCs/>
          <w:sz w:val="24"/>
          <w:szCs w:val="24"/>
          <w:highlight w:val="lightGray"/>
        </w:rPr>
        <w:t>design</w:t>
      </w:r>
      <w:r w:rsidRPr="00924D6B">
        <w:rPr>
          <w:rFonts w:asciiTheme="minorHAnsi" w:hAnsiTheme="minorHAnsi" w:cstheme="minorHAnsi"/>
          <w:bCs/>
          <w:sz w:val="24"/>
          <w:szCs w:val="24"/>
          <w:highlight w:val="lightGray"/>
        </w:rPr>
        <w:t xml:space="preserve"> you wish to see, for example, </w:t>
      </w:r>
      <w:r w:rsidR="000852A2" w:rsidRPr="00924D6B">
        <w:rPr>
          <w:rFonts w:asciiTheme="minorHAnsi" w:hAnsiTheme="minorHAnsi" w:cstheme="minorHAnsi"/>
          <w:bCs/>
          <w:sz w:val="24"/>
          <w:szCs w:val="24"/>
          <w:highlight w:val="lightGray"/>
        </w:rPr>
        <w:t>colourful, contemporary and unexpected]</w:t>
      </w:r>
    </w:p>
    <w:p w14:paraId="636378F6" w14:textId="77777777" w:rsidR="000852A2" w:rsidRPr="00924D6B" w:rsidRDefault="000852A2" w:rsidP="00E465C8">
      <w:pPr>
        <w:ind w:left="720"/>
        <w:rPr>
          <w:rFonts w:asciiTheme="minorHAnsi" w:hAnsiTheme="minorHAnsi" w:cstheme="minorHAnsi"/>
          <w:bCs/>
          <w:sz w:val="24"/>
          <w:szCs w:val="24"/>
          <w:highlight w:val="lightGray"/>
        </w:rPr>
      </w:pPr>
    </w:p>
    <w:p w14:paraId="16340B8D" w14:textId="77777777" w:rsidR="000852A2" w:rsidRPr="00924D6B" w:rsidRDefault="000852A2" w:rsidP="00E465C8">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[Reference the tone and atmosphere of the design, for example, serious, playful and reflective]</w:t>
      </w:r>
    </w:p>
    <w:p w14:paraId="0D6F19FC" w14:textId="77777777" w:rsidR="000852A2" w:rsidRPr="00924D6B" w:rsidRDefault="000852A2" w:rsidP="00E465C8">
      <w:pPr>
        <w:ind w:left="720"/>
        <w:rPr>
          <w:rFonts w:asciiTheme="minorHAnsi" w:hAnsiTheme="minorHAnsi" w:cstheme="minorHAnsi"/>
          <w:bCs/>
          <w:sz w:val="24"/>
          <w:szCs w:val="24"/>
          <w:highlight w:val="lightGray"/>
        </w:rPr>
      </w:pPr>
    </w:p>
    <w:p w14:paraId="21FC63C8" w14:textId="77777777" w:rsidR="000852A2" w:rsidRPr="00924D6B" w:rsidRDefault="000852A2" w:rsidP="00E465C8">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[Reference the branding and identity, for example, particular style guidelines and features]</w:t>
      </w:r>
    </w:p>
    <w:p w14:paraId="304CC1AC" w14:textId="77777777" w:rsidR="000852A2" w:rsidRPr="00924D6B" w:rsidRDefault="000852A2" w:rsidP="00E465C8">
      <w:pPr>
        <w:ind w:left="720"/>
        <w:rPr>
          <w:rFonts w:asciiTheme="minorHAnsi" w:hAnsiTheme="minorHAnsi" w:cstheme="minorHAnsi"/>
          <w:bCs/>
          <w:sz w:val="24"/>
          <w:szCs w:val="24"/>
          <w:highlight w:val="lightGray"/>
        </w:rPr>
      </w:pPr>
    </w:p>
    <w:p w14:paraId="60E5148F" w14:textId="36E3F69D" w:rsidR="000852A2" w:rsidRPr="00596223" w:rsidRDefault="000852A2" w:rsidP="00E465C8">
      <w:pPr>
        <w:ind w:left="720"/>
        <w:rPr>
          <w:rFonts w:asciiTheme="minorHAnsi" w:hAnsiTheme="minorHAnsi" w:cstheme="minorHAnsi"/>
          <w:bCs/>
          <w:sz w:val="24"/>
          <w:szCs w:val="24"/>
        </w:rPr>
      </w:pPr>
      <w:r w:rsidRPr="00924D6B">
        <w:rPr>
          <w:rFonts w:asciiTheme="minorHAnsi" w:hAnsiTheme="minorHAnsi" w:cstheme="minorHAnsi"/>
          <w:bCs/>
          <w:sz w:val="24"/>
          <w:szCs w:val="24"/>
          <w:highlight w:val="lightGray"/>
        </w:rPr>
        <w:t>[Could include visual references, like a mood board or draft sketches]</w:t>
      </w:r>
      <w:r w:rsidRPr="00596223">
        <w:rPr>
          <w:rFonts w:asciiTheme="minorHAnsi" w:hAnsiTheme="minorHAnsi" w:cstheme="minorHAnsi"/>
          <w:bCs/>
          <w:sz w:val="24"/>
          <w:szCs w:val="24"/>
        </w:rPr>
        <w:t xml:space="preserve"> </w:t>
      </w:r>
    </w:p>
    <w:p w14:paraId="221E1F9A" w14:textId="77777777" w:rsidR="00A911EE" w:rsidRPr="00596223" w:rsidRDefault="00A911EE" w:rsidP="00E465C8">
      <w:pPr>
        <w:ind w:left="720"/>
        <w:rPr>
          <w:rFonts w:asciiTheme="minorHAnsi" w:hAnsiTheme="minorHAnsi" w:cstheme="minorHAnsi"/>
          <w:b/>
          <w:bCs/>
          <w:sz w:val="24"/>
          <w:szCs w:val="24"/>
        </w:rPr>
      </w:pPr>
    </w:p>
    <w:p w14:paraId="70512DE6" w14:textId="0AC6C484" w:rsidR="00827522" w:rsidRPr="00760DC8" w:rsidRDefault="00827522" w:rsidP="002871A1">
      <w:pPr>
        <w:pStyle w:val="Heading3"/>
      </w:pPr>
      <w:bookmarkStart w:id="9" w:name="_Toc152680316"/>
      <w:r w:rsidRPr="00760DC8">
        <w:t xml:space="preserve">5.4 </w:t>
      </w:r>
      <w:r w:rsidR="003809CC" w:rsidRPr="00760DC8">
        <w:tab/>
      </w:r>
      <w:r w:rsidRPr="00760DC8">
        <w:t>R</w:t>
      </w:r>
      <w:r w:rsidR="00B955E5" w:rsidRPr="00760DC8">
        <w:t>eference points</w:t>
      </w:r>
      <w:bookmarkEnd w:id="9"/>
    </w:p>
    <w:p w14:paraId="63907C61" w14:textId="77777777" w:rsidR="00827522" w:rsidRPr="00596223" w:rsidRDefault="00827522" w:rsidP="00E465C8">
      <w:pPr>
        <w:ind w:left="720"/>
        <w:rPr>
          <w:rFonts w:asciiTheme="minorHAnsi" w:hAnsiTheme="minorHAnsi" w:cstheme="minorHAnsi"/>
          <w:b/>
          <w:bCs/>
          <w:sz w:val="24"/>
          <w:szCs w:val="24"/>
        </w:rPr>
      </w:pPr>
    </w:p>
    <w:p w14:paraId="390080D6" w14:textId="2B4DB826" w:rsidR="00827522" w:rsidRPr="00596223" w:rsidRDefault="00B955E5" w:rsidP="00E465C8">
      <w:pPr>
        <w:ind w:left="720"/>
        <w:rPr>
          <w:rFonts w:asciiTheme="minorHAnsi" w:hAnsiTheme="minorHAnsi" w:cstheme="minorHAnsi"/>
          <w:bCs/>
          <w:sz w:val="24"/>
          <w:szCs w:val="24"/>
        </w:rPr>
      </w:pPr>
      <w:r w:rsidRPr="00596223">
        <w:rPr>
          <w:rFonts w:asciiTheme="minorHAnsi" w:hAnsiTheme="minorHAnsi" w:cstheme="minorHAnsi"/>
          <w:bCs/>
          <w:sz w:val="24"/>
          <w:szCs w:val="24"/>
        </w:rPr>
        <w:t>Tonal references:</w:t>
      </w:r>
    </w:p>
    <w:p w14:paraId="00A0BE1E" w14:textId="77777777" w:rsidR="00827522" w:rsidRPr="00596223" w:rsidRDefault="00827522" w:rsidP="00E465C8">
      <w:pPr>
        <w:ind w:left="720"/>
        <w:rPr>
          <w:rFonts w:asciiTheme="minorHAnsi" w:hAnsiTheme="minorHAnsi" w:cstheme="minorHAnsi"/>
          <w:bCs/>
          <w:sz w:val="24"/>
          <w:szCs w:val="24"/>
        </w:rPr>
      </w:pPr>
    </w:p>
    <w:p w14:paraId="1C813180" w14:textId="64B32D0D" w:rsidR="00B955E5" w:rsidRPr="00596223" w:rsidRDefault="00B955E5" w:rsidP="00CC7744">
      <w:pPr>
        <w:pStyle w:val="ListParagraph"/>
        <w:numPr>
          <w:ilvl w:val="0"/>
          <w:numId w:val="21"/>
        </w:numPr>
        <w:rPr>
          <w:rFonts w:asciiTheme="minorHAnsi" w:hAnsiTheme="minorHAnsi" w:cstheme="minorHAnsi"/>
          <w:bCs/>
          <w:sz w:val="24"/>
          <w:szCs w:val="24"/>
        </w:rPr>
      </w:pPr>
    </w:p>
    <w:p w14:paraId="171F07F6" w14:textId="77777777" w:rsidR="00B955E5" w:rsidRPr="00596223" w:rsidRDefault="00B955E5" w:rsidP="00E465C8">
      <w:pPr>
        <w:ind w:left="720"/>
        <w:rPr>
          <w:rFonts w:asciiTheme="minorHAnsi" w:hAnsiTheme="minorHAnsi" w:cstheme="minorHAnsi"/>
          <w:bCs/>
          <w:sz w:val="24"/>
          <w:szCs w:val="24"/>
        </w:rPr>
      </w:pPr>
    </w:p>
    <w:p w14:paraId="6ADFA56F" w14:textId="727A8990" w:rsidR="00827522" w:rsidRPr="00596223" w:rsidRDefault="00827522" w:rsidP="00E465C8">
      <w:pPr>
        <w:ind w:left="720"/>
        <w:rPr>
          <w:rFonts w:asciiTheme="minorHAnsi" w:hAnsiTheme="minorHAnsi" w:cstheme="minorHAnsi"/>
          <w:bCs/>
          <w:sz w:val="24"/>
          <w:szCs w:val="24"/>
        </w:rPr>
      </w:pPr>
      <w:r w:rsidRPr="00596223">
        <w:rPr>
          <w:rFonts w:asciiTheme="minorHAnsi" w:hAnsiTheme="minorHAnsi" w:cstheme="minorHAnsi"/>
          <w:bCs/>
          <w:sz w:val="24"/>
          <w:szCs w:val="24"/>
        </w:rPr>
        <w:t>S</w:t>
      </w:r>
      <w:r w:rsidR="00B955E5" w:rsidRPr="00596223">
        <w:rPr>
          <w:rFonts w:asciiTheme="minorHAnsi" w:hAnsiTheme="minorHAnsi" w:cstheme="minorHAnsi"/>
          <w:bCs/>
          <w:sz w:val="24"/>
          <w:szCs w:val="24"/>
        </w:rPr>
        <w:t>tructural references:</w:t>
      </w:r>
    </w:p>
    <w:p w14:paraId="70C32884" w14:textId="77777777" w:rsidR="00827522" w:rsidRPr="00596223" w:rsidRDefault="00827522" w:rsidP="00E465C8">
      <w:pPr>
        <w:ind w:left="720"/>
        <w:rPr>
          <w:rFonts w:asciiTheme="minorHAnsi" w:hAnsiTheme="minorHAnsi" w:cstheme="minorHAnsi"/>
          <w:bCs/>
          <w:sz w:val="24"/>
          <w:szCs w:val="24"/>
        </w:rPr>
      </w:pPr>
    </w:p>
    <w:p w14:paraId="16526933" w14:textId="699AB74C" w:rsidR="00B955E5" w:rsidRPr="00596223" w:rsidRDefault="00B955E5" w:rsidP="00CC7744">
      <w:pPr>
        <w:pStyle w:val="ListParagraph"/>
        <w:numPr>
          <w:ilvl w:val="0"/>
          <w:numId w:val="21"/>
        </w:numPr>
        <w:rPr>
          <w:rFonts w:asciiTheme="minorHAnsi" w:hAnsiTheme="minorHAnsi" w:cstheme="minorHAnsi"/>
          <w:bCs/>
          <w:sz w:val="24"/>
          <w:szCs w:val="24"/>
        </w:rPr>
      </w:pPr>
    </w:p>
    <w:p w14:paraId="729A7C8D" w14:textId="77777777" w:rsidR="00B955E5" w:rsidRPr="00596223" w:rsidRDefault="00B955E5" w:rsidP="00E465C8">
      <w:pPr>
        <w:ind w:left="720"/>
        <w:rPr>
          <w:rFonts w:asciiTheme="minorHAnsi" w:hAnsiTheme="minorHAnsi" w:cstheme="minorHAnsi"/>
          <w:bCs/>
          <w:sz w:val="24"/>
          <w:szCs w:val="24"/>
        </w:rPr>
      </w:pPr>
    </w:p>
    <w:p w14:paraId="49B2DD2D" w14:textId="6951ECED" w:rsidR="00827522" w:rsidRPr="00596223" w:rsidRDefault="00B955E5" w:rsidP="00E465C8">
      <w:pPr>
        <w:ind w:left="720"/>
        <w:rPr>
          <w:rFonts w:asciiTheme="minorHAnsi" w:hAnsiTheme="minorHAnsi" w:cstheme="minorHAnsi"/>
          <w:bCs/>
          <w:sz w:val="24"/>
          <w:szCs w:val="24"/>
        </w:rPr>
      </w:pPr>
      <w:r w:rsidRPr="00596223">
        <w:rPr>
          <w:rFonts w:asciiTheme="minorHAnsi" w:hAnsiTheme="minorHAnsi" w:cstheme="minorHAnsi"/>
          <w:bCs/>
          <w:sz w:val="24"/>
          <w:szCs w:val="24"/>
        </w:rPr>
        <w:t>Additional references:</w:t>
      </w:r>
    </w:p>
    <w:p w14:paraId="06FB3930" w14:textId="77777777" w:rsidR="00B955E5" w:rsidRPr="00596223" w:rsidRDefault="00B955E5" w:rsidP="00E465C8">
      <w:pPr>
        <w:ind w:left="720"/>
        <w:rPr>
          <w:rFonts w:asciiTheme="minorHAnsi" w:hAnsiTheme="minorHAnsi" w:cstheme="minorHAnsi"/>
          <w:bCs/>
          <w:sz w:val="24"/>
          <w:szCs w:val="24"/>
        </w:rPr>
      </w:pPr>
    </w:p>
    <w:p w14:paraId="6ECD87EE" w14:textId="077E9769" w:rsidR="00B955E5" w:rsidRPr="00596223" w:rsidRDefault="00B955E5" w:rsidP="00CC7744">
      <w:pPr>
        <w:pStyle w:val="ListParagraph"/>
        <w:numPr>
          <w:ilvl w:val="0"/>
          <w:numId w:val="21"/>
        </w:numPr>
        <w:rPr>
          <w:rFonts w:asciiTheme="minorHAnsi" w:hAnsiTheme="minorHAnsi" w:cstheme="minorHAnsi"/>
          <w:bCs/>
          <w:sz w:val="24"/>
          <w:szCs w:val="24"/>
        </w:rPr>
      </w:pPr>
    </w:p>
    <w:p w14:paraId="755ABCD3" w14:textId="77777777" w:rsidR="00827522" w:rsidRPr="00596223" w:rsidRDefault="00827522" w:rsidP="00E465C8">
      <w:pPr>
        <w:ind w:left="720"/>
        <w:rPr>
          <w:rFonts w:asciiTheme="minorHAnsi" w:hAnsiTheme="minorHAnsi" w:cstheme="minorHAnsi"/>
          <w:b/>
          <w:bCs/>
          <w:sz w:val="24"/>
          <w:szCs w:val="24"/>
        </w:rPr>
      </w:pPr>
    </w:p>
    <w:p w14:paraId="7D4F8C89" w14:textId="6E42710F" w:rsidR="00C211E7" w:rsidRPr="00760DC8" w:rsidRDefault="00C211E7" w:rsidP="002871A1">
      <w:pPr>
        <w:pStyle w:val="Heading3"/>
      </w:pPr>
      <w:bookmarkStart w:id="10" w:name="_Toc152680317"/>
      <w:r w:rsidRPr="00760DC8">
        <w:t xml:space="preserve">5.5 </w:t>
      </w:r>
      <w:r w:rsidR="003809CC" w:rsidRPr="00760DC8">
        <w:tab/>
      </w:r>
      <w:r w:rsidRPr="00760DC8">
        <w:t>Interpretive principles</w:t>
      </w:r>
      <w:bookmarkEnd w:id="10"/>
    </w:p>
    <w:p w14:paraId="58292A1F" w14:textId="77777777" w:rsidR="00C211E7" w:rsidRPr="00596223" w:rsidRDefault="00C211E7" w:rsidP="00E465C8">
      <w:pPr>
        <w:ind w:left="720"/>
        <w:rPr>
          <w:rFonts w:asciiTheme="minorHAnsi" w:hAnsiTheme="minorHAnsi" w:cstheme="minorHAnsi"/>
          <w:b/>
          <w:bCs/>
          <w:sz w:val="24"/>
          <w:szCs w:val="24"/>
        </w:rPr>
      </w:pPr>
    </w:p>
    <w:p w14:paraId="7F70E7E2" w14:textId="6B36F91D" w:rsidR="00C211E7" w:rsidRPr="00924D6B" w:rsidRDefault="00C211E7" w:rsidP="00E465C8">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[An opportunity to provide the designers with further instruction on the interpretive plans, assumptions and structures in the exhibition, for example:</w:t>
      </w:r>
    </w:p>
    <w:p w14:paraId="2CDE678B" w14:textId="77777777" w:rsidR="00C211E7" w:rsidRPr="00924D6B" w:rsidRDefault="00C211E7" w:rsidP="00E465C8">
      <w:pPr>
        <w:ind w:left="720"/>
        <w:rPr>
          <w:rFonts w:asciiTheme="minorHAnsi" w:hAnsiTheme="minorHAnsi" w:cstheme="minorHAnsi"/>
          <w:bCs/>
          <w:sz w:val="24"/>
          <w:szCs w:val="24"/>
          <w:highlight w:val="lightGray"/>
        </w:rPr>
      </w:pPr>
    </w:p>
    <w:p w14:paraId="36FFC186" w14:textId="1096981C" w:rsidR="00C211E7" w:rsidRPr="00924D6B" w:rsidRDefault="001708A9" w:rsidP="00E465C8">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Will the interpretation be single- or multi-</w:t>
      </w:r>
      <w:r w:rsidR="00D331F4" w:rsidRPr="00924D6B">
        <w:rPr>
          <w:rFonts w:asciiTheme="minorHAnsi" w:hAnsiTheme="minorHAnsi" w:cstheme="minorHAnsi"/>
          <w:bCs/>
          <w:sz w:val="24"/>
          <w:szCs w:val="24"/>
          <w:highlight w:val="lightGray"/>
        </w:rPr>
        <w:t>vocal?</w:t>
      </w:r>
    </w:p>
    <w:p w14:paraId="02F25688" w14:textId="77777777" w:rsidR="001708A9" w:rsidRPr="00924D6B" w:rsidRDefault="001708A9" w:rsidP="00E465C8">
      <w:pPr>
        <w:ind w:left="720"/>
        <w:rPr>
          <w:rFonts w:asciiTheme="minorHAnsi" w:hAnsiTheme="minorHAnsi" w:cstheme="minorHAnsi"/>
          <w:bCs/>
          <w:sz w:val="24"/>
          <w:szCs w:val="24"/>
          <w:highlight w:val="lightGray"/>
        </w:rPr>
      </w:pPr>
    </w:p>
    <w:p w14:paraId="41114F3E" w14:textId="1114FFF3" w:rsidR="001708A9" w:rsidRPr="00924D6B" w:rsidRDefault="001708A9" w:rsidP="00E465C8">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 xml:space="preserve">Which visitor learning styles will </w:t>
      </w:r>
      <w:r w:rsidR="00D331F4" w:rsidRPr="00924D6B">
        <w:rPr>
          <w:rFonts w:asciiTheme="minorHAnsi" w:hAnsiTheme="minorHAnsi" w:cstheme="minorHAnsi"/>
          <w:bCs/>
          <w:sz w:val="24"/>
          <w:szCs w:val="24"/>
          <w:highlight w:val="lightGray"/>
        </w:rPr>
        <w:t>the exhibition suit?</w:t>
      </w:r>
    </w:p>
    <w:p w14:paraId="0501BE4F" w14:textId="77777777" w:rsidR="001708A9" w:rsidRPr="00924D6B" w:rsidRDefault="001708A9" w:rsidP="001708A9">
      <w:pPr>
        <w:rPr>
          <w:rFonts w:asciiTheme="minorHAnsi" w:hAnsiTheme="minorHAnsi" w:cstheme="minorHAnsi"/>
          <w:bCs/>
          <w:sz w:val="24"/>
          <w:szCs w:val="24"/>
          <w:highlight w:val="lightGray"/>
        </w:rPr>
      </w:pPr>
    </w:p>
    <w:p w14:paraId="10D60341" w14:textId="7427DA17" w:rsidR="001708A9" w:rsidRPr="00924D6B" w:rsidRDefault="001708A9" w:rsidP="00E465C8">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What modes of interpretation will the exhibition forefront</w:t>
      </w:r>
      <w:r w:rsidR="00D331F4" w:rsidRPr="00924D6B">
        <w:rPr>
          <w:rFonts w:asciiTheme="minorHAnsi" w:hAnsiTheme="minorHAnsi" w:cstheme="minorHAnsi"/>
          <w:bCs/>
          <w:sz w:val="24"/>
          <w:szCs w:val="24"/>
          <w:highlight w:val="lightGray"/>
        </w:rPr>
        <w:t>?</w:t>
      </w:r>
    </w:p>
    <w:p w14:paraId="5BB4D1E0" w14:textId="77777777" w:rsidR="001708A9" w:rsidRPr="00924D6B" w:rsidRDefault="001708A9" w:rsidP="00E465C8">
      <w:pPr>
        <w:ind w:left="720"/>
        <w:rPr>
          <w:rFonts w:asciiTheme="minorHAnsi" w:hAnsiTheme="minorHAnsi" w:cstheme="minorHAnsi"/>
          <w:bCs/>
          <w:sz w:val="24"/>
          <w:szCs w:val="24"/>
          <w:highlight w:val="lightGray"/>
        </w:rPr>
      </w:pPr>
    </w:p>
    <w:p w14:paraId="73ECCF25" w14:textId="37E68B62" w:rsidR="001708A9" w:rsidRPr="00596223" w:rsidRDefault="001708A9" w:rsidP="001708A9">
      <w:pPr>
        <w:ind w:left="720"/>
        <w:rPr>
          <w:rFonts w:asciiTheme="minorHAnsi" w:hAnsiTheme="minorHAnsi" w:cstheme="minorHAnsi"/>
          <w:bCs/>
          <w:sz w:val="24"/>
          <w:szCs w:val="24"/>
        </w:rPr>
      </w:pPr>
      <w:r w:rsidRPr="00924D6B">
        <w:rPr>
          <w:rFonts w:asciiTheme="minorHAnsi" w:hAnsiTheme="minorHAnsi" w:cstheme="minorHAnsi"/>
          <w:bCs/>
          <w:sz w:val="24"/>
          <w:szCs w:val="24"/>
          <w:highlight w:val="lightGray"/>
        </w:rPr>
        <w:t>How will you engage both your primary and secondary audiences</w:t>
      </w:r>
      <w:r w:rsidR="00D331F4" w:rsidRPr="00924D6B">
        <w:rPr>
          <w:rFonts w:asciiTheme="minorHAnsi" w:hAnsiTheme="minorHAnsi" w:cstheme="minorHAnsi"/>
          <w:bCs/>
          <w:sz w:val="24"/>
          <w:szCs w:val="24"/>
          <w:highlight w:val="lightGray"/>
        </w:rPr>
        <w:t>?]</w:t>
      </w:r>
    </w:p>
    <w:p w14:paraId="4B88D2FD" w14:textId="77777777" w:rsidR="001708A9" w:rsidRPr="00596223" w:rsidRDefault="001708A9" w:rsidP="00E465C8">
      <w:pPr>
        <w:ind w:left="720"/>
        <w:rPr>
          <w:rFonts w:asciiTheme="minorHAnsi" w:hAnsiTheme="minorHAnsi" w:cstheme="minorHAnsi"/>
          <w:bCs/>
          <w:sz w:val="24"/>
          <w:szCs w:val="24"/>
        </w:rPr>
      </w:pPr>
    </w:p>
    <w:p w14:paraId="032EC582" w14:textId="14953548" w:rsidR="001708A9" w:rsidRPr="00760DC8" w:rsidRDefault="00563681" w:rsidP="002871A1">
      <w:pPr>
        <w:pStyle w:val="Heading3"/>
      </w:pPr>
      <w:bookmarkStart w:id="11" w:name="_Toc152680318"/>
      <w:r w:rsidRPr="00760DC8">
        <w:t xml:space="preserve">5.6 </w:t>
      </w:r>
      <w:r w:rsidR="003809CC" w:rsidRPr="00760DC8">
        <w:tab/>
      </w:r>
      <w:r w:rsidRPr="00760DC8">
        <w:t>Overarching learning outcomes</w:t>
      </w:r>
      <w:bookmarkEnd w:id="11"/>
    </w:p>
    <w:p w14:paraId="56CF80E6" w14:textId="77777777" w:rsidR="00563681" w:rsidRPr="00596223" w:rsidRDefault="00563681" w:rsidP="00E465C8">
      <w:pPr>
        <w:ind w:left="720"/>
        <w:rPr>
          <w:rFonts w:asciiTheme="minorHAnsi" w:hAnsiTheme="minorHAnsi" w:cstheme="minorHAnsi"/>
          <w:b/>
          <w:bCs/>
          <w:sz w:val="24"/>
          <w:szCs w:val="24"/>
        </w:rPr>
      </w:pPr>
    </w:p>
    <w:p w14:paraId="5F0AFB57" w14:textId="0DB5F6D0" w:rsidR="00563681" w:rsidRPr="00596223" w:rsidRDefault="00563681" w:rsidP="00E465C8">
      <w:pPr>
        <w:ind w:left="720"/>
        <w:rPr>
          <w:rFonts w:asciiTheme="minorHAnsi" w:hAnsiTheme="minorHAnsi" w:cstheme="minorHAnsi"/>
          <w:bCs/>
          <w:sz w:val="24"/>
          <w:szCs w:val="24"/>
        </w:rPr>
      </w:pPr>
      <w:r w:rsidRPr="00924D6B">
        <w:rPr>
          <w:rFonts w:asciiTheme="minorHAnsi" w:hAnsiTheme="minorHAnsi" w:cstheme="minorHAnsi"/>
          <w:bCs/>
          <w:sz w:val="24"/>
          <w:szCs w:val="24"/>
          <w:highlight w:val="lightGray"/>
        </w:rPr>
        <w:t>[A list of the key observations, theories, issues and insights you would like audiences to take</w:t>
      </w:r>
      <w:r w:rsidR="005C3406">
        <w:rPr>
          <w:rFonts w:asciiTheme="minorHAnsi" w:hAnsiTheme="minorHAnsi" w:cstheme="minorHAnsi"/>
          <w:bCs/>
          <w:sz w:val="24"/>
          <w:szCs w:val="24"/>
          <w:highlight w:val="lightGray"/>
        </w:rPr>
        <w:t xml:space="preserve"> </w:t>
      </w:r>
      <w:r w:rsidRPr="00924D6B">
        <w:rPr>
          <w:rFonts w:asciiTheme="minorHAnsi" w:hAnsiTheme="minorHAnsi" w:cstheme="minorHAnsi"/>
          <w:bCs/>
          <w:sz w:val="24"/>
          <w:szCs w:val="24"/>
          <w:highlight w:val="lightGray"/>
        </w:rPr>
        <w:t>away with them following their visit to the exhibition</w:t>
      </w:r>
      <w:r w:rsidR="00F97A43" w:rsidRPr="00924D6B">
        <w:rPr>
          <w:rFonts w:asciiTheme="minorHAnsi" w:hAnsiTheme="minorHAnsi" w:cstheme="minorHAnsi"/>
          <w:bCs/>
          <w:sz w:val="24"/>
          <w:szCs w:val="24"/>
          <w:highlight w:val="lightGray"/>
        </w:rPr>
        <w:t xml:space="preserve"> - could refer to the </w:t>
      </w:r>
      <w:hyperlink r:id="rId11" w:history="1">
        <w:r w:rsidR="00F97A43" w:rsidRPr="00924D6B">
          <w:rPr>
            <w:rStyle w:val="Hyperlink"/>
            <w:rFonts w:asciiTheme="minorHAnsi" w:hAnsiTheme="minorHAnsi" w:cstheme="minorHAnsi"/>
            <w:bCs/>
            <w:sz w:val="24"/>
            <w:szCs w:val="24"/>
            <w:highlight w:val="lightGray"/>
          </w:rPr>
          <w:t>NCCPE’s Generic Learning Outcomes</w:t>
        </w:r>
      </w:hyperlink>
      <w:r w:rsidRPr="00924D6B">
        <w:rPr>
          <w:rFonts w:asciiTheme="minorHAnsi" w:hAnsiTheme="minorHAnsi" w:cstheme="minorHAnsi"/>
          <w:bCs/>
          <w:sz w:val="24"/>
          <w:szCs w:val="24"/>
          <w:highlight w:val="lightGray"/>
        </w:rPr>
        <w:t>]</w:t>
      </w:r>
      <w:r w:rsidRPr="00596223">
        <w:rPr>
          <w:rFonts w:asciiTheme="minorHAnsi" w:hAnsiTheme="minorHAnsi" w:cstheme="minorHAnsi"/>
          <w:bCs/>
          <w:sz w:val="24"/>
          <w:szCs w:val="24"/>
        </w:rPr>
        <w:t xml:space="preserve">  </w:t>
      </w:r>
    </w:p>
    <w:p w14:paraId="6FCF57E8" w14:textId="77777777" w:rsidR="00C211E7" w:rsidRPr="00596223" w:rsidRDefault="00C211E7" w:rsidP="00E465C8">
      <w:pPr>
        <w:ind w:left="720"/>
        <w:rPr>
          <w:rFonts w:asciiTheme="minorHAnsi" w:hAnsiTheme="minorHAnsi" w:cstheme="minorHAnsi"/>
          <w:b/>
          <w:bCs/>
          <w:sz w:val="24"/>
          <w:szCs w:val="24"/>
        </w:rPr>
      </w:pPr>
    </w:p>
    <w:p w14:paraId="3BFA1D09" w14:textId="67A80E75" w:rsidR="003373B2" w:rsidRPr="00760DC8" w:rsidRDefault="003373B2" w:rsidP="002871A1">
      <w:pPr>
        <w:pStyle w:val="Heading3"/>
      </w:pPr>
      <w:bookmarkStart w:id="12" w:name="_Toc152680319"/>
      <w:r w:rsidRPr="00760DC8">
        <w:t xml:space="preserve">5.7 </w:t>
      </w:r>
      <w:r w:rsidR="003809CC" w:rsidRPr="00760DC8">
        <w:tab/>
      </w:r>
      <w:r w:rsidRPr="00760DC8">
        <w:t>Community engagement</w:t>
      </w:r>
      <w:bookmarkEnd w:id="12"/>
    </w:p>
    <w:p w14:paraId="1FCF0C91" w14:textId="77777777" w:rsidR="003373B2" w:rsidRPr="00596223" w:rsidRDefault="003373B2" w:rsidP="00E465C8">
      <w:pPr>
        <w:ind w:left="720"/>
        <w:rPr>
          <w:rFonts w:asciiTheme="minorHAnsi" w:hAnsiTheme="minorHAnsi" w:cstheme="minorHAnsi"/>
          <w:b/>
          <w:bCs/>
          <w:sz w:val="24"/>
          <w:szCs w:val="24"/>
        </w:rPr>
      </w:pPr>
    </w:p>
    <w:p w14:paraId="5D4F2096" w14:textId="5B0DEF5F" w:rsidR="003373B2" w:rsidRDefault="003373B2" w:rsidP="00E465C8">
      <w:pPr>
        <w:ind w:left="720"/>
        <w:rPr>
          <w:rFonts w:asciiTheme="minorHAnsi" w:hAnsiTheme="minorHAnsi" w:cstheme="minorHAnsi"/>
          <w:bCs/>
          <w:sz w:val="24"/>
          <w:szCs w:val="24"/>
        </w:rPr>
      </w:pPr>
      <w:r w:rsidRPr="00924D6B">
        <w:rPr>
          <w:rFonts w:asciiTheme="minorHAnsi" w:hAnsiTheme="minorHAnsi" w:cstheme="minorHAnsi"/>
          <w:bCs/>
          <w:sz w:val="24"/>
          <w:szCs w:val="24"/>
          <w:highlight w:val="lightGray"/>
        </w:rPr>
        <w:t>[</w:t>
      </w:r>
      <w:r w:rsidR="0042360F" w:rsidRPr="00924D6B">
        <w:rPr>
          <w:rFonts w:asciiTheme="minorHAnsi" w:hAnsiTheme="minorHAnsi" w:cstheme="minorHAnsi"/>
          <w:bCs/>
          <w:sz w:val="24"/>
          <w:szCs w:val="24"/>
          <w:highlight w:val="lightGray"/>
        </w:rPr>
        <w:t>H</w:t>
      </w:r>
      <w:r w:rsidRPr="00924D6B">
        <w:rPr>
          <w:rFonts w:asciiTheme="minorHAnsi" w:hAnsiTheme="minorHAnsi" w:cstheme="minorHAnsi"/>
          <w:bCs/>
          <w:sz w:val="24"/>
          <w:szCs w:val="24"/>
          <w:highlight w:val="lightGray"/>
        </w:rPr>
        <w:t>ow will communities</w:t>
      </w:r>
      <w:r w:rsidR="00295D47" w:rsidRPr="00924D6B">
        <w:rPr>
          <w:rFonts w:asciiTheme="minorHAnsi" w:hAnsiTheme="minorHAnsi" w:cstheme="minorHAnsi"/>
          <w:bCs/>
          <w:sz w:val="24"/>
          <w:szCs w:val="24"/>
          <w:highlight w:val="lightGray"/>
        </w:rPr>
        <w:t>,</w:t>
      </w:r>
      <w:r w:rsidRPr="00924D6B">
        <w:rPr>
          <w:rFonts w:asciiTheme="minorHAnsi" w:hAnsiTheme="minorHAnsi" w:cstheme="minorHAnsi"/>
          <w:bCs/>
          <w:sz w:val="24"/>
          <w:szCs w:val="24"/>
          <w:highlight w:val="lightGray"/>
        </w:rPr>
        <w:t xml:space="preserve"> and the exhibition’s target audiences</w:t>
      </w:r>
      <w:r w:rsidR="00295D47" w:rsidRPr="00924D6B">
        <w:rPr>
          <w:rFonts w:asciiTheme="minorHAnsi" w:hAnsiTheme="minorHAnsi" w:cstheme="minorHAnsi"/>
          <w:bCs/>
          <w:sz w:val="24"/>
          <w:szCs w:val="24"/>
          <w:highlight w:val="lightGray"/>
        </w:rPr>
        <w:t>,</w:t>
      </w:r>
      <w:r w:rsidRPr="00924D6B">
        <w:rPr>
          <w:rFonts w:asciiTheme="minorHAnsi" w:hAnsiTheme="minorHAnsi" w:cstheme="minorHAnsi"/>
          <w:bCs/>
          <w:sz w:val="24"/>
          <w:szCs w:val="24"/>
          <w:highlight w:val="lightGray"/>
        </w:rPr>
        <w:t xml:space="preserve"> feed into and shape the design and interpretation of the exhibition, for example, should a certain m2 of the floorplan be set aside for the output of community collaboration</w:t>
      </w:r>
      <w:r w:rsidR="00A408C7" w:rsidRPr="00924D6B">
        <w:rPr>
          <w:rFonts w:asciiTheme="minorHAnsi" w:hAnsiTheme="minorHAnsi" w:cstheme="minorHAnsi"/>
          <w:bCs/>
          <w:sz w:val="24"/>
          <w:szCs w:val="24"/>
          <w:highlight w:val="lightGray"/>
        </w:rPr>
        <w:t>, or will this be embedded throughout</w:t>
      </w:r>
      <w:r w:rsidR="00924D6B" w:rsidRPr="00924D6B">
        <w:rPr>
          <w:rFonts w:asciiTheme="minorHAnsi" w:hAnsiTheme="minorHAnsi" w:cstheme="minorHAnsi"/>
          <w:bCs/>
          <w:sz w:val="24"/>
          <w:szCs w:val="24"/>
          <w:highlight w:val="lightGray"/>
        </w:rPr>
        <w:t>. Detail whether the design team will be expected to participate in any community engagement activity, including attending workshops, preparing specific presentations, or working to longer timescales to allow for more in-depth engagement.</w:t>
      </w:r>
      <w:r w:rsidRPr="00924D6B">
        <w:rPr>
          <w:rFonts w:asciiTheme="minorHAnsi" w:hAnsiTheme="minorHAnsi" w:cstheme="minorHAnsi"/>
          <w:bCs/>
          <w:sz w:val="24"/>
          <w:szCs w:val="24"/>
          <w:highlight w:val="lightGray"/>
        </w:rPr>
        <w:t>]</w:t>
      </w:r>
    </w:p>
    <w:p w14:paraId="40C45B99" w14:textId="77777777" w:rsidR="00295D47" w:rsidRDefault="00295D47" w:rsidP="00E465C8">
      <w:pPr>
        <w:ind w:left="720"/>
        <w:rPr>
          <w:rFonts w:asciiTheme="minorHAnsi" w:hAnsiTheme="minorHAnsi" w:cstheme="minorHAnsi"/>
          <w:bCs/>
          <w:sz w:val="24"/>
          <w:szCs w:val="24"/>
        </w:rPr>
      </w:pPr>
    </w:p>
    <w:p w14:paraId="47FACCAE" w14:textId="18748128" w:rsidR="00295D47" w:rsidRPr="00760DC8" w:rsidRDefault="00295D47" w:rsidP="002871A1">
      <w:pPr>
        <w:pStyle w:val="Heading3"/>
      </w:pPr>
      <w:bookmarkStart w:id="13" w:name="_Toc152680320"/>
      <w:r w:rsidRPr="00760DC8">
        <w:t>5.8</w:t>
      </w:r>
      <w:r w:rsidR="003809CC" w:rsidRPr="00760DC8">
        <w:t xml:space="preserve"> </w:t>
      </w:r>
      <w:r w:rsidR="003809CC" w:rsidRPr="00760DC8">
        <w:tab/>
        <w:t>Artist collaborations</w:t>
      </w:r>
      <w:bookmarkEnd w:id="13"/>
    </w:p>
    <w:p w14:paraId="666D3758" w14:textId="77777777" w:rsidR="003809CC" w:rsidRDefault="003809CC" w:rsidP="00E465C8">
      <w:pPr>
        <w:ind w:left="720"/>
        <w:rPr>
          <w:rFonts w:asciiTheme="minorHAnsi" w:hAnsiTheme="minorHAnsi" w:cstheme="minorHAnsi"/>
          <w:b/>
          <w:bCs/>
          <w:sz w:val="24"/>
          <w:szCs w:val="24"/>
        </w:rPr>
      </w:pPr>
    </w:p>
    <w:p w14:paraId="6AF9F0D0" w14:textId="0CABD96E" w:rsidR="003809CC" w:rsidRPr="003809CC" w:rsidRDefault="003809CC" w:rsidP="00E465C8">
      <w:pPr>
        <w:ind w:left="720"/>
        <w:rPr>
          <w:rFonts w:asciiTheme="minorHAnsi" w:hAnsiTheme="minorHAnsi" w:cstheme="minorHAnsi"/>
          <w:bCs/>
          <w:sz w:val="24"/>
          <w:szCs w:val="24"/>
        </w:rPr>
      </w:pPr>
      <w:r w:rsidRPr="00C275F7">
        <w:rPr>
          <w:rFonts w:asciiTheme="minorHAnsi" w:hAnsiTheme="minorHAnsi" w:cstheme="minorHAnsi"/>
          <w:bCs/>
          <w:sz w:val="24"/>
          <w:szCs w:val="24"/>
          <w:highlight w:val="lightGray"/>
        </w:rPr>
        <w:t>[If you are, how is the project collaborating and commissioning artist(s) – detail how this will impact the design and interpretation of the exhibition]</w:t>
      </w:r>
    </w:p>
    <w:p w14:paraId="0538AF3A" w14:textId="77777777" w:rsidR="003373B2" w:rsidRDefault="003373B2" w:rsidP="00E465C8">
      <w:pPr>
        <w:ind w:left="720"/>
        <w:rPr>
          <w:rFonts w:asciiTheme="minorHAnsi" w:hAnsiTheme="minorHAnsi" w:cstheme="minorHAnsi"/>
          <w:b/>
          <w:bCs/>
          <w:sz w:val="24"/>
          <w:szCs w:val="24"/>
        </w:rPr>
      </w:pPr>
    </w:p>
    <w:p w14:paraId="2CCA2B6E" w14:textId="3B2ED5DE" w:rsidR="00183863" w:rsidRDefault="00183863" w:rsidP="00760DC8">
      <w:pPr>
        <w:pStyle w:val="Heading2"/>
      </w:pPr>
      <w:bookmarkStart w:id="14" w:name="_Toc152680321"/>
      <w:r>
        <w:lastRenderedPageBreak/>
        <w:t xml:space="preserve">6. </w:t>
      </w:r>
      <w:r>
        <w:tab/>
        <w:t>Display locations</w:t>
      </w:r>
      <w:r w:rsidR="00C71C96">
        <w:t>:</w:t>
      </w:r>
      <w:bookmarkEnd w:id="14"/>
    </w:p>
    <w:p w14:paraId="0946A017" w14:textId="77777777" w:rsidR="00183863" w:rsidRDefault="00183863" w:rsidP="00E465C8">
      <w:pPr>
        <w:ind w:left="720"/>
        <w:rPr>
          <w:rFonts w:asciiTheme="minorHAnsi" w:hAnsiTheme="minorHAnsi" w:cstheme="minorHAnsi"/>
          <w:b/>
          <w:bCs/>
          <w:sz w:val="24"/>
          <w:szCs w:val="24"/>
        </w:rPr>
      </w:pPr>
    </w:p>
    <w:p w14:paraId="75783D96" w14:textId="58F28CBA" w:rsidR="00183863" w:rsidRPr="00760DC8" w:rsidRDefault="00183863" w:rsidP="002871A1">
      <w:pPr>
        <w:pStyle w:val="Heading3"/>
      </w:pPr>
      <w:bookmarkStart w:id="15" w:name="_Toc152680322"/>
      <w:r w:rsidRPr="00760DC8">
        <w:t>6.1</w:t>
      </w:r>
      <w:r w:rsidRPr="00760DC8">
        <w:tab/>
        <w:t xml:space="preserve">Venue 1 – </w:t>
      </w:r>
      <w:r w:rsidRPr="00760DC8">
        <w:rPr>
          <w:highlight w:val="lightGray"/>
        </w:rPr>
        <w:t>[Name of first museum]</w:t>
      </w:r>
      <w:bookmarkEnd w:id="15"/>
    </w:p>
    <w:p w14:paraId="63BCA9C5" w14:textId="77777777" w:rsidR="00183863" w:rsidRDefault="00183863" w:rsidP="00E465C8">
      <w:pPr>
        <w:ind w:left="720"/>
        <w:rPr>
          <w:rFonts w:asciiTheme="minorHAnsi" w:hAnsiTheme="minorHAnsi" w:cstheme="minorHAnsi"/>
          <w:b/>
          <w:bCs/>
          <w:sz w:val="24"/>
          <w:szCs w:val="24"/>
        </w:rPr>
      </w:pPr>
    </w:p>
    <w:p w14:paraId="57C9C920" w14:textId="27C908D5" w:rsidR="00183863" w:rsidRDefault="00183863" w:rsidP="00E465C8">
      <w:pPr>
        <w:ind w:left="720"/>
        <w:rPr>
          <w:rFonts w:asciiTheme="minorHAnsi" w:hAnsiTheme="minorHAnsi" w:cstheme="minorHAnsi"/>
          <w:bCs/>
          <w:sz w:val="24"/>
          <w:szCs w:val="24"/>
        </w:rPr>
      </w:pPr>
      <w:r w:rsidRPr="00924D6B">
        <w:rPr>
          <w:rFonts w:asciiTheme="minorHAnsi" w:hAnsiTheme="minorHAnsi" w:cstheme="minorHAnsi"/>
          <w:bCs/>
          <w:sz w:val="24"/>
          <w:szCs w:val="24"/>
          <w:highlight w:val="lightGray"/>
        </w:rPr>
        <w:t>[</w:t>
      </w:r>
      <w:r w:rsidR="00644EA3">
        <w:rPr>
          <w:rFonts w:asciiTheme="minorHAnsi" w:hAnsiTheme="minorHAnsi" w:cstheme="minorHAnsi"/>
          <w:bCs/>
          <w:sz w:val="24"/>
          <w:szCs w:val="24"/>
          <w:highlight w:val="lightGray"/>
        </w:rPr>
        <w:t>Provide k</w:t>
      </w:r>
      <w:r w:rsidRPr="00924D6B">
        <w:rPr>
          <w:rFonts w:asciiTheme="minorHAnsi" w:hAnsiTheme="minorHAnsi" w:cstheme="minorHAnsi"/>
          <w:bCs/>
          <w:sz w:val="24"/>
          <w:szCs w:val="24"/>
          <w:highlight w:val="lightGray"/>
        </w:rPr>
        <w:t xml:space="preserve">ey information on the exhibition space, including m2 area, </w:t>
      </w:r>
      <w:r w:rsidR="0042360F" w:rsidRPr="00924D6B">
        <w:rPr>
          <w:rFonts w:asciiTheme="minorHAnsi" w:hAnsiTheme="minorHAnsi" w:cstheme="minorHAnsi"/>
          <w:bCs/>
          <w:sz w:val="24"/>
          <w:szCs w:val="24"/>
          <w:highlight w:val="lightGray"/>
        </w:rPr>
        <w:t>key limiting factors e.g. pinch points in access which determine the maximum sizes of setworks, key assets to be re-used e.g. wall systems -</w:t>
      </w:r>
      <w:r w:rsidRPr="00924D6B">
        <w:rPr>
          <w:rFonts w:asciiTheme="minorHAnsi" w:hAnsiTheme="minorHAnsi" w:cstheme="minorHAnsi"/>
          <w:bCs/>
          <w:sz w:val="24"/>
          <w:szCs w:val="24"/>
          <w:highlight w:val="lightGray"/>
        </w:rPr>
        <w:t xml:space="preserve"> link to gallery plan in Appendix 2]</w:t>
      </w:r>
      <w:r w:rsidR="00A408C7">
        <w:rPr>
          <w:rFonts w:asciiTheme="minorHAnsi" w:hAnsiTheme="minorHAnsi" w:cstheme="minorHAnsi"/>
          <w:bCs/>
          <w:sz w:val="24"/>
          <w:szCs w:val="24"/>
        </w:rPr>
        <w:t xml:space="preserve"> </w:t>
      </w:r>
    </w:p>
    <w:p w14:paraId="1143E958" w14:textId="77777777" w:rsidR="00816018" w:rsidRDefault="00816018" w:rsidP="00E465C8">
      <w:pPr>
        <w:ind w:left="720"/>
        <w:rPr>
          <w:rFonts w:asciiTheme="minorHAnsi" w:hAnsiTheme="minorHAnsi" w:cstheme="minorHAnsi"/>
          <w:bCs/>
          <w:sz w:val="24"/>
          <w:szCs w:val="24"/>
        </w:rPr>
      </w:pPr>
    </w:p>
    <w:p w14:paraId="755B849F" w14:textId="37EE7A99" w:rsidR="00816018" w:rsidRPr="00183863" w:rsidRDefault="00816018" w:rsidP="00816018">
      <w:pPr>
        <w:autoSpaceDE w:val="0"/>
        <w:autoSpaceDN w:val="0"/>
        <w:adjustRightInd w:val="0"/>
        <w:ind w:left="720"/>
        <w:rPr>
          <w:rFonts w:asciiTheme="minorHAnsi" w:hAnsiTheme="minorHAnsi" w:cstheme="minorHAnsi"/>
          <w:bCs/>
          <w:sz w:val="24"/>
          <w:szCs w:val="24"/>
        </w:rPr>
      </w:pPr>
      <w:r>
        <w:rPr>
          <w:rFonts w:asciiTheme="minorHAnsi" w:hAnsiTheme="minorHAnsi" w:cstheme="minorHAnsi"/>
          <w:bCs/>
          <w:sz w:val="24"/>
          <w:szCs w:val="24"/>
        </w:rPr>
        <w:t>The following</w:t>
      </w:r>
      <w:r w:rsidRPr="000D6B89">
        <w:rPr>
          <w:rFonts w:asciiTheme="minorHAnsi" w:hAnsiTheme="minorHAnsi" w:cstheme="minorHAnsi"/>
          <w:bCs/>
          <w:sz w:val="24"/>
          <w:szCs w:val="24"/>
        </w:rPr>
        <w:t xml:space="preserve"> </w:t>
      </w:r>
      <w:r w:rsidRPr="00924D6B">
        <w:rPr>
          <w:rFonts w:asciiTheme="minorHAnsi" w:hAnsiTheme="minorHAnsi" w:cstheme="minorHAnsi"/>
          <w:bCs/>
          <w:sz w:val="24"/>
          <w:szCs w:val="24"/>
          <w:highlight w:val="lightGray"/>
        </w:rPr>
        <w:t>[number of touring venues]</w:t>
      </w:r>
      <w:r w:rsidRPr="000D6B89">
        <w:rPr>
          <w:rFonts w:asciiTheme="minorHAnsi" w:hAnsiTheme="minorHAnsi" w:cstheme="minorHAnsi"/>
          <w:bCs/>
          <w:sz w:val="24"/>
          <w:szCs w:val="24"/>
        </w:rPr>
        <w:t xml:space="preserve"> additional displays will be funded by separate budgets and the contractor will not be expected to design them but the overall look and feel for the </w:t>
      </w:r>
      <w:r w:rsidRPr="00924D6B">
        <w:rPr>
          <w:rFonts w:asciiTheme="minorHAnsi" w:hAnsiTheme="minorHAnsi" w:cstheme="minorHAnsi"/>
          <w:bCs/>
          <w:sz w:val="24"/>
          <w:szCs w:val="24"/>
          <w:highlight w:val="lightGray"/>
        </w:rPr>
        <w:t>[name of first exhibiting space]</w:t>
      </w:r>
      <w:r w:rsidRPr="000D6B89">
        <w:rPr>
          <w:rFonts w:asciiTheme="minorHAnsi" w:hAnsiTheme="minorHAnsi" w:cstheme="minorHAnsi"/>
          <w:bCs/>
          <w:sz w:val="24"/>
          <w:szCs w:val="24"/>
        </w:rPr>
        <w:t xml:space="preserve"> exhibition will feed</w:t>
      </w:r>
      <w:r>
        <w:rPr>
          <w:rFonts w:asciiTheme="minorHAnsi" w:hAnsiTheme="minorHAnsi" w:cstheme="minorHAnsi"/>
          <w:bCs/>
          <w:sz w:val="24"/>
          <w:szCs w:val="24"/>
        </w:rPr>
        <w:t xml:space="preserve"> in to how we will develop them.</w:t>
      </w:r>
    </w:p>
    <w:p w14:paraId="4E4E6C47" w14:textId="77777777" w:rsidR="00183863" w:rsidRDefault="00183863" w:rsidP="00E465C8">
      <w:pPr>
        <w:ind w:left="720"/>
        <w:rPr>
          <w:rFonts w:asciiTheme="minorHAnsi" w:hAnsiTheme="minorHAnsi" w:cstheme="minorHAnsi"/>
          <w:b/>
          <w:bCs/>
          <w:sz w:val="24"/>
          <w:szCs w:val="24"/>
        </w:rPr>
      </w:pPr>
    </w:p>
    <w:p w14:paraId="5A369050" w14:textId="3700EF80" w:rsidR="00183863" w:rsidRPr="00760DC8" w:rsidRDefault="00183863" w:rsidP="002871A1">
      <w:pPr>
        <w:pStyle w:val="Heading3"/>
      </w:pPr>
      <w:bookmarkStart w:id="16" w:name="_Toc152680323"/>
      <w:r w:rsidRPr="00760DC8">
        <w:t xml:space="preserve">6.2 </w:t>
      </w:r>
      <w:r w:rsidRPr="00760DC8">
        <w:tab/>
        <w:t xml:space="preserve">Venue 2 – </w:t>
      </w:r>
      <w:r w:rsidRPr="00760DC8">
        <w:rPr>
          <w:highlight w:val="lightGray"/>
        </w:rPr>
        <w:t>[Name of second museum]</w:t>
      </w:r>
      <w:bookmarkEnd w:id="16"/>
    </w:p>
    <w:p w14:paraId="38D418DF" w14:textId="77777777" w:rsidR="00183863" w:rsidRDefault="00183863" w:rsidP="00E465C8">
      <w:pPr>
        <w:ind w:left="720"/>
        <w:rPr>
          <w:rFonts w:asciiTheme="minorHAnsi" w:hAnsiTheme="minorHAnsi" w:cstheme="minorHAnsi"/>
          <w:b/>
          <w:bCs/>
          <w:sz w:val="24"/>
          <w:szCs w:val="24"/>
        </w:rPr>
      </w:pPr>
    </w:p>
    <w:p w14:paraId="1C0887DE" w14:textId="01B0F035" w:rsidR="00676142" w:rsidRDefault="00183863" w:rsidP="00676142">
      <w:pPr>
        <w:ind w:left="720"/>
        <w:rPr>
          <w:rFonts w:asciiTheme="minorHAnsi" w:hAnsiTheme="minorHAnsi" w:cstheme="minorHAnsi"/>
          <w:bCs/>
          <w:sz w:val="24"/>
          <w:szCs w:val="24"/>
        </w:rPr>
      </w:pPr>
      <w:r w:rsidRPr="00924D6B">
        <w:rPr>
          <w:rFonts w:asciiTheme="minorHAnsi" w:hAnsiTheme="minorHAnsi" w:cstheme="minorHAnsi"/>
          <w:bCs/>
          <w:sz w:val="24"/>
          <w:szCs w:val="24"/>
          <w:highlight w:val="lightGray"/>
        </w:rPr>
        <w:t>[Key information on the exhibition space, including m2 area</w:t>
      </w:r>
      <w:r w:rsidR="00A408C7" w:rsidRPr="00924D6B">
        <w:rPr>
          <w:rFonts w:asciiTheme="minorHAnsi" w:hAnsiTheme="minorHAnsi" w:cstheme="minorHAnsi"/>
          <w:bCs/>
          <w:sz w:val="24"/>
          <w:szCs w:val="24"/>
          <w:highlight w:val="lightGray"/>
        </w:rPr>
        <w:t>, key factors,</w:t>
      </w:r>
      <w:r w:rsidR="0042360F" w:rsidRPr="00924D6B">
        <w:rPr>
          <w:rFonts w:asciiTheme="minorHAnsi" w:hAnsiTheme="minorHAnsi" w:cstheme="minorHAnsi"/>
          <w:bCs/>
          <w:sz w:val="24"/>
          <w:szCs w:val="24"/>
          <w:highlight w:val="lightGray"/>
        </w:rPr>
        <w:t xml:space="preserve"> and key assets to be re-used e.g. wall systems</w:t>
      </w:r>
      <w:r w:rsidR="00A408C7" w:rsidRPr="00924D6B">
        <w:rPr>
          <w:rFonts w:asciiTheme="minorHAnsi" w:hAnsiTheme="minorHAnsi" w:cstheme="minorHAnsi"/>
          <w:bCs/>
          <w:sz w:val="24"/>
          <w:szCs w:val="24"/>
          <w:highlight w:val="lightGray"/>
        </w:rPr>
        <w:t xml:space="preserve"> </w:t>
      </w:r>
      <w:r w:rsidR="0042360F" w:rsidRPr="00924D6B">
        <w:rPr>
          <w:rFonts w:asciiTheme="minorHAnsi" w:hAnsiTheme="minorHAnsi" w:cstheme="minorHAnsi"/>
          <w:bCs/>
          <w:sz w:val="24"/>
          <w:szCs w:val="24"/>
          <w:highlight w:val="lightGray"/>
        </w:rPr>
        <w:t>-</w:t>
      </w:r>
      <w:r w:rsidRPr="00924D6B">
        <w:rPr>
          <w:rFonts w:asciiTheme="minorHAnsi" w:hAnsiTheme="minorHAnsi" w:cstheme="minorHAnsi"/>
          <w:bCs/>
          <w:sz w:val="24"/>
          <w:szCs w:val="24"/>
          <w:highlight w:val="lightGray"/>
        </w:rPr>
        <w:t xml:space="preserve"> link to gallery plan in Appendix 3</w:t>
      </w:r>
      <w:r w:rsidR="0042360F" w:rsidRPr="00924D6B">
        <w:rPr>
          <w:rFonts w:asciiTheme="minorHAnsi" w:hAnsiTheme="minorHAnsi" w:cstheme="minorHAnsi"/>
          <w:bCs/>
          <w:sz w:val="24"/>
          <w:szCs w:val="24"/>
          <w:highlight w:val="lightGray"/>
        </w:rPr>
        <w:t>]</w:t>
      </w:r>
    </w:p>
    <w:p w14:paraId="35717609" w14:textId="77777777" w:rsidR="00183863" w:rsidRDefault="00183863" w:rsidP="00E465C8">
      <w:pPr>
        <w:ind w:left="720"/>
        <w:rPr>
          <w:rFonts w:asciiTheme="minorHAnsi" w:hAnsiTheme="minorHAnsi" w:cstheme="minorHAnsi"/>
          <w:bCs/>
          <w:sz w:val="24"/>
          <w:szCs w:val="24"/>
        </w:rPr>
      </w:pPr>
    </w:p>
    <w:p w14:paraId="5CCA0DF6" w14:textId="2C053FFF" w:rsidR="00183863" w:rsidRPr="00760DC8" w:rsidRDefault="00183863" w:rsidP="00760DC8">
      <w:pPr>
        <w:pStyle w:val="Heading2"/>
      </w:pPr>
      <w:bookmarkStart w:id="17" w:name="_Toc152680324"/>
      <w:r w:rsidRPr="00760DC8">
        <w:t xml:space="preserve">6.3 </w:t>
      </w:r>
      <w:r w:rsidRPr="00760DC8">
        <w:tab/>
        <w:t xml:space="preserve">Venue 3 – </w:t>
      </w:r>
      <w:r w:rsidRPr="00760DC8">
        <w:rPr>
          <w:highlight w:val="lightGray"/>
        </w:rPr>
        <w:t>[Name of third museum]</w:t>
      </w:r>
      <w:bookmarkEnd w:id="17"/>
    </w:p>
    <w:p w14:paraId="1F0D73AD" w14:textId="77777777" w:rsidR="00183863" w:rsidRDefault="00183863" w:rsidP="00E465C8">
      <w:pPr>
        <w:ind w:left="720"/>
        <w:rPr>
          <w:rFonts w:asciiTheme="minorHAnsi" w:hAnsiTheme="minorHAnsi" w:cstheme="minorHAnsi"/>
          <w:b/>
          <w:bCs/>
          <w:sz w:val="24"/>
          <w:szCs w:val="24"/>
        </w:rPr>
      </w:pPr>
    </w:p>
    <w:p w14:paraId="2870DD2D" w14:textId="7E10F1FA" w:rsidR="0042360F" w:rsidRPr="0042360F" w:rsidRDefault="0042360F" w:rsidP="0042360F">
      <w:pPr>
        <w:ind w:left="720"/>
        <w:rPr>
          <w:rFonts w:asciiTheme="minorHAnsi" w:hAnsiTheme="minorHAnsi" w:cstheme="minorHAnsi"/>
          <w:bCs/>
          <w:sz w:val="24"/>
          <w:szCs w:val="24"/>
        </w:rPr>
      </w:pPr>
      <w:r w:rsidRPr="00924D6B">
        <w:rPr>
          <w:rFonts w:asciiTheme="minorHAnsi" w:hAnsiTheme="minorHAnsi" w:cstheme="minorHAnsi"/>
          <w:bCs/>
          <w:sz w:val="24"/>
          <w:szCs w:val="24"/>
          <w:highlight w:val="lightGray"/>
        </w:rPr>
        <w:t>[Key information on the exhibition space, including m2 area, key factors, and key assets to be re-used e.g. wall systems - link to gallery plan in Appendix 4]</w:t>
      </w:r>
    </w:p>
    <w:p w14:paraId="54821CD8" w14:textId="77777777" w:rsidR="00183863" w:rsidRDefault="00183863" w:rsidP="00E465C8">
      <w:pPr>
        <w:ind w:left="720"/>
        <w:rPr>
          <w:rFonts w:asciiTheme="minorHAnsi" w:hAnsiTheme="minorHAnsi" w:cstheme="minorHAnsi"/>
          <w:bCs/>
          <w:sz w:val="24"/>
          <w:szCs w:val="24"/>
        </w:rPr>
      </w:pPr>
    </w:p>
    <w:p w14:paraId="7E705372" w14:textId="60985B8B" w:rsidR="00183863" w:rsidRPr="00760DC8" w:rsidRDefault="00183863" w:rsidP="002871A1">
      <w:pPr>
        <w:pStyle w:val="Heading3"/>
      </w:pPr>
      <w:bookmarkStart w:id="18" w:name="_Toc152680325"/>
      <w:r w:rsidRPr="00760DC8">
        <w:t>6.4</w:t>
      </w:r>
      <w:r w:rsidRPr="00760DC8">
        <w:tab/>
        <w:t xml:space="preserve">Venue 4 – </w:t>
      </w:r>
      <w:r w:rsidRPr="00760DC8">
        <w:rPr>
          <w:highlight w:val="lightGray"/>
        </w:rPr>
        <w:t>[Name of fourth museum]</w:t>
      </w:r>
      <w:bookmarkEnd w:id="18"/>
    </w:p>
    <w:p w14:paraId="29333642" w14:textId="77777777" w:rsidR="00183863" w:rsidRDefault="00183863" w:rsidP="00E465C8">
      <w:pPr>
        <w:ind w:left="720"/>
        <w:rPr>
          <w:rFonts w:asciiTheme="minorHAnsi" w:hAnsiTheme="minorHAnsi" w:cstheme="minorHAnsi"/>
          <w:b/>
          <w:bCs/>
          <w:sz w:val="24"/>
          <w:szCs w:val="24"/>
        </w:rPr>
      </w:pPr>
    </w:p>
    <w:p w14:paraId="1BD483CE" w14:textId="5D1862C8" w:rsidR="0042360F" w:rsidRPr="0042360F" w:rsidRDefault="0042360F" w:rsidP="0042360F">
      <w:pPr>
        <w:ind w:left="720"/>
        <w:rPr>
          <w:rFonts w:asciiTheme="minorHAnsi" w:hAnsiTheme="minorHAnsi" w:cstheme="minorHAnsi"/>
          <w:bCs/>
          <w:sz w:val="24"/>
          <w:szCs w:val="24"/>
        </w:rPr>
      </w:pPr>
      <w:r w:rsidRPr="00924D6B">
        <w:rPr>
          <w:rFonts w:asciiTheme="minorHAnsi" w:hAnsiTheme="minorHAnsi" w:cstheme="minorHAnsi"/>
          <w:bCs/>
          <w:sz w:val="24"/>
          <w:szCs w:val="24"/>
          <w:highlight w:val="lightGray"/>
        </w:rPr>
        <w:t>[Key information on the exhibition space, including m2 area, key factors, and key assets to be re-used e.g. wall systems - link to gallery plan in Appendix 5]</w:t>
      </w:r>
    </w:p>
    <w:p w14:paraId="050BF254" w14:textId="77777777" w:rsidR="00183863" w:rsidRDefault="00183863" w:rsidP="00183863">
      <w:pPr>
        <w:ind w:left="720"/>
        <w:rPr>
          <w:rFonts w:asciiTheme="minorHAnsi" w:hAnsiTheme="minorHAnsi" w:cstheme="minorHAnsi"/>
          <w:bCs/>
          <w:sz w:val="24"/>
          <w:szCs w:val="24"/>
        </w:rPr>
      </w:pPr>
    </w:p>
    <w:p w14:paraId="365C3125" w14:textId="6302A40C" w:rsidR="00183863" w:rsidRPr="00760DC8" w:rsidRDefault="00183863" w:rsidP="002871A1">
      <w:pPr>
        <w:pStyle w:val="Heading3"/>
      </w:pPr>
      <w:bookmarkStart w:id="19" w:name="_Toc152680326"/>
      <w:r w:rsidRPr="00760DC8">
        <w:t xml:space="preserve">6.5 </w:t>
      </w:r>
      <w:r w:rsidRPr="00760DC8">
        <w:tab/>
        <w:t xml:space="preserve">Venue 5 – </w:t>
      </w:r>
      <w:r w:rsidRPr="00760DC8">
        <w:rPr>
          <w:highlight w:val="lightGray"/>
        </w:rPr>
        <w:t>[Name of fifth museum]</w:t>
      </w:r>
      <w:bookmarkEnd w:id="19"/>
    </w:p>
    <w:p w14:paraId="0B3B0D3E" w14:textId="77777777" w:rsidR="00183863" w:rsidRDefault="00183863" w:rsidP="00183863">
      <w:pPr>
        <w:ind w:left="720"/>
        <w:rPr>
          <w:rFonts w:asciiTheme="minorHAnsi" w:hAnsiTheme="minorHAnsi" w:cstheme="minorHAnsi"/>
          <w:b/>
          <w:bCs/>
          <w:sz w:val="24"/>
          <w:szCs w:val="24"/>
        </w:rPr>
      </w:pPr>
    </w:p>
    <w:p w14:paraId="540DE99A" w14:textId="1CA8E291" w:rsidR="0042360F" w:rsidRPr="0042360F" w:rsidRDefault="0042360F" w:rsidP="0042360F">
      <w:pPr>
        <w:ind w:left="720"/>
        <w:rPr>
          <w:rFonts w:asciiTheme="minorHAnsi" w:hAnsiTheme="minorHAnsi" w:cstheme="minorHAnsi"/>
          <w:bCs/>
          <w:sz w:val="24"/>
          <w:szCs w:val="24"/>
        </w:rPr>
      </w:pPr>
      <w:r w:rsidRPr="00924D6B">
        <w:rPr>
          <w:rFonts w:asciiTheme="minorHAnsi" w:hAnsiTheme="minorHAnsi" w:cstheme="minorHAnsi"/>
          <w:bCs/>
          <w:sz w:val="24"/>
          <w:szCs w:val="24"/>
          <w:highlight w:val="lightGray"/>
        </w:rPr>
        <w:t>[Key information on the exhibition space, including m2 area, key factors, and key assets to be re-used e.g. wall systems - link to gallery plan in Appendix 6]</w:t>
      </w:r>
    </w:p>
    <w:p w14:paraId="41A1F45A" w14:textId="619A4099" w:rsidR="00183863" w:rsidRDefault="00053402" w:rsidP="0042360F">
      <w:pPr>
        <w:rPr>
          <w:rFonts w:asciiTheme="minorHAnsi" w:hAnsiTheme="minorHAnsi" w:cstheme="minorHAnsi"/>
          <w:bCs/>
          <w:sz w:val="24"/>
          <w:szCs w:val="24"/>
        </w:rPr>
      </w:pPr>
      <w:r>
        <w:rPr>
          <w:rFonts w:asciiTheme="minorHAnsi" w:hAnsiTheme="minorHAnsi" w:cstheme="minorHAnsi"/>
          <w:bCs/>
          <w:sz w:val="24"/>
          <w:szCs w:val="24"/>
        </w:rPr>
        <w:tab/>
      </w:r>
    </w:p>
    <w:p w14:paraId="4FD45033" w14:textId="6063AC05" w:rsidR="00053402" w:rsidRDefault="00053402" w:rsidP="00760DC8">
      <w:pPr>
        <w:pStyle w:val="Heading2"/>
      </w:pPr>
      <w:bookmarkStart w:id="20" w:name="_Toc152680327"/>
      <w:r>
        <w:t xml:space="preserve">7. </w:t>
      </w:r>
      <w:r>
        <w:tab/>
        <w:t>Existing assets:</w:t>
      </w:r>
      <w:bookmarkEnd w:id="20"/>
    </w:p>
    <w:p w14:paraId="1F158E4B" w14:textId="77777777" w:rsidR="00053402" w:rsidRDefault="00053402" w:rsidP="00053402">
      <w:pPr>
        <w:ind w:left="720"/>
        <w:rPr>
          <w:rFonts w:asciiTheme="minorHAnsi" w:hAnsiTheme="minorHAnsi" w:cstheme="minorHAnsi"/>
          <w:b/>
          <w:bCs/>
          <w:sz w:val="24"/>
          <w:szCs w:val="24"/>
        </w:rPr>
      </w:pPr>
    </w:p>
    <w:p w14:paraId="19009DF4" w14:textId="77777777" w:rsidR="00053402" w:rsidRPr="00816018" w:rsidRDefault="00053402" w:rsidP="00053402">
      <w:pPr>
        <w:ind w:left="720"/>
        <w:rPr>
          <w:rFonts w:asciiTheme="minorHAnsi" w:hAnsiTheme="minorHAnsi" w:cstheme="minorHAnsi"/>
          <w:bCs/>
          <w:sz w:val="24"/>
          <w:szCs w:val="24"/>
        </w:rPr>
      </w:pPr>
      <w:r>
        <w:rPr>
          <w:rFonts w:asciiTheme="minorHAnsi" w:hAnsiTheme="minorHAnsi" w:cstheme="minorHAnsi"/>
          <w:bCs/>
          <w:sz w:val="24"/>
          <w:szCs w:val="24"/>
        </w:rPr>
        <w:t xml:space="preserve">As mentioned above, we need the designer to work with our existing assets. </w:t>
      </w:r>
      <w:r w:rsidRPr="00924D6B">
        <w:rPr>
          <w:rFonts w:asciiTheme="minorHAnsi" w:hAnsiTheme="minorHAnsi" w:cstheme="minorHAnsi"/>
          <w:bCs/>
          <w:sz w:val="24"/>
          <w:szCs w:val="24"/>
          <w:highlight w:val="lightGray"/>
        </w:rPr>
        <w:t>[Decision to be made and communicated here on which elements will be toured, if any]</w:t>
      </w:r>
    </w:p>
    <w:p w14:paraId="47B850CA" w14:textId="77777777" w:rsidR="00053402" w:rsidRDefault="00053402" w:rsidP="00053402">
      <w:pPr>
        <w:ind w:left="720"/>
        <w:rPr>
          <w:rFonts w:asciiTheme="minorHAnsi" w:hAnsiTheme="minorHAnsi" w:cstheme="minorHAnsi"/>
          <w:b/>
          <w:bCs/>
          <w:sz w:val="24"/>
          <w:szCs w:val="24"/>
        </w:rPr>
      </w:pPr>
    </w:p>
    <w:p w14:paraId="0500233D" w14:textId="0BA0447E" w:rsidR="00053402" w:rsidRPr="00760DC8" w:rsidRDefault="00053402" w:rsidP="002871A1">
      <w:pPr>
        <w:pStyle w:val="Heading3"/>
      </w:pPr>
      <w:bookmarkStart w:id="21" w:name="_Toc152680328"/>
      <w:r w:rsidRPr="00760DC8">
        <w:t xml:space="preserve">7.1 </w:t>
      </w:r>
      <w:r w:rsidRPr="00760DC8">
        <w:tab/>
        <w:t>Exhibition structures</w:t>
      </w:r>
      <w:bookmarkEnd w:id="21"/>
    </w:p>
    <w:p w14:paraId="71548411" w14:textId="77777777" w:rsidR="00053402" w:rsidRDefault="00053402" w:rsidP="00053402">
      <w:pPr>
        <w:ind w:left="720"/>
        <w:rPr>
          <w:rFonts w:asciiTheme="minorHAnsi" w:hAnsiTheme="minorHAnsi" w:cstheme="minorHAnsi"/>
          <w:b/>
          <w:bCs/>
          <w:sz w:val="24"/>
          <w:szCs w:val="24"/>
        </w:rPr>
      </w:pPr>
    </w:p>
    <w:p w14:paraId="525B871F" w14:textId="77777777" w:rsidR="00053402" w:rsidRPr="00924D6B" w:rsidRDefault="00053402" w:rsidP="00053402">
      <w:pPr>
        <w:pStyle w:val="ListParagraph"/>
        <w:numPr>
          <w:ilvl w:val="0"/>
          <w:numId w:val="31"/>
        </w:numPr>
        <w:rPr>
          <w:rFonts w:asciiTheme="minorHAnsi" w:hAnsiTheme="minorHAnsi" w:cstheme="minorHAnsi"/>
          <w:b/>
          <w:bCs/>
          <w:sz w:val="24"/>
          <w:szCs w:val="24"/>
          <w:highlight w:val="lightGray"/>
        </w:rPr>
      </w:pPr>
      <w:r w:rsidRPr="00924D6B">
        <w:rPr>
          <w:rFonts w:asciiTheme="minorHAnsi" w:hAnsiTheme="minorHAnsi" w:cstheme="minorHAnsi"/>
          <w:bCs/>
          <w:sz w:val="24"/>
          <w:szCs w:val="24"/>
          <w:highlight w:val="lightGray"/>
        </w:rPr>
        <w:t>[For example, flexible temporary wall system</w:t>
      </w:r>
    </w:p>
    <w:p w14:paraId="1C5B8F59" w14:textId="77777777" w:rsidR="00053402" w:rsidRPr="00924D6B" w:rsidRDefault="00053402" w:rsidP="00053402">
      <w:pPr>
        <w:pStyle w:val="ListParagraph"/>
        <w:numPr>
          <w:ilvl w:val="0"/>
          <w:numId w:val="31"/>
        </w:numPr>
        <w:rPr>
          <w:rFonts w:asciiTheme="minorHAnsi" w:hAnsiTheme="minorHAnsi" w:cstheme="minorHAnsi"/>
          <w:b/>
          <w:bCs/>
          <w:sz w:val="24"/>
          <w:szCs w:val="24"/>
          <w:highlight w:val="lightGray"/>
        </w:rPr>
      </w:pPr>
      <w:proofErr w:type="spellStart"/>
      <w:r w:rsidRPr="00924D6B">
        <w:rPr>
          <w:rFonts w:asciiTheme="minorHAnsi" w:hAnsiTheme="minorHAnsi" w:cstheme="minorHAnsi"/>
          <w:bCs/>
          <w:sz w:val="24"/>
          <w:szCs w:val="24"/>
          <w:highlight w:val="lightGray"/>
        </w:rPr>
        <w:t>Panelock</w:t>
      </w:r>
      <w:proofErr w:type="spellEnd"/>
      <w:r w:rsidRPr="00924D6B">
        <w:rPr>
          <w:rFonts w:asciiTheme="minorHAnsi" w:hAnsiTheme="minorHAnsi" w:cstheme="minorHAnsi"/>
          <w:bCs/>
          <w:sz w:val="24"/>
          <w:szCs w:val="24"/>
          <w:highlight w:val="lightGray"/>
        </w:rPr>
        <w:t xml:space="preserve"> or equivalent system, etc. </w:t>
      </w:r>
    </w:p>
    <w:p w14:paraId="7F971010" w14:textId="77777777" w:rsidR="00053402" w:rsidRPr="00924D6B" w:rsidRDefault="00053402" w:rsidP="00053402">
      <w:pPr>
        <w:pStyle w:val="ListParagraph"/>
        <w:numPr>
          <w:ilvl w:val="0"/>
          <w:numId w:val="31"/>
        </w:numPr>
        <w:rPr>
          <w:rFonts w:asciiTheme="minorHAnsi" w:hAnsiTheme="minorHAnsi" w:cstheme="minorHAnsi"/>
          <w:b/>
          <w:bCs/>
          <w:sz w:val="24"/>
          <w:szCs w:val="24"/>
          <w:highlight w:val="lightGray"/>
        </w:rPr>
      </w:pPr>
      <w:r w:rsidRPr="00924D6B">
        <w:rPr>
          <w:rFonts w:asciiTheme="minorHAnsi" w:hAnsiTheme="minorHAnsi" w:cstheme="minorHAnsi"/>
          <w:bCs/>
          <w:sz w:val="24"/>
          <w:szCs w:val="24"/>
          <w:highlight w:val="lightGray"/>
        </w:rPr>
        <w:t>More detail could be linked to in an Appendix]</w:t>
      </w:r>
    </w:p>
    <w:p w14:paraId="615021A2" w14:textId="77777777" w:rsidR="00053402" w:rsidRDefault="00053402" w:rsidP="00053402">
      <w:pPr>
        <w:ind w:firstLine="720"/>
        <w:rPr>
          <w:rFonts w:asciiTheme="minorHAnsi" w:hAnsiTheme="minorHAnsi" w:cstheme="minorHAnsi"/>
          <w:b/>
          <w:bCs/>
          <w:sz w:val="24"/>
          <w:szCs w:val="24"/>
        </w:rPr>
      </w:pPr>
    </w:p>
    <w:p w14:paraId="5A272C60" w14:textId="54833040" w:rsidR="00053402" w:rsidRPr="00760DC8" w:rsidRDefault="00053402" w:rsidP="002871A1">
      <w:pPr>
        <w:pStyle w:val="Heading3"/>
      </w:pPr>
      <w:bookmarkStart w:id="22" w:name="_Toc152680329"/>
      <w:r w:rsidRPr="00760DC8">
        <w:t xml:space="preserve">7.2 </w:t>
      </w:r>
      <w:r w:rsidRPr="00760DC8">
        <w:tab/>
        <w:t>Showcases</w:t>
      </w:r>
      <w:bookmarkEnd w:id="22"/>
    </w:p>
    <w:p w14:paraId="2BDE47A0" w14:textId="77777777" w:rsidR="00053402" w:rsidRDefault="00053402" w:rsidP="00053402">
      <w:pPr>
        <w:rPr>
          <w:rFonts w:asciiTheme="minorHAnsi" w:hAnsiTheme="minorHAnsi" w:cstheme="minorHAnsi"/>
          <w:b/>
          <w:bCs/>
          <w:sz w:val="24"/>
          <w:szCs w:val="24"/>
        </w:rPr>
      </w:pPr>
      <w:r>
        <w:rPr>
          <w:rFonts w:asciiTheme="minorHAnsi" w:hAnsiTheme="minorHAnsi" w:cstheme="minorHAnsi"/>
          <w:b/>
          <w:bCs/>
          <w:sz w:val="24"/>
          <w:szCs w:val="24"/>
        </w:rPr>
        <w:tab/>
      </w:r>
    </w:p>
    <w:p w14:paraId="096E9C6C" w14:textId="77777777" w:rsidR="00053402" w:rsidRDefault="00053402" w:rsidP="00053402">
      <w:pPr>
        <w:ind w:left="720"/>
        <w:rPr>
          <w:rFonts w:asciiTheme="minorHAnsi" w:hAnsiTheme="minorHAnsi" w:cstheme="minorHAnsi"/>
          <w:bCs/>
          <w:sz w:val="24"/>
          <w:szCs w:val="24"/>
        </w:rPr>
      </w:pPr>
      <w:r w:rsidRPr="00924D6B">
        <w:rPr>
          <w:rFonts w:asciiTheme="minorHAnsi" w:hAnsiTheme="minorHAnsi" w:cstheme="minorHAnsi"/>
          <w:bCs/>
          <w:sz w:val="24"/>
          <w:szCs w:val="24"/>
          <w:highlight w:val="lightGray"/>
        </w:rPr>
        <w:lastRenderedPageBreak/>
        <w:t>[Refer to the list of cases available at each venue, and consider adaptability at partner spaces]</w:t>
      </w:r>
    </w:p>
    <w:p w14:paraId="73737FCC" w14:textId="77777777" w:rsidR="00053402" w:rsidRDefault="00053402" w:rsidP="00053402">
      <w:pPr>
        <w:ind w:left="720"/>
        <w:rPr>
          <w:rFonts w:asciiTheme="minorHAnsi" w:hAnsiTheme="minorHAnsi" w:cstheme="minorHAnsi"/>
          <w:bCs/>
          <w:sz w:val="24"/>
          <w:szCs w:val="24"/>
        </w:rPr>
      </w:pPr>
    </w:p>
    <w:p w14:paraId="30FAA787" w14:textId="4BFB0633" w:rsidR="00053402" w:rsidRPr="00760DC8" w:rsidRDefault="00053402" w:rsidP="002871A1">
      <w:pPr>
        <w:pStyle w:val="Heading3"/>
      </w:pPr>
      <w:bookmarkStart w:id="23" w:name="_Toc152680330"/>
      <w:r w:rsidRPr="00760DC8">
        <w:t xml:space="preserve">7.3 </w:t>
      </w:r>
      <w:r w:rsidRPr="00760DC8">
        <w:tab/>
        <w:t>AV</w:t>
      </w:r>
      <w:bookmarkEnd w:id="23"/>
    </w:p>
    <w:p w14:paraId="1AF9A79C" w14:textId="77777777" w:rsidR="00053402" w:rsidRDefault="00053402" w:rsidP="00053402">
      <w:pPr>
        <w:rPr>
          <w:rFonts w:asciiTheme="minorHAnsi" w:hAnsiTheme="minorHAnsi" w:cstheme="minorHAnsi"/>
          <w:sz w:val="24"/>
          <w:szCs w:val="24"/>
        </w:rPr>
      </w:pPr>
      <w:r>
        <w:rPr>
          <w:rFonts w:asciiTheme="minorHAnsi" w:hAnsiTheme="minorHAnsi" w:cstheme="minorHAnsi"/>
          <w:sz w:val="24"/>
          <w:szCs w:val="24"/>
        </w:rPr>
        <w:tab/>
      </w:r>
    </w:p>
    <w:p w14:paraId="769FBCAC" w14:textId="77777777" w:rsidR="00053402" w:rsidRPr="00924D6B" w:rsidRDefault="00053402" w:rsidP="00053402">
      <w:pPr>
        <w:ind w:left="708"/>
        <w:rPr>
          <w:rFonts w:asciiTheme="minorHAnsi" w:hAnsiTheme="minorHAnsi" w:cstheme="minorHAnsi"/>
          <w:sz w:val="24"/>
          <w:szCs w:val="24"/>
          <w:highlight w:val="lightGray"/>
        </w:rPr>
      </w:pPr>
      <w:r w:rsidRPr="00924D6B">
        <w:rPr>
          <w:rFonts w:asciiTheme="minorHAnsi" w:hAnsiTheme="minorHAnsi" w:cstheme="minorHAnsi"/>
          <w:sz w:val="24"/>
          <w:szCs w:val="24"/>
          <w:highlight w:val="lightGray"/>
        </w:rPr>
        <w:t xml:space="preserve">[Consider whether all of the partners can provide their own AV equipment to limit the kit that needs to tour, and who will manage this installation] </w:t>
      </w:r>
    </w:p>
    <w:p w14:paraId="69160ABE" w14:textId="77777777" w:rsidR="00053402" w:rsidRPr="00924D6B" w:rsidRDefault="00053402" w:rsidP="00053402">
      <w:pPr>
        <w:ind w:left="708"/>
        <w:rPr>
          <w:rFonts w:asciiTheme="minorHAnsi" w:hAnsiTheme="minorHAnsi" w:cstheme="minorHAnsi"/>
          <w:sz w:val="24"/>
          <w:szCs w:val="24"/>
          <w:highlight w:val="lightGray"/>
        </w:rPr>
      </w:pPr>
    </w:p>
    <w:p w14:paraId="0DA70965" w14:textId="77777777" w:rsidR="00053402" w:rsidRPr="00F106A1" w:rsidRDefault="00053402" w:rsidP="00053402">
      <w:pPr>
        <w:ind w:left="708"/>
        <w:rPr>
          <w:rFonts w:asciiTheme="minorHAnsi" w:hAnsiTheme="minorHAnsi" w:cstheme="minorHAnsi"/>
          <w:b/>
          <w:sz w:val="24"/>
          <w:szCs w:val="24"/>
        </w:rPr>
      </w:pPr>
      <w:r w:rsidRPr="00924D6B">
        <w:rPr>
          <w:rFonts w:asciiTheme="minorHAnsi" w:hAnsiTheme="minorHAnsi" w:cstheme="minorHAnsi"/>
          <w:sz w:val="24"/>
          <w:szCs w:val="24"/>
          <w:highlight w:val="lightGray"/>
        </w:rPr>
        <w:t>[What other existing assets could the design contractors reuse?]</w:t>
      </w:r>
    </w:p>
    <w:p w14:paraId="0A5BA7E7" w14:textId="4718ACB7" w:rsidR="00053402" w:rsidRPr="00183863" w:rsidRDefault="00053402" w:rsidP="0042360F">
      <w:pPr>
        <w:rPr>
          <w:rFonts w:asciiTheme="minorHAnsi" w:hAnsiTheme="minorHAnsi" w:cstheme="minorHAnsi"/>
          <w:bCs/>
          <w:sz w:val="24"/>
          <w:szCs w:val="24"/>
        </w:rPr>
      </w:pPr>
    </w:p>
    <w:p w14:paraId="573F06B3" w14:textId="736A10F0" w:rsidR="005C6E5F" w:rsidRDefault="00053402" w:rsidP="00760DC8">
      <w:pPr>
        <w:pStyle w:val="Heading2"/>
      </w:pPr>
      <w:bookmarkStart w:id="24" w:name="_Toc152680331"/>
      <w:r>
        <w:t>8</w:t>
      </w:r>
      <w:r w:rsidR="005C6E5F">
        <w:t xml:space="preserve">. </w:t>
      </w:r>
      <w:r w:rsidR="005C6E5F">
        <w:tab/>
        <w:t>Design service requirements:</w:t>
      </w:r>
      <w:bookmarkEnd w:id="24"/>
    </w:p>
    <w:p w14:paraId="56B26EE4" w14:textId="77777777" w:rsidR="004B01AB" w:rsidRDefault="004B01AB" w:rsidP="004B01AB">
      <w:pPr>
        <w:ind w:left="720"/>
        <w:rPr>
          <w:rFonts w:asciiTheme="minorHAnsi" w:hAnsiTheme="minorHAnsi" w:cstheme="minorHAnsi"/>
          <w:b/>
          <w:bCs/>
          <w:sz w:val="24"/>
          <w:szCs w:val="24"/>
        </w:rPr>
      </w:pPr>
    </w:p>
    <w:p w14:paraId="1655047C" w14:textId="51318D2F" w:rsidR="004B01AB" w:rsidRPr="00760DC8" w:rsidRDefault="00053402" w:rsidP="002871A1">
      <w:pPr>
        <w:pStyle w:val="Heading3"/>
      </w:pPr>
      <w:bookmarkStart w:id="25" w:name="_Toc152680332"/>
      <w:r w:rsidRPr="00760DC8">
        <w:t>8</w:t>
      </w:r>
      <w:r w:rsidR="004B01AB" w:rsidRPr="00760DC8">
        <w:t xml:space="preserve">.1 </w:t>
      </w:r>
      <w:r w:rsidR="004B01AB" w:rsidRPr="00760DC8">
        <w:tab/>
        <w:t>Title treatment</w:t>
      </w:r>
      <w:bookmarkEnd w:id="25"/>
      <w:r w:rsidR="004B01AB" w:rsidRPr="00760DC8">
        <w:t xml:space="preserve"> </w:t>
      </w:r>
    </w:p>
    <w:p w14:paraId="1630CB61" w14:textId="77777777" w:rsidR="004B01AB" w:rsidRDefault="004B01AB" w:rsidP="005C6E5F">
      <w:pPr>
        <w:ind w:left="720"/>
        <w:rPr>
          <w:rFonts w:asciiTheme="minorHAnsi" w:hAnsiTheme="minorHAnsi" w:cstheme="minorHAnsi"/>
          <w:bCs/>
          <w:sz w:val="24"/>
          <w:szCs w:val="24"/>
        </w:rPr>
      </w:pPr>
    </w:p>
    <w:p w14:paraId="442F8D02" w14:textId="77777777" w:rsidR="004B01AB" w:rsidRPr="00924D6B" w:rsidRDefault="005C6E5F" w:rsidP="005C6E5F">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w:t>
      </w:r>
      <w:r w:rsidR="004B01AB" w:rsidRPr="00924D6B">
        <w:rPr>
          <w:rFonts w:asciiTheme="minorHAnsi" w:hAnsiTheme="minorHAnsi" w:cstheme="minorHAnsi"/>
          <w:bCs/>
          <w:sz w:val="24"/>
          <w:szCs w:val="24"/>
          <w:highlight w:val="lightGray"/>
        </w:rPr>
        <w:t>Description of the title treatment the team would like for the exhibition, for example, a vibrant, futuristic and accessible title treatment to help convey the themes and content of the exhibition]</w:t>
      </w:r>
    </w:p>
    <w:p w14:paraId="38136555" w14:textId="77777777" w:rsidR="004B01AB" w:rsidRPr="00924D6B" w:rsidRDefault="004B01AB" w:rsidP="005C6E5F">
      <w:pPr>
        <w:ind w:left="720"/>
        <w:rPr>
          <w:rFonts w:asciiTheme="minorHAnsi" w:hAnsiTheme="minorHAnsi" w:cstheme="minorHAnsi"/>
          <w:bCs/>
          <w:sz w:val="24"/>
          <w:szCs w:val="24"/>
          <w:highlight w:val="lightGray"/>
        </w:rPr>
      </w:pPr>
    </w:p>
    <w:p w14:paraId="489B3446" w14:textId="5A6CA38C" w:rsidR="005C6E5F" w:rsidRPr="00924D6B" w:rsidRDefault="004B01AB" w:rsidP="005C6E5F">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[Detail how and where the title treatment will be used, for example,</w:t>
      </w:r>
      <w:r w:rsidR="00A408C7" w:rsidRPr="00924D6B">
        <w:rPr>
          <w:rFonts w:asciiTheme="minorHAnsi" w:hAnsiTheme="minorHAnsi" w:cstheme="minorHAnsi"/>
          <w:bCs/>
          <w:sz w:val="24"/>
          <w:szCs w:val="24"/>
          <w:highlight w:val="lightGray"/>
        </w:rPr>
        <w:t xml:space="preserve"> for marketing</w:t>
      </w:r>
      <w:r w:rsidRPr="00924D6B">
        <w:rPr>
          <w:rFonts w:asciiTheme="minorHAnsi" w:hAnsiTheme="minorHAnsi" w:cstheme="minorHAnsi"/>
          <w:bCs/>
          <w:sz w:val="24"/>
          <w:szCs w:val="24"/>
          <w:highlight w:val="lightGray"/>
        </w:rPr>
        <w:t xml:space="preserve"> across digital and print media, including billboards and social media]  </w:t>
      </w:r>
    </w:p>
    <w:p w14:paraId="4FC0D4F3" w14:textId="77777777" w:rsidR="005C6E5F" w:rsidRPr="00924D6B" w:rsidRDefault="005C6E5F" w:rsidP="005C6E5F">
      <w:pPr>
        <w:ind w:left="720"/>
        <w:rPr>
          <w:rFonts w:asciiTheme="minorHAnsi" w:hAnsiTheme="minorHAnsi" w:cstheme="minorHAnsi"/>
          <w:bCs/>
          <w:sz w:val="24"/>
          <w:szCs w:val="24"/>
          <w:highlight w:val="lightGray"/>
        </w:rPr>
      </w:pPr>
    </w:p>
    <w:p w14:paraId="00D8A936" w14:textId="60C0C4B9" w:rsidR="005C6E5F" w:rsidRPr="005C6E5F" w:rsidRDefault="004B01AB" w:rsidP="005C6E5F">
      <w:pPr>
        <w:ind w:left="720"/>
        <w:rPr>
          <w:rFonts w:asciiTheme="minorHAnsi" w:hAnsiTheme="minorHAnsi" w:cstheme="minorHAnsi"/>
          <w:b/>
          <w:bCs/>
          <w:sz w:val="24"/>
          <w:szCs w:val="24"/>
        </w:rPr>
      </w:pPr>
      <w:r w:rsidRPr="00924D6B">
        <w:rPr>
          <w:rFonts w:asciiTheme="minorHAnsi" w:hAnsiTheme="minorHAnsi" w:cstheme="minorHAnsi"/>
          <w:bCs/>
          <w:sz w:val="24"/>
          <w:szCs w:val="24"/>
          <w:highlight w:val="lightGray"/>
        </w:rPr>
        <w:t>[Reference how this will be used in-house, for example, do you require a</w:t>
      </w:r>
      <w:r w:rsidR="005C6E5F" w:rsidRPr="00924D6B">
        <w:rPr>
          <w:rFonts w:asciiTheme="minorHAnsi" w:hAnsiTheme="minorHAnsi" w:cstheme="minorHAnsi"/>
          <w:bCs/>
          <w:sz w:val="24"/>
          <w:szCs w:val="24"/>
          <w:highlight w:val="lightGray"/>
        </w:rPr>
        <w:t xml:space="preserve"> style guide with colour references and templates for how the title treatment should be applied to on-site graphics and marketin</w:t>
      </w:r>
      <w:r w:rsidRPr="00924D6B">
        <w:rPr>
          <w:rFonts w:asciiTheme="minorHAnsi" w:hAnsiTheme="minorHAnsi" w:cstheme="minorHAnsi"/>
          <w:bCs/>
          <w:sz w:val="24"/>
          <w:szCs w:val="24"/>
          <w:highlight w:val="lightGray"/>
        </w:rPr>
        <w:t>g materials]</w:t>
      </w:r>
    </w:p>
    <w:p w14:paraId="12E01F16" w14:textId="77777777" w:rsidR="005C6E5F" w:rsidRPr="005C6E5F" w:rsidRDefault="005C6E5F" w:rsidP="005C6E5F">
      <w:pPr>
        <w:ind w:left="720"/>
        <w:rPr>
          <w:rFonts w:asciiTheme="minorHAnsi" w:hAnsiTheme="minorHAnsi" w:cstheme="minorHAnsi"/>
          <w:bCs/>
          <w:sz w:val="24"/>
          <w:szCs w:val="24"/>
        </w:rPr>
      </w:pPr>
    </w:p>
    <w:p w14:paraId="5E47D176" w14:textId="6DE9242D" w:rsidR="004B01AB" w:rsidRPr="00760DC8" w:rsidRDefault="00053402" w:rsidP="002871A1">
      <w:pPr>
        <w:pStyle w:val="Heading3"/>
      </w:pPr>
      <w:bookmarkStart w:id="26" w:name="_Toc152680333"/>
      <w:r w:rsidRPr="00760DC8">
        <w:t>8</w:t>
      </w:r>
      <w:r w:rsidR="004B01AB" w:rsidRPr="00760DC8">
        <w:t>.2</w:t>
      </w:r>
      <w:r w:rsidR="004B01AB" w:rsidRPr="00760DC8">
        <w:tab/>
        <w:t>2D</w:t>
      </w:r>
      <w:bookmarkEnd w:id="26"/>
    </w:p>
    <w:p w14:paraId="01AD3EFC" w14:textId="77777777" w:rsidR="004B01AB" w:rsidRDefault="004B01AB" w:rsidP="005C6E5F">
      <w:pPr>
        <w:ind w:left="720"/>
        <w:rPr>
          <w:rFonts w:asciiTheme="minorHAnsi" w:hAnsiTheme="minorHAnsi" w:cstheme="minorHAnsi"/>
          <w:b/>
          <w:bCs/>
          <w:sz w:val="24"/>
          <w:szCs w:val="24"/>
        </w:rPr>
      </w:pPr>
    </w:p>
    <w:p w14:paraId="1154DD3A" w14:textId="3FA3278F" w:rsidR="004B01AB" w:rsidRPr="005C6E5F" w:rsidRDefault="004B01AB" w:rsidP="004B01AB">
      <w:pPr>
        <w:ind w:left="720"/>
        <w:rPr>
          <w:rFonts w:asciiTheme="minorHAnsi" w:hAnsiTheme="minorHAnsi" w:cstheme="minorHAnsi"/>
          <w:bCs/>
          <w:sz w:val="24"/>
          <w:szCs w:val="24"/>
        </w:rPr>
      </w:pPr>
      <w:r w:rsidRPr="005C6E5F">
        <w:rPr>
          <w:rFonts w:asciiTheme="minorHAnsi" w:hAnsiTheme="minorHAnsi" w:cstheme="minorHAnsi"/>
          <w:bCs/>
          <w:sz w:val="24"/>
          <w:szCs w:val="24"/>
        </w:rPr>
        <w:t xml:space="preserve">Creative direction for the exhibition, to be applied in all </w:t>
      </w:r>
      <w:r w:rsidR="00CC7744" w:rsidRPr="00924D6B">
        <w:rPr>
          <w:rFonts w:asciiTheme="minorHAnsi" w:hAnsiTheme="minorHAnsi" w:cstheme="minorHAnsi"/>
          <w:bCs/>
          <w:sz w:val="24"/>
          <w:szCs w:val="24"/>
          <w:highlight w:val="lightGray"/>
        </w:rPr>
        <w:t>[Total number of venues]</w:t>
      </w:r>
      <w:r w:rsidRPr="005C6E5F">
        <w:rPr>
          <w:rFonts w:asciiTheme="minorHAnsi" w:hAnsiTheme="minorHAnsi" w:cstheme="minorHAnsi"/>
          <w:bCs/>
          <w:sz w:val="24"/>
          <w:szCs w:val="24"/>
        </w:rPr>
        <w:t xml:space="preserve"> display areas</w:t>
      </w:r>
      <w:r w:rsidR="009652E6">
        <w:rPr>
          <w:rFonts w:asciiTheme="minorHAnsi" w:hAnsiTheme="minorHAnsi" w:cstheme="minorHAnsi"/>
          <w:bCs/>
          <w:sz w:val="24"/>
          <w:szCs w:val="24"/>
        </w:rPr>
        <w:t>,</w:t>
      </w:r>
      <w:r w:rsidRPr="005C6E5F">
        <w:rPr>
          <w:rFonts w:asciiTheme="minorHAnsi" w:hAnsiTheme="minorHAnsi" w:cstheme="minorHAnsi"/>
          <w:bCs/>
          <w:sz w:val="24"/>
          <w:szCs w:val="24"/>
        </w:rPr>
        <w:t xml:space="preserve"> ideally </w:t>
      </w:r>
      <w:r w:rsidR="009652E6">
        <w:rPr>
          <w:rFonts w:asciiTheme="minorHAnsi" w:hAnsiTheme="minorHAnsi" w:cstheme="minorHAnsi"/>
          <w:bCs/>
          <w:sz w:val="24"/>
          <w:szCs w:val="24"/>
        </w:rPr>
        <w:t xml:space="preserve">with </w:t>
      </w:r>
      <w:r w:rsidRPr="005C6E5F">
        <w:rPr>
          <w:rFonts w:asciiTheme="minorHAnsi" w:hAnsiTheme="minorHAnsi" w:cstheme="minorHAnsi"/>
          <w:bCs/>
          <w:sz w:val="24"/>
          <w:szCs w:val="24"/>
        </w:rPr>
        <w:t xml:space="preserve">a </w:t>
      </w:r>
      <w:r w:rsidR="009652E6" w:rsidRPr="00924D6B">
        <w:rPr>
          <w:rFonts w:asciiTheme="minorHAnsi" w:hAnsiTheme="minorHAnsi" w:cstheme="minorHAnsi"/>
          <w:bCs/>
          <w:sz w:val="24"/>
          <w:szCs w:val="24"/>
          <w:highlight w:val="lightGray"/>
        </w:rPr>
        <w:t xml:space="preserve">[for example, </w:t>
      </w:r>
      <w:r w:rsidRPr="00924D6B">
        <w:rPr>
          <w:rFonts w:asciiTheme="minorHAnsi" w:hAnsiTheme="minorHAnsi" w:cstheme="minorHAnsi"/>
          <w:bCs/>
          <w:sz w:val="24"/>
          <w:szCs w:val="24"/>
          <w:highlight w:val="lightGray"/>
        </w:rPr>
        <w:t>bold unifying motif</w:t>
      </w:r>
      <w:r w:rsidR="00A408C7" w:rsidRPr="00924D6B">
        <w:rPr>
          <w:rFonts w:asciiTheme="minorHAnsi" w:hAnsiTheme="minorHAnsi" w:cstheme="minorHAnsi"/>
          <w:bCs/>
          <w:sz w:val="24"/>
          <w:szCs w:val="24"/>
          <w:highlight w:val="lightGray"/>
        </w:rPr>
        <w:t xml:space="preserve">, colour scheme, illustrative or graphic style </w:t>
      </w:r>
      <w:r w:rsidR="005157F5" w:rsidRPr="00924D6B">
        <w:rPr>
          <w:rFonts w:asciiTheme="minorHAnsi" w:hAnsiTheme="minorHAnsi" w:cstheme="minorHAnsi"/>
          <w:bCs/>
          <w:sz w:val="24"/>
          <w:szCs w:val="24"/>
          <w:highlight w:val="lightGray"/>
        </w:rPr>
        <w:t>etc.</w:t>
      </w:r>
      <w:r w:rsidR="009652E6" w:rsidRPr="00924D6B">
        <w:rPr>
          <w:rFonts w:asciiTheme="minorHAnsi" w:hAnsiTheme="minorHAnsi" w:cstheme="minorHAnsi"/>
          <w:bCs/>
          <w:sz w:val="24"/>
          <w:szCs w:val="24"/>
          <w:highlight w:val="lightGray"/>
        </w:rPr>
        <w:t>]</w:t>
      </w:r>
      <w:r w:rsidRPr="005C6E5F">
        <w:rPr>
          <w:rFonts w:asciiTheme="minorHAnsi" w:hAnsiTheme="minorHAnsi" w:cstheme="minorHAnsi"/>
          <w:bCs/>
          <w:sz w:val="24"/>
          <w:szCs w:val="24"/>
        </w:rPr>
        <w:t xml:space="preserve"> or similar (referencing the title treatment).</w:t>
      </w:r>
    </w:p>
    <w:p w14:paraId="7FB7C73E" w14:textId="77777777" w:rsidR="004B01AB" w:rsidRPr="005C6E5F" w:rsidRDefault="004B01AB" w:rsidP="004B01AB">
      <w:pPr>
        <w:ind w:left="720"/>
        <w:rPr>
          <w:rFonts w:asciiTheme="minorHAnsi" w:hAnsiTheme="minorHAnsi" w:cstheme="minorHAnsi"/>
          <w:bCs/>
          <w:sz w:val="24"/>
          <w:szCs w:val="24"/>
        </w:rPr>
      </w:pPr>
    </w:p>
    <w:p w14:paraId="4A088172" w14:textId="77777777" w:rsidR="009652E6" w:rsidRDefault="004B01AB" w:rsidP="004B01AB">
      <w:pPr>
        <w:ind w:left="720"/>
        <w:rPr>
          <w:rFonts w:asciiTheme="minorHAnsi" w:hAnsiTheme="minorHAnsi" w:cstheme="minorHAnsi"/>
          <w:bCs/>
          <w:sz w:val="24"/>
          <w:szCs w:val="24"/>
        </w:rPr>
      </w:pPr>
      <w:r w:rsidRPr="005C6E5F">
        <w:rPr>
          <w:rFonts w:asciiTheme="minorHAnsi" w:hAnsiTheme="minorHAnsi" w:cstheme="minorHAnsi"/>
          <w:bCs/>
          <w:sz w:val="24"/>
          <w:szCs w:val="24"/>
        </w:rPr>
        <w:t>A style g</w:t>
      </w:r>
      <w:r w:rsidR="00CC7744">
        <w:rPr>
          <w:rFonts w:asciiTheme="minorHAnsi" w:hAnsiTheme="minorHAnsi" w:cstheme="minorHAnsi"/>
          <w:bCs/>
          <w:sz w:val="24"/>
          <w:szCs w:val="24"/>
        </w:rPr>
        <w:t xml:space="preserve">uide with </w:t>
      </w:r>
      <w:r w:rsidR="009652E6" w:rsidRPr="00924D6B">
        <w:rPr>
          <w:rFonts w:asciiTheme="minorHAnsi" w:hAnsiTheme="minorHAnsi" w:cstheme="minorHAnsi"/>
          <w:bCs/>
          <w:sz w:val="24"/>
          <w:szCs w:val="24"/>
          <w:highlight w:val="lightGray"/>
        </w:rPr>
        <w:t xml:space="preserve">[for example, </w:t>
      </w:r>
      <w:r w:rsidR="00CC7744" w:rsidRPr="00924D6B">
        <w:rPr>
          <w:rFonts w:asciiTheme="minorHAnsi" w:hAnsiTheme="minorHAnsi" w:cstheme="minorHAnsi"/>
          <w:bCs/>
          <w:sz w:val="24"/>
          <w:szCs w:val="24"/>
          <w:highlight w:val="lightGray"/>
        </w:rPr>
        <w:t xml:space="preserve">colour references, </w:t>
      </w:r>
      <w:r w:rsidRPr="00924D6B">
        <w:rPr>
          <w:rFonts w:asciiTheme="minorHAnsi" w:hAnsiTheme="minorHAnsi" w:cstheme="minorHAnsi"/>
          <w:bCs/>
          <w:sz w:val="24"/>
          <w:szCs w:val="24"/>
          <w:highlight w:val="lightGray"/>
        </w:rPr>
        <w:t xml:space="preserve">templates, </w:t>
      </w:r>
      <w:r w:rsidR="00CC7744" w:rsidRPr="00924D6B">
        <w:rPr>
          <w:rFonts w:asciiTheme="minorHAnsi" w:hAnsiTheme="minorHAnsi" w:cstheme="minorHAnsi"/>
          <w:bCs/>
          <w:sz w:val="24"/>
          <w:szCs w:val="24"/>
          <w:highlight w:val="lightGray"/>
        </w:rPr>
        <w:t xml:space="preserve">and </w:t>
      </w:r>
      <w:r w:rsidRPr="00924D6B">
        <w:rPr>
          <w:rFonts w:asciiTheme="minorHAnsi" w:hAnsiTheme="minorHAnsi" w:cstheme="minorHAnsi"/>
          <w:bCs/>
          <w:sz w:val="24"/>
          <w:szCs w:val="24"/>
          <w:highlight w:val="lightGray"/>
        </w:rPr>
        <w:t xml:space="preserve">a graphic hierarchy </w:t>
      </w:r>
      <w:r w:rsidR="009652E6" w:rsidRPr="00924D6B">
        <w:rPr>
          <w:rFonts w:asciiTheme="minorHAnsi" w:hAnsiTheme="minorHAnsi" w:cstheme="minorHAnsi"/>
          <w:bCs/>
          <w:sz w:val="24"/>
          <w:szCs w:val="24"/>
          <w:highlight w:val="lightGray"/>
        </w:rPr>
        <w:t>suitable for</w:t>
      </w:r>
      <w:r w:rsidRPr="00924D6B">
        <w:rPr>
          <w:rFonts w:asciiTheme="minorHAnsi" w:hAnsiTheme="minorHAnsi" w:cstheme="minorHAnsi"/>
          <w:bCs/>
          <w:sz w:val="24"/>
          <w:szCs w:val="24"/>
          <w:highlight w:val="lightGray"/>
        </w:rPr>
        <w:t xml:space="preserve"> </w:t>
      </w:r>
      <w:r w:rsidR="009652E6" w:rsidRPr="00924D6B">
        <w:rPr>
          <w:rFonts w:asciiTheme="minorHAnsi" w:hAnsiTheme="minorHAnsi" w:cstheme="minorHAnsi"/>
          <w:bCs/>
          <w:sz w:val="24"/>
          <w:szCs w:val="24"/>
          <w:highlight w:val="lightGray"/>
        </w:rPr>
        <w:t xml:space="preserve">the </w:t>
      </w:r>
      <w:r w:rsidRPr="00924D6B">
        <w:rPr>
          <w:rFonts w:asciiTheme="minorHAnsi" w:hAnsiTheme="minorHAnsi" w:cstheme="minorHAnsi"/>
          <w:bCs/>
          <w:sz w:val="24"/>
          <w:szCs w:val="24"/>
          <w:highlight w:val="lightGray"/>
        </w:rPr>
        <w:t>interpretation</w:t>
      </w:r>
      <w:r w:rsidR="009652E6" w:rsidRPr="00924D6B">
        <w:rPr>
          <w:rFonts w:asciiTheme="minorHAnsi" w:hAnsiTheme="minorHAnsi" w:cstheme="minorHAnsi"/>
          <w:bCs/>
          <w:sz w:val="24"/>
          <w:szCs w:val="24"/>
          <w:highlight w:val="lightGray"/>
        </w:rPr>
        <w:t>]</w:t>
      </w:r>
    </w:p>
    <w:p w14:paraId="0C8BB49A" w14:textId="77777777" w:rsidR="009652E6" w:rsidRDefault="009652E6" w:rsidP="004B01AB">
      <w:pPr>
        <w:ind w:left="720"/>
        <w:rPr>
          <w:rFonts w:asciiTheme="minorHAnsi" w:hAnsiTheme="minorHAnsi" w:cstheme="minorHAnsi"/>
          <w:bCs/>
          <w:sz w:val="24"/>
          <w:szCs w:val="24"/>
        </w:rPr>
      </w:pPr>
    </w:p>
    <w:p w14:paraId="321FC747" w14:textId="77777777" w:rsidR="0052117A" w:rsidRDefault="009652E6" w:rsidP="004B01AB">
      <w:pPr>
        <w:ind w:left="720"/>
        <w:rPr>
          <w:rFonts w:asciiTheme="minorHAnsi" w:hAnsiTheme="minorHAnsi" w:cstheme="minorHAnsi"/>
          <w:bCs/>
          <w:sz w:val="24"/>
          <w:szCs w:val="24"/>
        </w:rPr>
      </w:pPr>
      <w:r w:rsidRPr="00924D6B">
        <w:rPr>
          <w:rFonts w:asciiTheme="minorHAnsi" w:hAnsiTheme="minorHAnsi" w:cstheme="minorHAnsi"/>
          <w:bCs/>
          <w:sz w:val="24"/>
          <w:szCs w:val="24"/>
          <w:highlight w:val="lightGray"/>
        </w:rPr>
        <w:t>[Potentially relate this to the brand guidelines of one of the partner museums</w:t>
      </w:r>
      <w:r w:rsidR="0052117A" w:rsidRPr="00924D6B">
        <w:rPr>
          <w:rFonts w:asciiTheme="minorHAnsi" w:hAnsiTheme="minorHAnsi" w:cstheme="minorHAnsi"/>
          <w:bCs/>
          <w:sz w:val="24"/>
          <w:szCs w:val="24"/>
          <w:highlight w:val="lightGray"/>
        </w:rPr>
        <w:t>, which could be linked to as an Appendix or provided on appointment]</w:t>
      </w:r>
      <w:r w:rsidR="004B01AB" w:rsidRPr="005C6E5F">
        <w:rPr>
          <w:rFonts w:asciiTheme="minorHAnsi" w:hAnsiTheme="minorHAnsi" w:cstheme="minorHAnsi"/>
          <w:bCs/>
          <w:sz w:val="24"/>
          <w:szCs w:val="24"/>
        </w:rPr>
        <w:t xml:space="preserve"> </w:t>
      </w:r>
    </w:p>
    <w:p w14:paraId="35EF24FF" w14:textId="77777777" w:rsidR="0052117A" w:rsidRDefault="0052117A" w:rsidP="004B01AB">
      <w:pPr>
        <w:ind w:left="720"/>
        <w:rPr>
          <w:rFonts w:asciiTheme="minorHAnsi" w:hAnsiTheme="minorHAnsi" w:cstheme="minorHAnsi"/>
          <w:bCs/>
          <w:sz w:val="24"/>
          <w:szCs w:val="24"/>
        </w:rPr>
      </w:pPr>
    </w:p>
    <w:p w14:paraId="4863992C" w14:textId="687F11DD" w:rsidR="004B01AB" w:rsidRPr="005C6E5F" w:rsidRDefault="004B01AB" w:rsidP="004B01AB">
      <w:pPr>
        <w:ind w:left="720"/>
        <w:rPr>
          <w:rFonts w:asciiTheme="minorHAnsi" w:hAnsiTheme="minorHAnsi" w:cstheme="minorHAnsi"/>
          <w:bCs/>
          <w:sz w:val="24"/>
          <w:szCs w:val="24"/>
        </w:rPr>
      </w:pPr>
      <w:r w:rsidRPr="005C6E5F">
        <w:rPr>
          <w:rFonts w:asciiTheme="minorHAnsi" w:hAnsiTheme="minorHAnsi" w:cstheme="minorHAnsi"/>
          <w:bCs/>
          <w:sz w:val="24"/>
          <w:szCs w:val="24"/>
        </w:rPr>
        <w:t>We would expect the graphic hierarchy to include</w:t>
      </w:r>
      <w:r w:rsidR="00A408C7">
        <w:rPr>
          <w:rFonts w:asciiTheme="minorHAnsi" w:hAnsiTheme="minorHAnsi" w:cstheme="minorHAnsi"/>
          <w:bCs/>
          <w:sz w:val="24"/>
          <w:szCs w:val="24"/>
        </w:rPr>
        <w:t xml:space="preserve"> some or all of the below</w:t>
      </w:r>
      <w:r w:rsidRPr="005C6E5F">
        <w:rPr>
          <w:rFonts w:asciiTheme="minorHAnsi" w:hAnsiTheme="minorHAnsi" w:cstheme="minorHAnsi"/>
          <w:bCs/>
          <w:sz w:val="24"/>
          <w:szCs w:val="24"/>
        </w:rPr>
        <w:t xml:space="preserve">: </w:t>
      </w:r>
    </w:p>
    <w:p w14:paraId="2FF80C5F" w14:textId="77777777" w:rsidR="004B01AB" w:rsidRPr="005C6E5F" w:rsidRDefault="004B01AB" w:rsidP="004B01AB">
      <w:pPr>
        <w:ind w:left="720"/>
        <w:rPr>
          <w:rFonts w:asciiTheme="minorHAnsi" w:hAnsiTheme="minorHAnsi" w:cstheme="minorHAnsi"/>
          <w:bCs/>
          <w:sz w:val="24"/>
          <w:szCs w:val="24"/>
        </w:rPr>
      </w:pPr>
    </w:p>
    <w:p w14:paraId="206E3B2D" w14:textId="77777777" w:rsidR="008C2BCE" w:rsidRPr="00924D6B" w:rsidRDefault="0052117A" w:rsidP="008C2BCE">
      <w:pPr>
        <w:pStyle w:val="ListParagraph"/>
        <w:numPr>
          <w:ilvl w:val="0"/>
          <w:numId w:val="21"/>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[For example, Intro panel and word limits]</w:t>
      </w:r>
    </w:p>
    <w:p w14:paraId="082522D9" w14:textId="77777777" w:rsidR="008C2BCE" w:rsidRPr="00924D6B" w:rsidRDefault="0052117A" w:rsidP="008C2BCE">
      <w:pPr>
        <w:pStyle w:val="ListParagraph"/>
        <w:numPr>
          <w:ilvl w:val="0"/>
          <w:numId w:val="21"/>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[Primary/Secondary group labels]</w:t>
      </w:r>
    </w:p>
    <w:p w14:paraId="36887EEE" w14:textId="77777777" w:rsidR="008C2BCE" w:rsidRPr="00924D6B" w:rsidRDefault="0052117A" w:rsidP="008C2BCE">
      <w:pPr>
        <w:pStyle w:val="ListParagraph"/>
        <w:numPr>
          <w:ilvl w:val="0"/>
          <w:numId w:val="21"/>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[Key object label etc.]</w:t>
      </w:r>
    </w:p>
    <w:p w14:paraId="12F303CD" w14:textId="77777777" w:rsidR="008C2BCE" w:rsidRPr="00924D6B" w:rsidRDefault="0052117A" w:rsidP="008C2BCE">
      <w:pPr>
        <w:pStyle w:val="ListParagraph"/>
        <w:numPr>
          <w:ilvl w:val="0"/>
          <w:numId w:val="21"/>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 xml:space="preserve">[Could want to add some distinguishing designs for certain elements, for example, if the exhibition is multi-vocal] </w:t>
      </w:r>
    </w:p>
    <w:p w14:paraId="5019D368" w14:textId="77777777" w:rsidR="008C2BCE" w:rsidRPr="00924D6B" w:rsidRDefault="0052117A" w:rsidP="008C2BCE">
      <w:pPr>
        <w:pStyle w:val="ListParagraph"/>
        <w:numPr>
          <w:ilvl w:val="0"/>
          <w:numId w:val="21"/>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[Design backdrops for cases]</w:t>
      </w:r>
    </w:p>
    <w:p w14:paraId="16BC2045" w14:textId="77777777" w:rsidR="00483094" w:rsidRDefault="00483094" w:rsidP="00A408C7">
      <w:pPr>
        <w:rPr>
          <w:rFonts w:asciiTheme="minorHAnsi" w:hAnsiTheme="minorHAnsi" w:cstheme="minorHAnsi"/>
          <w:b/>
          <w:bCs/>
          <w:sz w:val="24"/>
          <w:szCs w:val="24"/>
        </w:rPr>
      </w:pPr>
    </w:p>
    <w:p w14:paraId="4A0E50E5" w14:textId="25349A8C" w:rsidR="00A408C7" w:rsidRPr="00A408C7" w:rsidRDefault="00334106" w:rsidP="00483094">
      <w:pPr>
        <w:ind w:left="720"/>
        <w:rPr>
          <w:rFonts w:asciiTheme="minorHAnsi" w:hAnsiTheme="minorHAnsi" w:cstheme="minorHAnsi"/>
          <w:bCs/>
          <w:sz w:val="24"/>
          <w:szCs w:val="24"/>
        </w:rPr>
      </w:pPr>
      <w:r w:rsidRPr="00924D6B">
        <w:rPr>
          <w:rFonts w:asciiTheme="minorHAnsi" w:hAnsiTheme="minorHAnsi" w:cstheme="minorHAnsi"/>
          <w:b/>
          <w:bCs/>
          <w:sz w:val="24"/>
          <w:szCs w:val="24"/>
          <w:highlight w:val="lightGray"/>
        </w:rPr>
        <w:t>[</w:t>
      </w:r>
      <w:r w:rsidR="00A408C7" w:rsidRPr="00924D6B">
        <w:rPr>
          <w:rFonts w:asciiTheme="minorHAnsi" w:hAnsiTheme="minorHAnsi" w:cstheme="minorHAnsi"/>
          <w:b/>
          <w:bCs/>
          <w:sz w:val="24"/>
          <w:szCs w:val="24"/>
          <w:highlight w:val="lightGray"/>
        </w:rPr>
        <w:t xml:space="preserve">To decide and note here - </w:t>
      </w:r>
      <w:r w:rsidR="00A408C7" w:rsidRPr="00924D6B">
        <w:rPr>
          <w:rFonts w:asciiTheme="minorHAnsi" w:hAnsiTheme="minorHAnsi" w:cstheme="minorHAnsi"/>
          <w:bCs/>
          <w:sz w:val="24"/>
          <w:szCs w:val="24"/>
          <w:highlight w:val="lightGray"/>
        </w:rPr>
        <w:t xml:space="preserve">Will </w:t>
      </w:r>
      <w:r w:rsidR="00483094" w:rsidRPr="00924D6B">
        <w:rPr>
          <w:rFonts w:asciiTheme="minorHAnsi" w:hAnsiTheme="minorHAnsi" w:cstheme="minorHAnsi"/>
          <w:bCs/>
          <w:sz w:val="24"/>
          <w:szCs w:val="24"/>
          <w:highlight w:val="lightGray"/>
        </w:rPr>
        <w:t>the artworking be done in-house</w:t>
      </w:r>
      <w:r w:rsidR="00A408C7" w:rsidRPr="00924D6B">
        <w:rPr>
          <w:rFonts w:asciiTheme="minorHAnsi" w:hAnsiTheme="minorHAnsi" w:cstheme="minorHAnsi"/>
          <w:bCs/>
          <w:sz w:val="24"/>
          <w:szCs w:val="24"/>
          <w:highlight w:val="lightGray"/>
        </w:rPr>
        <w:t xml:space="preserve"> or does the contract need to cover this</w:t>
      </w:r>
      <w:r w:rsidR="00483094" w:rsidRPr="00924D6B">
        <w:rPr>
          <w:rFonts w:asciiTheme="minorHAnsi" w:hAnsiTheme="minorHAnsi" w:cstheme="minorHAnsi"/>
          <w:bCs/>
          <w:sz w:val="24"/>
          <w:szCs w:val="24"/>
          <w:highlight w:val="lightGray"/>
        </w:rPr>
        <w:t>]</w:t>
      </w:r>
    </w:p>
    <w:p w14:paraId="78533018" w14:textId="2003BA49" w:rsidR="004B01AB" w:rsidRDefault="004B01AB" w:rsidP="005C6E5F">
      <w:pPr>
        <w:ind w:left="720"/>
        <w:rPr>
          <w:rFonts w:asciiTheme="minorHAnsi" w:hAnsiTheme="minorHAnsi" w:cstheme="minorHAnsi"/>
          <w:b/>
          <w:bCs/>
          <w:sz w:val="24"/>
          <w:szCs w:val="24"/>
        </w:rPr>
      </w:pPr>
    </w:p>
    <w:p w14:paraId="3B1557C0" w14:textId="25BECD02" w:rsidR="005C6E5F" w:rsidRPr="00760DC8" w:rsidRDefault="00053402" w:rsidP="002871A1">
      <w:pPr>
        <w:pStyle w:val="Heading3"/>
      </w:pPr>
      <w:bookmarkStart w:id="27" w:name="_Toc152680334"/>
      <w:r w:rsidRPr="00760DC8">
        <w:lastRenderedPageBreak/>
        <w:t>8</w:t>
      </w:r>
      <w:r w:rsidR="008C2BCE" w:rsidRPr="00760DC8">
        <w:t>.3</w:t>
      </w:r>
      <w:r w:rsidR="008C2BCE" w:rsidRPr="00760DC8">
        <w:tab/>
      </w:r>
      <w:r w:rsidR="005C6E5F" w:rsidRPr="00760DC8">
        <w:t>3D</w:t>
      </w:r>
      <w:bookmarkEnd w:id="27"/>
    </w:p>
    <w:p w14:paraId="3CD42E0A" w14:textId="77777777" w:rsidR="005C6E5F" w:rsidRPr="005C6E5F" w:rsidRDefault="005C6E5F" w:rsidP="005C6E5F">
      <w:pPr>
        <w:ind w:left="720"/>
        <w:rPr>
          <w:rFonts w:asciiTheme="minorHAnsi" w:hAnsiTheme="minorHAnsi" w:cstheme="minorHAnsi"/>
          <w:bCs/>
          <w:sz w:val="24"/>
          <w:szCs w:val="24"/>
        </w:rPr>
      </w:pPr>
    </w:p>
    <w:p w14:paraId="7D81F768" w14:textId="56EAF185" w:rsidR="008C2BCE" w:rsidRDefault="005C6E5F" w:rsidP="008C2BCE">
      <w:pPr>
        <w:ind w:left="720"/>
        <w:rPr>
          <w:rFonts w:asciiTheme="minorHAnsi" w:hAnsiTheme="minorHAnsi" w:cstheme="minorHAnsi"/>
          <w:bCs/>
          <w:sz w:val="24"/>
          <w:szCs w:val="24"/>
        </w:rPr>
      </w:pPr>
      <w:r w:rsidRPr="005C6E5F">
        <w:rPr>
          <w:rFonts w:asciiTheme="minorHAnsi" w:hAnsiTheme="minorHAnsi" w:cstheme="minorHAnsi"/>
          <w:bCs/>
          <w:sz w:val="24"/>
          <w:szCs w:val="24"/>
        </w:rPr>
        <w:t>3D design of the exhibition setworks,</w:t>
      </w:r>
      <w:r w:rsidR="00A408C7">
        <w:rPr>
          <w:rFonts w:asciiTheme="minorHAnsi" w:hAnsiTheme="minorHAnsi" w:cstheme="minorHAnsi"/>
          <w:bCs/>
          <w:sz w:val="24"/>
          <w:szCs w:val="24"/>
        </w:rPr>
        <w:t xml:space="preserve"> making use of existing systems held by the partner museums</w:t>
      </w:r>
      <w:r w:rsidRPr="005C6E5F">
        <w:rPr>
          <w:rFonts w:asciiTheme="minorHAnsi" w:hAnsiTheme="minorHAnsi" w:cstheme="minorHAnsi"/>
          <w:bCs/>
          <w:sz w:val="24"/>
          <w:szCs w:val="24"/>
        </w:rPr>
        <w:t xml:space="preserve"> </w:t>
      </w:r>
      <w:r w:rsidR="008C2BCE" w:rsidRPr="00924D6B">
        <w:rPr>
          <w:rFonts w:asciiTheme="minorHAnsi" w:hAnsiTheme="minorHAnsi" w:cstheme="minorHAnsi"/>
          <w:bCs/>
          <w:sz w:val="24"/>
          <w:szCs w:val="24"/>
          <w:highlight w:val="lightGray"/>
        </w:rPr>
        <w:t xml:space="preserve">[for example, is there </w:t>
      </w:r>
      <w:r w:rsidRPr="00924D6B">
        <w:rPr>
          <w:rFonts w:asciiTheme="minorHAnsi" w:hAnsiTheme="minorHAnsi" w:cstheme="minorHAnsi"/>
          <w:bCs/>
          <w:sz w:val="24"/>
          <w:szCs w:val="24"/>
          <w:highlight w:val="lightGray"/>
        </w:rPr>
        <w:t>us</w:t>
      </w:r>
      <w:r w:rsidR="008C2BCE" w:rsidRPr="00924D6B">
        <w:rPr>
          <w:rFonts w:asciiTheme="minorHAnsi" w:hAnsiTheme="minorHAnsi" w:cstheme="minorHAnsi"/>
          <w:bCs/>
          <w:sz w:val="24"/>
          <w:szCs w:val="24"/>
          <w:highlight w:val="lightGray"/>
        </w:rPr>
        <w:t>e of</w:t>
      </w:r>
      <w:r w:rsidRPr="00924D6B">
        <w:rPr>
          <w:rFonts w:asciiTheme="minorHAnsi" w:hAnsiTheme="minorHAnsi" w:cstheme="minorHAnsi"/>
          <w:bCs/>
          <w:sz w:val="24"/>
          <w:szCs w:val="24"/>
          <w:highlight w:val="lightGray"/>
        </w:rPr>
        <w:t xml:space="preserve"> </w:t>
      </w:r>
      <w:r w:rsidR="008C2BCE" w:rsidRPr="00924D6B">
        <w:rPr>
          <w:rFonts w:asciiTheme="minorHAnsi" w:hAnsiTheme="minorHAnsi" w:cstheme="minorHAnsi"/>
          <w:bCs/>
          <w:sz w:val="24"/>
          <w:szCs w:val="24"/>
          <w:highlight w:val="lightGray"/>
        </w:rPr>
        <w:t xml:space="preserve">an </w:t>
      </w:r>
      <w:r w:rsidRPr="00924D6B">
        <w:rPr>
          <w:rFonts w:asciiTheme="minorHAnsi" w:hAnsiTheme="minorHAnsi" w:cstheme="minorHAnsi"/>
          <w:bCs/>
          <w:sz w:val="24"/>
          <w:szCs w:val="24"/>
          <w:highlight w:val="lightGray"/>
        </w:rPr>
        <w:t>existing wall system and cases</w:t>
      </w:r>
      <w:r w:rsidR="00A408C7" w:rsidRPr="00924D6B">
        <w:rPr>
          <w:rFonts w:asciiTheme="minorHAnsi" w:hAnsiTheme="minorHAnsi" w:cstheme="minorHAnsi"/>
          <w:bCs/>
          <w:sz w:val="24"/>
          <w:szCs w:val="24"/>
          <w:highlight w:val="lightGray"/>
        </w:rPr>
        <w:t xml:space="preserve"> at each</w:t>
      </w:r>
      <w:r w:rsidR="008C2BCE" w:rsidRPr="00924D6B">
        <w:rPr>
          <w:rFonts w:asciiTheme="minorHAnsi" w:hAnsiTheme="minorHAnsi" w:cstheme="minorHAnsi"/>
          <w:bCs/>
          <w:sz w:val="24"/>
          <w:szCs w:val="24"/>
          <w:highlight w:val="lightGray"/>
        </w:rPr>
        <w:t>]</w:t>
      </w:r>
      <w:r w:rsidRPr="005C6E5F">
        <w:rPr>
          <w:rFonts w:asciiTheme="minorHAnsi" w:hAnsiTheme="minorHAnsi" w:cstheme="minorHAnsi"/>
          <w:bCs/>
          <w:sz w:val="24"/>
          <w:szCs w:val="24"/>
        </w:rPr>
        <w:t xml:space="preserve">, allowing flexibility. </w:t>
      </w:r>
    </w:p>
    <w:p w14:paraId="7A40E37B" w14:textId="77777777" w:rsidR="008C2BCE" w:rsidRDefault="008C2BCE" w:rsidP="008C2BCE">
      <w:pPr>
        <w:ind w:left="720"/>
        <w:rPr>
          <w:rFonts w:asciiTheme="minorHAnsi" w:hAnsiTheme="minorHAnsi" w:cstheme="minorHAnsi"/>
          <w:bCs/>
          <w:sz w:val="24"/>
          <w:szCs w:val="24"/>
        </w:rPr>
      </w:pPr>
    </w:p>
    <w:p w14:paraId="6433DDD2" w14:textId="77777777" w:rsidR="008C2BCE" w:rsidRPr="00924D6B" w:rsidRDefault="008C2BCE" w:rsidP="008C2BCE">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 xml:space="preserve">[How will the key messages/themes/strands of the exhibition work together, consider the modularity of the design and how it can be reconfigured to fit the gallery specs of the partner venues] </w:t>
      </w:r>
      <w:r w:rsidR="005C6E5F" w:rsidRPr="00924D6B">
        <w:rPr>
          <w:rFonts w:asciiTheme="minorHAnsi" w:hAnsiTheme="minorHAnsi" w:cstheme="minorHAnsi"/>
          <w:bCs/>
          <w:sz w:val="24"/>
          <w:szCs w:val="24"/>
          <w:highlight w:val="lightGray"/>
        </w:rPr>
        <w:t xml:space="preserve">  </w:t>
      </w:r>
    </w:p>
    <w:p w14:paraId="6D0D1B0C" w14:textId="77777777" w:rsidR="008C2BCE" w:rsidRPr="00924D6B" w:rsidRDefault="008C2BCE" w:rsidP="008C2BCE">
      <w:pPr>
        <w:ind w:left="720"/>
        <w:rPr>
          <w:rFonts w:asciiTheme="minorHAnsi" w:hAnsiTheme="minorHAnsi" w:cstheme="minorHAnsi"/>
          <w:bCs/>
          <w:sz w:val="24"/>
          <w:szCs w:val="24"/>
          <w:highlight w:val="lightGray"/>
        </w:rPr>
      </w:pPr>
    </w:p>
    <w:p w14:paraId="5F72A8C4" w14:textId="77777777" w:rsidR="008C2BCE" w:rsidRPr="00924D6B" w:rsidRDefault="008C2BCE" w:rsidP="008C2BCE">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 xml:space="preserve">[Consider which elements of the 3D design will be integrated or standalone] </w:t>
      </w:r>
    </w:p>
    <w:p w14:paraId="317DDFE7" w14:textId="77777777" w:rsidR="008C2BCE" w:rsidRPr="00924D6B" w:rsidRDefault="008C2BCE" w:rsidP="008C2BCE">
      <w:pPr>
        <w:ind w:left="720"/>
        <w:rPr>
          <w:rFonts w:asciiTheme="minorHAnsi" w:hAnsiTheme="minorHAnsi" w:cstheme="minorHAnsi"/>
          <w:bCs/>
          <w:sz w:val="24"/>
          <w:szCs w:val="24"/>
          <w:highlight w:val="lightGray"/>
        </w:rPr>
      </w:pPr>
    </w:p>
    <w:p w14:paraId="4F4B3329" w14:textId="70A7AF17" w:rsidR="007A6DF2" w:rsidRPr="00924D6B" w:rsidRDefault="007A6DF2" w:rsidP="008C2BCE">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[H</w:t>
      </w:r>
      <w:r w:rsidR="008C2BCE" w:rsidRPr="00924D6B">
        <w:rPr>
          <w:rFonts w:asciiTheme="minorHAnsi" w:hAnsiTheme="minorHAnsi" w:cstheme="minorHAnsi"/>
          <w:bCs/>
          <w:sz w:val="24"/>
          <w:szCs w:val="24"/>
          <w:highlight w:val="lightGray"/>
        </w:rPr>
        <w:t>ow you would like the designers</w:t>
      </w:r>
      <w:r w:rsidRPr="00924D6B">
        <w:rPr>
          <w:rFonts w:asciiTheme="minorHAnsi" w:hAnsiTheme="minorHAnsi" w:cstheme="minorHAnsi"/>
          <w:bCs/>
          <w:sz w:val="24"/>
          <w:szCs w:val="24"/>
          <w:highlight w:val="lightGray"/>
        </w:rPr>
        <w:t xml:space="preserve"> to detail the objects display</w:t>
      </w:r>
      <w:r w:rsidR="00676142" w:rsidRPr="00924D6B">
        <w:rPr>
          <w:rFonts w:asciiTheme="minorHAnsi" w:hAnsiTheme="minorHAnsi" w:cstheme="minorHAnsi"/>
          <w:bCs/>
          <w:sz w:val="24"/>
          <w:szCs w:val="24"/>
          <w:highlight w:val="lightGray"/>
        </w:rPr>
        <w:t>. For example</w:t>
      </w:r>
      <w:r w:rsidRPr="00924D6B">
        <w:rPr>
          <w:rFonts w:asciiTheme="minorHAnsi" w:hAnsiTheme="minorHAnsi" w:cstheme="minorHAnsi"/>
          <w:bCs/>
          <w:sz w:val="24"/>
          <w:szCs w:val="24"/>
          <w:highlight w:val="lightGray"/>
        </w:rPr>
        <w:t>:</w:t>
      </w:r>
    </w:p>
    <w:p w14:paraId="19946B05" w14:textId="77777777" w:rsidR="007A6DF2" w:rsidRPr="00924D6B" w:rsidRDefault="007A6DF2" w:rsidP="008C2BCE">
      <w:pPr>
        <w:ind w:left="720"/>
        <w:rPr>
          <w:rFonts w:asciiTheme="minorHAnsi" w:hAnsiTheme="minorHAnsi" w:cstheme="minorHAnsi"/>
          <w:bCs/>
          <w:sz w:val="24"/>
          <w:szCs w:val="24"/>
          <w:highlight w:val="lightGray"/>
        </w:rPr>
      </w:pPr>
    </w:p>
    <w:p w14:paraId="01119040" w14:textId="71D90828" w:rsidR="007A6DF2" w:rsidRPr="00924D6B" w:rsidRDefault="005C6E5F" w:rsidP="007A6DF2">
      <w:pPr>
        <w:pStyle w:val="ListParagraph"/>
        <w:numPr>
          <w:ilvl w:val="0"/>
          <w:numId w:val="24"/>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 xml:space="preserve">Theme groupings/sub theme groupings/key objects </w:t>
      </w:r>
    </w:p>
    <w:p w14:paraId="1D57F850" w14:textId="2AC0FA98" w:rsidR="007A6DF2" w:rsidRPr="00924D6B" w:rsidRDefault="005C6E5F" w:rsidP="007A6DF2">
      <w:pPr>
        <w:pStyle w:val="ListParagraph"/>
        <w:numPr>
          <w:ilvl w:val="0"/>
          <w:numId w:val="24"/>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Display method i.e. on</w:t>
      </w:r>
      <w:r w:rsidR="00BB12D0" w:rsidRPr="00924D6B">
        <w:rPr>
          <w:rFonts w:asciiTheme="minorHAnsi" w:hAnsiTheme="minorHAnsi" w:cstheme="minorHAnsi"/>
          <w:bCs/>
          <w:sz w:val="24"/>
          <w:szCs w:val="24"/>
          <w:highlight w:val="lightGray"/>
        </w:rPr>
        <w:t xml:space="preserve"> floor/plinth. In case/on wall/</w:t>
      </w:r>
      <w:r w:rsidRPr="00924D6B">
        <w:rPr>
          <w:rFonts w:asciiTheme="minorHAnsi" w:hAnsiTheme="minorHAnsi" w:cstheme="minorHAnsi"/>
          <w:bCs/>
          <w:sz w:val="24"/>
          <w:szCs w:val="24"/>
          <w:highlight w:val="lightGray"/>
        </w:rPr>
        <w:t>suspended. Fixings required. With/without mount, display plinth.</w:t>
      </w:r>
    </w:p>
    <w:p w14:paraId="171CD504" w14:textId="77777777" w:rsidR="007A6DF2" w:rsidRPr="00924D6B" w:rsidRDefault="005C6E5F" w:rsidP="007A6DF2">
      <w:pPr>
        <w:pStyle w:val="ListParagraph"/>
        <w:numPr>
          <w:ilvl w:val="0"/>
          <w:numId w:val="24"/>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 xml:space="preserve">Power required  </w:t>
      </w:r>
    </w:p>
    <w:p w14:paraId="5045E449" w14:textId="56C266AF" w:rsidR="005C6E5F" w:rsidRPr="00924D6B" w:rsidRDefault="005C6E5F" w:rsidP="007A6DF2">
      <w:pPr>
        <w:pStyle w:val="ListParagraph"/>
        <w:numPr>
          <w:ilvl w:val="0"/>
          <w:numId w:val="24"/>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Suggest wall space required for each object and each theme and case dims for each group</w:t>
      </w:r>
      <w:r w:rsidR="00BB12D0" w:rsidRPr="00924D6B">
        <w:rPr>
          <w:rFonts w:asciiTheme="minorHAnsi" w:hAnsiTheme="minorHAnsi" w:cstheme="minorHAnsi"/>
          <w:bCs/>
          <w:sz w:val="24"/>
          <w:szCs w:val="24"/>
          <w:highlight w:val="lightGray"/>
        </w:rPr>
        <w:t>ing</w:t>
      </w:r>
    </w:p>
    <w:p w14:paraId="5E59AEF1" w14:textId="7AEA2CE0" w:rsidR="00676142" w:rsidRPr="00924D6B" w:rsidRDefault="00676142" w:rsidP="007A6DF2">
      <w:pPr>
        <w:pStyle w:val="ListParagraph"/>
        <w:numPr>
          <w:ilvl w:val="0"/>
          <w:numId w:val="24"/>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Object mounts if required</w:t>
      </w:r>
      <w:r w:rsidR="00BB12D0" w:rsidRPr="00924D6B">
        <w:rPr>
          <w:rFonts w:asciiTheme="minorHAnsi" w:hAnsiTheme="minorHAnsi" w:cstheme="minorHAnsi"/>
          <w:bCs/>
          <w:sz w:val="24"/>
          <w:szCs w:val="24"/>
          <w:highlight w:val="lightGray"/>
        </w:rPr>
        <w:t>]</w:t>
      </w:r>
    </w:p>
    <w:p w14:paraId="245395AB" w14:textId="77777777" w:rsidR="005C6E5F" w:rsidRPr="00924D6B" w:rsidRDefault="005C6E5F" w:rsidP="005C6E5F">
      <w:pPr>
        <w:ind w:left="720"/>
        <w:rPr>
          <w:rFonts w:asciiTheme="minorHAnsi" w:hAnsiTheme="minorHAnsi" w:cstheme="minorHAnsi"/>
          <w:bCs/>
          <w:sz w:val="24"/>
          <w:szCs w:val="24"/>
          <w:highlight w:val="lightGray"/>
        </w:rPr>
      </w:pPr>
    </w:p>
    <w:p w14:paraId="7D72F39A" w14:textId="77777777" w:rsidR="007A6DF2" w:rsidRPr="00924D6B" w:rsidRDefault="007A6DF2" w:rsidP="008C2BCE">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[Detail the design of any plinths, including the number of objects, whether they are on open or closed display and what audience they should be suitable for]</w:t>
      </w:r>
    </w:p>
    <w:p w14:paraId="7D2962D3" w14:textId="77777777" w:rsidR="007A6DF2" w:rsidRPr="00924D6B" w:rsidRDefault="007A6DF2" w:rsidP="008C2BCE">
      <w:pPr>
        <w:ind w:left="720"/>
        <w:rPr>
          <w:rFonts w:asciiTheme="minorHAnsi" w:hAnsiTheme="minorHAnsi" w:cstheme="minorHAnsi"/>
          <w:bCs/>
          <w:sz w:val="24"/>
          <w:szCs w:val="24"/>
          <w:highlight w:val="lightGray"/>
        </w:rPr>
      </w:pPr>
    </w:p>
    <w:p w14:paraId="790D2D4F" w14:textId="5948420D" w:rsidR="005C6E5F" w:rsidRDefault="007A6DF2" w:rsidP="005C6E5F">
      <w:pPr>
        <w:ind w:left="720"/>
        <w:rPr>
          <w:rFonts w:asciiTheme="minorHAnsi" w:hAnsiTheme="minorHAnsi" w:cstheme="minorHAnsi"/>
          <w:bCs/>
          <w:sz w:val="24"/>
          <w:szCs w:val="24"/>
        </w:rPr>
      </w:pPr>
      <w:r w:rsidRPr="00924D6B">
        <w:rPr>
          <w:rFonts w:asciiTheme="minorHAnsi" w:hAnsiTheme="minorHAnsi" w:cstheme="minorHAnsi"/>
          <w:bCs/>
          <w:sz w:val="24"/>
          <w:szCs w:val="24"/>
          <w:highlight w:val="lightGray"/>
        </w:rPr>
        <w:t>[Any additional designed elements of the exhibition, for example, artist display or hands-on interactives]</w:t>
      </w:r>
      <w:r>
        <w:rPr>
          <w:rFonts w:asciiTheme="minorHAnsi" w:hAnsiTheme="minorHAnsi" w:cstheme="minorHAnsi"/>
          <w:bCs/>
          <w:sz w:val="24"/>
          <w:szCs w:val="24"/>
        </w:rPr>
        <w:t xml:space="preserve"> </w:t>
      </w:r>
    </w:p>
    <w:p w14:paraId="441ACBF5" w14:textId="77777777" w:rsidR="007A6DF2" w:rsidRDefault="007A6DF2" w:rsidP="005C6E5F">
      <w:pPr>
        <w:ind w:left="720"/>
        <w:rPr>
          <w:rFonts w:asciiTheme="minorHAnsi" w:hAnsiTheme="minorHAnsi" w:cstheme="minorHAnsi"/>
          <w:bCs/>
          <w:sz w:val="24"/>
          <w:szCs w:val="24"/>
        </w:rPr>
      </w:pPr>
    </w:p>
    <w:p w14:paraId="530F4AAC" w14:textId="52C7111A" w:rsidR="007A6DF2" w:rsidRPr="00760DC8" w:rsidRDefault="00053402" w:rsidP="002871A1">
      <w:pPr>
        <w:pStyle w:val="Heading3"/>
      </w:pPr>
      <w:bookmarkStart w:id="28" w:name="_Toc152680335"/>
      <w:r w:rsidRPr="00760DC8">
        <w:t>8</w:t>
      </w:r>
      <w:r w:rsidR="007A6DF2" w:rsidRPr="00760DC8">
        <w:t xml:space="preserve">.4 </w:t>
      </w:r>
      <w:r w:rsidR="007A6DF2" w:rsidRPr="00760DC8">
        <w:tab/>
        <w:t>Layout</w:t>
      </w:r>
      <w:bookmarkEnd w:id="28"/>
    </w:p>
    <w:p w14:paraId="7750ECD3" w14:textId="77777777" w:rsidR="007A6DF2" w:rsidRDefault="007A6DF2" w:rsidP="005C6E5F">
      <w:pPr>
        <w:ind w:left="720"/>
        <w:rPr>
          <w:rFonts w:asciiTheme="minorHAnsi" w:hAnsiTheme="minorHAnsi" w:cstheme="minorHAnsi"/>
          <w:b/>
          <w:bCs/>
          <w:sz w:val="24"/>
          <w:szCs w:val="24"/>
        </w:rPr>
      </w:pPr>
    </w:p>
    <w:p w14:paraId="299C3E03" w14:textId="19F082BE" w:rsidR="005C6E5F" w:rsidRPr="005C6E5F" w:rsidRDefault="005C6E5F" w:rsidP="007A6DF2">
      <w:pPr>
        <w:ind w:left="720"/>
        <w:rPr>
          <w:rFonts w:asciiTheme="minorHAnsi" w:hAnsiTheme="minorHAnsi" w:cstheme="minorHAnsi"/>
          <w:bCs/>
          <w:sz w:val="24"/>
          <w:szCs w:val="24"/>
        </w:rPr>
      </w:pPr>
      <w:r w:rsidRPr="005C6E5F">
        <w:rPr>
          <w:rFonts w:asciiTheme="minorHAnsi" w:hAnsiTheme="minorHAnsi" w:cstheme="minorHAnsi"/>
          <w:bCs/>
          <w:sz w:val="24"/>
          <w:szCs w:val="24"/>
        </w:rPr>
        <w:t xml:space="preserve">Design of overall layout at the </w:t>
      </w:r>
      <w:r w:rsidR="007A6DF2" w:rsidRPr="00924D6B">
        <w:rPr>
          <w:rFonts w:asciiTheme="minorHAnsi" w:hAnsiTheme="minorHAnsi" w:cstheme="minorHAnsi"/>
          <w:bCs/>
          <w:sz w:val="24"/>
          <w:szCs w:val="24"/>
          <w:highlight w:val="lightGray"/>
        </w:rPr>
        <w:t>[Name of first venue]</w:t>
      </w:r>
      <w:r w:rsidR="007A6DF2">
        <w:rPr>
          <w:rFonts w:asciiTheme="minorHAnsi" w:hAnsiTheme="minorHAnsi" w:cstheme="minorHAnsi"/>
          <w:bCs/>
          <w:sz w:val="24"/>
          <w:szCs w:val="24"/>
        </w:rPr>
        <w:t xml:space="preserve"> </w:t>
      </w:r>
      <w:r w:rsidRPr="005C6E5F">
        <w:rPr>
          <w:rFonts w:asciiTheme="minorHAnsi" w:hAnsiTheme="minorHAnsi" w:cstheme="minorHAnsi"/>
          <w:bCs/>
          <w:sz w:val="24"/>
          <w:szCs w:val="24"/>
        </w:rPr>
        <w:t xml:space="preserve">including </w:t>
      </w:r>
      <w:r w:rsidR="007A6DF2" w:rsidRPr="00924D6B">
        <w:rPr>
          <w:rFonts w:asciiTheme="minorHAnsi" w:hAnsiTheme="minorHAnsi" w:cstheme="minorHAnsi"/>
          <w:bCs/>
          <w:sz w:val="24"/>
          <w:szCs w:val="24"/>
          <w:highlight w:val="lightGray"/>
        </w:rPr>
        <w:t xml:space="preserve">[for example, </w:t>
      </w:r>
      <w:r w:rsidRPr="00924D6B">
        <w:rPr>
          <w:rFonts w:asciiTheme="minorHAnsi" w:hAnsiTheme="minorHAnsi" w:cstheme="minorHAnsi"/>
          <w:bCs/>
          <w:sz w:val="24"/>
          <w:szCs w:val="24"/>
          <w:highlight w:val="lightGray"/>
        </w:rPr>
        <w:t>location of cases, setworks, AV etc.</w:t>
      </w:r>
      <w:r w:rsidR="007A6DF2" w:rsidRPr="00924D6B">
        <w:rPr>
          <w:rFonts w:asciiTheme="minorHAnsi" w:hAnsiTheme="minorHAnsi" w:cstheme="minorHAnsi"/>
          <w:bCs/>
          <w:sz w:val="24"/>
          <w:szCs w:val="24"/>
          <w:highlight w:val="lightGray"/>
        </w:rPr>
        <w:t>]</w:t>
      </w:r>
      <w:r w:rsidRPr="005C6E5F">
        <w:rPr>
          <w:rFonts w:asciiTheme="minorHAnsi" w:hAnsiTheme="minorHAnsi" w:cstheme="minorHAnsi"/>
          <w:bCs/>
          <w:sz w:val="24"/>
          <w:szCs w:val="24"/>
        </w:rPr>
        <w:t xml:space="preserve"> with attention to visitor flow </w:t>
      </w:r>
      <w:r w:rsidR="006E5775" w:rsidRPr="00924D6B">
        <w:rPr>
          <w:rFonts w:asciiTheme="minorHAnsi" w:hAnsiTheme="minorHAnsi" w:cstheme="minorHAnsi"/>
          <w:bCs/>
          <w:sz w:val="24"/>
          <w:szCs w:val="24"/>
          <w:highlight w:val="lightGray"/>
        </w:rPr>
        <w:t>[for example, is</w:t>
      </w:r>
      <w:r w:rsidR="007A6DF2" w:rsidRPr="00924D6B">
        <w:rPr>
          <w:rFonts w:asciiTheme="minorHAnsi" w:hAnsiTheme="minorHAnsi" w:cstheme="minorHAnsi"/>
          <w:bCs/>
          <w:sz w:val="24"/>
          <w:szCs w:val="24"/>
          <w:highlight w:val="lightGray"/>
        </w:rPr>
        <w:t xml:space="preserve"> there a prescribed route</w:t>
      </w:r>
      <w:r w:rsidR="006E5775" w:rsidRPr="00924D6B">
        <w:rPr>
          <w:rFonts w:asciiTheme="minorHAnsi" w:hAnsiTheme="minorHAnsi" w:cstheme="minorHAnsi"/>
          <w:bCs/>
          <w:sz w:val="24"/>
          <w:szCs w:val="24"/>
          <w:highlight w:val="lightGray"/>
        </w:rPr>
        <w:t>]</w:t>
      </w:r>
    </w:p>
    <w:p w14:paraId="6A03B195" w14:textId="77777777" w:rsidR="005C6E5F" w:rsidRPr="005C6E5F" w:rsidRDefault="005C6E5F" w:rsidP="005C6E5F">
      <w:pPr>
        <w:ind w:left="720"/>
        <w:rPr>
          <w:rFonts w:asciiTheme="minorHAnsi" w:hAnsiTheme="minorHAnsi" w:cstheme="minorHAnsi"/>
          <w:bCs/>
          <w:sz w:val="24"/>
          <w:szCs w:val="24"/>
        </w:rPr>
      </w:pPr>
    </w:p>
    <w:p w14:paraId="3ABACE66" w14:textId="24FD2A78" w:rsidR="005C6E5F" w:rsidRPr="005C6E5F" w:rsidRDefault="006E5775" w:rsidP="005C6E5F">
      <w:pPr>
        <w:ind w:left="720"/>
        <w:rPr>
          <w:rFonts w:asciiTheme="minorHAnsi" w:hAnsiTheme="minorHAnsi" w:cstheme="minorHAnsi"/>
          <w:bCs/>
          <w:sz w:val="24"/>
          <w:szCs w:val="24"/>
        </w:rPr>
      </w:pPr>
      <w:r w:rsidRPr="00924D6B">
        <w:rPr>
          <w:rFonts w:asciiTheme="minorHAnsi" w:hAnsiTheme="minorHAnsi" w:cstheme="minorHAnsi"/>
          <w:bCs/>
          <w:sz w:val="24"/>
          <w:szCs w:val="24"/>
          <w:highlight w:val="lightGray"/>
        </w:rPr>
        <w:t>[</w:t>
      </w:r>
      <w:r w:rsidR="005C6E5F" w:rsidRPr="00924D6B">
        <w:rPr>
          <w:rFonts w:asciiTheme="minorHAnsi" w:hAnsiTheme="minorHAnsi" w:cstheme="minorHAnsi"/>
          <w:bCs/>
          <w:sz w:val="24"/>
          <w:szCs w:val="24"/>
          <w:highlight w:val="lightGray"/>
        </w:rPr>
        <w:t xml:space="preserve">The partners will use their own design teams to plan </w:t>
      </w:r>
      <w:r w:rsidRPr="00924D6B">
        <w:rPr>
          <w:rFonts w:asciiTheme="minorHAnsi" w:hAnsiTheme="minorHAnsi" w:cstheme="minorHAnsi"/>
          <w:bCs/>
          <w:sz w:val="24"/>
          <w:szCs w:val="24"/>
          <w:highlight w:val="lightGray"/>
        </w:rPr>
        <w:t xml:space="preserve">the </w:t>
      </w:r>
      <w:r w:rsidR="005C6E5F" w:rsidRPr="00924D6B">
        <w:rPr>
          <w:rFonts w:asciiTheme="minorHAnsi" w:hAnsiTheme="minorHAnsi" w:cstheme="minorHAnsi"/>
          <w:bCs/>
          <w:sz w:val="24"/>
          <w:szCs w:val="24"/>
          <w:highlight w:val="lightGray"/>
        </w:rPr>
        <w:t xml:space="preserve">layout for their spaces based on that for the </w:t>
      </w:r>
      <w:r w:rsidRPr="00924D6B">
        <w:rPr>
          <w:rFonts w:asciiTheme="minorHAnsi" w:hAnsiTheme="minorHAnsi" w:cstheme="minorHAnsi"/>
          <w:bCs/>
          <w:sz w:val="24"/>
          <w:szCs w:val="24"/>
          <w:highlight w:val="lightGray"/>
        </w:rPr>
        <w:t>[Name of first venue]</w:t>
      </w:r>
      <w:r w:rsidR="005C6E5F" w:rsidRPr="00924D6B">
        <w:rPr>
          <w:rFonts w:asciiTheme="minorHAnsi" w:hAnsiTheme="minorHAnsi" w:cstheme="minorHAnsi"/>
          <w:bCs/>
          <w:sz w:val="24"/>
          <w:szCs w:val="24"/>
          <w:highlight w:val="lightGray"/>
        </w:rPr>
        <w:t xml:space="preserve"> and the details provided</w:t>
      </w:r>
      <w:r w:rsidRPr="00924D6B">
        <w:rPr>
          <w:rFonts w:asciiTheme="minorHAnsi" w:hAnsiTheme="minorHAnsi" w:cstheme="minorHAnsi"/>
          <w:bCs/>
          <w:sz w:val="24"/>
          <w:szCs w:val="24"/>
          <w:highlight w:val="lightGray"/>
        </w:rPr>
        <w:t>]</w:t>
      </w:r>
    </w:p>
    <w:p w14:paraId="2B8CE005" w14:textId="77777777" w:rsidR="005C6E5F" w:rsidRPr="005C6E5F" w:rsidRDefault="005C6E5F" w:rsidP="005C6E5F">
      <w:pPr>
        <w:ind w:left="720"/>
        <w:rPr>
          <w:rFonts w:asciiTheme="minorHAnsi" w:hAnsiTheme="minorHAnsi" w:cstheme="minorHAnsi"/>
          <w:b/>
          <w:bCs/>
          <w:sz w:val="24"/>
          <w:szCs w:val="24"/>
        </w:rPr>
      </w:pPr>
      <w:r w:rsidRPr="005C6E5F">
        <w:rPr>
          <w:rFonts w:asciiTheme="minorHAnsi" w:hAnsiTheme="minorHAnsi" w:cstheme="minorHAnsi"/>
          <w:b/>
          <w:bCs/>
          <w:sz w:val="24"/>
          <w:szCs w:val="24"/>
        </w:rPr>
        <w:t xml:space="preserve">   </w:t>
      </w:r>
    </w:p>
    <w:p w14:paraId="2F630675" w14:textId="1185DC83" w:rsidR="005C6E5F" w:rsidRPr="00760DC8" w:rsidRDefault="00053402" w:rsidP="002871A1">
      <w:pPr>
        <w:pStyle w:val="Heading3"/>
      </w:pPr>
      <w:bookmarkStart w:id="29" w:name="_Toc152680336"/>
      <w:r w:rsidRPr="00760DC8">
        <w:t>8</w:t>
      </w:r>
      <w:r w:rsidR="006E5775" w:rsidRPr="00760DC8">
        <w:t xml:space="preserve">.5 </w:t>
      </w:r>
      <w:r w:rsidR="006E5775" w:rsidRPr="00760DC8">
        <w:tab/>
        <w:t>Build and installation</w:t>
      </w:r>
      <w:bookmarkEnd w:id="29"/>
    </w:p>
    <w:p w14:paraId="70EA74C0" w14:textId="77777777" w:rsidR="005B2FDA" w:rsidRDefault="005B2FDA" w:rsidP="005C6E5F">
      <w:pPr>
        <w:ind w:left="720"/>
        <w:rPr>
          <w:rFonts w:asciiTheme="minorHAnsi" w:hAnsiTheme="minorHAnsi" w:cstheme="minorHAnsi"/>
          <w:b/>
          <w:bCs/>
          <w:sz w:val="24"/>
          <w:szCs w:val="24"/>
        </w:rPr>
      </w:pPr>
    </w:p>
    <w:p w14:paraId="221ADC5E" w14:textId="6CDF61CB" w:rsidR="005C6E5F" w:rsidRPr="005C6E5F" w:rsidRDefault="005C6E5F" w:rsidP="005B2FDA">
      <w:pPr>
        <w:ind w:left="720"/>
        <w:rPr>
          <w:rFonts w:asciiTheme="minorHAnsi" w:hAnsiTheme="minorHAnsi" w:cstheme="minorHAnsi"/>
          <w:bCs/>
          <w:sz w:val="24"/>
          <w:szCs w:val="24"/>
        </w:rPr>
      </w:pPr>
      <w:r w:rsidRPr="005C6E5F">
        <w:rPr>
          <w:rFonts w:asciiTheme="minorHAnsi" w:hAnsiTheme="minorHAnsi" w:cstheme="minorHAnsi"/>
          <w:bCs/>
          <w:sz w:val="24"/>
          <w:szCs w:val="24"/>
        </w:rPr>
        <w:t>Produce a build cost plan for discussion and allow time for value engineering in consultation with the team</w:t>
      </w:r>
      <w:r w:rsidR="00350DB8">
        <w:rPr>
          <w:rFonts w:asciiTheme="minorHAnsi" w:hAnsiTheme="minorHAnsi" w:cstheme="minorHAnsi"/>
          <w:bCs/>
          <w:sz w:val="24"/>
          <w:szCs w:val="24"/>
        </w:rPr>
        <w:t>.</w:t>
      </w:r>
      <w:r w:rsidRPr="005C6E5F">
        <w:rPr>
          <w:rFonts w:asciiTheme="minorHAnsi" w:hAnsiTheme="minorHAnsi" w:cstheme="minorHAnsi"/>
          <w:bCs/>
          <w:sz w:val="24"/>
          <w:szCs w:val="24"/>
        </w:rPr>
        <w:t xml:space="preserve"> </w:t>
      </w:r>
    </w:p>
    <w:p w14:paraId="4EC6F6B4" w14:textId="77777777" w:rsidR="005B2FDA" w:rsidRDefault="005B2FDA" w:rsidP="005B2FDA">
      <w:pPr>
        <w:ind w:left="720"/>
        <w:rPr>
          <w:rFonts w:asciiTheme="minorHAnsi" w:hAnsiTheme="minorHAnsi" w:cstheme="minorHAnsi"/>
          <w:bCs/>
          <w:sz w:val="24"/>
          <w:szCs w:val="24"/>
        </w:rPr>
      </w:pPr>
    </w:p>
    <w:p w14:paraId="6BA10B9C" w14:textId="20DFF982" w:rsidR="00BD583E" w:rsidRDefault="005C6E5F" w:rsidP="005B2FDA">
      <w:pPr>
        <w:ind w:left="720"/>
        <w:rPr>
          <w:rFonts w:asciiTheme="minorHAnsi" w:hAnsiTheme="minorHAnsi" w:cstheme="minorHAnsi"/>
          <w:bCs/>
          <w:sz w:val="24"/>
          <w:szCs w:val="24"/>
        </w:rPr>
      </w:pPr>
      <w:r w:rsidRPr="005C6E5F">
        <w:rPr>
          <w:rFonts w:asciiTheme="minorHAnsi" w:hAnsiTheme="minorHAnsi" w:cstheme="minorHAnsi"/>
          <w:bCs/>
          <w:sz w:val="24"/>
          <w:szCs w:val="24"/>
        </w:rPr>
        <w:t>Supply</w:t>
      </w:r>
      <w:r w:rsidR="00676142">
        <w:rPr>
          <w:rFonts w:asciiTheme="minorHAnsi" w:hAnsiTheme="minorHAnsi" w:cstheme="minorHAnsi"/>
          <w:bCs/>
          <w:sz w:val="24"/>
          <w:szCs w:val="24"/>
        </w:rPr>
        <w:t>,</w:t>
      </w:r>
      <w:r w:rsidR="00BB12D0">
        <w:rPr>
          <w:rFonts w:asciiTheme="minorHAnsi" w:hAnsiTheme="minorHAnsi" w:cstheme="minorHAnsi"/>
          <w:bCs/>
          <w:sz w:val="24"/>
          <w:szCs w:val="24"/>
        </w:rPr>
        <w:t xml:space="preserve"> </w:t>
      </w:r>
      <w:r w:rsidRPr="005C6E5F">
        <w:rPr>
          <w:rFonts w:asciiTheme="minorHAnsi" w:hAnsiTheme="minorHAnsi" w:cstheme="minorHAnsi"/>
          <w:bCs/>
          <w:sz w:val="24"/>
          <w:szCs w:val="24"/>
        </w:rPr>
        <w:t>i</w:t>
      </w:r>
      <w:r w:rsidR="00350DB8">
        <w:rPr>
          <w:rFonts w:asciiTheme="minorHAnsi" w:hAnsiTheme="minorHAnsi" w:cstheme="minorHAnsi"/>
          <w:bCs/>
          <w:sz w:val="24"/>
          <w:szCs w:val="24"/>
        </w:rPr>
        <w:t>nstall</w:t>
      </w:r>
      <w:r w:rsidR="00BB12D0">
        <w:rPr>
          <w:rFonts w:asciiTheme="minorHAnsi" w:hAnsiTheme="minorHAnsi" w:cstheme="minorHAnsi"/>
          <w:bCs/>
          <w:sz w:val="24"/>
          <w:szCs w:val="24"/>
        </w:rPr>
        <w:t xml:space="preserve"> </w:t>
      </w:r>
      <w:r w:rsidR="00676142">
        <w:rPr>
          <w:rFonts w:asciiTheme="minorHAnsi" w:hAnsiTheme="minorHAnsi" w:cstheme="minorHAnsi"/>
          <w:bCs/>
          <w:sz w:val="24"/>
          <w:szCs w:val="24"/>
        </w:rPr>
        <w:t xml:space="preserve">and snag the </w:t>
      </w:r>
      <w:r w:rsidR="00350DB8">
        <w:rPr>
          <w:rFonts w:asciiTheme="minorHAnsi" w:hAnsiTheme="minorHAnsi" w:cstheme="minorHAnsi"/>
          <w:bCs/>
          <w:sz w:val="24"/>
          <w:szCs w:val="24"/>
        </w:rPr>
        <w:t>3D exhibition as agreed</w:t>
      </w:r>
      <w:r w:rsidR="00BB12D0">
        <w:rPr>
          <w:rFonts w:asciiTheme="minorHAnsi" w:hAnsiTheme="minorHAnsi" w:cstheme="minorHAnsi"/>
          <w:bCs/>
          <w:sz w:val="24"/>
          <w:szCs w:val="24"/>
        </w:rPr>
        <w:t>.</w:t>
      </w:r>
      <w:r w:rsidR="00350DB8">
        <w:rPr>
          <w:rFonts w:asciiTheme="minorHAnsi" w:hAnsiTheme="minorHAnsi" w:cstheme="minorHAnsi"/>
          <w:bCs/>
          <w:sz w:val="24"/>
          <w:szCs w:val="24"/>
        </w:rPr>
        <w:t xml:space="preserve"> </w:t>
      </w:r>
    </w:p>
    <w:p w14:paraId="2EB404E0" w14:textId="77777777" w:rsidR="004D196C" w:rsidRDefault="004D196C" w:rsidP="005B2FDA">
      <w:pPr>
        <w:ind w:left="720"/>
        <w:rPr>
          <w:rFonts w:asciiTheme="minorHAnsi" w:hAnsiTheme="minorHAnsi" w:cstheme="minorHAnsi"/>
          <w:bCs/>
          <w:sz w:val="24"/>
          <w:szCs w:val="24"/>
        </w:rPr>
      </w:pPr>
    </w:p>
    <w:p w14:paraId="68482A64" w14:textId="092E3C1D" w:rsidR="004D196C" w:rsidRDefault="004D196C" w:rsidP="005B2FDA">
      <w:pPr>
        <w:ind w:left="720"/>
        <w:rPr>
          <w:rFonts w:asciiTheme="minorHAnsi" w:hAnsiTheme="minorHAnsi" w:cstheme="minorHAnsi"/>
          <w:bCs/>
          <w:sz w:val="24"/>
          <w:szCs w:val="24"/>
        </w:rPr>
      </w:pPr>
      <w:r>
        <w:rPr>
          <w:rFonts w:asciiTheme="minorHAnsi" w:hAnsiTheme="minorHAnsi" w:cstheme="minorHAnsi"/>
          <w:bCs/>
          <w:sz w:val="24"/>
          <w:szCs w:val="24"/>
        </w:rPr>
        <w:t>Circulate an Operations &amp; Maintenance manual</w:t>
      </w:r>
      <w:r w:rsidR="00D554BC">
        <w:rPr>
          <w:rFonts w:asciiTheme="minorHAnsi" w:hAnsiTheme="minorHAnsi" w:cstheme="minorHAnsi"/>
          <w:bCs/>
          <w:sz w:val="24"/>
          <w:szCs w:val="24"/>
        </w:rPr>
        <w:t xml:space="preserve"> for a setworks assembly and cleaning guide. </w:t>
      </w:r>
    </w:p>
    <w:p w14:paraId="758150CC" w14:textId="77777777" w:rsidR="00BD583E" w:rsidRDefault="00BD583E" w:rsidP="005B2FDA">
      <w:pPr>
        <w:ind w:left="720"/>
        <w:rPr>
          <w:rFonts w:asciiTheme="minorHAnsi" w:hAnsiTheme="minorHAnsi" w:cstheme="minorHAnsi"/>
          <w:bCs/>
          <w:sz w:val="24"/>
          <w:szCs w:val="24"/>
        </w:rPr>
      </w:pPr>
    </w:p>
    <w:p w14:paraId="2DDB9AA6" w14:textId="741A22B6" w:rsidR="00BB12D0" w:rsidRPr="00924D6B" w:rsidRDefault="00BB12D0" w:rsidP="005B2FDA">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[Decide and note here, who will produce the graphics, is there resource to do this in-house</w:t>
      </w:r>
      <w:r w:rsidR="00E63F5A" w:rsidRPr="00924D6B">
        <w:rPr>
          <w:rFonts w:asciiTheme="minorHAnsi" w:hAnsiTheme="minorHAnsi" w:cstheme="minorHAnsi"/>
          <w:bCs/>
          <w:sz w:val="24"/>
          <w:szCs w:val="24"/>
          <w:highlight w:val="lightGray"/>
        </w:rPr>
        <w:t>?</w:t>
      </w:r>
      <w:r w:rsidRPr="00924D6B">
        <w:rPr>
          <w:rFonts w:asciiTheme="minorHAnsi" w:hAnsiTheme="minorHAnsi" w:cstheme="minorHAnsi"/>
          <w:bCs/>
          <w:sz w:val="24"/>
          <w:szCs w:val="24"/>
          <w:highlight w:val="lightGray"/>
        </w:rPr>
        <w:t>]</w:t>
      </w:r>
    </w:p>
    <w:p w14:paraId="5CC89A4F" w14:textId="77777777" w:rsidR="00BB12D0" w:rsidRPr="00924D6B" w:rsidRDefault="00BB12D0" w:rsidP="005B2FDA">
      <w:pPr>
        <w:ind w:left="720"/>
        <w:rPr>
          <w:rFonts w:asciiTheme="minorHAnsi" w:hAnsiTheme="minorHAnsi" w:cstheme="minorHAnsi"/>
          <w:bCs/>
          <w:sz w:val="24"/>
          <w:szCs w:val="24"/>
          <w:highlight w:val="lightGray"/>
        </w:rPr>
      </w:pPr>
    </w:p>
    <w:p w14:paraId="7B84B4F2" w14:textId="4EA35B4F" w:rsidR="005C6E5F" w:rsidRPr="005C6E5F" w:rsidRDefault="00BD583E" w:rsidP="005B2FDA">
      <w:pPr>
        <w:ind w:left="720"/>
        <w:rPr>
          <w:rFonts w:asciiTheme="minorHAnsi" w:hAnsiTheme="minorHAnsi" w:cstheme="minorHAnsi"/>
          <w:bCs/>
          <w:sz w:val="24"/>
          <w:szCs w:val="24"/>
        </w:rPr>
      </w:pPr>
      <w:r w:rsidRPr="00924D6B">
        <w:rPr>
          <w:rFonts w:asciiTheme="minorHAnsi" w:hAnsiTheme="minorHAnsi" w:cstheme="minorHAnsi"/>
          <w:bCs/>
          <w:sz w:val="24"/>
          <w:szCs w:val="24"/>
          <w:highlight w:val="lightGray"/>
        </w:rPr>
        <w:t>[If available, detail how many technicians would have capacity to assist with the installations]</w:t>
      </w:r>
      <w:r>
        <w:rPr>
          <w:rFonts w:asciiTheme="minorHAnsi" w:hAnsiTheme="minorHAnsi" w:cstheme="minorHAnsi"/>
          <w:bCs/>
          <w:sz w:val="24"/>
          <w:szCs w:val="24"/>
        </w:rPr>
        <w:t xml:space="preserve"> </w:t>
      </w:r>
    </w:p>
    <w:p w14:paraId="41F3392C" w14:textId="77777777" w:rsidR="005B2FDA" w:rsidRDefault="005B2FDA" w:rsidP="005B2FDA">
      <w:pPr>
        <w:ind w:left="720"/>
        <w:rPr>
          <w:rFonts w:asciiTheme="minorHAnsi" w:hAnsiTheme="minorHAnsi" w:cstheme="minorHAnsi"/>
          <w:bCs/>
          <w:sz w:val="24"/>
          <w:szCs w:val="24"/>
        </w:rPr>
      </w:pPr>
    </w:p>
    <w:p w14:paraId="2D1EADF6" w14:textId="26EEE5C1" w:rsidR="005C6E5F" w:rsidRPr="00924D6B" w:rsidRDefault="00BD583E" w:rsidP="005B2FDA">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[The partner venues a</w:t>
      </w:r>
      <w:r w:rsidR="005C6E5F" w:rsidRPr="00924D6B">
        <w:rPr>
          <w:rFonts w:asciiTheme="minorHAnsi" w:hAnsiTheme="minorHAnsi" w:cstheme="minorHAnsi"/>
          <w:bCs/>
          <w:sz w:val="24"/>
          <w:szCs w:val="24"/>
          <w:highlight w:val="lightGray"/>
        </w:rPr>
        <w:t>nticipate installation of the setworks without additional help</w:t>
      </w:r>
      <w:r w:rsidRPr="00924D6B">
        <w:rPr>
          <w:rFonts w:asciiTheme="minorHAnsi" w:hAnsiTheme="minorHAnsi" w:cstheme="minorHAnsi"/>
          <w:bCs/>
          <w:sz w:val="24"/>
          <w:szCs w:val="24"/>
          <w:highlight w:val="lightGray"/>
        </w:rPr>
        <w:t>]</w:t>
      </w:r>
      <w:r w:rsidR="005C6E5F" w:rsidRPr="00924D6B">
        <w:rPr>
          <w:rFonts w:asciiTheme="minorHAnsi" w:hAnsiTheme="minorHAnsi" w:cstheme="minorHAnsi"/>
          <w:bCs/>
          <w:sz w:val="24"/>
          <w:szCs w:val="24"/>
          <w:highlight w:val="lightGray"/>
        </w:rPr>
        <w:t xml:space="preserve"> </w:t>
      </w:r>
    </w:p>
    <w:p w14:paraId="2AE52866" w14:textId="77777777" w:rsidR="005B2FDA" w:rsidRPr="00924D6B" w:rsidRDefault="005B2FDA" w:rsidP="005B2FDA">
      <w:pPr>
        <w:ind w:left="720"/>
        <w:rPr>
          <w:rFonts w:asciiTheme="minorHAnsi" w:hAnsiTheme="minorHAnsi" w:cstheme="minorHAnsi"/>
          <w:bCs/>
          <w:sz w:val="24"/>
          <w:szCs w:val="24"/>
          <w:highlight w:val="lightGray"/>
        </w:rPr>
      </w:pPr>
    </w:p>
    <w:p w14:paraId="0D048E90" w14:textId="7E822217" w:rsidR="005C6E5F" w:rsidRPr="005C6E5F" w:rsidRDefault="00BD583E" w:rsidP="005B2FDA">
      <w:pPr>
        <w:ind w:left="720"/>
        <w:rPr>
          <w:rFonts w:asciiTheme="minorHAnsi" w:hAnsiTheme="minorHAnsi" w:cstheme="minorHAnsi"/>
          <w:bCs/>
          <w:sz w:val="24"/>
          <w:szCs w:val="24"/>
        </w:rPr>
      </w:pPr>
      <w:r w:rsidRPr="00924D6B">
        <w:rPr>
          <w:rFonts w:asciiTheme="minorHAnsi" w:hAnsiTheme="minorHAnsi" w:cstheme="minorHAnsi"/>
          <w:bCs/>
          <w:sz w:val="24"/>
          <w:szCs w:val="24"/>
          <w:highlight w:val="lightGray"/>
        </w:rPr>
        <w:t>[Detail any project team inspections and sign-off processes, for example, m</w:t>
      </w:r>
      <w:r w:rsidR="005C6E5F" w:rsidRPr="00924D6B">
        <w:rPr>
          <w:rFonts w:asciiTheme="minorHAnsi" w:hAnsiTheme="minorHAnsi" w:cstheme="minorHAnsi"/>
          <w:bCs/>
          <w:sz w:val="24"/>
          <w:szCs w:val="24"/>
          <w:highlight w:val="lightGray"/>
        </w:rPr>
        <w:t>aterial samples will be required for testing a</w:t>
      </w:r>
      <w:r w:rsidRPr="00924D6B">
        <w:rPr>
          <w:rFonts w:asciiTheme="minorHAnsi" w:hAnsiTheme="minorHAnsi" w:cstheme="minorHAnsi"/>
          <w:bCs/>
          <w:sz w:val="24"/>
          <w:szCs w:val="24"/>
          <w:highlight w:val="lightGray"/>
        </w:rPr>
        <w:t>nd sign-off prior to production]</w:t>
      </w:r>
    </w:p>
    <w:p w14:paraId="370D902D" w14:textId="77777777" w:rsidR="005C6E5F" w:rsidRPr="005C6E5F" w:rsidRDefault="005C6E5F" w:rsidP="00BD583E">
      <w:pPr>
        <w:rPr>
          <w:rFonts w:asciiTheme="minorHAnsi" w:hAnsiTheme="minorHAnsi" w:cstheme="minorHAnsi"/>
          <w:b/>
          <w:bCs/>
          <w:sz w:val="24"/>
          <w:szCs w:val="24"/>
        </w:rPr>
      </w:pPr>
    </w:p>
    <w:p w14:paraId="1E60F1DB" w14:textId="7F58F3A9" w:rsidR="005C6E5F" w:rsidRPr="00760DC8" w:rsidRDefault="00053402" w:rsidP="002871A1">
      <w:pPr>
        <w:pStyle w:val="Heading3"/>
      </w:pPr>
      <w:bookmarkStart w:id="30" w:name="_Toc152680337"/>
      <w:r w:rsidRPr="00760DC8">
        <w:t>8</w:t>
      </w:r>
      <w:r w:rsidR="00BD583E" w:rsidRPr="00760DC8">
        <w:t>.6</w:t>
      </w:r>
      <w:r w:rsidR="00BD583E" w:rsidRPr="00760DC8">
        <w:tab/>
      </w:r>
      <w:r w:rsidR="005C6E5F" w:rsidRPr="00760DC8">
        <w:t>Enabling, touring and specification</w:t>
      </w:r>
      <w:bookmarkEnd w:id="30"/>
    </w:p>
    <w:p w14:paraId="082B1A6E" w14:textId="77777777" w:rsidR="005C6E5F" w:rsidRPr="005C6E5F" w:rsidRDefault="005C6E5F" w:rsidP="005C6E5F">
      <w:pPr>
        <w:ind w:left="720"/>
        <w:rPr>
          <w:rFonts w:asciiTheme="minorHAnsi" w:hAnsiTheme="minorHAnsi" w:cstheme="minorHAnsi"/>
          <w:bCs/>
          <w:sz w:val="24"/>
          <w:szCs w:val="24"/>
        </w:rPr>
      </w:pPr>
    </w:p>
    <w:p w14:paraId="78A1A674" w14:textId="036F3598" w:rsidR="005C6E5F" w:rsidRPr="005C6E5F" w:rsidRDefault="005C6E5F" w:rsidP="00BD583E">
      <w:pPr>
        <w:ind w:left="720"/>
        <w:rPr>
          <w:rFonts w:asciiTheme="minorHAnsi" w:hAnsiTheme="minorHAnsi" w:cstheme="minorHAnsi"/>
          <w:bCs/>
          <w:sz w:val="24"/>
          <w:szCs w:val="24"/>
        </w:rPr>
      </w:pPr>
      <w:r w:rsidRPr="005C6E5F">
        <w:rPr>
          <w:rFonts w:asciiTheme="minorHAnsi" w:hAnsiTheme="minorHAnsi" w:cstheme="minorHAnsi"/>
          <w:bCs/>
          <w:sz w:val="24"/>
          <w:szCs w:val="24"/>
        </w:rPr>
        <w:t>Specification of any enabling works required to achieve the scheme</w:t>
      </w:r>
      <w:r w:rsidR="00BD583E">
        <w:rPr>
          <w:rFonts w:asciiTheme="minorHAnsi" w:hAnsiTheme="minorHAnsi" w:cstheme="minorHAnsi"/>
          <w:bCs/>
          <w:sz w:val="24"/>
          <w:szCs w:val="24"/>
        </w:rPr>
        <w:t>.</w:t>
      </w:r>
    </w:p>
    <w:p w14:paraId="27C9CAA0" w14:textId="77777777" w:rsidR="00BD583E" w:rsidRDefault="00BD583E" w:rsidP="00BD583E">
      <w:pPr>
        <w:ind w:left="720"/>
        <w:rPr>
          <w:rFonts w:asciiTheme="minorHAnsi" w:hAnsiTheme="minorHAnsi" w:cstheme="minorHAnsi"/>
          <w:bCs/>
          <w:sz w:val="24"/>
          <w:szCs w:val="24"/>
        </w:rPr>
      </w:pPr>
    </w:p>
    <w:p w14:paraId="5FE9B48F" w14:textId="57D77656" w:rsidR="005C6E5F" w:rsidRPr="005C6E5F" w:rsidRDefault="005C6E5F" w:rsidP="005C6E5F">
      <w:pPr>
        <w:ind w:left="720"/>
        <w:rPr>
          <w:rFonts w:asciiTheme="minorHAnsi" w:hAnsiTheme="minorHAnsi" w:cstheme="minorHAnsi"/>
          <w:bCs/>
          <w:sz w:val="24"/>
          <w:szCs w:val="24"/>
        </w:rPr>
      </w:pPr>
      <w:r w:rsidRPr="005C6E5F">
        <w:rPr>
          <w:rFonts w:asciiTheme="minorHAnsi" w:hAnsiTheme="minorHAnsi" w:cstheme="minorHAnsi"/>
          <w:bCs/>
          <w:sz w:val="24"/>
          <w:szCs w:val="24"/>
        </w:rPr>
        <w:t xml:space="preserve">Specification of how the exhibition will tour </w:t>
      </w:r>
      <w:r w:rsidR="00BD583E" w:rsidRPr="00924D6B">
        <w:rPr>
          <w:rFonts w:asciiTheme="minorHAnsi" w:hAnsiTheme="minorHAnsi" w:cstheme="minorHAnsi"/>
          <w:bCs/>
          <w:sz w:val="24"/>
          <w:szCs w:val="24"/>
          <w:highlight w:val="lightGray"/>
        </w:rPr>
        <w:t xml:space="preserve">[for example, </w:t>
      </w:r>
      <w:r w:rsidRPr="00924D6B">
        <w:rPr>
          <w:rFonts w:asciiTheme="minorHAnsi" w:hAnsiTheme="minorHAnsi" w:cstheme="minorHAnsi"/>
          <w:bCs/>
          <w:sz w:val="24"/>
          <w:szCs w:val="24"/>
          <w:highlight w:val="lightGray"/>
        </w:rPr>
        <w:t>including how it will be packed into cases etc</w:t>
      </w:r>
      <w:r w:rsidR="00BD583E" w:rsidRPr="00924D6B">
        <w:rPr>
          <w:rFonts w:asciiTheme="minorHAnsi" w:hAnsiTheme="minorHAnsi" w:cstheme="minorHAnsi"/>
          <w:bCs/>
          <w:sz w:val="24"/>
          <w:szCs w:val="24"/>
          <w:highlight w:val="lightGray"/>
        </w:rPr>
        <w:t>. and the c</w:t>
      </w:r>
      <w:r w:rsidRPr="00924D6B">
        <w:rPr>
          <w:rFonts w:asciiTheme="minorHAnsi" w:hAnsiTheme="minorHAnsi" w:cstheme="minorHAnsi"/>
          <w:bCs/>
          <w:sz w:val="24"/>
          <w:szCs w:val="24"/>
          <w:highlight w:val="lightGray"/>
        </w:rPr>
        <w:t>reation of a digital touring pack to include design and interpre</w:t>
      </w:r>
      <w:r w:rsidR="00BD583E" w:rsidRPr="00924D6B">
        <w:rPr>
          <w:rFonts w:asciiTheme="minorHAnsi" w:hAnsiTheme="minorHAnsi" w:cstheme="minorHAnsi"/>
          <w:bCs/>
          <w:sz w:val="24"/>
          <w:szCs w:val="24"/>
          <w:highlight w:val="lightGray"/>
        </w:rPr>
        <w:t>tation assets for tour partners]</w:t>
      </w:r>
    </w:p>
    <w:p w14:paraId="4C02E684" w14:textId="77777777" w:rsidR="005C6E5F" w:rsidRPr="005C6E5F" w:rsidRDefault="005C6E5F" w:rsidP="005C6E5F">
      <w:pPr>
        <w:ind w:left="720"/>
        <w:rPr>
          <w:rFonts w:asciiTheme="minorHAnsi" w:hAnsiTheme="minorHAnsi" w:cstheme="minorHAnsi"/>
          <w:bCs/>
          <w:sz w:val="24"/>
          <w:szCs w:val="24"/>
        </w:rPr>
      </w:pPr>
    </w:p>
    <w:p w14:paraId="240E19EA" w14:textId="77777777" w:rsidR="00BD583E" w:rsidRPr="00924D6B" w:rsidRDefault="00BD583E" w:rsidP="005C6E5F">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 xml:space="preserve">[Detail some of the key touring requirements: </w:t>
      </w:r>
    </w:p>
    <w:p w14:paraId="73686113" w14:textId="77777777" w:rsidR="00BD583E" w:rsidRPr="00924D6B" w:rsidRDefault="00BD583E" w:rsidP="005C6E5F">
      <w:pPr>
        <w:ind w:left="720"/>
        <w:rPr>
          <w:rFonts w:asciiTheme="minorHAnsi" w:hAnsiTheme="minorHAnsi" w:cstheme="minorHAnsi"/>
          <w:bCs/>
          <w:sz w:val="24"/>
          <w:szCs w:val="24"/>
          <w:highlight w:val="lightGray"/>
        </w:rPr>
      </w:pPr>
    </w:p>
    <w:p w14:paraId="67E71D8B" w14:textId="77777777" w:rsidR="00BD583E" w:rsidRPr="00924D6B" w:rsidRDefault="00BD583E" w:rsidP="00BD583E">
      <w:pPr>
        <w:pStyle w:val="ListParagraph"/>
        <w:numPr>
          <w:ilvl w:val="0"/>
          <w:numId w:val="25"/>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For example, it must be suitable to tour around the UK, to at least four venues across 3 years</w:t>
      </w:r>
    </w:p>
    <w:p w14:paraId="4EC0D665" w14:textId="1BB4446E" w:rsidR="00BD583E" w:rsidRPr="00924D6B" w:rsidRDefault="00BD583E" w:rsidP="00BD583E">
      <w:pPr>
        <w:pStyle w:val="ListParagraph"/>
        <w:numPr>
          <w:ilvl w:val="0"/>
          <w:numId w:val="25"/>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Lightweight (build items should not require more than two people to install or carry them, and be moved usin</w:t>
      </w:r>
      <w:r w:rsidR="00A94D61" w:rsidRPr="00924D6B">
        <w:rPr>
          <w:rFonts w:asciiTheme="minorHAnsi" w:hAnsiTheme="minorHAnsi" w:cstheme="minorHAnsi"/>
          <w:bCs/>
          <w:sz w:val="24"/>
          <w:szCs w:val="24"/>
          <w:highlight w:val="lightGray"/>
        </w:rPr>
        <w:t xml:space="preserve">g standard handling equipment) – with </w:t>
      </w:r>
      <w:r w:rsidRPr="00924D6B">
        <w:rPr>
          <w:rFonts w:asciiTheme="minorHAnsi" w:hAnsiTheme="minorHAnsi" w:cstheme="minorHAnsi"/>
          <w:bCs/>
          <w:sz w:val="24"/>
          <w:szCs w:val="24"/>
          <w:highlight w:val="lightGray"/>
        </w:rPr>
        <w:t>ease of packing and transpor</w:t>
      </w:r>
      <w:r w:rsidR="00C5471E" w:rsidRPr="00924D6B">
        <w:rPr>
          <w:rFonts w:asciiTheme="minorHAnsi" w:hAnsiTheme="minorHAnsi" w:cstheme="minorHAnsi"/>
          <w:bCs/>
          <w:sz w:val="24"/>
          <w:szCs w:val="24"/>
          <w:highlight w:val="lightGray"/>
        </w:rPr>
        <w:t>t</w:t>
      </w:r>
      <w:r w:rsidR="00A94D61" w:rsidRPr="00924D6B">
        <w:rPr>
          <w:rFonts w:asciiTheme="minorHAnsi" w:hAnsiTheme="minorHAnsi" w:cstheme="minorHAnsi"/>
          <w:bCs/>
          <w:sz w:val="24"/>
          <w:szCs w:val="24"/>
          <w:highlight w:val="lightGray"/>
        </w:rPr>
        <w:t xml:space="preserve"> considered</w:t>
      </w:r>
    </w:p>
    <w:p w14:paraId="0D0EBCA8" w14:textId="60536A78" w:rsidR="00BD583E" w:rsidRPr="00924D6B" w:rsidRDefault="00BD583E" w:rsidP="00BD583E">
      <w:pPr>
        <w:pStyle w:val="ListParagraph"/>
        <w:numPr>
          <w:ilvl w:val="0"/>
          <w:numId w:val="25"/>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 xml:space="preserve">Size of component parts will need to fit into packing crates – that can fit into the smallest doorways/lifts/gallery entrances of the partner venues </w:t>
      </w:r>
      <w:r w:rsidR="00676142" w:rsidRPr="00924D6B">
        <w:rPr>
          <w:rFonts w:asciiTheme="minorHAnsi" w:hAnsiTheme="minorHAnsi" w:cstheme="minorHAnsi"/>
          <w:bCs/>
          <w:sz w:val="24"/>
          <w:szCs w:val="24"/>
          <w:highlight w:val="lightGray"/>
        </w:rPr>
        <w:t>(detailed above at 6.0)</w:t>
      </w:r>
    </w:p>
    <w:p w14:paraId="26523E1B" w14:textId="59311A41" w:rsidR="005C6E5F" w:rsidRPr="00924D6B" w:rsidRDefault="00A94D61" w:rsidP="00BD583E">
      <w:pPr>
        <w:pStyle w:val="ListParagraph"/>
        <w:numPr>
          <w:ilvl w:val="0"/>
          <w:numId w:val="25"/>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May want to detail any existing crates you wish the designers to spec for, potential Appendix</w:t>
      </w:r>
    </w:p>
    <w:p w14:paraId="66758C1B" w14:textId="07A329F5" w:rsidR="00A94D61" w:rsidRPr="00924D6B" w:rsidRDefault="00A94D61" w:rsidP="00A94D61">
      <w:pPr>
        <w:pStyle w:val="ListParagraph"/>
        <w:numPr>
          <w:ilvl w:val="0"/>
          <w:numId w:val="25"/>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 xml:space="preserve">Hardwearing – designed to withstand transportation around the UK. Attention should be paid to finishes for robustness with a view to minimising </w:t>
      </w:r>
      <w:r w:rsidR="004D196C" w:rsidRPr="00924D6B">
        <w:rPr>
          <w:rFonts w:asciiTheme="minorHAnsi" w:hAnsiTheme="minorHAnsi" w:cstheme="minorHAnsi"/>
          <w:bCs/>
          <w:sz w:val="24"/>
          <w:szCs w:val="24"/>
          <w:highlight w:val="lightGray"/>
        </w:rPr>
        <w:t>attendance</w:t>
      </w:r>
      <w:r w:rsidRPr="00924D6B">
        <w:rPr>
          <w:rFonts w:asciiTheme="minorHAnsi" w:hAnsiTheme="minorHAnsi" w:cstheme="minorHAnsi"/>
          <w:bCs/>
          <w:sz w:val="24"/>
          <w:szCs w:val="24"/>
          <w:highlight w:val="lightGray"/>
        </w:rPr>
        <w:t xml:space="preserve"> or allowing quick paint touch ups between venues, avoiding lacquered surfaces</w:t>
      </w:r>
    </w:p>
    <w:p w14:paraId="39C517DC" w14:textId="0EDE6393" w:rsidR="00A94D61" w:rsidRPr="00924D6B" w:rsidRDefault="00A94D61" w:rsidP="00A94D61">
      <w:pPr>
        <w:pStyle w:val="ListParagraph"/>
        <w:numPr>
          <w:ilvl w:val="0"/>
          <w:numId w:val="25"/>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The exhibition must be constructed in such a way that it is quick and easy to assemble, reconfigure and dismantle (the setworks will ideally be suitable to be constructed by the technical teams at the venues themselves) – could detail particul</w:t>
      </w:r>
      <w:r w:rsidR="00FD602C" w:rsidRPr="00924D6B">
        <w:rPr>
          <w:rFonts w:asciiTheme="minorHAnsi" w:hAnsiTheme="minorHAnsi" w:cstheme="minorHAnsi"/>
          <w:bCs/>
          <w:sz w:val="24"/>
          <w:szCs w:val="24"/>
          <w:highlight w:val="lightGray"/>
        </w:rPr>
        <w:t>ar materials and fixing methods</w:t>
      </w:r>
      <w:r w:rsidRPr="00924D6B">
        <w:rPr>
          <w:rFonts w:asciiTheme="minorHAnsi" w:hAnsiTheme="minorHAnsi" w:cstheme="minorHAnsi"/>
          <w:bCs/>
          <w:sz w:val="24"/>
          <w:szCs w:val="24"/>
          <w:highlight w:val="lightGray"/>
        </w:rPr>
        <w:t xml:space="preserve"> </w:t>
      </w:r>
    </w:p>
    <w:p w14:paraId="0C1FC079" w14:textId="7003162C" w:rsidR="00676142" w:rsidRPr="00924D6B" w:rsidRDefault="00676142" w:rsidP="00A94D61">
      <w:pPr>
        <w:pStyle w:val="ListParagraph"/>
        <w:numPr>
          <w:ilvl w:val="0"/>
          <w:numId w:val="25"/>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 xml:space="preserve">Likely to involve using elements of existing kit in each venue </w:t>
      </w:r>
      <w:r w:rsidR="00FD602C" w:rsidRPr="00924D6B">
        <w:rPr>
          <w:rFonts w:asciiTheme="minorHAnsi" w:hAnsiTheme="minorHAnsi" w:cstheme="minorHAnsi"/>
          <w:bCs/>
          <w:sz w:val="24"/>
          <w:szCs w:val="24"/>
          <w:highlight w:val="lightGray"/>
        </w:rPr>
        <w:t>e.g.</w:t>
      </w:r>
      <w:r w:rsidRPr="00924D6B">
        <w:rPr>
          <w:rFonts w:asciiTheme="minorHAnsi" w:hAnsiTheme="minorHAnsi" w:cstheme="minorHAnsi"/>
          <w:bCs/>
          <w:sz w:val="24"/>
          <w:szCs w:val="24"/>
          <w:highlight w:val="lightGray"/>
        </w:rPr>
        <w:t xml:space="preserve"> cases, wall systems </w:t>
      </w:r>
      <w:r w:rsidR="00FD602C" w:rsidRPr="00924D6B">
        <w:rPr>
          <w:rFonts w:asciiTheme="minorHAnsi" w:hAnsiTheme="minorHAnsi" w:cstheme="minorHAnsi"/>
          <w:bCs/>
          <w:sz w:val="24"/>
          <w:szCs w:val="24"/>
          <w:highlight w:val="lightGray"/>
        </w:rPr>
        <w:t>etc.</w:t>
      </w:r>
      <w:r w:rsidRPr="00924D6B">
        <w:rPr>
          <w:rFonts w:asciiTheme="minorHAnsi" w:hAnsiTheme="minorHAnsi" w:cstheme="minorHAnsi"/>
          <w:bCs/>
          <w:sz w:val="24"/>
          <w:szCs w:val="24"/>
          <w:highlight w:val="lightGray"/>
        </w:rPr>
        <w:t xml:space="preserve"> which do not travel with the exhibition</w:t>
      </w:r>
    </w:p>
    <w:p w14:paraId="3DA5601E" w14:textId="6664916B" w:rsidR="00676142" w:rsidRPr="00924D6B" w:rsidRDefault="00676142" w:rsidP="00A94D61">
      <w:pPr>
        <w:pStyle w:val="ListParagraph"/>
        <w:numPr>
          <w:ilvl w:val="0"/>
          <w:numId w:val="25"/>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 xml:space="preserve">Whether any elements are single use and need to be reproduced at each venue </w:t>
      </w:r>
      <w:r w:rsidR="00FD602C" w:rsidRPr="00924D6B">
        <w:rPr>
          <w:rFonts w:asciiTheme="minorHAnsi" w:hAnsiTheme="minorHAnsi" w:cstheme="minorHAnsi"/>
          <w:bCs/>
          <w:sz w:val="24"/>
          <w:szCs w:val="24"/>
          <w:highlight w:val="lightGray"/>
        </w:rPr>
        <w:t>e.g.</w:t>
      </w:r>
      <w:r w:rsidRPr="00924D6B">
        <w:rPr>
          <w:rFonts w:asciiTheme="minorHAnsi" w:hAnsiTheme="minorHAnsi" w:cstheme="minorHAnsi"/>
          <w:bCs/>
          <w:sz w:val="24"/>
          <w:szCs w:val="24"/>
          <w:highlight w:val="lightGray"/>
        </w:rPr>
        <w:t xml:space="preserve"> </w:t>
      </w:r>
      <w:proofErr w:type="spellStart"/>
      <w:r w:rsidR="00FD602C" w:rsidRPr="00924D6B">
        <w:rPr>
          <w:rFonts w:asciiTheme="minorHAnsi" w:hAnsiTheme="minorHAnsi" w:cstheme="minorHAnsi"/>
          <w:bCs/>
          <w:sz w:val="24"/>
          <w:szCs w:val="24"/>
          <w:highlight w:val="lightGray"/>
        </w:rPr>
        <w:t>vinyls</w:t>
      </w:r>
      <w:proofErr w:type="spellEnd"/>
      <w:r w:rsidRPr="00924D6B">
        <w:rPr>
          <w:rFonts w:asciiTheme="minorHAnsi" w:hAnsiTheme="minorHAnsi" w:cstheme="minorHAnsi"/>
          <w:bCs/>
          <w:sz w:val="24"/>
          <w:szCs w:val="24"/>
          <w:highlight w:val="lightGray"/>
        </w:rPr>
        <w:t>, if so this should be factored into the project budget</w:t>
      </w:r>
      <w:r w:rsidR="00FD602C" w:rsidRPr="00924D6B">
        <w:rPr>
          <w:rFonts w:asciiTheme="minorHAnsi" w:hAnsiTheme="minorHAnsi" w:cstheme="minorHAnsi"/>
          <w:bCs/>
          <w:sz w:val="24"/>
          <w:szCs w:val="24"/>
          <w:highlight w:val="lightGray"/>
        </w:rPr>
        <w:t>]</w:t>
      </w:r>
    </w:p>
    <w:p w14:paraId="295F994C" w14:textId="77777777" w:rsidR="005C6E5F" w:rsidRPr="005C6E5F" w:rsidRDefault="005C6E5F" w:rsidP="00D404EF">
      <w:pPr>
        <w:rPr>
          <w:rFonts w:asciiTheme="minorHAnsi" w:hAnsiTheme="minorHAnsi" w:cstheme="minorHAnsi"/>
          <w:bCs/>
          <w:sz w:val="24"/>
          <w:szCs w:val="24"/>
        </w:rPr>
      </w:pPr>
    </w:p>
    <w:p w14:paraId="38B63BC0" w14:textId="1A66B65F" w:rsidR="005C6E5F" w:rsidRPr="00760DC8" w:rsidRDefault="00053402" w:rsidP="002871A1">
      <w:pPr>
        <w:pStyle w:val="Heading3"/>
      </w:pPr>
      <w:bookmarkStart w:id="31" w:name="_Toc152680338"/>
      <w:r w:rsidRPr="00760DC8">
        <w:t>8</w:t>
      </w:r>
      <w:r w:rsidR="00D404EF" w:rsidRPr="00760DC8">
        <w:t xml:space="preserve">.7 </w:t>
      </w:r>
      <w:r w:rsidR="00D404EF" w:rsidRPr="00760DC8">
        <w:tab/>
      </w:r>
      <w:r w:rsidR="005C6E5F" w:rsidRPr="00760DC8">
        <w:t>Sustainability</w:t>
      </w:r>
      <w:bookmarkEnd w:id="31"/>
    </w:p>
    <w:p w14:paraId="421EF424" w14:textId="77777777" w:rsidR="005C6E5F" w:rsidRPr="005C6E5F" w:rsidRDefault="005C6E5F" w:rsidP="005C6E5F">
      <w:pPr>
        <w:ind w:left="720"/>
        <w:rPr>
          <w:rFonts w:asciiTheme="minorHAnsi" w:hAnsiTheme="minorHAnsi" w:cstheme="minorHAnsi"/>
          <w:bCs/>
          <w:sz w:val="24"/>
          <w:szCs w:val="24"/>
        </w:rPr>
      </w:pPr>
    </w:p>
    <w:p w14:paraId="213B4E43" w14:textId="1A6F4601" w:rsidR="00F44D80" w:rsidRDefault="00795E60" w:rsidP="005C6E5F">
      <w:pPr>
        <w:ind w:left="720"/>
        <w:rPr>
          <w:rFonts w:asciiTheme="minorHAnsi" w:hAnsiTheme="minorHAnsi" w:cstheme="minorHAnsi"/>
          <w:bCs/>
          <w:sz w:val="24"/>
          <w:szCs w:val="24"/>
        </w:rPr>
      </w:pPr>
      <w:r>
        <w:rPr>
          <w:rFonts w:asciiTheme="minorHAnsi" w:hAnsiTheme="minorHAnsi" w:cstheme="minorHAnsi"/>
          <w:bCs/>
          <w:sz w:val="24"/>
          <w:szCs w:val="24"/>
        </w:rPr>
        <w:t xml:space="preserve">We believe the cultural sector has a critical role to play in addressing the climate crisis – and that responsibility must reach beyond exhibition content to how </w:t>
      </w:r>
      <w:r>
        <w:rPr>
          <w:rFonts w:asciiTheme="minorHAnsi" w:hAnsiTheme="minorHAnsi" w:cstheme="minorHAnsi"/>
          <w:bCs/>
          <w:sz w:val="24"/>
          <w:szCs w:val="24"/>
        </w:rPr>
        <w:lastRenderedPageBreak/>
        <w:t xml:space="preserve">exhibitions are designed and delivered. </w:t>
      </w:r>
      <w:r w:rsidR="00783412">
        <w:rPr>
          <w:rFonts w:asciiTheme="minorHAnsi" w:hAnsiTheme="minorHAnsi" w:cstheme="minorHAnsi"/>
          <w:bCs/>
          <w:sz w:val="24"/>
          <w:szCs w:val="24"/>
        </w:rPr>
        <w:t xml:space="preserve">We are interested in how touring exhibitions can be produced in a way that </w:t>
      </w:r>
      <w:r w:rsidR="00783412" w:rsidRPr="00783412">
        <w:rPr>
          <w:rFonts w:asciiTheme="minorHAnsi" w:hAnsiTheme="minorHAnsi" w:cstheme="minorHAnsi"/>
          <w:bCs/>
          <w:sz w:val="24"/>
          <w:szCs w:val="24"/>
        </w:rPr>
        <w:t>encourages reuse, reduces waste, pools resources and can be used as case-studies for low-carbon projects</w:t>
      </w:r>
      <w:r w:rsidR="00783412">
        <w:rPr>
          <w:rFonts w:asciiTheme="minorHAnsi" w:hAnsiTheme="minorHAnsi" w:cstheme="minorHAnsi"/>
          <w:bCs/>
          <w:sz w:val="24"/>
          <w:szCs w:val="24"/>
        </w:rPr>
        <w:t>.</w:t>
      </w:r>
    </w:p>
    <w:p w14:paraId="2AC03655" w14:textId="77777777" w:rsidR="00795E60" w:rsidRDefault="00795E60" w:rsidP="005C6E5F">
      <w:pPr>
        <w:ind w:left="720"/>
        <w:rPr>
          <w:rFonts w:asciiTheme="minorHAnsi" w:hAnsiTheme="minorHAnsi" w:cstheme="minorHAnsi"/>
          <w:bCs/>
          <w:sz w:val="24"/>
          <w:szCs w:val="24"/>
        </w:rPr>
      </w:pPr>
    </w:p>
    <w:p w14:paraId="2CD5906B" w14:textId="77777777" w:rsidR="00783412" w:rsidRPr="00783412" w:rsidRDefault="00783412" w:rsidP="00783412">
      <w:pPr>
        <w:ind w:left="720"/>
        <w:rPr>
          <w:rFonts w:asciiTheme="minorHAnsi" w:hAnsiTheme="minorHAnsi" w:cstheme="minorHAnsi"/>
          <w:bCs/>
          <w:sz w:val="24"/>
          <w:szCs w:val="24"/>
        </w:rPr>
      </w:pPr>
      <w:r w:rsidRPr="00783412">
        <w:rPr>
          <w:rFonts w:asciiTheme="minorHAnsi" w:hAnsiTheme="minorHAnsi" w:cstheme="minorHAnsi"/>
          <w:bCs/>
          <w:sz w:val="24"/>
          <w:szCs w:val="24"/>
        </w:rPr>
        <w:t>We expect the appointed design and build team to consider how they can:  </w:t>
      </w:r>
    </w:p>
    <w:p w14:paraId="0728D1F5" w14:textId="77777777" w:rsidR="00783412" w:rsidRDefault="00783412" w:rsidP="00783412">
      <w:pPr>
        <w:ind w:left="720"/>
        <w:rPr>
          <w:rFonts w:asciiTheme="minorHAnsi" w:hAnsiTheme="minorHAnsi" w:cstheme="minorHAnsi"/>
          <w:bCs/>
          <w:sz w:val="24"/>
          <w:szCs w:val="24"/>
        </w:rPr>
      </w:pPr>
    </w:p>
    <w:p w14:paraId="1812133E" w14:textId="2513E444" w:rsidR="00783412" w:rsidRPr="00783412" w:rsidRDefault="00783412" w:rsidP="00783412">
      <w:pPr>
        <w:ind w:left="720"/>
        <w:rPr>
          <w:rFonts w:asciiTheme="minorHAnsi" w:hAnsiTheme="minorHAnsi" w:cstheme="minorHAnsi"/>
          <w:bCs/>
          <w:sz w:val="24"/>
          <w:szCs w:val="24"/>
        </w:rPr>
      </w:pPr>
      <w:r w:rsidRPr="00783412">
        <w:rPr>
          <w:rFonts w:asciiTheme="minorHAnsi" w:hAnsiTheme="minorHAnsi" w:cstheme="minorHAnsi"/>
          <w:bCs/>
          <w:sz w:val="24"/>
          <w:szCs w:val="24"/>
        </w:rPr>
        <w:t>1. Make use of existing materials and assets like display cases and plinths  </w:t>
      </w:r>
    </w:p>
    <w:p w14:paraId="0878F81C" w14:textId="77777777" w:rsidR="00783412" w:rsidRPr="00783412" w:rsidRDefault="00783412" w:rsidP="00783412">
      <w:pPr>
        <w:ind w:left="720"/>
        <w:rPr>
          <w:rFonts w:asciiTheme="minorHAnsi" w:hAnsiTheme="minorHAnsi" w:cstheme="minorHAnsi"/>
          <w:bCs/>
          <w:sz w:val="24"/>
          <w:szCs w:val="24"/>
        </w:rPr>
      </w:pPr>
      <w:r w:rsidRPr="00783412">
        <w:rPr>
          <w:rFonts w:asciiTheme="minorHAnsi" w:hAnsiTheme="minorHAnsi" w:cstheme="minorHAnsi"/>
          <w:bCs/>
          <w:sz w:val="24"/>
          <w:szCs w:val="24"/>
        </w:rPr>
        <w:t>2. Design for reuse  </w:t>
      </w:r>
    </w:p>
    <w:p w14:paraId="23D301B2" w14:textId="77777777" w:rsidR="00783412" w:rsidRPr="00783412" w:rsidRDefault="00783412" w:rsidP="00783412">
      <w:pPr>
        <w:ind w:left="720"/>
        <w:rPr>
          <w:rFonts w:asciiTheme="minorHAnsi" w:hAnsiTheme="minorHAnsi" w:cstheme="minorHAnsi"/>
          <w:bCs/>
          <w:sz w:val="24"/>
          <w:szCs w:val="24"/>
        </w:rPr>
      </w:pPr>
      <w:r w:rsidRPr="00783412">
        <w:rPr>
          <w:rFonts w:asciiTheme="minorHAnsi" w:hAnsiTheme="minorHAnsi" w:cstheme="minorHAnsi"/>
          <w:bCs/>
          <w:sz w:val="24"/>
          <w:szCs w:val="24"/>
        </w:rPr>
        <w:t>3. Use low carbon materials  </w:t>
      </w:r>
    </w:p>
    <w:p w14:paraId="70F4D3FE" w14:textId="77777777" w:rsidR="00783412" w:rsidRPr="00783412" w:rsidRDefault="00783412" w:rsidP="00783412">
      <w:pPr>
        <w:ind w:left="720"/>
        <w:rPr>
          <w:rFonts w:asciiTheme="minorHAnsi" w:hAnsiTheme="minorHAnsi" w:cstheme="minorHAnsi"/>
          <w:bCs/>
          <w:sz w:val="24"/>
          <w:szCs w:val="24"/>
        </w:rPr>
      </w:pPr>
      <w:r w:rsidRPr="00783412">
        <w:rPr>
          <w:rFonts w:asciiTheme="minorHAnsi" w:hAnsiTheme="minorHAnsi" w:cstheme="minorHAnsi"/>
          <w:bCs/>
          <w:sz w:val="24"/>
          <w:szCs w:val="24"/>
        </w:rPr>
        <w:t xml:space="preserve">4. Help reduce the impact of touring  </w:t>
      </w:r>
    </w:p>
    <w:p w14:paraId="77A99B5C" w14:textId="77777777" w:rsidR="00783412" w:rsidRDefault="00783412" w:rsidP="005C6E5F">
      <w:pPr>
        <w:ind w:left="720"/>
        <w:rPr>
          <w:rFonts w:asciiTheme="minorHAnsi" w:hAnsiTheme="minorHAnsi" w:cstheme="minorHAnsi"/>
          <w:bCs/>
          <w:sz w:val="24"/>
          <w:szCs w:val="24"/>
        </w:rPr>
      </w:pPr>
    </w:p>
    <w:p w14:paraId="7ED452CD" w14:textId="09114C52" w:rsidR="00795E60" w:rsidRDefault="00795E60" w:rsidP="005C6E5F">
      <w:pPr>
        <w:ind w:left="720"/>
        <w:rPr>
          <w:rFonts w:asciiTheme="minorHAnsi" w:hAnsiTheme="minorHAnsi" w:cstheme="minorHAnsi"/>
          <w:bCs/>
          <w:sz w:val="24"/>
          <w:szCs w:val="24"/>
        </w:rPr>
      </w:pPr>
      <w:r>
        <w:rPr>
          <w:rFonts w:asciiTheme="minorHAnsi" w:hAnsiTheme="minorHAnsi" w:cstheme="minorHAnsi"/>
          <w:bCs/>
          <w:sz w:val="24"/>
          <w:szCs w:val="24"/>
        </w:rPr>
        <w:t>As a partnership we are assessing the environmental impact of our exhibitions using the Gallery Climate Coalition’s CO2e calculator. T</w:t>
      </w:r>
      <w:r w:rsidRPr="00795E60">
        <w:rPr>
          <w:rFonts w:asciiTheme="minorHAnsi" w:hAnsiTheme="minorHAnsi" w:cstheme="minorHAnsi"/>
          <w:bCs/>
          <w:sz w:val="24"/>
          <w:szCs w:val="24"/>
        </w:rPr>
        <w:t xml:space="preserve">o do this as accurately as possible, we need to collect data from all contractors on the materials used and transport undertaken in relation to </w:t>
      </w:r>
      <w:r w:rsidR="00783412">
        <w:rPr>
          <w:rFonts w:asciiTheme="minorHAnsi" w:hAnsiTheme="minorHAnsi" w:cstheme="minorHAnsi"/>
          <w:bCs/>
          <w:sz w:val="24"/>
          <w:szCs w:val="24"/>
        </w:rPr>
        <w:t>the</w:t>
      </w:r>
      <w:r w:rsidRPr="00795E60">
        <w:rPr>
          <w:rFonts w:asciiTheme="minorHAnsi" w:hAnsiTheme="minorHAnsi" w:cstheme="minorHAnsi"/>
          <w:bCs/>
          <w:sz w:val="24"/>
          <w:szCs w:val="24"/>
        </w:rPr>
        <w:t xml:space="preserve"> exhibition.</w:t>
      </w:r>
      <w:r w:rsidR="00783412">
        <w:rPr>
          <w:rFonts w:asciiTheme="minorHAnsi" w:hAnsiTheme="minorHAnsi" w:cstheme="minorHAnsi"/>
          <w:bCs/>
          <w:sz w:val="24"/>
          <w:szCs w:val="24"/>
        </w:rPr>
        <w:t xml:space="preserve"> A CSV template will be provided to you, so that data can be submitted in the correct format. </w:t>
      </w:r>
    </w:p>
    <w:p w14:paraId="7C24C83B" w14:textId="77777777" w:rsidR="00FE3081" w:rsidRDefault="00FE3081" w:rsidP="00783412">
      <w:pPr>
        <w:rPr>
          <w:rFonts w:asciiTheme="minorHAnsi" w:hAnsiTheme="minorHAnsi" w:cstheme="minorHAnsi"/>
          <w:bCs/>
          <w:sz w:val="24"/>
          <w:szCs w:val="24"/>
        </w:rPr>
      </w:pPr>
    </w:p>
    <w:p w14:paraId="4CD3F490" w14:textId="68843C82" w:rsidR="00FE3081" w:rsidRDefault="00FE3081" w:rsidP="005C6E5F">
      <w:pPr>
        <w:ind w:left="720"/>
        <w:rPr>
          <w:rFonts w:asciiTheme="minorHAnsi" w:hAnsiTheme="minorHAnsi" w:cstheme="minorHAnsi"/>
          <w:bCs/>
          <w:sz w:val="24"/>
          <w:szCs w:val="24"/>
        </w:rPr>
      </w:pPr>
      <w:r w:rsidRPr="00924D6B">
        <w:rPr>
          <w:rFonts w:asciiTheme="minorHAnsi" w:hAnsiTheme="minorHAnsi" w:cstheme="minorHAnsi"/>
          <w:bCs/>
          <w:sz w:val="24"/>
          <w:szCs w:val="24"/>
          <w:highlight w:val="lightGray"/>
        </w:rPr>
        <w:t>[</w:t>
      </w:r>
      <w:r w:rsidR="00AE6654" w:rsidRPr="00924D6B">
        <w:rPr>
          <w:rFonts w:asciiTheme="minorHAnsi" w:hAnsiTheme="minorHAnsi" w:cstheme="minorHAnsi"/>
          <w:bCs/>
          <w:sz w:val="24"/>
          <w:szCs w:val="24"/>
          <w:highlight w:val="lightGray"/>
        </w:rPr>
        <w:t xml:space="preserve">Refer to </w:t>
      </w:r>
      <w:r w:rsidR="00783412" w:rsidRPr="00924D6B">
        <w:rPr>
          <w:rFonts w:asciiTheme="minorHAnsi" w:hAnsiTheme="minorHAnsi" w:cstheme="minorHAnsi"/>
          <w:bCs/>
          <w:sz w:val="24"/>
          <w:szCs w:val="24"/>
          <w:highlight w:val="lightGray"/>
        </w:rPr>
        <w:t xml:space="preserve">helpful resources, like </w:t>
      </w:r>
      <w:r w:rsidR="00AE6654" w:rsidRPr="00924D6B">
        <w:rPr>
          <w:rFonts w:asciiTheme="minorHAnsi" w:hAnsiTheme="minorHAnsi" w:cstheme="minorHAnsi"/>
          <w:bCs/>
          <w:sz w:val="24"/>
          <w:szCs w:val="24"/>
          <w:highlight w:val="lightGray"/>
        </w:rPr>
        <w:t xml:space="preserve">the </w:t>
      </w:r>
      <w:hyperlink r:id="rId12" w:history="1">
        <w:r w:rsidR="00AE6654" w:rsidRPr="00924D6B">
          <w:rPr>
            <w:rStyle w:val="Hyperlink"/>
            <w:rFonts w:asciiTheme="minorHAnsi" w:hAnsiTheme="minorHAnsi" w:cstheme="minorHAnsi"/>
            <w:bCs/>
            <w:sz w:val="24"/>
            <w:szCs w:val="24"/>
            <w:highlight w:val="lightGray"/>
          </w:rPr>
          <w:t>Design Museum’s Sustainability Guidance</w:t>
        </w:r>
      </w:hyperlink>
      <w:r w:rsidR="00AE6654" w:rsidRPr="00924D6B">
        <w:rPr>
          <w:rFonts w:asciiTheme="minorHAnsi" w:hAnsiTheme="minorHAnsi" w:cstheme="minorHAnsi"/>
          <w:bCs/>
          <w:sz w:val="24"/>
          <w:szCs w:val="24"/>
          <w:highlight w:val="lightGray"/>
        </w:rPr>
        <w:t>, in particular their material decision tree on page 23 and the corresponding RAG table</w:t>
      </w:r>
      <w:r w:rsidR="005E2D2A" w:rsidRPr="00924D6B">
        <w:rPr>
          <w:rFonts w:asciiTheme="minorHAnsi" w:hAnsiTheme="minorHAnsi" w:cstheme="minorHAnsi"/>
          <w:bCs/>
          <w:sz w:val="24"/>
          <w:szCs w:val="24"/>
          <w:highlight w:val="lightGray"/>
        </w:rPr>
        <w:t xml:space="preserve"> for designers</w:t>
      </w:r>
      <w:r w:rsidR="00AE6654" w:rsidRPr="00924D6B">
        <w:rPr>
          <w:rFonts w:asciiTheme="minorHAnsi" w:hAnsiTheme="minorHAnsi" w:cstheme="minorHAnsi"/>
          <w:bCs/>
          <w:sz w:val="24"/>
          <w:szCs w:val="24"/>
          <w:highlight w:val="lightGray"/>
        </w:rPr>
        <w:t>, which could be included here</w:t>
      </w:r>
      <w:r w:rsidR="00783412" w:rsidRPr="00924D6B">
        <w:rPr>
          <w:rFonts w:asciiTheme="minorHAnsi" w:hAnsiTheme="minorHAnsi" w:cstheme="minorHAnsi"/>
          <w:bCs/>
          <w:sz w:val="24"/>
          <w:szCs w:val="24"/>
          <w:highlight w:val="lightGray"/>
        </w:rPr>
        <w:t xml:space="preserve">. Likewise, the </w:t>
      </w:r>
      <w:hyperlink r:id="rId13" w:history="1">
        <w:r w:rsidR="00783412" w:rsidRPr="00924D6B">
          <w:rPr>
            <w:rStyle w:val="Hyperlink"/>
            <w:rFonts w:asciiTheme="minorHAnsi" w:hAnsiTheme="minorHAnsi" w:cstheme="minorHAnsi"/>
            <w:bCs/>
            <w:sz w:val="24"/>
            <w:szCs w:val="24"/>
            <w:highlight w:val="lightGray"/>
          </w:rPr>
          <w:t>Rethinking Touring Exhibitions Toolkit</w:t>
        </w:r>
      </w:hyperlink>
      <w:r w:rsidR="00783412" w:rsidRPr="00924D6B">
        <w:rPr>
          <w:rFonts w:asciiTheme="minorHAnsi" w:hAnsiTheme="minorHAnsi" w:cstheme="minorHAnsi"/>
          <w:bCs/>
          <w:sz w:val="24"/>
          <w:szCs w:val="24"/>
          <w:highlight w:val="lightGray"/>
        </w:rPr>
        <w:t>, which was developed in partnership between the Art Fund programme, Going Places, the Design Museum, and The Exhibitions Group.</w:t>
      </w:r>
      <w:r w:rsidRPr="00924D6B">
        <w:rPr>
          <w:rFonts w:asciiTheme="minorHAnsi" w:hAnsiTheme="minorHAnsi" w:cstheme="minorHAnsi"/>
          <w:bCs/>
          <w:sz w:val="24"/>
          <w:szCs w:val="24"/>
          <w:highlight w:val="lightGray"/>
        </w:rPr>
        <w:t>]</w:t>
      </w:r>
      <w:r>
        <w:rPr>
          <w:rFonts w:asciiTheme="minorHAnsi" w:hAnsiTheme="minorHAnsi" w:cstheme="minorHAnsi"/>
          <w:bCs/>
          <w:sz w:val="24"/>
          <w:szCs w:val="24"/>
        </w:rPr>
        <w:t xml:space="preserve"> </w:t>
      </w:r>
    </w:p>
    <w:p w14:paraId="6A9CE92D" w14:textId="77777777" w:rsidR="00FE3081" w:rsidRDefault="00FE3081" w:rsidP="005C6E5F">
      <w:pPr>
        <w:ind w:left="720"/>
        <w:rPr>
          <w:rFonts w:asciiTheme="minorHAnsi" w:hAnsiTheme="minorHAnsi" w:cstheme="minorHAnsi"/>
          <w:bCs/>
          <w:sz w:val="24"/>
          <w:szCs w:val="24"/>
        </w:rPr>
      </w:pPr>
    </w:p>
    <w:p w14:paraId="378F9256" w14:textId="658E16C2" w:rsidR="00FE3081" w:rsidRPr="00924D6B" w:rsidRDefault="00FE3081" w:rsidP="005C6E5F">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 xml:space="preserve">[Link </w:t>
      </w:r>
      <w:r w:rsidR="00565592">
        <w:rPr>
          <w:rFonts w:asciiTheme="minorHAnsi" w:hAnsiTheme="minorHAnsi" w:cstheme="minorHAnsi"/>
          <w:bCs/>
          <w:sz w:val="24"/>
          <w:szCs w:val="24"/>
          <w:highlight w:val="lightGray"/>
        </w:rPr>
        <w:t>to the Environmental Responsibility Guiding Principles document</w:t>
      </w:r>
      <w:r w:rsidRPr="00924D6B">
        <w:rPr>
          <w:rFonts w:asciiTheme="minorHAnsi" w:hAnsiTheme="minorHAnsi" w:cstheme="minorHAnsi"/>
          <w:bCs/>
          <w:sz w:val="24"/>
          <w:szCs w:val="24"/>
          <w:highlight w:val="lightGray"/>
        </w:rPr>
        <w:t xml:space="preserve"> </w:t>
      </w:r>
      <w:r w:rsidR="00184830">
        <w:rPr>
          <w:rFonts w:asciiTheme="minorHAnsi" w:hAnsiTheme="minorHAnsi" w:cstheme="minorHAnsi"/>
          <w:bCs/>
          <w:sz w:val="24"/>
          <w:szCs w:val="24"/>
          <w:highlight w:val="lightGray"/>
        </w:rPr>
        <w:t xml:space="preserve">as an Appendix </w:t>
      </w:r>
      <w:r w:rsidRPr="00924D6B">
        <w:rPr>
          <w:rFonts w:asciiTheme="minorHAnsi" w:hAnsiTheme="minorHAnsi" w:cstheme="minorHAnsi"/>
          <w:bCs/>
          <w:sz w:val="24"/>
          <w:szCs w:val="24"/>
          <w:highlight w:val="lightGray"/>
        </w:rPr>
        <w:t>or begin to list some of the design requirements</w:t>
      </w:r>
      <w:r w:rsidR="00432CED">
        <w:rPr>
          <w:rFonts w:asciiTheme="minorHAnsi" w:hAnsiTheme="minorHAnsi" w:cstheme="minorHAnsi"/>
          <w:bCs/>
          <w:sz w:val="24"/>
          <w:szCs w:val="24"/>
          <w:highlight w:val="lightGray"/>
        </w:rPr>
        <w:t>, for example</w:t>
      </w:r>
      <w:r w:rsidRPr="00924D6B">
        <w:rPr>
          <w:rFonts w:asciiTheme="minorHAnsi" w:hAnsiTheme="minorHAnsi" w:cstheme="minorHAnsi"/>
          <w:bCs/>
          <w:sz w:val="24"/>
          <w:szCs w:val="24"/>
          <w:highlight w:val="lightGray"/>
        </w:rPr>
        <w:t>:</w:t>
      </w:r>
    </w:p>
    <w:p w14:paraId="500CD88B" w14:textId="77777777" w:rsidR="00FE3081" w:rsidRPr="00924D6B" w:rsidRDefault="00FE3081" w:rsidP="005C6E5F">
      <w:pPr>
        <w:ind w:left="720"/>
        <w:rPr>
          <w:rFonts w:asciiTheme="minorHAnsi" w:hAnsiTheme="minorHAnsi" w:cstheme="minorHAnsi"/>
          <w:bCs/>
          <w:sz w:val="24"/>
          <w:szCs w:val="24"/>
          <w:highlight w:val="lightGray"/>
        </w:rPr>
      </w:pPr>
    </w:p>
    <w:p w14:paraId="6C550EBE" w14:textId="69F61E4A" w:rsidR="00FF2D60" w:rsidRPr="00924D6B" w:rsidRDefault="00432CED" w:rsidP="00FE3081">
      <w:pPr>
        <w:pStyle w:val="ListParagraph"/>
        <w:numPr>
          <w:ilvl w:val="0"/>
          <w:numId w:val="26"/>
        </w:numPr>
        <w:rPr>
          <w:rFonts w:asciiTheme="minorHAnsi" w:hAnsiTheme="minorHAnsi" w:cstheme="minorHAnsi"/>
          <w:bCs/>
          <w:sz w:val="24"/>
          <w:szCs w:val="24"/>
          <w:highlight w:val="lightGray"/>
        </w:rPr>
      </w:pPr>
      <w:r>
        <w:rPr>
          <w:rFonts w:asciiTheme="minorHAnsi" w:hAnsiTheme="minorHAnsi" w:cstheme="minorHAnsi"/>
          <w:bCs/>
          <w:sz w:val="24"/>
          <w:szCs w:val="24"/>
          <w:highlight w:val="lightGray"/>
        </w:rPr>
        <w:t>R</w:t>
      </w:r>
      <w:r w:rsidR="00FE3081" w:rsidRPr="00924D6B">
        <w:rPr>
          <w:rFonts w:asciiTheme="minorHAnsi" w:hAnsiTheme="minorHAnsi" w:cstheme="minorHAnsi"/>
          <w:bCs/>
          <w:sz w:val="24"/>
          <w:szCs w:val="24"/>
          <w:highlight w:val="lightGray"/>
        </w:rPr>
        <w:t xml:space="preserve">e-use existing kit wherever </w:t>
      </w:r>
      <w:r w:rsidR="00FF2D60" w:rsidRPr="00924D6B">
        <w:rPr>
          <w:rFonts w:asciiTheme="minorHAnsi" w:hAnsiTheme="minorHAnsi" w:cstheme="minorHAnsi"/>
          <w:bCs/>
          <w:sz w:val="24"/>
          <w:szCs w:val="24"/>
          <w:highlight w:val="lightGray"/>
        </w:rPr>
        <w:t>possible</w:t>
      </w:r>
    </w:p>
    <w:p w14:paraId="2E4A6550" w14:textId="18A4E579" w:rsidR="00FF2D60" w:rsidRPr="00924D6B" w:rsidRDefault="00FF2D60" w:rsidP="00FE3081">
      <w:pPr>
        <w:pStyle w:val="ListParagraph"/>
        <w:numPr>
          <w:ilvl w:val="0"/>
          <w:numId w:val="26"/>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Use materials which are less carbon intensive:</w:t>
      </w:r>
    </w:p>
    <w:p w14:paraId="35F457C6" w14:textId="77777777" w:rsidR="00FF2D60" w:rsidRPr="00924D6B" w:rsidRDefault="00FF2D60" w:rsidP="00FF2D60">
      <w:pPr>
        <w:pStyle w:val="ListParagraph"/>
        <w:numPr>
          <w:ilvl w:val="0"/>
          <w:numId w:val="28"/>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Wood obtained from managed forests (FSC approved)</w:t>
      </w:r>
    </w:p>
    <w:p w14:paraId="08D2F5C8" w14:textId="70C95409" w:rsidR="00FF2D60" w:rsidRPr="00924D6B" w:rsidRDefault="00FF2D60" w:rsidP="00FF2D60">
      <w:pPr>
        <w:pStyle w:val="ListParagraph"/>
        <w:numPr>
          <w:ilvl w:val="0"/>
          <w:numId w:val="28"/>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Recycle</w:t>
      </w:r>
      <w:r w:rsidR="0065057E" w:rsidRPr="00924D6B">
        <w:rPr>
          <w:rFonts w:asciiTheme="minorHAnsi" w:hAnsiTheme="minorHAnsi" w:cstheme="minorHAnsi"/>
          <w:bCs/>
          <w:sz w:val="24"/>
          <w:szCs w:val="24"/>
          <w:highlight w:val="lightGray"/>
        </w:rPr>
        <w:t>d</w:t>
      </w:r>
      <w:r w:rsidRPr="00924D6B">
        <w:rPr>
          <w:rFonts w:asciiTheme="minorHAnsi" w:hAnsiTheme="minorHAnsi" w:cstheme="minorHAnsi"/>
          <w:bCs/>
          <w:sz w:val="24"/>
          <w:szCs w:val="24"/>
          <w:highlight w:val="lightGray"/>
        </w:rPr>
        <w:t xml:space="preserve"> plastics and rubber</w:t>
      </w:r>
    </w:p>
    <w:p w14:paraId="583618E1" w14:textId="77777777" w:rsidR="00FF2D60" w:rsidRPr="00924D6B" w:rsidRDefault="00FF2D60" w:rsidP="00FF2D60">
      <w:pPr>
        <w:pStyle w:val="ListParagraph"/>
        <w:numPr>
          <w:ilvl w:val="0"/>
          <w:numId w:val="28"/>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Reclaimed acrylic and PVC</w:t>
      </w:r>
    </w:p>
    <w:p w14:paraId="20D3B7D1" w14:textId="5155F485" w:rsidR="00FF2D60" w:rsidRPr="00924D6B" w:rsidRDefault="00FF2D60" w:rsidP="00FF2D60">
      <w:pPr>
        <w:pStyle w:val="ListParagraph"/>
        <w:numPr>
          <w:ilvl w:val="0"/>
          <w:numId w:val="28"/>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Water-based inks</w:t>
      </w:r>
    </w:p>
    <w:p w14:paraId="3888D62E" w14:textId="4F068D06" w:rsidR="005C6E5F" w:rsidRPr="00924D6B" w:rsidRDefault="00FF2D60" w:rsidP="00FF2D60">
      <w:pPr>
        <w:pStyle w:val="ListParagraph"/>
        <w:numPr>
          <w:ilvl w:val="0"/>
          <w:numId w:val="28"/>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Solvent-free non-flammable adhesives</w:t>
      </w:r>
    </w:p>
    <w:p w14:paraId="6D3EC1BC" w14:textId="6D7C2587" w:rsidR="005A25A9" w:rsidRPr="00924D6B" w:rsidRDefault="005A25A9" w:rsidP="005A25A9">
      <w:pPr>
        <w:pStyle w:val="ListParagraph"/>
        <w:numPr>
          <w:ilvl w:val="0"/>
          <w:numId w:val="29"/>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All paints are to be VOC free, o</w:t>
      </w:r>
      <w:r w:rsidR="00843C27" w:rsidRPr="00924D6B">
        <w:rPr>
          <w:rFonts w:asciiTheme="minorHAnsi" w:hAnsiTheme="minorHAnsi" w:cstheme="minorHAnsi"/>
          <w:bCs/>
          <w:sz w:val="24"/>
          <w:szCs w:val="24"/>
          <w:highlight w:val="lightGray"/>
        </w:rPr>
        <w:t xml:space="preserve">r low VOC if VOC free is not </w:t>
      </w:r>
      <w:r w:rsidRPr="00924D6B">
        <w:rPr>
          <w:rFonts w:asciiTheme="minorHAnsi" w:hAnsiTheme="minorHAnsi" w:cstheme="minorHAnsi"/>
          <w:bCs/>
          <w:sz w:val="24"/>
          <w:szCs w:val="24"/>
          <w:highlight w:val="lightGray"/>
        </w:rPr>
        <w:t>available</w:t>
      </w:r>
    </w:p>
    <w:p w14:paraId="09D92189" w14:textId="3E38FF22" w:rsidR="005C6E5F" w:rsidRPr="00924D6B" w:rsidRDefault="00FF2D60" w:rsidP="006926B2">
      <w:pPr>
        <w:pStyle w:val="ListParagraph"/>
        <w:numPr>
          <w:ilvl w:val="0"/>
          <w:numId w:val="29"/>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Designed so that individual components are easily retrieved at the end of their life either for reuse or recycling</w:t>
      </w:r>
      <w:r w:rsidR="006926B2" w:rsidRPr="00924D6B">
        <w:rPr>
          <w:rFonts w:asciiTheme="minorHAnsi" w:hAnsiTheme="minorHAnsi" w:cstheme="minorHAnsi"/>
          <w:bCs/>
          <w:sz w:val="24"/>
          <w:szCs w:val="24"/>
          <w:highlight w:val="lightGray"/>
        </w:rPr>
        <w:t>]</w:t>
      </w:r>
    </w:p>
    <w:p w14:paraId="7019325F" w14:textId="79DABAD9" w:rsidR="005C6E5F" w:rsidRDefault="005C6E5F" w:rsidP="00E465C8">
      <w:pPr>
        <w:ind w:left="720"/>
        <w:rPr>
          <w:rFonts w:asciiTheme="minorHAnsi" w:hAnsiTheme="minorHAnsi" w:cstheme="minorHAnsi"/>
          <w:b/>
          <w:bCs/>
          <w:sz w:val="24"/>
          <w:szCs w:val="24"/>
        </w:rPr>
      </w:pPr>
      <w:r>
        <w:rPr>
          <w:rFonts w:asciiTheme="minorHAnsi" w:hAnsiTheme="minorHAnsi" w:cstheme="minorHAnsi"/>
          <w:b/>
          <w:bCs/>
          <w:sz w:val="24"/>
          <w:szCs w:val="24"/>
        </w:rPr>
        <w:t xml:space="preserve"> </w:t>
      </w:r>
      <w:r>
        <w:rPr>
          <w:rFonts w:asciiTheme="minorHAnsi" w:hAnsiTheme="minorHAnsi" w:cstheme="minorHAnsi"/>
          <w:b/>
          <w:bCs/>
          <w:sz w:val="24"/>
          <w:szCs w:val="24"/>
        </w:rPr>
        <w:tab/>
      </w:r>
    </w:p>
    <w:p w14:paraId="6A3B95C8" w14:textId="512CDE65" w:rsidR="006926B2" w:rsidRPr="00760DC8" w:rsidRDefault="00053402" w:rsidP="002871A1">
      <w:pPr>
        <w:pStyle w:val="Heading3"/>
      </w:pPr>
      <w:bookmarkStart w:id="32" w:name="_Toc152680339"/>
      <w:r w:rsidRPr="00760DC8">
        <w:t>8</w:t>
      </w:r>
      <w:r w:rsidR="006926B2" w:rsidRPr="00760DC8">
        <w:t xml:space="preserve">.8 </w:t>
      </w:r>
      <w:r w:rsidR="006926B2" w:rsidRPr="00760DC8">
        <w:tab/>
        <w:t>Accessibility</w:t>
      </w:r>
      <w:bookmarkEnd w:id="32"/>
    </w:p>
    <w:p w14:paraId="664CB92D" w14:textId="77777777" w:rsidR="006926B2" w:rsidRDefault="006926B2" w:rsidP="006926B2">
      <w:pPr>
        <w:ind w:left="720"/>
        <w:rPr>
          <w:rFonts w:asciiTheme="minorHAnsi" w:hAnsiTheme="minorHAnsi" w:cstheme="minorHAnsi"/>
          <w:b/>
          <w:bCs/>
          <w:sz w:val="24"/>
          <w:szCs w:val="24"/>
        </w:rPr>
      </w:pPr>
    </w:p>
    <w:p w14:paraId="1F5B432B" w14:textId="19211D30" w:rsidR="008F7FD7" w:rsidRPr="00924D6B" w:rsidRDefault="00843C27" w:rsidP="00843C27">
      <w:pPr>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[See if one of the partner</w:t>
      </w:r>
      <w:r w:rsidR="008F7FD7" w:rsidRPr="00924D6B">
        <w:rPr>
          <w:rFonts w:asciiTheme="minorHAnsi" w:hAnsiTheme="minorHAnsi" w:cstheme="minorHAnsi"/>
          <w:bCs/>
          <w:sz w:val="24"/>
          <w:szCs w:val="24"/>
          <w:highlight w:val="lightGray"/>
        </w:rPr>
        <w:t>s</w:t>
      </w:r>
      <w:r w:rsidRPr="00924D6B">
        <w:rPr>
          <w:rFonts w:asciiTheme="minorHAnsi" w:hAnsiTheme="minorHAnsi" w:cstheme="minorHAnsi"/>
          <w:bCs/>
          <w:sz w:val="24"/>
          <w:szCs w:val="24"/>
          <w:highlight w:val="lightGray"/>
        </w:rPr>
        <w:t xml:space="preserve"> has an accessibility </w:t>
      </w:r>
      <w:r w:rsidR="008F7FD7" w:rsidRPr="00924D6B">
        <w:rPr>
          <w:rFonts w:asciiTheme="minorHAnsi" w:hAnsiTheme="minorHAnsi" w:cstheme="minorHAnsi"/>
          <w:bCs/>
          <w:sz w:val="24"/>
          <w:szCs w:val="24"/>
          <w:highlight w:val="lightGray"/>
        </w:rPr>
        <w:t>policy/guidance</w:t>
      </w:r>
      <w:r w:rsidRPr="00924D6B">
        <w:rPr>
          <w:rFonts w:asciiTheme="minorHAnsi" w:hAnsiTheme="minorHAnsi" w:cstheme="minorHAnsi"/>
          <w:bCs/>
          <w:sz w:val="24"/>
          <w:szCs w:val="24"/>
          <w:highlight w:val="lightGray"/>
        </w:rPr>
        <w:t xml:space="preserve"> for the </w:t>
      </w:r>
      <w:r w:rsidR="008F7FD7" w:rsidRPr="00924D6B">
        <w:rPr>
          <w:rFonts w:asciiTheme="minorHAnsi" w:hAnsiTheme="minorHAnsi" w:cstheme="minorHAnsi"/>
          <w:bCs/>
          <w:sz w:val="24"/>
          <w:szCs w:val="24"/>
          <w:highlight w:val="lightGray"/>
        </w:rPr>
        <w:t>design</w:t>
      </w:r>
      <w:r w:rsidRPr="00924D6B">
        <w:rPr>
          <w:rFonts w:asciiTheme="minorHAnsi" w:hAnsiTheme="minorHAnsi" w:cstheme="minorHAnsi"/>
          <w:bCs/>
          <w:sz w:val="24"/>
          <w:szCs w:val="24"/>
          <w:highlight w:val="lightGray"/>
        </w:rPr>
        <w:t xml:space="preserve"> of exhibitions</w:t>
      </w:r>
      <w:r w:rsidR="008F7FD7" w:rsidRPr="00924D6B">
        <w:rPr>
          <w:rFonts w:asciiTheme="minorHAnsi" w:hAnsiTheme="minorHAnsi" w:cstheme="minorHAnsi"/>
          <w:bCs/>
          <w:sz w:val="24"/>
          <w:szCs w:val="24"/>
          <w:highlight w:val="lightGray"/>
        </w:rPr>
        <w:t xml:space="preserve"> – this could be linked to as an Appendix, with some key information listed here</w:t>
      </w:r>
      <w:r w:rsidR="00432CED">
        <w:rPr>
          <w:rFonts w:asciiTheme="minorHAnsi" w:hAnsiTheme="minorHAnsi" w:cstheme="minorHAnsi"/>
          <w:bCs/>
          <w:sz w:val="24"/>
          <w:szCs w:val="24"/>
          <w:highlight w:val="lightGray"/>
        </w:rPr>
        <w:t>, for example</w:t>
      </w:r>
      <w:r w:rsidR="008F7FD7" w:rsidRPr="00924D6B">
        <w:rPr>
          <w:rFonts w:asciiTheme="minorHAnsi" w:hAnsiTheme="minorHAnsi" w:cstheme="minorHAnsi"/>
          <w:bCs/>
          <w:sz w:val="24"/>
          <w:szCs w:val="24"/>
          <w:highlight w:val="lightGray"/>
        </w:rPr>
        <w:t>:</w:t>
      </w:r>
    </w:p>
    <w:p w14:paraId="4972C546" w14:textId="77777777" w:rsidR="008F7FD7" w:rsidRPr="00924D6B" w:rsidRDefault="008F7FD7" w:rsidP="00843C27">
      <w:pPr>
        <w:ind w:left="720"/>
        <w:rPr>
          <w:rFonts w:asciiTheme="minorHAnsi" w:hAnsiTheme="minorHAnsi" w:cstheme="minorHAnsi"/>
          <w:bCs/>
          <w:sz w:val="24"/>
          <w:szCs w:val="24"/>
          <w:highlight w:val="lightGray"/>
        </w:rPr>
      </w:pPr>
    </w:p>
    <w:p w14:paraId="4ED5846E" w14:textId="3747FCF3" w:rsidR="008F7FD7" w:rsidRPr="00924D6B" w:rsidRDefault="008F7FD7" w:rsidP="008F7FD7">
      <w:pPr>
        <w:pStyle w:val="ListParagraph"/>
        <w:numPr>
          <w:ilvl w:val="0"/>
          <w:numId w:val="30"/>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Well-lit, clear and legible text with consideration of placement</w:t>
      </w:r>
    </w:p>
    <w:p w14:paraId="591CD5B1" w14:textId="77777777" w:rsidR="008F7FD7" w:rsidRPr="00924D6B" w:rsidRDefault="008F7FD7" w:rsidP="008F7FD7">
      <w:pPr>
        <w:pStyle w:val="ListParagraph"/>
        <w:numPr>
          <w:ilvl w:val="0"/>
          <w:numId w:val="30"/>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Full wheelchair access</w:t>
      </w:r>
    </w:p>
    <w:p w14:paraId="324D6CDC" w14:textId="77777777" w:rsidR="00621644" w:rsidRPr="00924D6B" w:rsidRDefault="00621644" w:rsidP="008F7FD7">
      <w:pPr>
        <w:pStyle w:val="ListParagraph"/>
        <w:numPr>
          <w:ilvl w:val="0"/>
          <w:numId w:val="30"/>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Dementia friendly</w:t>
      </w:r>
    </w:p>
    <w:p w14:paraId="6DA3245C" w14:textId="1E451452" w:rsidR="00843C27" w:rsidRPr="00924D6B" w:rsidRDefault="00621644" w:rsidP="008F7FD7">
      <w:pPr>
        <w:pStyle w:val="ListParagraph"/>
        <w:numPr>
          <w:ilvl w:val="0"/>
          <w:numId w:val="30"/>
        </w:numPr>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Any seating to include arm rests/supports</w:t>
      </w:r>
      <w:r w:rsidR="00843C27" w:rsidRPr="00924D6B">
        <w:rPr>
          <w:rFonts w:asciiTheme="minorHAnsi" w:hAnsiTheme="minorHAnsi" w:cstheme="minorHAnsi"/>
          <w:bCs/>
          <w:sz w:val="24"/>
          <w:szCs w:val="24"/>
          <w:highlight w:val="lightGray"/>
        </w:rPr>
        <w:t xml:space="preserve">] </w:t>
      </w:r>
    </w:p>
    <w:p w14:paraId="040B9C5F" w14:textId="77777777" w:rsidR="00E465C8" w:rsidRDefault="00E465C8" w:rsidP="00053402">
      <w:pPr>
        <w:rPr>
          <w:rFonts w:asciiTheme="minorHAnsi" w:hAnsiTheme="minorHAnsi" w:cstheme="minorHAnsi"/>
          <w:b/>
          <w:sz w:val="24"/>
          <w:szCs w:val="24"/>
        </w:rPr>
      </w:pPr>
    </w:p>
    <w:p w14:paraId="2F308515" w14:textId="705DF720" w:rsidR="00B803E1" w:rsidRDefault="00B803E1" w:rsidP="00760DC8">
      <w:pPr>
        <w:pStyle w:val="Heading2"/>
      </w:pPr>
      <w:bookmarkStart w:id="33" w:name="_Toc152680340"/>
      <w:r>
        <w:lastRenderedPageBreak/>
        <w:t xml:space="preserve">9. </w:t>
      </w:r>
      <w:r>
        <w:tab/>
        <w:t>Exclusions from the contract</w:t>
      </w:r>
      <w:r w:rsidR="00CB1EBF">
        <w:t>:</w:t>
      </w:r>
      <w:bookmarkEnd w:id="33"/>
    </w:p>
    <w:p w14:paraId="736E3F9B" w14:textId="77777777" w:rsidR="00B803E1" w:rsidRPr="000D6B89" w:rsidRDefault="00B803E1" w:rsidP="00E465C8">
      <w:pPr>
        <w:ind w:left="720"/>
        <w:rPr>
          <w:rFonts w:asciiTheme="minorHAnsi" w:hAnsiTheme="minorHAnsi" w:cstheme="minorHAnsi"/>
          <w:b/>
          <w:sz w:val="24"/>
          <w:szCs w:val="24"/>
        </w:rPr>
      </w:pPr>
    </w:p>
    <w:p w14:paraId="47462C02" w14:textId="1B082278" w:rsidR="00E465C8" w:rsidRPr="00924D6B" w:rsidRDefault="00CB1EBF" w:rsidP="00E465C8">
      <w:pPr>
        <w:overflowPunct w:val="0"/>
        <w:autoSpaceDE w:val="0"/>
        <w:autoSpaceDN w:val="0"/>
        <w:adjustRightInd w:val="0"/>
        <w:snapToGrid w:val="0"/>
        <w:ind w:left="720"/>
        <w:textAlignment w:val="baseline"/>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[This is an opportunity to clarify any elements of the 3D exhibition design and build, 2D creative direction and title treatment which the contractors are not expected to cover or include in their ITT response</w:t>
      </w:r>
      <w:r w:rsidR="00132965" w:rsidRPr="00924D6B">
        <w:rPr>
          <w:rFonts w:asciiTheme="minorHAnsi" w:hAnsiTheme="minorHAnsi" w:cstheme="minorHAnsi"/>
          <w:bCs/>
          <w:sz w:val="24"/>
          <w:szCs w:val="24"/>
          <w:highlight w:val="lightGray"/>
        </w:rPr>
        <w:t>,</w:t>
      </w:r>
      <w:r w:rsidRPr="00924D6B">
        <w:rPr>
          <w:rFonts w:asciiTheme="minorHAnsi" w:hAnsiTheme="minorHAnsi" w:cstheme="minorHAnsi"/>
          <w:bCs/>
          <w:sz w:val="24"/>
          <w:szCs w:val="24"/>
          <w:highlight w:val="lightGray"/>
        </w:rPr>
        <w:t xml:space="preserve"> </w:t>
      </w:r>
      <w:r w:rsidR="00132965" w:rsidRPr="00924D6B">
        <w:rPr>
          <w:rFonts w:asciiTheme="minorHAnsi" w:hAnsiTheme="minorHAnsi" w:cstheme="minorHAnsi"/>
          <w:bCs/>
          <w:sz w:val="24"/>
          <w:szCs w:val="24"/>
          <w:highlight w:val="lightGray"/>
        </w:rPr>
        <w:t>f</w:t>
      </w:r>
      <w:r w:rsidR="00676142" w:rsidRPr="00924D6B">
        <w:rPr>
          <w:rFonts w:asciiTheme="minorHAnsi" w:hAnsiTheme="minorHAnsi" w:cstheme="minorHAnsi"/>
          <w:bCs/>
          <w:sz w:val="24"/>
          <w:szCs w:val="24"/>
          <w:highlight w:val="lightGray"/>
        </w:rPr>
        <w:t>or example:</w:t>
      </w:r>
    </w:p>
    <w:p w14:paraId="3C53807C" w14:textId="77777777" w:rsidR="00CB1EBF" w:rsidRPr="00924D6B" w:rsidRDefault="00CB1EBF" w:rsidP="00E465C8">
      <w:pPr>
        <w:overflowPunct w:val="0"/>
        <w:autoSpaceDE w:val="0"/>
        <w:autoSpaceDN w:val="0"/>
        <w:adjustRightInd w:val="0"/>
        <w:snapToGrid w:val="0"/>
        <w:ind w:left="720"/>
        <w:textAlignment w:val="baseline"/>
        <w:rPr>
          <w:rFonts w:asciiTheme="minorHAnsi" w:hAnsiTheme="minorHAnsi" w:cstheme="minorHAnsi"/>
          <w:bCs/>
          <w:sz w:val="24"/>
          <w:szCs w:val="24"/>
          <w:highlight w:val="lightGray"/>
        </w:rPr>
      </w:pPr>
    </w:p>
    <w:p w14:paraId="5A8E1A67" w14:textId="221F2385" w:rsidR="00676142" w:rsidRPr="00924D6B" w:rsidRDefault="00676142" w:rsidP="00676142">
      <w:pPr>
        <w:pStyle w:val="ListParagraph"/>
        <w:numPr>
          <w:ilvl w:val="0"/>
          <w:numId w:val="35"/>
        </w:numPr>
        <w:overflowPunct w:val="0"/>
        <w:autoSpaceDE w:val="0"/>
        <w:autoSpaceDN w:val="0"/>
        <w:adjustRightInd w:val="0"/>
        <w:snapToGrid w:val="0"/>
        <w:textAlignment w:val="baseline"/>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Content and interpretation for the scheme will be developed in-house</w:t>
      </w:r>
    </w:p>
    <w:p w14:paraId="7D8ECA69" w14:textId="41100097" w:rsidR="00E465C8" w:rsidRPr="00924D6B" w:rsidRDefault="00FD146A" w:rsidP="00676142">
      <w:pPr>
        <w:pStyle w:val="ListParagraph"/>
        <w:numPr>
          <w:ilvl w:val="0"/>
          <w:numId w:val="35"/>
        </w:numPr>
        <w:overflowPunct w:val="0"/>
        <w:autoSpaceDE w:val="0"/>
        <w:autoSpaceDN w:val="0"/>
        <w:adjustRightInd w:val="0"/>
        <w:snapToGrid w:val="0"/>
        <w:textAlignment w:val="baseline"/>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G</w:t>
      </w:r>
      <w:r w:rsidR="00E01FD8" w:rsidRPr="00924D6B">
        <w:rPr>
          <w:rFonts w:asciiTheme="minorHAnsi" w:hAnsiTheme="minorHAnsi" w:cstheme="minorHAnsi"/>
          <w:bCs/>
          <w:sz w:val="24"/>
          <w:szCs w:val="24"/>
          <w:highlight w:val="lightGray"/>
        </w:rPr>
        <w:t xml:space="preserve">raphic design artworking, production and installation for graphics </w:t>
      </w:r>
    </w:p>
    <w:p w14:paraId="7A300351" w14:textId="57A07356" w:rsidR="00E01FD8" w:rsidRPr="00924D6B" w:rsidRDefault="00E01FD8" w:rsidP="00E01FD8">
      <w:pPr>
        <w:pStyle w:val="ListParagraph"/>
        <w:numPr>
          <w:ilvl w:val="0"/>
          <w:numId w:val="35"/>
        </w:numPr>
        <w:overflowPunct w:val="0"/>
        <w:autoSpaceDE w:val="0"/>
        <w:autoSpaceDN w:val="0"/>
        <w:adjustRightInd w:val="0"/>
        <w:snapToGrid w:val="0"/>
        <w:textAlignment w:val="baseline"/>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 xml:space="preserve">Case layouts and internal mounts </w:t>
      </w:r>
    </w:p>
    <w:p w14:paraId="68C0892B" w14:textId="6AB5A37A" w:rsidR="00E01FD8" w:rsidRPr="00924D6B" w:rsidRDefault="00E01FD8" w:rsidP="00E01FD8">
      <w:pPr>
        <w:pStyle w:val="ListParagraph"/>
        <w:numPr>
          <w:ilvl w:val="0"/>
          <w:numId w:val="35"/>
        </w:numPr>
        <w:overflowPunct w:val="0"/>
        <w:autoSpaceDE w:val="0"/>
        <w:autoSpaceDN w:val="0"/>
        <w:adjustRightInd w:val="0"/>
        <w:snapToGrid w:val="0"/>
        <w:textAlignment w:val="baseline"/>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Object conservation</w:t>
      </w:r>
    </w:p>
    <w:p w14:paraId="4BC02C45" w14:textId="324C3899" w:rsidR="00FD146A" w:rsidRDefault="00E01FD8" w:rsidP="00760DC8">
      <w:pPr>
        <w:pStyle w:val="ListParagraph"/>
        <w:numPr>
          <w:ilvl w:val="0"/>
          <w:numId w:val="35"/>
        </w:numPr>
        <w:overflowPunct w:val="0"/>
        <w:autoSpaceDE w:val="0"/>
        <w:autoSpaceDN w:val="0"/>
        <w:adjustRightInd w:val="0"/>
        <w:snapToGrid w:val="0"/>
        <w:textAlignment w:val="baseline"/>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Lighting</w:t>
      </w:r>
      <w:r w:rsidR="00FD146A" w:rsidRPr="00924D6B">
        <w:rPr>
          <w:rFonts w:asciiTheme="minorHAnsi" w:hAnsiTheme="minorHAnsi" w:cstheme="minorHAnsi"/>
          <w:bCs/>
          <w:sz w:val="24"/>
          <w:szCs w:val="24"/>
          <w:highlight w:val="lightGray"/>
        </w:rPr>
        <w:t>]</w:t>
      </w:r>
      <w:r w:rsidRPr="00924D6B">
        <w:rPr>
          <w:rFonts w:asciiTheme="minorHAnsi" w:hAnsiTheme="minorHAnsi" w:cstheme="minorHAnsi"/>
          <w:bCs/>
          <w:sz w:val="24"/>
          <w:szCs w:val="24"/>
          <w:highlight w:val="lightGray"/>
        </w:rPr>
        <w:t xml:space="preserve"> </w:t>
      </w:r>
    </w:p>
    <w:p w14:paraId="4FAE5CBC" w14:textId="77777777" w:rsidR="00760DC8" w:rsidRPr="00760DC8" w:rsidRDefault="00760DC8" w:rsidP="00760DC8">
      <w:pPr>
        <w:overflowPunct w:val="0"/>
        <w:autoSpaceDE w:val="0"/>
        <w:autoSpaceDN w:val="0"/>
        <w:adjustRightInd w:val="0"/>
        <w:snapToGrid w:val="0"/>
        <w:textAlignment w:val="baseline"/>
        <w:rPr>
          <w:rFonts w:asciiTheme="minorHAnsi" w:hAnsiTheme="minorHAnsi" w:cstheme="minorHAnsi"/>
          <w:bCs/>
          <w:sz w:val="24"/>
          <w:szCs w:val="24"/>
          <w:highlight w:val="lightGray"/>
        </w:rPr>
      </w:pPr>
    </w:p>
    <w:p w14:paraId="77389CB5" w14:textId="2F044279" w:rsidR="00C137DA" w:rsidRDefault="00C137DA" w:rsidP="00760DC8">
      <w:pPr>
        <w:pStyle w:val="Heading2"/>
      </w:pPr>
      <w:bookmarkStart w:id="34" w:name="_Toc152680341"/>
      <w:r w:rsidRPr="00C137DA">
        <w:t>10.</w:t>
      </w:r>
      <w:r>
        <w:t xml:space="preserve"> </w:t>
      </w:r>
      <w:r>
        <w:tab/>
        <w:t>Budget</w:t>
      </w:r>
      <w:r w:rsidR="00C45BE2">
        <w:t>:</w:t>
      </w:r>
      <w:bookmarkEnd w:id="34"/>
    </w:p>
    <w:p w14:paraId="5F284E5B" w14:textId="77777777" w:rsidR="00C137DA" w:rsidRDefault="00C137DA" w:rsidP="00C137DA">
      <w:pPr>
        <w:overflowPunct w:val="0"/>
        <w:autoSpaceDE w:val="0"/>
        <w:autoSpaceDN w:val="0"/>
        <w:adjustRightInd w:val="0"/>
        <w:snapToGrid w:val="0"/>
        <w:ind w:left="720"/>
        <w:textAlignment w:val="baseline"/>
        <w:rPr>
          <w:rFonts w:asciiTheme="minorHAnsi" w:hAnsiTheme="minorHAnsi" w:cstheme="minorHAnsi"/>
          <w:b/>
          <w:bCs/>
          <w:sz w:val="24"/>
          <w:szCs w:val="24"/>
        </w:rPr>
      </w:pPr>
    </w:p>
    <w:p w14:paraId="0DB384BF" w14:textId="57AC1BBC" w:rsidR="00C137DA" w:rsidRPr="00C137DA" w:rsidRDefault="00C137DA" w:rsidP="00C137DA">
      <w:pPr>
        <w:overflowPunct w:val="0"/>
        <w:autoSpaceDE w:val="0"/>
        <w:autoSpaceDN w:val="0"/>
        <w:adjustRightInd w:val="0"/>
        <w:snapToGrid w:val="0"/>
        <w:ind w:left="720"/>
        <w:textAlignment w:val="baseline"/>
        <w:rPr>
          <w:rFonts w:asciiTheme="minorHAnsi" w:hAnsiTheme="minorHAnsi" w:cstheme="minorHAnsi"/>
          <w:bCs/>
          <w:sz w:val="24"/>
          <w:szCs w:val="24"/>
        </w:rPr>
      </w:pPr>
      <w:r w:rsidRPr="00924D6B">
        <w:rPr>
          <w:rFonts w:asciiTheme="minorHAnsi" w:hAnsiTheme="minorHAnsi" w:cstheme="minorHAnsi"/>
          <w:bCs/>
          <w:sz w:val="24"/>
          <w:szCs w:val="24"/>
          <w:highlight w:val="lightGray"/>
        </w:rPr>
        <w:t>[Include an estimated budget breakdown]</w:t>
      </w:r>
    </w:p>
    <w:p w14:paraId="21A2D5E1" w14:textId="77777777" w:rsidR="00E465C8" w:rsidRPr="000D6B89" w:rsidRDefault="00E465C8" w:rsidP="001E3B68">
      <w:pPr>
        <w:overflowPunct w:val="0"/>
        <w:autoSpaceDE w:val="0"/>
        <w:autoSpaceDN w:val="0"/>
        <w:adjustRightInd w:val="0"/>
        <w:textAlignment w:val="baseline"/>
        <w:rPr>
          <w:rFonts w:asciiTheme="minorHAnsi" w:hAnsiTheme="minorHAnsi" w:cstheme="minorHAnsi"/>
          <w:bCs/>
          <w:sz w:val="24"/>
          <w:szCs w:val="24"/>
        </w:rPr>
      </w:pPr>
    </w:p>
    <w:p w14:paraId="7EF3E83C" w14:textId="55DECDD6" w:rsidR="00E465C8" w:rsidRPr="000D6B89" w:rsidRDefault="001E3B68" w:rsidP="00760DC8">
      <w:pPr>
        <w:pStyle w:val="Heading2"/>
      </w:pPr>
      <w:bookmarkStart w:id="35" w:name="_Toc152680342"/>
      <w:r>
        <w:t>11</w:t>
      </w:r>
      <w:r w:rsidR="00E465C8" w:rsidRPr="000D6B89">
        <w:t xml:space="preserve">. </w:t>
      </w:r>
      <w:r>
        <w:tab/>
      </w:r>
      <w:r w:rsidR="00E465C8" w:rsidRPr="000D6B89">
        <w:t>Governance</w:t>
      </w:r>
      <w:r w:rsidR="00C45BE2">
        <w:t>:</w:t>
      </w:r>
      <w:bookmarkEnd w:id="35"/>
      <w:r w:rsidR="00E465C8" w:rsidRPr="000D6B89">
        <w:t xml:space="preserve"> </w:t>
      </w:r>
    </w:p>
    <w:p w14:paraId="6E213B48" w14:textId="77777777" w:rsidR="00E465C8" w:rsidRPr="000D6B89" w:rsidRDefault="00E465C8" w:rsidP="00E465C8">
      <w:pPr>
        <w:autoSpaceDE w:val="0"/>
        <w:autoSpaceDN w:val="0"/>
        <w:adjustRightInd w:val="0"/>
        <w:ind w:left="720"/>
        <w:rPr>
          <w:rFonts w:asciiTheme="minorHAnsi" w:hAnsiTheme="minorHAnsi" w:cstheme="minorHAnsi"/>
          <w:bCs/>
          <w:sz w:val="24"/>
          <w:szCs w:val="24"/>
        </w:rPr>
      </w:pPr>
    </w:p>
    <w:p w14:paraId="5E10561D" w14:textId="6B8AC022" w:rsidR="001E3B68" w:rsidRPr="00924D6B" w:rsidRDefault="001E3B68" w:rsidP="00E465C8">
      <w:pPr>
        <w:autoSpaceDE w:val="0"/>
        <w:autoSpaceDN w:val="0"/>
        <w:adjustRightInd w:val="0"/>
        <w:ind w:left="72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[This is an opportunity to outline how you would like the designers to work with the project team, and describe some of the expectations</w:t>
      </w:r>
      <w:r w:rsidR="00AC249C">
        <w:rPr>
          <w:rFonts w:asciiTheme="minorHAnsi" w:hAnsiTheme="minorHAnsi" w:cstheme="minorHAnsi"/>
          <w:bCs/>
          <w:sz w:val="24"/>
          <w:szCs w:val="24"/>
          <w:highlight w:val="lightGray"/>
        </w:rPr>
        <w:t>, for example</w:t>
      </w:r>
      <w:r w:rsidRPr="00924D6B">
        <w:rPr>
          <w:rFonts w:asciiTheme="minorHAnsi" w:hAnsiTheme="minorHAnsi" w:cstheme="minorHAnsi"/>
          <w:bCs/>
          <w:sz w:val="24"/>
          <w:szCs w:val="24"/>
          <w:highlight w:val="lightGray"/>
        </w:rPr>
        <w:t>:</w:t>
      </w:r>
    </w:p>
    <w:p w14:paraId="126860EE" w14:textId="77777777" w:rsidR="001E3B68" w:rsidRPr="00924D6B" w:rsidRDefault="001E3B68" w:rsidP="00E465C8">
      <w:pPr>
        <w:autoSpaceDE w:val="0"/>
        <w:autoSpaceDN w:val="0"/>
        <w:adjustRightInd w:val="0"/>
        <w:ind w:left="720"/>
        <w:rPr>
          <w:rFonts w:asciiTheme="minorHAnsi" w:hAnsiTheme="minorHAnsi" w:cstheme="minorHAnsi"/>
          <w:bCs/>
          <w:sz w:val="24"/>
          <w:szCs w:val="24"/>
          <w:highlight w:val="lightGray"/>
        </w:rPr>
      </w:pPr>
    </w:p>
    <w:p w14:paraId="289DA1A6" w14:textId="60D8900D" w:rsidR="001E3B68" w:rsidRPr="00924D6B" w:rsidRDefault="00AC249C" w:rsidP="001E3B68">
      <w:pPr>
        <w:pStyle w:val="ListParagraph"/>
        <w:numPr>
          <w:ilvl w:val="0"/>
          <w:numId w:val="36"/>
        </w:numPr>
        <w:rPr>
          <w:rFonts w:asciiTheme="minorHAnsi" w:hAnsiTheme="minorHAnsi" w:cstheme="minorHAnsi"/>
          <w:bCs/>
          <w:sz w:val="24"/>
          <w:szCs w:val="24"/>
          <w:highlight w:val="lightGray"/>
        </w:rPr>
      </w:pPr>
      <w:r>
        <w:rPr>
          <w:rFonts w:asciiTheme="minorHAnsi" w:hAnsiTheme="minorHAnsi" w:cstheme="minorHAnsi"/>
          <w:bCs/>
          <w:sz w:val="24"/>
          <w:szCs w:val="24"/>
          <w:highlight w:val="lightGray"/>
        </w:rPr>
        <w:t>W</w:t>
      </w:r>
      <w:r w:rsidR="001E3B68" w:rsidRPr="00924D6B">
        <w:rPr>
          <w:rFonts w:asciiTheme="minorHAnsi" w:hAnsiTheme="minorHAnsi" w:cstheme="minorHAnsi"/>
          <w:bCs/>
          <w:sz w:val="24"/>
          <w:szCs w:val="24"/>
          <w:highlight w:val="lightGray"/>
        </w:rPr>
        <w:t>ork closely with the project team to ensure all designs convey themes and tones appropriately</w:t>
      </w:r>
    </w:p>
    <w:p w14:paraId="0BEC322B" w14:textId="3AC4D2AC" w:rsidR="00E465C8" w:rsidRPr="00924D6B" w:rsidRDefault="001E3B68" w:rsidP="001E3B68">
      <w:pPr>
        <w:pStyle w:val="ListParagraph"/>
        <w:numPr>
          <w:ilvl w:val="0"/>
          <w:numId w:val="36"/>
        </w:numPr>
        <w:autoSpaceDE w:val="0"/>
        <w:autoSpaceDN w:val="0"/>
        <w:adjustRightInd w:val="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 xml:space="preserve">Liaise with project team members and partners to ensure the final files are all in suitable formats for artworking </w:t>
      </w:r>
    </w:p>
    <w:p w14:paraId="0609ABBF" w14:textId="77777777" w:rsidR="00BB74F8" w:rsidRPr="00924D6B" w:rsidRDefault="001E3B68" w:rsidP="00BB74F8">
      <w:pPr>
        <w:pStyle w:val="ListParagraph"/>
        <w:numPr>
          <w:ilvl w:val="0"/>
          <w:numId w:val="36"/>
        </w:numPr>
        <w:autoSpaceDE w:val="0"/>
        <w:autoSpaceDN w:val="0"/>
        <w:adjustRightInd w:val="0"/>
        <w:rPr>
          <w:rFonts w:asciiTheme="minorHAnsi" w:hAnsiTheme="minorHAnsi" w:cstheme="minorHAnsi"/>
          <w:bCs/>
          <w:sz w:val="24"/>
          <w:szCs w:val="24"/>
          <w:highlight w:val="lightGray"/>
        </w:rPr>
      </w:pPr>
      <w:r w:rsidRPr="00924D6B">
        <w:rPr>
          <w:rFonts w:asciiTheme="minorHAnsi" w:hAnsiTheme="minorHAnsi" w:cstheme="minorHAnsi"/>
          <w:bCs/>
          <w:sz w:val="24"/>
          <w:szCs w:val="24"/>
          <w:highlight w:val="lightGray"/>
        </w:rPr>
        <w:t>Coordinate and manage any subcontractors employed by you to deliver the contract, etc.]</w:t>
      </w:r>
    </w:p>
    <w:p w14:paraId="56153B96" w14:textId="77777777" w:rsidR="00BB74F8" w:rsidRDefault="00BB74F8" w:rsidP="00BB74F8">
      <w:pPr>
        <w:autoSpaceDE w:val="0"/>
        <w:autoSpaceDN w:val="0"/>
        <w:adjustRightInd w:val="0"/>
        <w:rPr>
          <w:rFonts w:asciiTheme="minorHAnsi" w:hAnsiTheme="minorHAnsi" w:cstheme="minorHAnsi"/>
          <w:b/>
          <w:bCs/>
          <w:sz w:val="24"/>
          <w:szCs w:val="24"/>
        </w:rPr>
      </w:pPr>
    </w:p>
    <w:p w14:paraId="5452EB4D" w14:textId="5CAB5A69" w:rsidR="00E465C8" w:rsidRPr="00BB74F8" w:rsidRDefault="00BB74F8" w:rsidP="00760DC8">
      <w:pPr>
        <w:pStyle w:val="Heading2"/>
      </w:pPr>
      <w:r w:rsidRPr="00BB74F8">
        <w:t xml:space="preserve"> </w:t>
      </w:r>
      <w:bookmarkStart w:id="36" w:name="_Toc152680343"/>
      <w:r w:rsidRPr="00BB74F8">
        <w:t>1</w:t>
      </w:r>
      <w:r>
        <w:t xml:space="preserve">2. </w:t>
      </w:r>
      <w:r w:rsidR="00C45BE2">
        <w:tab/>
      </w:r>
      <w:r w:rsidR="00E465C8" w:rsidRPr="00BB74F8">
        <w:t>Approvals / Assurance</w:t>
      </w:r>
      <w:r w:rsidR="00C45BE2">
        <w:t>:</w:t>
      </w:r>
      <w:bookmarkEnd w:id="36"/>
    </w:p>
    <w:p w14:paraId="0C19D7CC" w14:textId="77777777" w:rsidR="00E465C8" w:rsidRPr="000D6B89" w:rsidRDefault="00E465C8" w:rsidP="00E465C8">
      <w:pPr>
        <w:autoSpaceDE w:val="0"/>
        <w:autoSpaceDN w:val="0"/>
        <w:adjustRightInd w:val="0"/>
        <w:ind w:left="720"/>
        <w:rPr>
          <w:rFonts w:asciiTheme="minorHAnsi" w:hAnsiTheme="minorHAnsi" w:cstheme="minorHAnsi"/>
          <w:bCs/>
          <w:sz w:val="24"/>
          <w:szCs w:val="24"/>
        </w:rPr>
      </w:pPr>
    </w:p>
    <w:p w14:paraId="56785306" w14:textId="77777777" w:rsidR="00E465C8" w:rsidRPr="000D6B89" w:rsidRDefault="00E465C8" w:rsidP="00E465C8">
      <w:pPr>
        <w:autoSpaceDE w:val="0"/>
        <w:autoSpaceDN w:val="0"/>
        <w:adjustRightInd w:val="0"/>
        <w:ind w:left="720"/>
        <w:rPr>
          <w:rFonts w:asciiTheme="minorHAnsi" w:hAnsiTheme="minorHAnsi" w:cstheme="minorHAnsi"/>
          <w:b/>
          <w:bCs/>
          <w:sz w:val="24"/>
          <w:szCs w:val="24"/>
        </w:rPr>
      </w:pPr>
      <w:r w:rsidRPr="000D6B89">
        <w:rPr>
          <w:rFonts w:asciiTheme="minorHAnsi" w:hAnsiTheme="minorHAnsi" w:cstheme="minorHAnsi"/>
          <w:bCs/>
          <w:sz w:val="24"/>
          <w:szCs w:val="24"/>
        </w:rPr>
        <w:t>Approvals will be provided by:</w:t>
      </w:r>
    </w:p>
    <w:p w14:paraId="60A999D4" w14:textId="266F27AA" w:rsidR="00E465C8" w:rsidRPr="000D6B89" w:rsidRDefault="00E465C8" w:rsidP="00BB74F8">
      <w:pPr>
        <w:autoSpaceDE w:val="0"/>
        <w:autoSpaceDN w:val="0"/>
        <w:adjustRightInd w:val="0"/>
        <w:ind w:left="720"/>
        <w:rPr>
          <w:rFonts w:asciiTheme="minorHAnsi" w:hAnsiTheme="minorHAnsi" w:cstheme="minorHAnsi"/>
          <w:bCs/>
          <w:sz w:val="24"/>
          <w:szCs w:val="24"/>
        </w:rPr>
      </w:pPr>
    </w:p>
    <w:p w14:paraId="657F3D5E" w14:textId="77777777" w:rsidR="00E465C8" w:rsidRPr="000D6B89" w:rsidRDefault="00E465C8" w:rsidP="00E465C8">
      <w:pPr>
        <w:autoSpaceDE w:val="0"/>
        <w:autoSpaceDN w:val="0"/>
        <w:adjustRightInd w:val="0"/>
        <w:ind w:left="720"/>
        <w:rPr>
          <w:rFonts w:asciiTheme="minorHAnsi" w:hAnsiTheme="minorHAnsi" w:cstheme="minorHAnsi"/>
          <w:bCs/>
          <w:sz w:val="24"/>
          <w:szCs w:val="24"/>
        </w:rPr>
      </w:pPr>
      <w:r w:rsidRPr="000D6B89">
        <w:rPr>
          <w:rFonts w:asciiTheme="minorHAnsi" w:hAnsiTheme="minorHAnsi" w:cstheme="minorHAnsi"/>
          <w:bCs/>
          <w:sz w:val="24"/>
          <w:szCs w:val="24"/>
        </w:rPr>
        <w:t xml:space="preserve">Assurance will be provided by:  </w:t>
      </w:r>
    </w:p>
    <w:p w14:paraId="411415F1" w14:textId="77777777" w:rsidR="00BB74F8" w:rsidRPr="000D6B89" w:rsidRDefault="00BB74F8" w:rsidP="00BB74F8">
      <w:pPr>
        <w:autoSpaceDE w:val="0"/>
        <w:autoSpaceDN w:val="0"/>
        <w:adjustRightInd w:val="0"/>
        <w:rPr>
          <w:rFonts w:asciiTheme="minorHAnsi" w:hAnsiTheme="minorHAnsi" w:cstheme="minorHAnsi"/>
          <w:bCs/>
          <w:sz w:val="24"/>
          <w:szCs w:val="24"/>
        </w:rPr>
      </w:pPr>
    </w:p>
    <w:p w14:paraId="73735C3F" w14:textId="46F9746E" w:rsidR="00E465C8" w:rsidRPr="000D6B89" w:rsidRDefault="00BB74F8" w:rsidP="00E465C8">
      <w:pPr>
        <w:ind w:left="720"/>
        <w:rPr>
          <w:rFonts w:asciiTheme="minorHAnsi" w:hAnsiTheme="minorHAnsi" w:cstheme="minorHAnsi"/>
          <w:color w:val="1F497D"/>
          <w:sz w:val="24"/>
          <w:szCs w:val="24"/>
        </w:rPr>
      </w:pPr>
      <w:r w:rsidRPr="00924D6B">
        <w:rPr>
          <w:rFonts w:asciiTheme="minorHAnsi" w:hAnsiTheme="minorHAnsi" w:cstheme="minorHAnsi"/>
          <w:bCs/>
          <w:sz w:val="24"/>
          <w:szCs w:val="24"/>
          <w:highlight w:val="lightGray"/>
        </w:rPr>
        <w:t xml:space="preserve">[Outline the sign-off process, for example, </w:t>
      </w:r>
      <w:r w:rsidR="00E465C8" w:rsidRPr="00924D6B">
        <w:rPr>
          <w:rFonts w:asciiTheme="minorHAnsi" w:hAnsiTheme="minorHAnsi" w:cstheme="minorHAnsi"/>
          <w:bCs/>
          <w:sz w:val="24"/>
          <w:szCs w:val="24"/>
          <w:highlight w:val="lightGray"/>
        </w:rPr>
        <w:t xml:space="preserve">at each design stage (concept, scheme and detailed designs) </w:t>
      </w:r>
      <w:r w:rsidRPr="00924D6B">
        <w:rPr>
          <w:rFonts w:asciiTheme="minorHAnsi" w:hAnsiTheme="minorHAnsi" w:cstheme="minorHAnsi"/>
          <w:bCs/>
          <w:sz w:val="24"/>
          <w:szCs w:val="24"/>
          <w:highlight w:val="lightGray"/>
        </w:rPr>
        <w:t xml:space="preserve">plans </w:t>
      </w:r>
      <w:r w:rsidR="00E465C8" w:rsidRPr="00924D6B">
        <w:rPr>
          <w:rFonts w:asciiTheme="minorHAnsi" w:hAnsiTheme="minorHAnsi" w:cstheme="minorHAnsi"/>
          <w:bCs/>
          <w:sz w:val="24"/>
          <w:szCs w:val="24"/>
          <w:highlight w:val="lightGray"/>
        </w:rPr>
        <w:t>will need to be presented to and signed-off by the Approvals team. This process will include a PDF and presentation, with a chance fo</w:t>
      </w:r>
      <w:r w:rsidRPr="00924D6B">
        <w:rPr>
          <w:rFonts w:asciiTheme="minorHAnsi" w:hAnsiTheme="minorHAnsi" w:cstheme="minorHAnsi"/>
          <w:bCs/>
          <w:sz w:val="24"/>
          <w:szCs w:val="24"/>
          <w:highlight w:val="lightGray"/>
        </w:rPr>
        <w:t>r questions and clarifications.</w:t>
      </w:r>
      <w:r w:rsidR="00E465C8" w:rsidRPr="00924D6B">
        <w:rPr>
          <w:rFonts w:asciiTheme="minorHAnsi" w:hAnsiTheme="minorHAnsi" w:cstheme="minorHAnsi"/>
          <w:bCs/>
          <w:sz w:val="24"/>
          <w:szCs w:val="24"/>
          <w:highlight w:val="lightGray"/>
        </w:rPr>
        <w:t xml:space="preserve"> Further assurance will be sought internally during this feedback period from the Assurance team. Written feedback and approval (with any comments) will be sent by the </w:t>
      </w:r>
      <w:r w:rsidRPr="00924D6B">
        <w:rPr>
          <w:rFonts w:asciiTheme="minorHAnsi" w:hAnsiTheme="minorHAnsi" w:cstheme="minorHAnsi"/>
          <w:bCs/>
          <w:sz w:val="24"/>
          <w:szCs w:val="24"/>
          <w:highlight w:val="lightGray"/>
        </w:rPr>
        <w:t>team to the designer]</w:t>
      </w:r>
    </w:p>
    <w:p w14:paraId="732A9748" w14:textId="77777777" w:rsidR="00E465C8" w:rsidRPr="00113183" w:rsidRDefault="00E465C8" w:rsidP="00E465C8">
      <w:pPr>
        <w:overflowPunct w:val="0"/>
        <w:autoSpaceDE w:val="0"/>
        <w:autoSpaceDN w:val="0"/>
        <w:adjustRightInd w:val="0"/>
        <w:ind w:left="720"/>
        <w:textAlignment w:val="baseline"/>
        <w:rPr>
          <w:rFonts w:asciiTheme="minorHAnsi" w:hAnsiTheme="minorHAnsi" w:cstheme="minorHAnsi"/>
          <w:sz w:val="24"/>
          <w:szCs w:val="24"/>
        </w:rPr>
      </w:pPr>
    </w:p>
    <w:p w14:paraId="43FA94E0" w14:textId="2086A806" w:rsidR="00E465C8" w:rsidRPr="000D6B89" w:rsidRDefault="00C45BE2" w:rsidP="00760DC8">
      <w:pPr>
        <w:pStyle w:val="Heading2"/>
      </w:pPr>
      <w:bookmarkStart w:id="37" w:name="_Toc152680344"/>
      <w:r>
        <w:t>13</w:t>
      </w:r>
      <w:r w:rsidR="00E465C8" w:rsidRPr="000D6B89">
        <w:t xml:space="preserve">. </w:t>
      </w:r>
      <w:r w:rsidR="00E465C8" w:rsidRPr="000D6B89">
        <w:tab/>
      </w:r>
      <w:r>
        <w:t>Approximate programme of works</w:t>
      </w:r>
      <w:r w:rsidR="00AB084A">
        <w:t>:</w:t>
      </w:r>
      <w:bookmarkEnd w:id="37"/>
    </w:p>
    <w:p w14:paraId="7F2E289E" w14:textId="77777777" w:rsidR="00E465C8" w:rsidRDefault="00E465C8" w:rsidP="00E465C8">
      <w:pPr>
        <w:overflowPunct w:val="0"/>
        <w:autoSpaceDE w:val="0"/>
        <w:autoSpaceDN w:val="0"/>
        <w:adjustRightInd w:val="0"/>
        <w:ind w:left="720"/>
        <w:textAlignment w:val="baseline"/>
        <w:rPr>
          <w:rFonts w:asciiTheme="minorHAnsi" w:hAnsiTheme="minorHAnsi" w:cstheme="minorHAnsi"/>
          <w:b/>
          <w:sz w:val="24"/>
          <w:szCs w:val="24"/>
        </w:rPr>
      </w:pPr>
    </w:p>
    <w:p w14:paraId="7E06CD01" w14:textId="5D24FA54" w:rsidR="00AB084A" w:rsidRPr="00AB084A" w:rsidRDefault="00AB084A" w:rsidP="00E465C8">
      <w:pPr>
        <w:overflowPunct w:val="0"/>
        <w:autoSpaceDE w:val="0"/>
        <w:autoSpaceDN w:val="0"/>
        <w:adjustRightInd w:val="0"/>
        <w:ind w:left="720"/>
        <w:textAlignment w:val="baseline"/>
        <w:rPr>
          <w:rFonts w:asciiTheme="minorHAnsi" w:hAnsiTheme="minorHAnsi" w:cstheme="minorHAnsi"/>
          <w:sz w:val="24"/>
          <w:szCs w:val="24"/>
        </w:rPr>
      </w:pPr>
      <w:r w:rsidRPr="00924D6B">
        <w:rPr>
          <w:rFonts w:asciiTheme="minorHAnsi" w:hAnsiTheme="minorHAnsi" w:cstheme="minorHAnsi"/>
          <w:sz w:val="24"/>
          <w:szCs w:val="24"/>
          <w:highlight w:val="lightGray"/>
        </w:rPr>
        <w:t>[Include an approximate programme of works, for example:]</w:t>
      </w:r>
    </w:p>
    <w:p w14:paraId="65F3A7A8" w14:textId="77777777" w:rsidR="00AB084A" w:rsidRDefault="00AB084A" w:rsidP="00E465C8">
      <w:pPr>
        <w:overflowPunct w:val="0"/>
        <w:autoSpaceDE w:val="0"/>
        <w:autoSpaceDN w:val="0"/>
        <w:adjustRightInd w:val="0"/>
        <w:ind w:left="720"/>
        <w:textAlignment w:val="baseline"/>
        <w:rPr>
          <w:rFonts w:asciiTheme="minorHAnsi" w:hAnsiTheme="minorHAnsi" w:cstheme="minorHAnsi"/>
          <w:b/>
          <w:sz w:val="24"/>
          <w:szCs w:val="24"/>
        </w:rPr>
      </w:pPr>
    </w:p>
    <w:tbl>
      <w:tblPr>
        <w:tblStyle w:val="List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pproximate programme of works"/>
        <w:tblDescription w:val="The different activities and milestones for the project with start and end dates"/>
      </w:tblPr>
      <w:tblGrid>
        <w:gridCol w:w="4588"/>
        <w:gridCol w:w="2177"/>
        <w:gridCol w:w="1990"/>
      </w:tblGrid>
      <w:tr w:rsidR="00C45BE2" w14:paraId="2A8A456F" w14:textId="77777777" w:rsidTr="00760D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left w:val="none" w:sz="0" w:space="0" w:color="auto"/>
              <w:bottom w:val="none" w:sz="0" w:space="0" w:color="auto"/>
            </w:tcBorders>
          </w:tcPr>
          <w:p w14:paraId="4785A99B" w14:textId="2772C10A" w:rsidR="00C45BE2" w:rsidRPr="00C45BE2" w:rsidRDefault="00C45BE2" w:rsidP="00E465C8">
            <w:pPr>
              <w:overflowPunct w:val="0"/>
              <w:autoSpaceDE w:val="0"/>
              <w:autoSpaceDN w:val="0"/>
              <w:adjustRightInd w:val="0"/>
              <w:textAlignment w:val="baseline"/>
              <w:rPr>
                <w:rFonts w:asciiTheme="minorHAnsi" w:hAnsiTheme="minorHAnsi" w:cstheme="minorHAnsi"/>
                <w:sz w:val="24"/>
                <w:szCs w:val="24"/>
              </w:rPr>
            </w:pPr>
            <w:r>
              <w:rPr>
                <w:rFonts w:asciiTheme="minorHAnsi" w:hAnsiTheme="minorHAnsi" w:cstheme="minorHAnsi"/>
                <w:sz w:val="24"/>
                <w:szCs w:val="24"/>
              </w:rPr>
              <w:t>ACTIVITY/OUTPUT/MILESTONE</w:t>
            </w:r>
          </w:p>
        </w:tc>
        <w:tc>
          <w:tcPr>
            <w:tcW w:w="2268" w:type="dxa"/>
            <w:tcBorders>
              <w:top w:val="none" w:sz="0" w:space="0" w:color="auto"/>
              <w:bottom w:val="none" w:sz="0" w:space="0" w:color="auto"/>
            </w:tcBorders>
          </w:tcPr>
          <w:p w14:paraId="6DC88CA0" w14:textId="7ED23C52" w:rsidR="00C45BE2" w:rsidRPr="00C45BE2" w:rsidRDefault="00C45BE2" w:rsidP="00C45BE2">
            <w:pPr>
              <w:overflowPunct w:val="0"/>
              <w:autoSpaceDE w:val="0"/>
              <w:autoSpaceDN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START DATE</w:t>
            </w:r>
          </w:p>
        </w:tc>
        <w:tc>
          <w:tcPr>
            <w:tcW w:w="2075" w:type="dxa"/>
            <w:tcBorders>
              <w:top w:val="none" w:sz="0" w:space="0" w:color="auto"/>
              <w:bottom w:val="none" w:sz="0" w:space="0" w:color="auto"/>
              <w:right w:val="none" w:sz="0" w:space="0" w:color="auto"/>
            </w:tcBorders>
          </w:tcPr>
          <w:p w14:paraId="41C7D6DA" w14:textId="626124FA" w:rsidR="00C45BE2" w:rsidRPr="00C45BE2" w:rsidRDefault="00C45BE2" w:rsidP="00C45BE2">
            <w:pPr>
              <w:overflowPunct w:val="0"/>
              <w:autoSpaceDE w:val="0"/>
              <w:autoSpaceDN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END DATE</w:t>
            </w:r>
          </w:p>
        </w:tc>
      </w:tr>
      <w:tr w:rsidR="00C45BE2" w14:paraId="484C3E9D" w14:textId="77777777" w:rsidTr="00322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Align w:val="bottom"/>
          </w:tcPr>
          <w:p w14:paraId="2E7CFD58" w14:textId="1FA27B90" w:rsidR="00C45BE2" w:rsidRPr="00C45BE2" w:rsidRDefault="00AB084A" w:rsidP="00C45BE2">
            <w:pPr>
              <w:overflowPunct w:val="0"/>
              <w:autoSpaceDE w:val="0"/>
              <w:autoSpaceDN w:val="0"/>
              <w:adjustRightInd w:val="0"/>
              <w:textAlignment w:val="baseline"/>
              <w:rPr>
                <w:rFonts w:asciiTheme="minorHAnsi" w:hAnsiTheme="minorHAnsi" w:cstheme="minorHAnsi"/>
                <w:b w:val="0"/>
                <w:sz w:val="24"/>
                <w:szCs w:val="24"/>
              </w:rPr>
            </w:pPr>
            <w:r>
              <w:rPr>
                <w:rFonts w:asciiTheme="minorHAnsi" w:hAnsiTheme="minorHAnsi" w:cstheme="minorHAnsi"/>
                <w:b w:val="0"/>
                <w:sz w:val="24"/>
                <w:szCs w:val="24"/>
              </w:rPr>
              <w:t>Exhibition design</w:t>
            </w:r>
            <w:r w:rsidR="00C45BE2" w:rsidRPr="00C45BE2">
              <w:rPr>
                <w:rFonts w:asciiTheme="minorHAnsi" w:hAnsiTheme="minorHAnsi" w:cstheme="minorHAnsi"/>
                <w:b w:val="0"/>
                <w:sz w:val="24"/>
                <w:szCs w:val="24"/>
              </w:rPr>
              <w:t xml:space="preserve"> – </w:t>
            </w:r>
            <w:r w:rsidR="00184830">
              <w:rPr>
                <w:rFonts w:asciiTheme="minorHAnsi" w:hAnsiTheme="minorHAnsi" w:cstheme="minorHAnsi"/>
                <w:b w:val="0"/>
                <w:sz w:val="24"/>
                <w:szCs w:val="24"/>
              </w:rPr>
              <w:t>k</w:t>
            </w:r>
            <w:r w:rsidR="00C45BE2" w:rsidRPr="00C45BE2">
              <w:rPr>
                <w:rFonts w:asciiTheme="minorHAnsi" w:hAnsiTheme="minorHAnsi" w:cstheme="minorHAnsi"/>
                <w:b w:val="0"/>
                <w:sz w:val="24"/>
                <w:szCs w:val="24"/>
              </w:rPr>
              <w:t>ick off meeting</w:t>
            </w:r>
          </w:p>
        </w:tc>
        <w:tc>
          <w:tcPr>
            <w:tcW w:w="2268" w:type="dxa"/>
            <w:vAlign w:val="bottom"/>
          </w:tcPr>
          <w:p w14:paraId="0C0FE912" w14:textId="3ED006D8" w:rsidR="00C45BE2"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p>
        </w:tc>
        <w:tc>
          <w:tcPr>
            <w:tcW w:w="2075" w:type="dxa"/>
            <w:vAlign w:val="bottom"/>
          </w:tcPr>
          <w:p w14:paraId="596D11AF" w14:textId="43915100" w:rsidR="00C45BE2"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p>
        </w:tc>
      </w:tr>
      <w:tr w:rsidR="00C45BE2" w14:paraId="67AB5A61" w14:textId="77777777" w:rsidTr="00322F5F">
        <w:tc>
          <w:tcPr>
            <w:cnfStyle w:val="001000000000" w:firstRow="0" w:lastRow="0" w:firstColumn="1" w:lastColumn="0" w:oddVBand="0" w:evenVBand="0" w:oddHBand="0" w:evenHBand="0" w:firstRowFirstColumn="0" w:firstRowLastColumn="0" w:lastRowFirstColumn="0" w:lastRowLastColumn="0"/>
            <w:tcW w:w="4673" w:type="dxa"/>
            <w:vAlign w:val="bottom"/>
          </w:tcPr>
          <w:p w14:paraId="300AF749" w14:textId="49069ECB" w:rsidR="00C45BE2" w:rsidRPr="00C45BE2" w:rsidRDefault="00C45BE2" w:rsidP="00C45BE2">
            <w:pPr>
              <w:overflowPunct w:val="0"/>
              <w:autoSpaceDE w:val="0"/>
              <w:autoSpaceDN w:val="0"/>
              <w:adjustRightInd w:val="0"/>
              <w:textAlignment w:val="baseline"/>
              <w:rPr>
                <w:rFonts w:asciiTheme="minorHAnsi" w:hAnsiTheme="minorHAnsi" w:cstheme="minorHAnsi"/>
                <w:b w:val="0"/>
                <w:sz w:val="24"/>
                <w:szCs w:val="24"/>
              </w:rPr>
            </w:pPr>
            <w:r w:rsidRPr="00C45BE2">
              <w:rPr>
                <w:rFonts w:asciiTheme="minorHAnsi" w:hAnsiTheme="minorHAnsi" w:cstheme="minorHAnsi"/>
                <w:b w:val="0"/>
                <w:sz w:val="24"/>
                <w:szCs w:val="24"/>
              </w:rPr>
              <w:lastRenderedPageBreak/>
              <w:t>Concept design (</w:t>
            </w:r>
            <w:proofErr w:type="spellStart"/>
            <w:r w:rsidRPr="00C45BE2">
              <w:rPr>
                <w:rFonts w:asciiTheme="minorHAnsi" w:hAnsiTheme="minorHAnsi" w:cstheme="minorHAnsi"/>
                <w:b w:val="0"/>
                <w:sz w:val="24"/>
                <w:szCs w:val="24"/>
              </w:rPr>
              <w:t>inc</w:t>
            </w:r>
            <w:proofErr w:type="spellEnd"/>
            <w:r w:rsidRPr="00C45BE2">
              <w:rPr>
                <w:rFonts w:asciiTheme="minorHAnsi" w:hAnsiTheme="minorHAnsi" w:cstheme="minorHAnsi"/>
                <w:b w:val="0"/>
                <w:sz w:val="24"/>
                <w:szCs w:val="24"/>
              </w:rPr>
              <w:t xml:space="preserve"> title treatment concept) signed off</w:t>
            </w:r>
          </w:p>
        </w:tc>
        <w:tc>
          <w:tcPr>
            <w:tcW w:w="2268" w:type="dxa"/>
            <w:vAlign w:val="bottom"/>
          </w:tcPr>
          <w:p w14:paraId="2FBD74BA" w14:textId="78AC6F1F" w:rsidR="00C45BE2"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c>
          <w:tcPr>
            <w:tcW w:w="2075" w:type="dxa"/>
            <w:vAlign w:val="bottom"/>
          </w:tcPr>
          <w:p w14:paraId="1233C8CF" w14:textId="0A2FF279" w:rsidR="00C45BE2"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r>
      <w:tr w:rsidR="00C45BE2" w14:paraId="2E7D2BF1" w14:textId="77777777" w:rsidTr="00322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Align w:val="bottom"/>
          </w:tcPr>
          <w:p w14:paraId="33B72962" w14:textId="153ECC06" w:rsidR="00C45BE2" w:rsidRPr="00C45BE2" w:rsidRDefault="00C45BE2" w:rsidP="00C45BE2">
            <w:pPr>
              <w:overflowPunct w:val="0"/>
              <w:autoSpaceDE w:val="0"/>
              <w:autoSpaceDN w:val="0"/>
              <w:adjustRightInd w:val="0"/>
              <w:textAlignment w:val="baseline"/>
              <w:rPr>
                <w:rFonts w:asciiTheme="minorHAnsi" w:hAnsiTheme="minorHAnsi" w:cstheme="minorHAnsi"/>
                <w:b w:val="0"/>
                <w:sz w:val="24"/>
                <w:szCs w:val="24"/>
              </w:rPr>
            </w:pPr>
            <w:r w:rsidRPr="00C45BE2">
              <w:rPr>
                <w:rFonts w:asciiTheme="minorHAnsi" w:hAnsiTheme="minorHAnsi" w:cstheme="minorHAnsi"/>
                <w:b w:val="0"/>
                <w:sz w:val="24"/>
                <w:szCs w:val="24"/>
              </w:rPr>
              <w:t>Scheme design including outline cost plan agreed and signed off (allowing time for value enginee</w:t>
            </w:r>
            <w:r w:rsidR="00AB084A">
              <w:rPr>
                <w:rFonts w:asciiTheme="minorHAnsi" w:hAnsiTheme="minorHAnsi" w:cstheme="minorHAnsi"/>
                <w:b w:val="0"/>
                <w:sz w:val="24"/>
                <w:szCs w:val="24"/>
              </w:rPr>
              <w:t>ring). Title treatment complete</w:t>
            </w:r>
          </w:p>
        </w:tc>
        <w:tc>
          <w:tcPr>
            <w:tcW w:w="2268" w:type="dxa"/>
            <w:vAlign w:val="bottom"/>
          </w:tcPr>
          <w:p w14:paraId="14BB6EE5" w14:textId="6C75C952" w:rsidR="00C45BE2"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p>
        </w:tc>
        <w:tc>
          <w:tcPr>
            <w:tcW w:w="2075" w:type="dxa"/>
            <w:vAlign w:val="bottom"/>
          </w:tcPr>
          <w:p w14:paraId="7599F5F2" w14:textId="7DB945EC" w:rsidR="00C45BE2"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p>
        </w:tc>
      </w:tr>
      <w:tr w:rsidR="00C45BE2" w14:paraId="4E5A7269" w14:textId="77777777" w:rsidTr="00322F5F">
        <w:tc>
          <w:tcPr>
            <w:cnfStyle w:val="001000000000" w:firstRow="0" w:lastRow="0" w:firstColumn="1" w:lastColumn="0" w:oddVBand="0" w:evenVBand="0" w:oddHBand="0" w:evenHBand="0" w:firstRowFirstColumn="0" w:firstRowLastColumn="0" w:lastRowFirstColumn="0" w:lastRowLastColumn="0"/>
            <w:tcW w:w="4673" w:type="dxa"/>
            <w:vAlign w:val="bottom"/>
          </w:tcPr>
          <w:p w14:paraId="130B8D1A" w14:textId="354D4AD8" w:rsidR="00C45BE2" w:rsidRPr="00C45BE2" w:rsidRDefault="00C45BE2" w:rsidP="00C45BE2">
            <w:pPr>
              <w:overflowPunct w:val="0"/>
              <w:autoSpaceDE w:val="0"/>
              <w:autoSpaceDN w:val="0"/>
              <w:adjustRightInd w:val="0"/>
              <w:textAlignment w:val="baseline"/>
              <w:rPr>
                <w:rFonts w:asciiTheme="minorHAnsi" w:hAnsiTheme="minorHAnsi" w:cstheme="minorHAnsi"/>
                <w:b w:val="0"/>
                <w:sz w:val="24"/>
                <w:szCs w:val="24"/>
              </w:rPr>
            </w:pPr>
            <w:r w:rsidRPr="00C45BE2">
              <w:rPr>
                <w:rFonts w:asciiTheme="minorHAnsi" w:hAnsiTheme="minorHAnsi" w:cstheme="minorHAnsi"/>
                <w:b w:val="0"/>
                <w:sz w:val="24"/>
                <w:szCs w:val="24"/>
              </w:rPr>
              <w:t xml:space="preserve">Exhibition text and images </w:t>
            </w:r>
            <w:r w:rsidR="00DB590A">
              <w:rPr>
                <w:rFonts w:asciiTheme="minorHAnsi" w:hAnsiTheme="minorHAnsi" w:cstheme="minorHAnsi"/>
                <w:b w:val="0"/>
                <w:sz w:val="24"/>
                <w:szCs w:val="24"/>
              </w:rPr>
              <w:t>signed off</w:t>
            </w:r>
            <w:r w:rsidRPr="00C45BE2">
              <w:rPr>
                <w:rFonts w:asciiTheme="minorHAnsi" w:hAnsiTheme="minorHAnsi" w:cstheme="minorHAnsi"/>
                <w:b w:val="0"/>
                <w:sz w:val="24"/>
                <w:szCs w:val="24"/>
              </w:rPr>
              <w:t xml:space="preserve"> </w:t>
            </w:r>
          </w:p>
        </w:tc>
        <w:tc>
          <w:tcPr>
            <w:tcW w:w="2268" w:type="dxa"/>
            <w:vAlign w:val="bottom"/>
          </w:tcPr>
          <w:p w14:paraId="3D30DC09" w14:textId="47BC67BE" w:rsidR="00C45BE2"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c>
          <w:tcPr>
            <w:tcW w:w="2075" w:type="dxa"/>
            <w:vAlign w:val="bottom"/>
          </w:tcPr>
          <w:p w14:paraId="16762AF3" w14:textId="21E4CB5A" w:rsidR="00C45BE2"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r>
      <w:tr w:rsidR="00C45BE2" w14:paraId="57BA5CE2" w14:textId="77777777" w:rsidTr="00322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Align w:val="bottom"/>
          </w:tcPr>
          <w:p w14:paraId="7EE40094" w14:textId="54B6028A" w:rsidR="00C45BE2" w:rsidRPr="00C45BE2" w:rsidRDefault="00C45BE2" w:rsidP="00C45BE2">
            <w:pPr>
              <w:overflowPunct w:val="0"/>
              <w:autoSpaceDE w:val="0"/>
              <w:autoSpaceDN w:val="0"/>
              <w:adjustRightInd w:val="0"/>
              <w:textAlignment w:val="baseline"/>
              <w:rPr>
                <w:rFonts w:asciiTheme="minorHAnsi" w:hAnsiTheme="minorHAnsi" w:cstheme="minorHAnsi"/>
                <w:b w:val="0"/>
                <w:sz w:val="24"/>
                <w:szCs w:val="24"/>
              </w:rPr>
            </w:pPr>
            <w:r w:rsidRPr="00C45BE2">
              <w:rPr>
                <w:rFonts w:asciiTheme="minorHAnsi" w:hAnsiTheme="minorHAnsi" w:cstheme="minorHAnsi"/>
                <w:b w:val="0"/>
                <w:sz w:val="24"/>
                <w:szCs w:val="24"/>
              </w:rPr>
              <w:t>Detailed/technical design signed off with review of detailed cost plan</w:t>
            </w:r>
          </w:p>
        </w:tc>
        <w:tc>
          <w:tcPr>
            <w:tcW w:w="2268" w:type="dxa"/>
            <w:vAlign w:val="bottom"/>
          </w:tcPr>
          <w:p w14:paraId="0BF73730" w14:textId="54FF3CB6" w:rsidR="00C45BE2"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p>
        </w:tc>
        <w:tc>
          <w:tcPr>
            <w:tcW w:w="2075" w:type="dxa"/>
            <w:vAlign w:val="bottom"/>
          </w:tcPr>
          <w:p w14:paraId="260CE503" w14:textId="615A01AD" w:rsidR="00C45BE2"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4"/>
                <w:szCs w:val="24"/>
              </w:rPr>
            </w:pPr>
          </w:p>
        </w:tc>
      </w:tr>
      <w:tr w:rsidR="00C45BE2" w14:paraId="61ECDE46" w14:textId="77777777" w:rsidTr="00322F5F">
        <w:tc>
          <w:tcPr>
            <w:cnfStyle w:val="001000000000" w:firstRow="0" w:lastRow="0" w:firstColumn="1" w:lastColumn="0" w:oddVBand="0" w:evenVBand="0" w:oddHBand="0" w:evenHBand="0" w:firstRowFirstColumn="0" w:firstRowLastColumn="0" w:lastRowFirstColumn="0" w:lastRowLastColumn="0"/>
            <w:tcW w:w="4673" w:type="dxa"/>
            <w:vAlign w:val="bottom"/>
          </w:tcPr>
          <w:p w14:paraId="238A3E2B" w14:textId="2525B13D" w:rsidR="00C45BE2" w:rsidRPr="00C45BE2" w:rsidRDefault="00C45BE2" w:rsidP="00C45BE2">
            <w:pPr>
              <w:overflowPunct w:val="0"/>
              <w:autoSpaceDE w:val="0"/>
              <w:autoSpaceDN w:val="0"/>
              <w:adjustRightInd w:val="0"/>
              <w:textAlignment w:val="baseline"/>
              <w:rPr>
                <w:rFonts w:asciiTheme="minorHAnsi" w:hAnsiTheme="minorHAnsi" w:cstheme="minorHAnsi"/>
                <w:b w:val="0"/>
                <w:sz w:val="24"/>
                <w:szCs w:val="24"/>
              </w:rPr>
            </w:pPr>
            <w:r w:rsidRPr="00C45BE2">
              <w:rPr>
                <w:rFonts w:asciiTheme="minorHAnsi" w:hAnsiTheme="minorHAnsi" w:cstheme="minorHAnsi"/>
                <w:b w:val="0"/>
                <w:sz w:val="24"/>
                <w:szCs w:val="24"/>
              </w:rPr>
              <w:t>Build contractor preliminaries etc</w:t>
            </w:r>
            <w:r w:rsidR="00AB084A">
              <w:rPr>
                <w:rFonts w:asciiTheme="minorHAnsi" w:hAnsiTheme="minorHAnsi" w:cstheme="minorHAnsi"/>
                <w:b w:val="0"/>
                <w:sz w:val="24"/>
                <w:szCs w:val="24"/>
              </w:rPr>
              <w:t>.</w:t>
            </w:r>
          </w:p>
        </w:tc>
        <w:tc>
          <w:tcPr>
            <w:tcW w:w="2268" w:type="dxa"/>
            <w:vAlign w:val="bottom"/>
          </w:tcPr>
          <w:p w14:paraId="097FB8F6" w14:textId="5EC8FD6A" w:rsidR="00C45BE2"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c>
          <w:tcPr>
            <w:tcW w:w="2075" w:type="dxa"/>
            <w:vAlign w:val="bottom"/>
          </w:tcPr>
          <w:p w14:paraId="03E777D5" w14:textId="5FAEA98B" w:rsidR="00C45BE2"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r>
      <w:tr w:rsidR="00C45BE2" w14:paraId="165470C1" w14:textId="77777777" w:rsidTr="00322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Align w:val="bottom"/>
          </w:tcPr>
          <w:p w14:paraId="3FAADD08" w14:textId="1DEF1088" w:rsidR="00C45BE2" w:rsidRPr="00C45BE2" w:rsidRDefault="00C45BE2" w:rsidP="00C45BE2">
            <w:pPr>
              <w:overflowPunct w:val="0"/>
              <w:autoSpaceDE w:val="0"/>
              <w:autoSpaceDN w:val="0"/>
              <w:adjustRightInd w:val="0"/>
              <w:textAlignment w:val="baseline"/>
              <w:rPr>
                <w:rFonts w:asciiTheme="minorHAnsi" w:hAnsiTheme="minorHAnsi" w:cstheme="minorHAnsi"/>
                <w:b w:val="0"/>
                <w:sz w:val="24"/>
                <w:szCs w:val="24"/>
              </w:rPr>
            </w:pPr>
            <w:r w:rsidRPr="00C45BE2">
              <w:rPr>
                <w:rFonts w:asciiTheme="minorHAnsi" w:hAnsiTheme="minorHAnsi" w:cstheme="minorHAnsi"/>
                <w:b w:val="0"/>
                <w:sz w:val="24"/>
                <w:szCs w:val="24"/>
              </w:rPr>
              <w:t>Off</w:t>
            </w:r>
            <w:r w:rsidR="00D83C53">
              <w:rPr>
                <w:rFonts w:asciiTheme="minorHAnsi" w:hAnsiTheme="minorHAnsi" w:cstheme="minorHAnsi"/>
                <w:b w:val="0"/>
                <w:sz w:val="24"/>
                <w:szCs w:val="24"/>
              </w:rPr>
              <w:t>-s</w:t>
            </w:r>
            <w:r w:rsidRPr="00C45BE2">
              <w:rPr>
                <w:rFonts w:asciiTheme="minorHAnsi" w:hAnsiTheme="minorHAnsi" w:cstheme="minorHAnsi"/>
                <w:b w:val="0"/>
                <w:sz w:val="24"/>
                <w:szCs w:val="24"/>
              </w:rPr>
              <w:t>ite exhibition build</w:t>
            </w:r>
          </w:p>
        </w:tc>
        <w:tc>
          <w:tcPr>
            <w:tcW w:w="2268" w:type="dxa"/>
            <w:vAlign w:val="bottom"/>
          </w:tcPr>
          <w:p w14:paraId="18EE64E2" w14:textId="1FD53EA2" w:rsidR="00C45BE2" w:rsidRPr="000D6B89"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4"/>
                <w:szCs w:val="24"/>
              </w:rPr>
            </w:pPr>
          </w:p>
        </w:tc>
        <w:tc>
          <w:tcPr>
            <w:tcW w:w="2075" w:type="dxa"/>
            <w:vAlign w:val="bottom"/>
          </w:tcPr>
          <w:p w14:paraId="0CA0F7F0" w14:textId="4AAB11C3" w:rsidR="00C45BE2" w:rsidRPr="000D6B89"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4"/>
                <w:szCs w:val="24"/>
              </w:rPr>
            </w:pPr>
          </w:p>
        </w:tc>
      </w:tr>
      <w:tr w:rsidR="00C45BE2" w14:paraId="2E60D079" w14:textId="77777777" w:rsidTr="00322F5F">
        <w:tc>
          <w:tcPr>
            <w:cnfStyle w:val="001000000000" w:firstRow="0" w:lastRow="0" w:firstColumn="1" w:lastColumn="0" w:oddVBand="0" w:evenVBand="0" w:oddHBand="0" w:evenHBand="0" w:firstRowFirstColumn="0" w:firstRowLastColumn="0" w:lastRowFirstColumn="0" w:lastRowLastColumn="0"/>
            <w:tcW w:w="4673" w:type="dxa"/>
            <w:vAlign w:val="center"/>
          </w:tcPr>
          <w:p w14:paraId="2E4BF2F9" w14:textId="532A85E0" w:rsidR="00C45BE2" w:rsidRPr="00C45BE2" w:rsidRDefault="00C45BE2" w:rsidP="00C45BE2">
            <w:pPr>
              <w:overflowPunct w:val="0"/>
              <w:autoSpaceDE w:val="0"/>
              <w:autoSpaceDN w:val="0"/>
              <w:adjustRightInd w:val="0"/>
              <w:textAlignment w:val="baseline"/>
              <w:rPr>
                <w:rFonts w:asciiTheme="minorHAnsi" w:hAnsiTheme="minorHAnsi" w:cstheme="minorHAnsi"/>
                <w:b w:val="0"/>
                <w:sz w:val="24"/>
                <w:szCs w:val="24"/>
              </w:rPr>
            </w:pPr>
            <w:r w:rsidRPr="00C45BE2">
              <w:rPr>
                <w:rFonts w:asciiTheme="minorHAnsi" w:hAnsiTheme="minorHAnsi" w:cstheme="minorHAnsi"/>
                <w:b w:val="0"/>
                <w:sz w:val="24"/>
                <w:szCs w:val="24"/>
              </w:rPr>
              <w:t>On-site build</w:t>
            </w:r>
          </w:p>
        </w:tc>
        <w:tc>
          <w:tcPr>
            <w:tcW w:w="2268" w:type="dxa"/>
            <w:vAlign w:val="center"/>
          </w:tcPr>
          <w:p w14:paraId="32B4FE6B" w14:textId="52D089B1" w:rsidR="00C45BE2" w:rsidRPr="000D6B89"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2075" w:type="dxa"/>
            <w:vAlign w:val="bottom"/>
          </w:tcPr>
          <w:p w14:paraId="64911F0B" w14:textId="253F3806" w:rsidR="00C45BE2" w:rsidRPr="000D6B89"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C45BE2" w14:paraId="42D59DBA" w14:textId="77777777" w:rsidTr="00322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Align w:val="center"/>
          </w:tcPr>
          <w:p w14:paraId="122522F8" w14:textId="7759EDA5" w:rsidR="00C45BE2" w:rsidRPr="00C45BE2" w:rsidRDefault="00C45BE2" w:rsidP="00C45BE2">
            <w:pPr>
              <w:overflowPunct w:val="0"/>
              <w:autoSpaceDE w:val="0"/>
              <w:autoSpaceDN w:val="0"/>
              <w:adjustRightInd w:val="0"/>
              <w:textAlignment w:val="baseline"/>
              <w:rPr>
                <w:rFonts w:asciiTheme="minorHAnsi" w:hAnsiTheme="minorHAnsi" w:cstheme="minorHAnsi"/>
                <w:b w:val="0"/>
                <w:sz w:val="24"/>
                <w:szCs w:val="24"/>
              </w:rPr>
            </w:pPr>
            <w:r w:rsidRPr="00C45BE2">
              <w:rPr>
                <w:rFonts w:asciiTheme="minorHAnsi" w:hAnsiTheme="minorHAnsi" w:cstheme="minorHAnsi"/>
                <w:b w:val="0"/>
                <w:sz w:val="24"/>
                <w:szCs w:val="24"/>
              </w:rPr>
              <w:t xml:space="preserve">Object and graphics </w:t>
            </w:r>
            <w:r w:rsidR="00EA4D4A">
              <w:rPr>
                <w:rFonts w:asciiTheme="minorHAnsi" w:hAnsiTheme="minorHAnsi" w:cstheme="minorHAnsi"/>
                <w:b w:val="0"/>
                <w:sz w:val="24"/>
                <w:szCs w:val="24"/>
              </w:rPr>
              <w:t>i</w:t>
            </w:r>
            <w:r w:rsidRPr="00C45BE2">
              <w:rPr>
                <w:rFonts w:asciiTheme="minorHAnsi" w:hAnsiTheme="minorHAnsi" w:cstheme="minorHAnsi"/>
                <w:b w:val="0"/>
                <w:sz w:val="24"/>
                <w:szCs w:val="24"/>
              </w:rPr>
              <w:t>nstallation</w:t>
            </w:r>
          </w:p>
        </w:tc>
        <w:tc>
          <w:tcPr>
            <w:tcW w:w="2268" w:type="dxa"/>
            <w:vAlign w:val="center"/>
          </w:tcPr>
          <w:p w14:paraId="35BB3C37" w14:textId="0555072A" w:rsidR="00C45BE2" w:rsidRPr="000D6B89"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2075" w:type="dxa"/>
            <w:vAlign w:val="bottom"/>
          </w:tcPr>
          <w:p w14:paraId="6B01E5B1" w14:textId="2A008697" w:rsidR="00C45BE2" w:rsidRPr="000D6B89"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4"/>
                <w:szCs w:val="24"/>
              </w:rPr>
            </w:pPr>
          </w:p>
        </w:tc>
      </w:tr>
      <w:tr w:rsidR="00C45BE2" w14:paraId="45EF341C" w14:textId="77777777" w:rsidTr="00322F5F">
        <w:tc>
          <w:tcPr>
            <w:cnfStyle w:val="001000000000" w:firstRow="0" w:lastRow="0" w:firstColumn="1" w:lastColumn="0" w:oddVBand="0" w:evenVBand="0" w:oddHBand="0" w:evenHBand="0" w:firstRowFirstColumn="0" w:firstRowLastColumn="0" w:lastRowFirstColumn="0" w:lastRowLastColumn="0"/>
            <w:tcW w:w="4673" w:type="dxa"/>
            <w:vAlign w:val="center"/>
          </w:tcPr>
          <w:p w14:paraId="509D6C98" w14:textId="04AEEFDD" w:rsidR="00C45BE2" w:rsidRPr="00C45BE2" w:rsidRDefault="00C45BE2" w:rsidP="00C45BE2">
            <w:pPr>
              <w:overflowPunct w:val="0"/>
              <w:autoSpaceDE w:val="0"/>
              <w:autoSpaceDN w:val="0"/>
              <w:adjustRightInd w:val="0"/>
              <w:textAlignment w:val="baseline"/>
              <w:rPr>
                <w:rFonts w:asciiTheme="minorHAnsi" w:hAnsiTheme="minorHAnsi" w:cstheme="minorHAnsi"/>
                <w:b w:val="0"/>
                <w:sz w:val="24"/>
                <w:szCs w:val="24"/>
              </w:rPr>
            </w:pPr>
            <w:r w:rsidRPr="00C45BE2">
              <w:rPr>
                <w:rFonts w:asciiTheme="minorHAnsi" w:hAnsiTheme="minorHAnsi" w:cstheme="minorHAnsi"/>
                <w:b w:val="0"/>
                <w:sz w:val="24"/>
                <w:szCs w:val="24"/>
              </w:rPr>
              <w:t>Previews</w:t>
            </w:r>
          </w:p>
        </w:tc>
        <w:tc>
          <w:tcPr>
            <w:tcW w:w="2268" w:type="dxa"/>
            <w:vAlign w:val="center"/>
          </w:tcPr>
          <w:p w14:paraId="425BE706" w14:textId="0DA71E14" w:rsidR="00C45BE2" w:rsidRPr="000D6B89"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2075" w:type="dxa"/>
            <w:vAlign w:val="bottom"/>
          </w:tcPr>
          <w:p w14:paraId="5ABAA8EB" w14:textId="71380866" w:rsidR="00C45BE2" w:rsidRPr="000D6B89"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C45BE2" w14:paraId="0AC7A4E6" w14:textId="77777777" w:rsidTr="00322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Align w:val="center"/>
          </w:tcPr>
          <w:p w14:paraId="3FDD3C03" w14:textId="280DB391" w:rsidR="00C45BE2" w:rsidRPr="00C45BE2" w:rsidRDefault="00C45BE2" w:rsidP="00C45BE2">
            <w:pPr>
              <w:overflowPunct w:val="0"/>
              <w:autoSpaceDE w:val="0"/>
              <w:autoSpaceDN w:val="0"/>
              <w:adjustRightInd w:val="0"/>
              <w:textAlignment w:val="baseline"/>
              <w:rPr>
                <w:rFonts w:asciiTheme="minorHAnsi" w:hAnsiTheme="minorHAnsi" w:cstheme="minorHAnsi"/>
                <w:b w:val="0"/>
                <w:sz w:val="24"/>
                <w:szCs w:val="24"/>
              </w:rPr>
            </w:pPr>
            <w:r w:rsidRPr="00C45BE2">
              <w:rPr>
                <w:rFonts w:asciiTheme="minorHAnsi" w:hAnsiTheme="minorHAnsi" w:cstheme="minorHAnsi"/>
                <w:b w:val="0"/>
                <w:bCs w:val="0"/>
                <w:sz w:val="24"/>
                <w:szCs w:val="24"/>
              </w:rPr>
              <w:t>Opens to public</w:t>
            </w:r>
          </w:p>
        </w:tc>
        <w:tc>
          <w:tcPr>
            <w:tcW w:w="2268" w:type="dxa"/>
            <w:vAlign w:val="bottom"/>
          </w:tcPr>
          <w:p w14:paraId="2554114A" w14:textId="38DD3CF3" w:rsidR="00C45BE2" w:rsidRPr="000D6B89"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2075" w:type="dxa"/>
            <w:vAlign w:val="center"/>
          </w:tcPr>
          <w:p w14:paraId="25280153" w14:textId="5F39A3D4" w:rsidR="00C45BE2" w:rsidRPr="000D6B89"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r>
      <w:tr w:rsidR="00C45BE2" w14:paraId="3B3C26D8" w14:textId="77777777" w:rsidTr="00322F5F">
        <w:tc>
          <w:tcPr>
            <w:cnfStyle w:val="001000000000" w:firstRow="0" w:lastRow="0" w:firstColumn="1" w:lastColumn="0" w:oddVBand="0" w:evenVBand="0" w:oddHBand="0" w:evenHBand="0" w:firstRowFirstColumn="0" w:firstRowLastColumn="0" w:lastRowFirstColumn="0" w:lastRowLastColumn="0"/>
            <w:tcW w:w="4673" w:type="dxa"/>
            <w:vAlign w:val="center"/>
          </w:tcPr>
          <w:p w14:paraId="50225865" w14:textId="5CB68BEB" w:rsidR="00C45BE2" w:rsidRPr="00C45BE2" w:rsidRDefault="00C45BE2" w:rsidP="00AB084A">
            <w:pPr>
              <w:overflowPunct w:val="0"/>
              <w:autoSpaceDE w:val="0"/>
              <w:autoSpaceDN w:val="0"/>
              <w:adjustRightInd w:val="0"/>
              <w:textAlignment w:val="baseline"/>
              <w:rPr>
                <w:rFonts w:asciiTheme="minorHAnsi" w:hAnsiTheme="minorHAnsi" w:cstheme="minorHAnsi"/>
                <w:b w:val="0"/>
                <w:bCs w:val="0"/>
                <w:sz w:val="24"/>
                <w:szCs w:val="24"/>
              </w:rPr>
            </w:pPr>
            <w:r w:rsidRPr="00C45BE2">
              <w:rPr>
                <w:rFonts w:asciiTheme="minorHAnsi" w:hAnsiTheme="minorHAnsi" w:cstheme="minorHAnsi"/>
                <w:b w:val="0"/>
                <w:bCs w:val="0"/>
                <w:sz w:val="24"/>
                <w:szCs w:val="24"/>
              </w:rPr>
              <w:t xml:space="preserve">Exhibition closes at </w:t>
            </w:r>
            <w:r w:rsidR="00AB084A">
              <w:rPr>
                <w:rFonts w:asciiTheme="minorHAnsi" w:hAnsiTheme="minorHAnsi" w:cstheme="minorHAnsi"/>
                <w:b w:val="0"/>
                <w:bCs w:val="0"/>
                <w:sz w:val="24"/>
                <w:szCs w:val="24"/>
              </w:rPr>
              <w:t>Venue 1</w:t>
            </w:r>
          </w:p>
        </w:tc>
        <w:tc>
          <w:tcPr>
            <w:tcW w:w="2268" w:type="dxa"/>
            <w:vAlign w:val="bottom"/>
          </w:tcPr>
          <w:p w14:paraId="50A5F7D4" w14:textId="1A7808DA" w:rsidR="00C45BE2" w:rsidRPr="000D6B89"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2075" w:type="dxa"/>
            <w:vAlign w:val="center"/>
          </w:tcPr>
          <w:p w14:paraId="0A215164" w14:textId="414EEF8E" w:rsidR="00C45BE2" w:rsidRPr="000D6B89"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
        </w:tc>
      </w:tr>
      <w:tr w:rsidR="00C45BE2" w14:paraId="1C414B12" w14:textId="77777777" w:rsidTr="00322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Align w:val="center"/>
          </w:tcPr>
          <w:p w14:paraId="78950025" w14:textId="0FE9C131" w:rsidR="00C45BE2" w:rsidRPr="00C45BE2" w:rsidRDefault="00C45BE2" w:rsidP="00C45BE2">
            <w:pPr>
              <w:overflowPunct w:val="0"/>
              <w:autoSpaceDE w:val="0"/>
              <w:autoSpaceDN w:val="0"/>
              <w:adjustRightInd w:val="0"/>
              <w:textAlignment w:val="baseline"/>
              <w:rPr>
                <w:rFonts w:asciiTheme="minorHAnsi" w:hAnsiTheme="minorHAnsi" w:cstheme="minorHAnsi"/>
                <w:b w:val="0"/>
                <w:bCs w:val="0"/>
                <w:sz w:val="24"/>
                <w:szCs w:val="24"/>
              </w:rPr>
            </w:pPr>
            <w:r w:rsidRPr="00C45BE2">
              <w:rPr>
                <w:rFonts w:asciiTheme="minorHAnsi" w:hAnsiTheme="minorHAnsi" w:cstheme="minorHAnsi"/>
                <w:b w:val="0"/>
                <w:sz w:val="24"/>
                <w:szCs w:val="24"/>
              </w:rPr>
              <w:t>Object de-installation</w:t>
            </w:r>
          </w:p>
        </w:tc>
        <w:tc>
          <w:tcPr>
            <w:tcW w:w="2268" w:type="dxa"/>
            <w:vAlign w:val="bottom"/>
          </w:tcPr>
          <w:p w14:paraId="07337D69" w14:textId="77777777" w:rsidR="00C45BE2" w:rsidRPr="000D6B89"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4"/>
                <w:szCs w:val="24"/>
              </w:rPr>
            </w:pPr>
          </w:p>
        </w:tc>
        <w:tc>
          <w:tcPr>
            <w:tcW w:w="2075" w:type="dxa"/>
            <w:vAlign w:val="center"/>
          </w:tcPr>
          <w:p w14:paraId="5D5EE342" w14:textId="0C48F7E0" w:rsidR="00C45BE2" w:rsidRPr="000D6B89"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4"/>
                <w:szCs w:val="24"/>
              </w:rPr>
            </w:pPr>
          </w:p>
        </w:tc>
      </w:tr>
      <w:tr w:rsidR="00C45BE2" w14:paraId="360C6FED" w14:textId="77777777" w:rsidTr="00322F5F">
        <w:tc>
          <w:tcPr>
            <w:cnfStyle w:val="001000000000" w:firstRow="0" w:lastRow="0" w:firstColumn="1" w:lastColumn="0" w:oddVBand="0" w:evenVBand="0" w:oddHBand="0" w:evenHBand="0" w:firstRowFirstColumn="0" w:firstRowLastColumn="0" w:lastRowFirstColumn="0" w:lastRowLastColumn="0"/>
            <w:tcW w:w="4673" w:type="dxa"/>
            <w:vAlign w:val="center"/>
          </w:tcPr>
          <w:p w14:paraId="30C2EE88" w14:textId="162E9A63" w:rsidR="00C45BE2" w:rsidRPr="00C45BE2" w:rsidRDefault="00C45BE2" w:rsidP="00C45BE2">
            <w:pPr>
              <w:overflowPunct w:val="0"/>
              <w:autoSpaceDE w:val="0"/>
              <w:autoSpaceDN w:val="0"/>
              <w:adjustRightInd w:val="0"/>
              <w:textAlignment w:val="baseline"/>
              <w:rPr>
                <w:rFonts w:asciiTheme="minorHAnsi" w:hAnsiTheme="minorHAnsi" w:cstheme="minorHAnsi"/>
                <w:b w:val="0"/>
                <w:sz w:val="24"/>
                <w:szCs w:val="24"/>
              </w:rPr>
            </w:pPr>
            <w:r w:rsidRPr="00C45BE2">
              <w:rPr>
                <w:rFonts w:asciiTheme="minorHAnsi" w:hAnsiTheme="minorHAnsi" w:cstheme="minorHAnsi"/>
                <w:b w:val="0"/>
                <w:sz w:val="24"/>
                <w:szCs w:val="24"/>
              </w:rPr>
              <w:t>Packing for tour</w:t>
            </w:r>
          </w:p>
        </w:tc>
        <w:tc>
          <w:tcPr>
            <w:tcW w:w="2268" w:type="dxa"/>
            <w:vAlign w:val="bottom"/>
          </w:tcPr>
          <w:p w14:paraId="41459FB6" w14:textId="77777777" w:rsidR="00C45BE2" w:rsidRPr="000D6B89"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
        </w:tc>
        <w:tc>
          <w:tcPr>
            <w:tcW w:w="2075" w:type="dxa"/>
            <w:vAlign w:val="center"/>
          </w:tcPr>
          <w:p w14:paraId="270CEDD3" w14:textId="665A0552" w:rsidR="00C45BE2" w:rsidRPr="000D6B89"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C45BE2" w14:paraId="3B80FA9F" w14:textId="77777777" w:rsidTr="00322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Align w:val="center"/>
          </w:tcPr>
          <w:p w14:paraId="43695881" w14:textId="62229215" w:rsidR="00C45BE2" w:rsidRPr="00C45BE2" w:rsidRDefault="00C45BE2" w:rsidP="00AB084A">
            <w:pPr>
              <w:overflowPunct w:val="0"/>
              <w:autoSpaceDE w:val="0"/>
              <w:autoSpaceDN w:val="0"/>
              <w:adjustRightInd w:val="0"/>
              <w:textAlignment w:val="baseline"/>
              <w:rPr>
                <w:rFonts w:asciiTheme="minorHAnsi" w:hAnsiTheme="minorHAnsi" w:cstheme="minorHAnsi"/>
                <w:b w:val="0"/>
                <w:sz w:val="24"/>
                <w:szCs w:val="24"/>
              </w:rPr>
            </w:pPr>
            <w:r w:rsidRPr="00C45BE2">
              <w:rPr>
                <w:rFonts w:asciiTheme="minorHAnsi" w:hAnsiTheme="minorHAnsi" w:cstheme="minorHAnsi"/>
                <w:b w:val="0"/>
                <w:sz w:val="24"/>
                <w:szCs w:val="24"/>
              </w:rPr>
              <w:t xml:space="preserve">Transport to Venue 2 </w:t>
            </w:r>
          </w:p>
        </w:tc>
        <w:tc>
          <w:tcPr>
            <w:tcW w:w="2268" w:type="dxa"/>
            <w:vAlign w:val="bottom"/>
          </w:tcPr>
          <w:p w14:paraId="3B7520EF" w14:textId="77777777" w:rsidR="00C45BE2" w:rsidRPr="000D6B89"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4"/>
                <w:szCs w:val="24"/>
              </w:rPr>
            </w:pPr>
          </w:p>
        </w:tc>
        <w:tc>
          <w:tcPr>
            <w:tcW w:w="2075" w:type="dxa"/>
            <w:vAlign w:val="center"/>
          </w:tcPr>
          <w:p w14:paraId="177D4306" w14:textId="2F4269A9" w:rsidR="00C45BE2" w:rsidRPr="000D6B89"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r>
      <w:tr w:rsidR="00C45BE2" w14:paraId="05EDA5B9" w14:textId="77777777" w:rsidTr="00322F5F">
        <w:tc>
          <w:tcPr>
            <w:cnfStyle w:val="001000000000" w:firstRow="0" w:lastRow="0" w:firstColumn="1" w:lastColumn="0" w:oddVBand="0" w:evenVBand="0" w:oddHBand="0" w:evenHBand="0" w:firstRowFirstColumn="0" w:firstRowLastColumn="0" w:lastRowFirstColumn="0" w:lastRowLastColumn="0"/>
            <w:tcW w:w="4673" w:type="dxa"/>
            <w:vAlign w:val="center"/>
          </w:tcPr>
          <w:p w14:paraId="1802DD33" w14:textId="08FB55F8" w:rsidR="00C45BE2" w:rsidRPr="00C45BE2" w:rsidRDefault="00C45BE2" w:rsidP="00C45BE2">
            <w:pPr>
              <w:overflowPunct w:val="0"/>
              <w:autoSpaceDE w:val="0"/>
              <w:autoSpaceDN w:val="0"/>
              <w:adjustRightInd w:val="0"/>
              <w:textAlignment w:val="baseline"/>
              <w:rPr>
                <w:rFonts w:asciiTheme="minorHAnsi" w:hAnsiTheme="minorHAnsi" w:cstheme="minorHAnsi"/>
                <w:b w:val="0"/>
                <w:sz w:val="24"/>
                <w:szCs w:val="24"/>
              </w:rPr>
            </w:pPr>
            <w:r w:rsidRPr="00C45BE2">
              <w:rPr>
                <w:rFonts w:asciiTheme="minorHAnsi" w:hAnsiTheme="minorHAnsi" w:cstheme="minorHAnsi"/>
                <w:b w:val="0"/>
                <w:sz w:val="24"/>
                <w:szCs w:val="24"/>
              </w:rPr>
              <w:t>Install at Venue 2</w:t>
            </w:r>
          </w:p>
        </w:tc>
        <w:tc>
          <w:tcPr>
            <w:tcW w:w="2268" w:type="dxa"/>
            <w:vAlign w:val="bottom"/>
          </w:tcPr>
          <w:p w14:paraId="40EC9A1C" w14:textId="77777777" w:rsidR="00C45BE2" w:rsidRPr="000D6B89"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
        </w:tc>
        <w:tc>
          <w:tcPr>
            <w:tcW w:w="2075" w:type="dxa"/>
            <w:vAlign w:val="center"/>
          </w:tcPr>
          <w:p w14:paraId="4FE100EF" w14:textId="21DC4F9D" w:rsidR="00C45BE2" w:rsidRPr="000D6B89" w:rsidRDefault="00C45BE2" w:rsidP="00AB084A">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C45BE2" w14:paraId="20A2E24F" w14:textId="77777777" w:rsidTr="00322F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Align w:val="center"/>
          </w:tcPr>
          <w:p w14:paraId="41AB48A7" w14:textId="5299FC8A" w:rsidR="00C45BE2" w:rsidRPr="00C45BE2" w:rsidRDefault="00C45BE2" w:rsidP="00AB084A">
            <w:pPr>
              <w:overflowPunct w:val="0"/>
              <w:autoSpaceDE w:val="0"/>
              <w:autoSpaceDN w:val="0"/>
              <w:adjustRightInd w:val="0"/>
              <w:textAlignment w:val="baseline"/>
              <w:rPr>
                <w:rFonts w:asciiTheme="minorHAnsi" w:hAnsiTheme="minorHAnsi" w:cstheme="minorHAnsi"/>
                <w:b w:val="0"/>
                <w:sz w:val="24"/>
                <w:szCs w:val="24"/>
              </w:rPr>
            </w:pPr>
            <w:r w:rsidRPr="00C45BE2">
              <w:rPr>
                <w:rFonts w:asciiTheme="minorHAnsi" w:hAnsiTheme="minorHAnsi" w:cstheme="minorHAnsi"/>
                <w:b w:val="0"/>
                <w:sz w:val="24"/>
                <w:szCs w:val="24"/>
              </w:rPr>
              <w:t>Transport to Venue 3</w:t>
            </w:r>
          </w:p>
        </w:tc>
        <w:tc>
          <w:tcPr>
            <w:tcW w:w="2268" w:type="dxa"/>
            <w:vAlign w:val="bottom"/>
          </w:tcPr>
          <w:p w14:paraId="630F0E6D" w14:textId="77777777" w:rsidR="00C45BE2" w:rsidRPr="000D6B89"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4"/>
                <w:szCs w:val="24"/>
              </w:rPr>
            </w:pPr>
          </w:p>
        </w:tc>
        <w:tc>
          <w:tcPr>
            <w:tcW w:w="2075" w:type="dxa"/>
            <w:vAlign w:val="bottom"/>
          </w:tcPr>
          <w:p w14:paraId="53A94AAE" w14:textId="07AAEFD0" w:rsidR="00C45BE2" w:rsidRPr="000D6B89" w:rsidRDefault="00C45BE2" w:rsidP="00C45BE2">
            <w:pPr>
              <w:overflowPunct w:val="0"/>
              <w:autoSpaceDE w:val="0"/>
              <w:autoSpaceDN w:val="0"/>
              <w:adjustRightInd w:val="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r>
      <w:tr w:rsidR="00C45BE2" w14:paraId="5C846C34" w14:textId="77777777" w:rsidTr="00322F5F">
        <w:tc>
          <w:tcPr>
            <w:cnfStyle w:val="001000000000" w:firstRow="0" w:lastRow="0" w:firstColumn="1" w:lastColumn="0" w:oddVBand="0" w:evenVBand="0" w:oddHBand="0" w:evenHBand="0" w:firstRowFirstColumn="0" w:firstRowLastColumn="0" w:lastRowFirstColumn="0" w:lastRowLastColumn="0"/>
            <w:tcW w:w="4673" w:type="dxa"/>
            <w:vAlign w:val="center"/>
          </w:tcPr>
          <w:p w14:paraId="2189B836" w14:textId="5F37E8BF" w:rsidR="00C45BE2" w:rsidRPr="00C45BE2" w:rsidRDefault="00C45BE2" w:rsidP="00C45BE2">
            <w:pPr>
              <w:overflowPunct w:val="0"/>
              <w:autoSpaceDE w:val="0"/>
              <w:autoSpaceDN w:val="0"/>
              <w:adjustRightInd w:val="0"/>
              <w:textAlignment w:val="baseline"/>
              <w:rPr>
                <w:rFonts w:asciiTheme="minorHAnsi" w:hAnsiTheme="minorHAnsi" w:cstheme="minorHAnsi"/>
                <w:b w:val="0"/>
                <w:sz w:val="24"/>
                <w:szCs w:val="24"/>
              </w:rPr>
            </w:pPr>
            <w:r w:rsidRPr="00C45BE2">
              <w:rPr>
                <w:rFonts w:asciiTheme="minorHAnsi" w:hAnsiTheme="minorHAnsi" w:cstheme="minorHAnsi"/>
                <w:b w:val="0"/>
                <w:sz w:val="24"/>
                <w:szCs w:val="24"/>
              </w:rPr>
              <w:t>Install at Venue 3</w:t>
            </w:r>
          </w:p>
        </w:tc>
        <w:tc>
          <w:tcPr>
            <w:tcW w:w="2268" w:type="dxa"/>
            <w:vAlign w:val="bottom"/>
          </w:tcPr>
          <w:p w14:paraId="3B6CC5B6" w14:textId="77777777" w:rsidR="00C45BE2" w:rsidRPr="000D6B89"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
        </w:tc>
        <w:tc>
          <w:tcPr>
            <w:tcW w:w="2075" w:type="dxa"/>
            <w:vAlign w:val="bottom"/>
          </w:tcPr>
          <w:p w14:paraId="56E9A5A4" w14:textId="77777777" w:rsidR="00C45BE2" w:rsidRPr="000D6B89" w:rsidRDefault="00C45BE2" w:rsidP="00C45BE2">
            <w:pPr>
              <w:overflowPunct w:val="0"/>
              <w:autoSpaceDE w:val="0"/>
              <w:autoSpaceDN w:val="0"/>
              <w:adjustRightInd w:val="0"/>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bl>
    <w:p w14:paraId="30375D46" w14:textId="77777777" w:rsidR="00E465C8" w:rsidRPr="000D6B89" w:rsidRDefault="00E465C8" w:rsidP="00E465C8">
      <w:pPr>
        <w:overflowPunct w:val="0"/>
        <w:autoSpaceDE w:val="0"/>
        <w:autoSpaceDN w:val="0"/>
        <w:adjustRightInd w:val="0"/>
        <w:snapToGrid w:val="0"/>
        <w:ind w:left="720"/>
        <w:textAlignment w:val="baseline"/>
        <w:rPr>
          <w:rFonts w:asciiTheme="minorHAnsi" w:hAnsiTheme="minorHAnsi" w:cstheme="minorHAnsi"/>
          <w:sz w:val="24"/>
          <w:szCs w:val="24"/>
        </w:rPr>
      </w:pPr>
    </w:p>
    <w:p w14:paraId="57020E36" w14:textId="3F1BDBCA" w:rsidR="00E465C8" w:rsidRPr="000D6B89" w:rsidRDefault="00163C82" w:rsidP="00760DC8">
      <w:pPr>
        <w:pStyle w:val="Heading2"/>
      </w:pPr>
      <w:bookmarkStart w:id="38" w:name="_Toc152680345"/>
      <w:r>
        <w:t>14</w:t>
      </w:r>
      <w:r w:rsidR="00E465C8" w:rsidRPr="000D6B89">
        <w:t xml:space="preserve">. </w:t>
      </w:r>
      <w:r>
        <w:tab/>
      </w:r>
      <w:r w:rsidR="00E465C8" w:rsidRPr="000D6B89">
        <w:t>Tender Response:</w:t>
      </w:r>
      <w:bookmarkEnd w:id="38"/>
    </w:p>
    <w:p w14:paraId="04E807E9" w14:textId="77777777" w:rsidR="00E465C8" w:rsidRPr="000D6B89" w:rsidRDefault="00E465C8" w:rsidP="00E465C8">
      <w:pPr>
        <w:ind w:left="720"/>
        <w:rPr>
          <w:rFonts w:asciiTheme="minorHAnsi" w:hAnsiTheme="minorHAnsi" w:cstheme="minorHAnsi"/>
          <w:b/>
          <w:sz w:val="24"/>
          <w:szCs w:val="24"/>
        </w:rPr>
      </w:pPr>
      <w:r w:rsidRPr="000D6B89">
        <w:rPr>
          <w:rFonts w:asciiTheme="minorHAnsi" w:hAnsiTheme="minorHAnsi" w:cstheme="minorHAnsi"/>
          <w:b/>
          <w:sz w:val="24"/>
          <w:szCs w:val="24"/>
        </w:rPr>
        <w:tab/>
      </w:r>
    </w:p>
    <w:p w14:paraId="54842466" w14:textId="3BE1195D" w:rsidR="00E465C8" w:rsidRPr="000D6B89" w:rsidRDefault="00E465C8" w:rsidP="00E465C8">
      <w:pPr>
        <w:ind w:left="720"/>
        <w:rPr>
          <w:rFonts w:asciiTheme="minorHAnsi" w:hAnsiTheme="minorHAnsi" w:cstheme="minorHAnsi"/>
          <w:sz w:val="24"/>
          <w:szCs w:val="24"/>
        </w:rPr>
      </w:pPr>
      <w:r w:rsidRPr="000D6B89">
        <w:rPr>
          <w:rFonts w:asciiTheme="minorHAnsi" w:hAnsiTheme="minorHAnsi" w:cstheme="minorHAnsi"/>
          <w:sz w:val="24"/>
          <w:szCs w:val="24"/>
        </w:rPr>
        <w:t>Tenders must be received by</w:t>
      </w:r>
      <w:r w:rsidR="00322F5F">
        <w:rPr>
          <w:rFonts w:asciiTheme="minorHAnsi" w:hAnsiTheme="minorHAnsi" w:cstheme="minorHAnsi"/>
          <w:sz w:val="24"/>
          <w:szCs w:val="24"/>
        </w:rPr>
        <w:t xml:space="preserve"> </w:t>
      </w:r>
      <w:r w:rsidR="00322F5F" w:rsidRPr="00924D6B">
        <w:rPr>
          <w:rFonts w:asciiTheme="minorHAnsi" w:hAnsiTheme="minorHAnsi" w:cstheme="minorHAnsi"/>
          <w:sz w:val="24"/>
          <w:szCs w:val="24"/>
          <w:highlight w:val="lightGray"/>
        </w:rPr>
        <w:t>[time and date]</w:t>
      </w:r>
      <w:r w:rsidRPr="000D6B89">
        <w:rPr>
          <w:rFonts w:asciiTheme="minorHAnsi" w:hAnsiTheme="minorHAnsi" w:cstheme="minorHAnsi"/>
          <w:sz w:val="24"/>
          <w:szCs w:val="24"/>
        </w:rPr>
        <w:t xml:space="preserve">. Submissions should be made electronically to </w:t>
      </w:r>
      <w:r w:rsidR="00322F5F" w:rsidRPr="00924D6B">
        <w:rPr>
          <w:rFonts w:asciiTheme="minorHAnsi" w:hAnsiTheme="minorHAnsi" w:cstheme="minorHAnsi"/>
          <w:sz w:val="24"/>
          <w:szCs w:val="24"/>
          <w:highlight w:val="lightGray"/>
        </w:rPr>
        <w:t>[lead contact]</w:t>
      </w:r>
      <w:r w:rsidRPr="000D6B89">
        <w:rPr>
          <w:rFonts w:asciiTheme="minorHAnsi" w:hAnsiTheme="minorHAnsi" w:cstheme="minorHAnsi"/>
          <w:sz w:val="24"/>
          <w:szCs w:val="24"/>
        </w:rPr>
        <w:t xml:space="preserve"> </w:t>
      </w:r>
      <w:r w:rsidRPr="00924D6B">
        <w:rPr>
          <w:rFonts w:asciiTheme="minorHAnsi" w:hAnsiTheme="minorHAnsi" w:cstheme="minorHAnsi"/>
          <w:sz w:val="24"/>
          <w:szCs w:val="24"/>
          <w:highlight w:val="lightGray"/>
        </w:rPr>
        <w:t>(</w:t>
      </w:r>
      <w:r w:rsidR="00EA4D4A" w:rsidRPr="00924D6B">
        <w:rPr>
          <w:rFonts w:asciiTheme="minorHAnsi" w:hAnsiTheme="minorHAnsi" w:cstheme="minorHAnsi"/>
          <w:sz w:val="24"/>
          <w:szCs w:val="24"/>
          <w:highlight w:val="lightGray"/>
        </w:rPr>
        <w:t>[</w:t>
      </w:r>
      <w:hyperlink r:id="rId14" w:history="1">
        <w:r w:rsidR="00322F5F" w:rsidRPr="00924D6B">
          <w:rPr>
            <w:rFonts w:asciiTheme="minorHAnsi" w:hAnsiTheme="minorHAnsi" w:cstheme="minorHAnsi"/>
            <w:sz w:val="24"/>
            <w:szCs w:val="24"/>
            <w:highlight w:val="lightGray"/>
          </w:rPr>
          <w:t>email</w:t>
        </w:r>
      </w:hyperlink>
      <w:r w:rsidR="00322F5F" w:rsidRPr="00924D6B">
        <w:rPr>
          <w:rFonts w:asciiTheme="minorHAnsi" w:hAnsiTheme="minorHAnsi" w:cstheme="minorHAnsi"/>
          <w:sz w:val="24"/>
          <w:szCs w:val="24"/>
          <w:highlight w:val="lightGray"/>
        </w:rPr>
        <w:t xml:space="preserve"> address</w:t>
      </w:r>
      <w:r w:rsidR="00EA4D4A" w:rsidRPr="00933E67">
        <w:rPr>
          <w:rFonts w:asciiTheme="minorHAnsi" w:hAnsiTheme="minorHAnsi" w:cstheme="minorHAnsi"/>
          <w:sz w:val="24"/>
          <w:szCs w:val="24"/>
          <w:highlight w:val="lightGray"/>
        </w:rPr>
        <w:t>]</w:t>
      </w:r>
      <w:r w:rsidR="00322F5F" w:rsidRPr="00933E67">
        <w:rPr>
          <w:rFonts w:asciiTheme="minorHAnsi" w:hAnsiTheme="minorHAnsi" w:cstheme="minorHAnsi"/>
          <w:sz w:val="24"/>
          <w:szCs w:val="24"/>
          <w:highlight w:val="lightGray"/>
        </w:rPr>
        <w:t>)</w:t>
      </w:r>
      <w:r w:rsidR="00322F5F">
        <w:rPr>
          <w:rFonts w:asciiTheme="minorHAnsi" w:hAnsiTheme="minorHAnsi" w:cstheme="minorHAnsi"/>
          <w:sz w:val="24"/>
          <w:szCs w:val="24"/>
        </w:rPr>
        <w:t>.</w:t>
      </w:r>
    </w:p>
    <w:p w14:paraId="6C754414" w14:textId="77777777" w:rsidR="00E465C8" w:rsidRPr="000D6B89" w:rsidRDefault="00E465C8" w:rsidP="00E465C8">
      <w:pPr>
        <w:ind w:left="720"/>
        <w:rPr>
          <w:rFonts w:asciiTheme="minorHAnsi" w:hAnsiTheme="minorHAnsi" w:cstheme="minorHAnsi"/>
          <w:sz w:val="24"/>
          <w:szCs w:val="24"/>
        </w:rPr>
      </w:pPr>
    </w:p>
    <w:p w14:paraId="69C1AA1A" w14:textId="77777777" w:rsidR="00E465C8" w:rsidRPr="000D6B89" w:rsidRDefault="00E465C8" w:rsidP="00E465C8">
      <w:pPr>
        <w:ind w:left="720"/>
        <w:rPr>
          <w:rFonts w:asciiTheme="minorHAnsi" w:hAnsiTheme="minorHAnsi" w:cstheme="minorHAnsi"/>
          <w:sz w:val="24"/>
          <w:szCs w:val="24"/>
        </w:rPr>
      </w:pPr>
      <w:r w:rsidRPr="000D6B89">
        <w:rPr>
          <w:rFonts w:asciiTheme="minorHAnsi" w:hAnsiTheme="minorHAnsi" w:cstheme="minorHAnsi"/>
          <w:sz w:val="24"/>
          <w:szCs w:val="24"/>
        </w:rPr>
        <w:t>Documents may be sent in MS Word or PDF format. Receipt of submissions will be acknowledged by email.</w:t>
      </w:r>
    </w:p>
    <w:p w14:paraId="45A78495" w14:textId="77777777" w:rsidR="00E465C8" w:rsidRPr="000D6B89" w:rsidRDefault="00E465C8" w:rsidP="00E465C8">
      <w:pPr>
        <w:ind w:left="720"/>
        <w:rPr>
          <w:rFonts w:asciiTheme="minorHAnsi" w:hAnsiTheme="minorHAnsi" w:cstheme="minorHAnsi"/>
          <w:sz w:val="24"/>
          <w:szCs w:val="24"/>
        </w:rPr>
      </w:pPr>
    </w:p>
    <w:p w14:paraId="46961980" w14:textId="0031C7F5" w:rsidR="00E465C8" w:rsidRPr="000D6B89" w:rsidRDefault="00E465C8" w:rsidP="00E465C8">
      <w:pPr>
        <w:ind w:left="720"/>
        <w:rPr>
          <w:rFonts w:asciiTheme="minorHAnsi" w:hAnsiTheme="minorHAnsi" w:cstheme="minorHAnsi"/>
          <w:sz w:val="24"/>
          <w:szCs w:val="24"/>
        </w:rPr>
      </w:pPr>
      <w:r w:rsidRPr="000D6B89">
        <w:rPr>
          <w:rFonts w:asciiTheme="minorHAnsi" w:hAnsiTheme="minorHAnsi" w:cstheme="minorHAnsi"/>
          <w:sz w:val="24"/>
          <w:szCs w:val="24"/>
        </w:rPr>
        <w:t xml:space="preserve">If you are planning on </w:t>
      </w:r>
      <w:r w:rsidR="00933E67" w:rsidRPr="000D6B89">
        <w:rPr>
          <w:rFonts w:asciiTheme="minorHAnsi" w:hAnsiTheme="minorHAnsi" w:cstheme="minorHAnsi"/>
          <w:sz w:val="24"/>
          <w:szCs w:val="24"/>
        </w:rPr>
        <w:t>tendering,</w:t>
      </w:r>
      <w:r w:rsidRPr="000D6B89">
        <w:rPr>
          <w:rFonts w:asciiTheme="minorHAnsi" w:hAnsiTheme="minorHAnsi" w:cstheme="minorHAnsi"/>
          <w:sz w:val="24"/>
          <w:szCs w:val="24"/>
        </w:rPr>
        <w:t xml:space="preserve"> please notify </w:t>
      </w:r>
      <w:r w:rsidR="00322F5F" w:rsidRPr="00924D6B">
        <w:rPr>
          <w:rFonts w:asciiTheme="minorHAnsi" w:hAnsiTheme="minorHAnsi" w:cstheme="minorHAnsi"/>
          <w:sz w:val="24"/>
          <w:szCs w:val="24"/>
          <w:highlight w:val="lightGray"/>
        </w:rPr>
        <w:t>[lead]</w:t>
      </w:r>
      <w:r w:rsidRPr="000D6B89">
        <w:rPr>
          <w:rFonts w:asciiTheme="minorHAnsi" w:hAnsiTheme="minorHAnsi" w:cstheme="minorHAnsi"/>
          <w:sz w:val="24"/>
          <w:szCs w:val="24"/>
        </w:rPr>
        <w:t xml:space="preserve"> by email so that you can be sent the appendices mentioned here and updated on any clarifications. Clarifications may be asked by email </w:t>
      </w:r>
      <w:r w:rsidR="00322F5F">
        <w:rPr>
          <w:rFonts w:asciiTheme="minorHAnsi" w:hAnsiTheme="minorHAnsi" w:cstheme="minorHAnsi"/>
          <w:sz w:val="24"/>
          <w:szCs w:val="24"/>
        </w:rPr>
        <w:t>until</w:t>
      </w:r>
      <w:r w:rsidRPr="000D6B89">
        <w:rPr>
          <w:rFonts w:asciiTheme="minorHAnsi" w:hAnsiTheme="minorHAnsi" w:cstheme="minorHAnsi"/>
          <w:sz w:val="24"/>
          <w:szCs w:val="24"/>
        </w:rPr>
        <w:t xml:space="preserve"> the </w:t>
      </w:r>
      <w:r w:rsidR="00322F5F" w:rsidRPr="00924D6B">
        <w:rPr>
          <w:rFonts w:asciiTheme="minorHAnsi" w:hAnsiTheme="minorHAnsi" w:cstheme="minorHAnsi"/>
          <w:sz w:val="24"/>
          <w:szCs w:val="24"/>
          <w:highlight w:val="lightGray"/>
        </w:rPr>
        <w:t>[date]</w:t>
      </w:r>
      <w:r w:rsidRPr="000D6B89">
        <w:rPr>
          <w:rFonts w:asciiTheme="minorHAnsi" w:hAnsiTheme="minorHAnsi" w:cstheme="minorHAnsi"/>
          <w:sz w:val="24"/>
          <w:szCs w:val="24"/>
        </w:rPr>
        <w:t>, answers will be col</w:t>
      </w:r>
      <w:r w:rsidR="00322F5F">
        <w:rPr>
          <w:rFonts w:asciiTheme="minorHAnsi" w:hAnsiTheme="minorHAnsi" w:cstheme="minorHAnsi"/>
          <w:sz w:val="24"/>
          <w:szCs w:val="24"/>
        </w:rPr>
        <w:t xml:space="preserve">lated and replies sent by the </w:t>
      </w:r>
      <w:r w:rsidR="00322F5F" w:rsidRPr="00924D6B">
        <w:rPr>
          <w:rFonts w:asciiTheme="minorHAnsi" w:hAnsiTheme="minorHAnsi" w:cstheme="minorHAnsi"/>
          <w:sz w:val="24"/>
          <w:szCs w:val="24"/>
          <w:highlight w:val="lightGray"/>
        </w:rPr>
        <w:t>[date]</w:t>
      </w:r>
      <w:r w:rsidRPr="000D6B89">
        <w:rPr>
          <w:rFonts w:asciiTheme="minorHAnsi" w:hAnsiTheme="minorHAnsi" w:cstheme="minorHAnsi"/>
          <w:sz w:val="24"/>
          <w:szCs w:val="24"/>
        </w:rPr>
        <w:t xml:space="preserve">. </w:t>
      </w:r>
      <w:r w:rsidR="00322F5F" w:rsidRPr="00924D6B">
        <w:rPr>
          <w:rFonts w:asciiTheme="minorHAnsi" w:hAnsiTheme="minorHAnsi" w:cstheme="minorHAnsi"/>
          <w:sz w:val="24"/>
          <w:szCs w:val="24"/>
          <w:highlight w:val="lightGray"/>
        </w:rPr>
        <w:t>[Decide whether you can accommodate site visits]</w:t>
      </w:r>
      <w:r w:rsidRPr="000D6B89">
        <w:rPr>
          <w:rFonts w:asciiTheme="minorHAnsi" w:hAnsiTheme="minorHAnsi" w:cstheme="minorHAnsi"/>
          <w:sz w:val="24"/>
          <w:szCs w:val="24"/>
        </w:rPr>
        <w:t xml:space="preserve"> </w:t>
      </w:r>
    </w:p>
    <w:p w14:paraId="075D2762" w14:textId="77777777" w:rsidR="00E465C8" w:rsidRPr="000D6B89" w:rsidRDefault="00E465C8" w:rsidP="00E465C8">
      <w:pPr>
        <w:ind w:left="720"/>
        <w:rPr>
          <w:rFonts w:asciiTheme="minorHAnsi" w:hAnsiTheme="minorHAnsi" w:cstheme="minorHAnsi"/>
          <w:sz w:val="24"/>
          <w:szCs w:val="24"/>
        </w:rPr>
      </w:pPr>
    </w:p>
    <w:p w14:paraId="1BBC92F3" w14:textId="1512337C" w:rsidR="00E465C8" w:rsidRPr="000D6B89" w:rsidRDefault="00E465C8" w:rsidP="00E465C8">
      <w:pPr>
        <w:ind w:left="720"/>
        <w:rPr>
          <w:rFonts w:asciiTheme="minorHAnsi" w:hAnsiTheme="minorHAnsi" w:cstheme="minorHAnsi"/>
          <w:sz w:val="24"/>
          <w:szCs w:val="24"/>
        </w:rPr>
      </w:pPr>
      <w:r w:rsidRPr="000D6B89">
        <w:rPr>
          <w:rFonts w:asciiTheme="minorHAnsi" w:hAnsiTheme="minorHAnsi" w:cstheme="minorHAnsi"/>
          <w:sz w:val="24"/>
          <w:szCs w:val="24"/>
        </w:rPr>
        <w:t xml:space="preserve">Tender responses will be evaluated by </w:t>
      </w:r>
      <w:r w:rsidR="00322F5F" w:rsidRPr="00924D6B">
        <w:rPr>
          <w:rFonts w:asciiTheme="minorHAnsi" w:hAnsiTheme="minorHAnsi" w:cstheme="minorHAnsi"/>
          <w:sz w:val="24"/>
          <w:szCs w:val="24"/>
          <w:highlight w:val="lightGray"/>
        </w:rPr>
        <w:t>[Names of evaluating team]</w:t>
      </w:r>
      <w:r w:rsidR="00322F5F">
        <w:rPr>
          <w:rFonts w:asciiTheme="minorHAnsi" w:hAnsiTheme="minorHAnsi" w:cstheme="minorHAnsi"/>
          <w:sz w:val="24"/>
          <w:szCs w:val="24"/>
        </w:rPr>
        <w:t xml:space="preserve">, with interviews </w:t>
      </w:r>
      <w:r w:rsidRPr="000D6B89">
        <w:rPr>
          <w:rFonts w:asciiTheme="minorHAnsi" w:hAnsiTheme="minorHAnsi" w:cstheme="minorHAnsi"/>
          <w:sz w:val="24"/>
          <w:szCs w:val="24"/>
        </w:rPr>
        <w:t xml:space="preserve">if </w:t>
      </w:r>
      <w:r w:rsidR="00933E67" w:rsidRPr="000D6B89">
        <w:rPr>
          <w:rFonts w:asciiTheme="minorHAnsi" w:hAnsiTheme="minorHAnsi" w:cstheme="minorHAnsi"/>
          <w:sz w:val="24"/>
          <w:szCs w:val="24"/>
        </w:rPr>
        <w:t>necessary,</w:t>
      </w:r>
      <w:r w:rsidRPr="000D6B89">
        <w:rPr>
          <w:rFonts w:asciiTheme="minorHAnsi" w:hAnsiTheme="minorHAnsi" w:cstheme="minorHAnsi"/>
          <w:sz w:val="24"/>
          <w:szCs w:val="24"/>
        </w:rPr>
        <w:t xml:space="preserve"> on the </w:t>
      </w:r>
      <w:r w:rsidR="00322F5F" w:rsidRPr="00924D6B">
        <w:rPr>
          <w:rFonts w:asciiTheme="minorHAnsi" w:hAnsiTheme="minorHAnsi" w:cstheme="minorHAnsi"/>
          <w:sz w:val="24"/>
          <w:szCs w:val="24"/>
          <w:highlight w:val="lightGray"/>
        </w:rPr>
        <w:t>[date]</w:t>
      </w:r>
      <w:r w:rsidRPr="000D6B89">
        <w:rPr>
          <w:rFonts w:asciiTheme="minorHAnsi" w:hAnsiTheme="minorHAnsi" w:cstheme="minorHAnsi"/>
          <w:sz w:val="24"/>
          <w:szCs w:val="24"/>
        </w:rPr>
        <w:t xml:space="preserve">. We hope to appoint the contract during the week commencing </w:t>
      </w:r>
      <w:r w:rsidR="00322F5F" w:rsidRPr="00924D6B">
        <w:rPr>
          <w:rFonts w:asciiTheme="minorHAnsi" w:hAnsiTheme="minorHAnsi" w:cstheme="minorHAnsi"/>
          <w:sz w:val="24"/>
          <w:szCs w:val="24"/>
          <w:highlight w:val="lightGray"/>
        </w:rPr>
        <w:t>[date]</w:t>
      </w:r>
      <w:r w:rsidRPr="00924D6B">
        <w:rPr>
          <w:rFonts w:asciiTheme="minorHAnsi" w:hAnsiTheme="minorHAnsi" w:cstheme="minorHAnsi"/>
          <w:sz w:val="24"/>
          <w:szCs w:val="24"/>
          <w:highlight w:val="lightGray"/>
        </w:rPr>
        <w:t>.</w:t>
      </w:r>
    </w:p>
    <w:p w14:paraId="3691C179" w14:textId="77777777" w:rsidR="00E465C8" w:rsidRPr="000D6B89" w:rsidRDefault="00E465C8" w:rsidP="00E465C8">
      <w:pPr>
        <w:rPr>
          <w:rFonts w:asciiTheme="minorHAnsi" w:hAnsiTheme="minorHAnsi" w:cstheme="minorHAnsi"/>
          <w:sz w:val="24"/>
          <w:szCs w:val="24"/>
        </w:rPr>
      </w:pPr>
    </w:p>
    <w:p w14:paraId="7DC50802" w14:textId="6A4BA030" w:rsidR="00E465C8" w:rsidRPr="00760DC8" w:rsidRDefault="00322F5F" w:rsidP="00760DC8">
      <w:pPr>
        <w:pStyle w:val="Heading2"/>
      </w:pPr>
      <w:bookmarkStart w:id="39" w:name="_Toc152680346"/>
      <w:r w:rsidRPr="00760DC8">
        <w:t xml:space="preserve">14.1 </w:t>
      </w:r>
      <w:r w:rsidRPr="00760DC8">
        <w:tab/>
        <w:t>Supplier s</w:t>
      </w:r>
      <w:r w:rsidR="00E465C8" w:rsidRPr="00760DC8">
        <w:t>election and award/evaluation criteria</w:t>
      </w:r>
      <w:bookmarkEnd w:id="39"/>
    </w:p>
    <w:p w14:paraId="0AD12A71" w14:textId="77777777" w:rsidR="00E465C8" w:rsidRPr="000D6B89" w:rsidRDefault="00E465C8" w:rsidP="00E465C8">
      <w:pPr>
        <w:ind w:left="720"/>
        <w:rPr>
          <w:rFonts w:asciiTheme="minorHAnsi" w:hAnsiTheme="minorHAnsi" w:cstheme="minorHAnsi"/>
          <w:b/>
          <w:sz w:val="24"/>
          <w:szCs w:val="24"/>
        </w:rPr>
      </w:pPr>
    </w:p>
    <w:p w14:paraId="1555F251" w14:textId="7E308199" w:rsidR="00E465C8" w:rsidRPr="000D6B89" w:rsidRDefault="00E465C8" w:rsidP="00E465C8">
      <w:pPr>
        <w:ind w:left="720"/>
        <w:rPr>
          <w:rFonts w:asciiTheme="minorHAnsi" w:hAnsiTheme="minorHAnsi" w:cstheme="minorHAnsi"/>
          <w:sz w:val="24"/>
          <w:szCs w:val="24"/>
        </w:rPr>
      </w:pPr>
      <w:r w:rsidRPr="000D6B89">
        <w:rPr>
          <w:rFonts w:asciiTheme="minorHAnsi" w:hAnsiTheme="minorHAnsi" w:cstheme="minorHAnsi"/>
          <w:sz w:val="24"/>
          <w:szCs w:val="24"/>
        </w:rPr>
        <w:t>Respondents should demonstrate their ability to meet the criteria by supplying the following, ideally listed as below</w:t>
      </w:r>
      <w:r w:rsidR="00B505D7">
        <w:rPr>
          <w:rFonts w:asciiTheme="minorHAnsi" w:hAnsiTheme="minorHAnsi" w:cstheme="minorHAnsi"/>
          <w:sz w:val="24"/>
          <w:szCs w:val="24"/>
        </w:rPr>
        <w:t xml:space="preserve"> </w:t>
      </w:r>
      <w:r w:rsidR="00B505D7" w:rsidRPr="00924D6B">
        <w:rPr>
          <w:rFonts w:asciiTheme="minorHAnsi" w:hAnsiTheme="minorHAnsi" w:cstheme="minorHAnsi"/>
          <w:sz w:val="24"/>
          <w:szCs w:val="24"/>
          <w:highlight w:val="lightGray"/>
        </w:rPr>
        <w:t>[amend chart as necessary]</w:t>
      </w:r>
      <w:r w:rsidR="00322F5F">
        <w:rPr>
          <w:rFonts w:asciiTheme="minorHAnsi" w:hAnsiTheme="minorHAnsi" w:cstheme="minorHAnsi"/>
          <w:sz w:val="24"/>
          <w:szCs w:val="24"/>
        </w:rPr>
        <w:t>:</w:t>
      </w:r>
    </w:p>
    <w:p w14:paraId="3022EF08" w14:textId="77777777" w:rsidR="007E0CD6" w:rsidRPr="000D6B89" w:rsidRDefault="007E0CD6" w:rsidP="007E0CD6">
      <w:pPr>
        <w:tabs>
          <w:tab w:val="left" w:pos="-1440"/>
        </w:tabs>
        <w:rPr>
          <w:rFonts w:asciiTheme="minorHAnsi" w:hAnsiTheme="minorHAnsi" w:cstheme="minorHAnsi"/>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pplier selection and award/evaluation criteria"/>
        <w:tblDescription w:val="Different infomration to be supplied as part of the tender process and the criteria assessed against"/>
      </w:tblPr>
      <w:tblGrid>
        <w:gridCol w:w="1418"/>
        <w:gridCol w:w="6379"/>
        <w:gridCol w:w="1275"/>
      </w:tblGrid>
      <w:tr w:rsidR="00E465C8" w:rsidRPr="000D6B89" w14:paraId="6D126D7E" w14:textId="77777777" w:rsidTr="00760DC8">
        <w:trPr>
          <w:tblHeader/>
        </w:trPr>
        <w:tc>
          <w:tcPr>
            <w:tcW w:w="1418" w:type="dxa"/>
            <w:tcBorders>
              <w:top w:val="single" w:sz="4" w:space="0" w:color="auto"/>
              <w:left w:val="single" w:sz="4" w:space="0" w:color="auto"/>
              <w:bottom w:val="single" w:sz="4" w:space="0" w:color="auto"/>
              <w:right w:val="single" w:sz="4" w:space="0" w:color="auto"/>
            </w:tcBorders>
            <w:hideMark/>
          </w:tcPr>
          <w:p w14:paraId="5CE42435" w14:textId="77777777" w:rsidR="00E465C8" w:rsidRPr="000D6B89" w:rsidRDefault="00E465C8" w:rsidP="00E465C8">
            <w:pPr>
              <w:tabs>
                <w:tab w:val="center" w:pos="4153"/>
                <w:tab w:val="right" w:pos="8306"/>
              </w:tabs>
              <w:snapToGrid w:val="0"/>
              <w:rPr>
                <w:rFonts w:asciiTheme="minorHAnsi" w:hAnsiTheme="minorHAnsi" w:cstheme="minorHAnsi"/>
                <w:b/>
                <w:sz w:val="24"/>
                <w:szCs w:val="24"/>
              </w:rPr>
            </w:pPr>
            <w:r w:rsidRPr="000D6B89">
              <w:rPr>
                <w:rFonts w:asciiTheme="minorHAnsi" w:hAnsiTheme="minorHAnsi" w:cstheme="minorHAnsi"/>
                <w:b/>
                <w:sz w:val="24"/>
                <w:szCs w:val="24"/>
              </w:rPr>
              <w:lastRenderedPageBreak/>
              <w:t xml:space="preserve">Category </w:t>
            </w:r>
          </w:p>
        </w:tc>
        <w:tc>
          <w:tcPr>
            <w:tcW w:w="6379" w:type="dxa"/>
            <w:tcBorders>
              <w:top w:val="single" w:sz="4" w:space="0" w:color="auto"/>
              <w:left w:val="single" w:sz="4" w:space="0" w:color="auto"/>
              <w:bottom w:val="single" w:sz="4" w:space="0" w:color="auto"/>
              <w:right w:val="single" w:sz="4" w:space="0" w:color="auto"/>
            </w:tcBorders>
            <w:hideMark/>
          </w:tcPr>
          <w:p w14:paraId="374DF1C0" w14:textId="77777777" w:rsidR="00E465C8" w:rsidRPr="000D6B89" w:rsidRDefault="00E465C8" w:rsidP="00E465C8">
            <w:pPr>
              <w:tabs>
                <w:tab w:val="center" w:pos="4153"/>
                <w:tab w:val="right" w:pos="8306"/>
              </w:tabs>
              <w:snapToGrid w:val="0"/>
              <w:rPr>
                <w:rFonts w:asciiTheme="minorHAnsi" w:hAnsiTheme="minorHAnsi" w:cstheme="minorHAnsi"/>
                <w:b/>
                <w:sz w:val="24"/>
                <w:szCs w:val="24"/>
              </w:rPr>
            </w:pPr>
            <w:r w:rsidRPr="000D6B89">
              <w:rPr>
                <w:rFonts w:asciiTheme="minorHAnsi" w:hAnsiTheme="minorHAnsi" w:cstheme="minorHAnsi"/>
                <w:b/>
                <w:sz w:val="24"/>
                <w:szCs w:val="24"/>
              </w:rPr>
              <w:t>Required Response</w:t>
            </w:r>
          </w:p>
        </w:tc>
        <w:tc>
          <w:tcPr>
            <w:tcW w:w="1275" w:type="dxa"/>
            <w:tcBorders>
              <w:top w:val="single" w:sz="4" w:space="0" w:color="auto"/>
              <w:left w:val="single" w:sz="4" w:space="0" w:color="auto"/>
              <w:bottom w:val="single" w:sz="4" w:space="0" w:color="auto"/>
              <w:right w:val="single" w:sz="4" w:space="0" w:color="auto"/>
            </w:tcBorders>
            <w:hideMark/>
          </w:tcPr>
          <w:p w14:paraId="44402D30" w14:textId="77777777" w:rsidR="00E465C8" w:rsidRPr="000D6B89" w:rsidRDefault="00E465C8" w:rsidP="00E465C8">
            <w:pPr>
              <w:tabs>
                <w:tab w:val="center" w:pos="4153"/>
                <w:tab w:val="right" w:pos="8306"/>
              </w:tabs>
              <w:snapToGrid w:val="0"/>
              <w:rPr>
                <w:rFonts w:asciiTheme="minorHAnsi" w:hAnsiTheme="minorHAnsi" w:cstheme="minorHAnsi"/>
                <w:b/>
                <w:sz w:val="24"/>
                <w:szCs w:val="24"/>
              </w:rPr>
            </w:pPr>
            <w:r w:rsidRPr="000D6B89">
              <w:rPr>
                <w:rFonts w:asciiTheme="minorHAnsi" w:hAnsiTheme="minorHAnsi" w:cstheme="minorHAnsi"/>
                <w:b/>
                <w:sz w:val="24"/>
                <w:szCs w:val="24"/>
              </w:rPr>
              <w:t>Weighting</w:t>
            </w:r>
          </w:p>
        </w:tc>
      </w:tr>
      <w:tr w:rsidR="007E0CD6" w:rsidRPr="000D6B89" w14:paraId="500B8859" w14:textId="77777777" w:rsidTr="00322F5F">
        <w:tc>
          <w:tcPr>
            <w:tcW w:w="1418" w:type="dxa"/>
            <w:tcBorders>
              <w:top w:val="single" w:sz="4" w:space="0" w:color="auto"/>
              <w:left w:val="single" w:sz="4" w:space="0" w:color="auto"/>
              <w:bottom w:val="single" w:sz="4" w:space="0" w:color="auto"/>
              <w:right w:val="single" w:sz="4" w:space="0" w:color="auto"/>
            </w:tcBorders>
          </w:tcPr>
          <w:p w14:paraId="6312F818" w14:textId="2B2F8187" w:rsidR="007E0CD6" w:rsidRPr="000D6B89" w:rsidRDefault="007E0CD6" w:rsidP="00E465C8">
            <w:pPr>
              <w:tabs>
                <w:tab w:val="center" w:pos="4153"/>
                <w:tab w:val="right" w:pos="8306"/>
              </w:tabs>
              <w:snapToGrid w:val="0"/>
              <w:rPr>
                <w:rFonts w:asciiTheme="minorHAnsi" w:hAnsiTheme="minorHAnsi" w:cstheme="minorHAnsi"/>
                <w:sz w:val="24"/>
                <w:szCs w:val="24"/>
              </w:rPr>
            </w:pPr>
            <w:r>
              <w:rPr>
                <w:rFonts w:asciiTheme="minorHAnsi" w:hAnsiTheme="minorHAnsi" w:cstheme="minorHAnsi"/>
                <w:sz w:val="24"/>
                <w:szCs w:val="24"/>
              </w:rPr>
              <w:t>Fees for design and build</w:t>
            </w:r>
          </w:p>
        </w:tc>
        <w:tc>
          <w:tcPr>
            <w:tcW w:w="6379" w:type="dxa"/>
            <w:tcBorders>
              <w:top w:val="single" w:sz="4" w:space="0" w:color="auto"/>
              <w:left w:val="single" w:sz="4" w:space="0" w:color="auto"/>
              <w:bottom w:val="single" w:sz="4" w:space="0" w:color="auto"/>
              <w:right w:val="single" w:sz="4" w:space="0" w:color="auto"/>
            </w:tcBorders>
          </w:tcPr>
          <w:p w14:paraId="3070D1C7" w14:textId="3F14E0E6" w:rsidR="007E0CD6" w:rsidRPr="007E0CD6" w:rsidRDefault="007E0CD6" w:rsidP="007E0CD6">
            <w:pPr>
              <w:tabs>
                <w:tab w:val="center" w:pos="4153"/>
                <w:tab w:val="right" w:pos="8306"/>
              </w:tabs>
              <w:rPr>
                <w:rFonts w:asciiTheme="minorHAnsi" w:hAnsiTheme="minorHAnsi" w:cstheme="minorHAnsi"/>
                <w:sz w:val="24"/>
                <w:szCs w:val="24"/>
              </w:rPr>
            </w:pPr>
            <w:r w:rsidRPr="007E0CD6">
              <w:rPr>
                <w:rFonts w:asciiTheme="minorHAnsi" w:hAnsiTheme="minorHAnsi" w:cstheme="minorHAnsi"/>
                <w:sz w:val="24"/>
                <w:szCs w:val="24"/>
              </w:rPr>
              <w:t>Fixed price fee proposal for the elements above, itemising your fee (including any comments)</w:t>
            </w:r>
            <w:r w:rsidR="002316FB">
              <w:rPr>
                <w:rFonts w:asciiTheme="minorHAnsi" w:hAnsiTheme="minorHAnsi" w:cstheme="minorHAnsi"/>
                <w:sz w:val="24"/>
                <w:szCs w:val="24"/>
              </w:rPr>
              <w:t>.</w:t>
            </w:r>
            <w:r w:rsidRPr="007E0CD6">
              <w:rPr>
                <w:rFonts w:asciiTheme="minorHAnsi" w:hAnsiTheme="minorHAnsi" w:cstheme="minorHAnsi"/>
                <w:sz w:val="24"/>
                <w:szCs w:val="24"/>
              </w:rPr>
              <w:t xml:space="preserve"> Costs should be quoted ex-VAT and include all expenses including your travel and subsistence. </w:t>
            </w:r>
          </w:p>
          <w:p w14:paraId="732C9D07" w14:textId="77777777" w:rsidR="007E0CD6" w:rsidRPr="007E0CD6" w:rsidRDefault="007E0CD6" w:rsidP="007E0CD6">
            <w:pPr>
              <w:tabs>
                <w:tab w:val="center" w:pos="4153"/>
                <w:tab w:val="right" w:pos="8306"/>
              </w:tabs>
              <w:rPr>
                <w:rFonts w:asciiTheme="minorHAnsi" w:hAnsiTheme="minorHAnsi" w:cstheme="minorHAnsi"/>
                <w:sz w:val="24"/>
                <w:szCs w:val="24"/>
              </w:rPr>
            </w:pPr>
            <w:r w:rsidRPr="007E0CD6">
              <w:rPr>
                <w:rFonts w:asciiTheme="minorHAnsi" w:hAnsiTheme="minorHAnsi" w:cstheme="minorHAnsi"/>
                <w:sz w:val="24"/>
                <w:szCs w:val="24"/>
              </w:rPr>
              <w:tab/>
            </w:r>
          </w:p>
          <w:p w14:paraId="69C49C3D" w14:textId="6C1D51DC" w:rsidR="007E0CD6" w:rsidRPr="007E0CD6" w:rsidRDefault="007E0CD6" w:rsidP="007E0CD6">
            <w:pPr>
              <w:tabs>
                <w:tab w:val="center" w:pos="4153"/>
                <w:tab w:val="right" w:pos="8306"/>
              </w:tabs>
              <w:rPr>
                <w:rFonts w:asciiTheme="minorHAnsi" w:hAnsiTheme="minorHAnsi" w:cstheme="minorHAnsi"/>
                <w:b/>
                <w:bCs/>
                <w:sz w:val="24"/>
                <w:szCs w:val="24"/>
              </w:rPr>
            </w:pPr>
            <w:r w:rsidRPr="007E0CD6">
              <w:rPr>
                <w:rFonts w:asciiTheme="minorHAnsi" w:hAnsiTheme="minorHAnsi" w:cstheme="minorHAnsi"/>
                <w:b/>
                <w:bCs/>
                <w:sz w:val="24"/>
                <w:szCs w:val="24"/>
              </w:rPr>
              <w:t xml:space="preserve">We anticipate that total budget including your design fee and build will be in the region of </w:t>
            </w:r>
            <w:r w:rsidRPr="00924D6B">
              <w:rPr>
                <w:rFonts w:asciiTheme="minorHAnsi" w:hAnsiTheme="minorHAnsi" w:cstheme="minorHAnsi"/>
                <w:b/>
                <w:bCs/>
                <w:sz w:val="24"/>
                <w:szCs w:val="24"/>
                <w:highlight w:val="lightGray"/>
              </w:rPr>
              <w:t>[£ enter total]</w:t>
            </w:r>
          </w:p>
        </w:tc>
        <w:tc>
          <w:tcPr>
            <w:tcW w:w="1275" w:type="dxa"/>
            <w:tcBorders>
              <w:top w:val="single" w:sz="4" w:space="0" w:color="auto"/>
              <w:left w:val="single" w:sz="4" w:space="0" w:color="auto"/>
              <w:bottom w:val="single" w:sz="4" w:space="0" w:color="auto"/>
              <w:right w:val="single" w:sz="4" w:space="0" w:color="auto"/>
            </w:tcBorders>
          </w:tcPr>
          <w:p w14:paraId="36AAC31A" w14:textId="15BF3C63" w:rsidR="007E0CD6" w:rsidRPr="000D6B89" w:rsidRDefault="007E0CD6" w:rsidP="00E465C8">
            <w:pPr>
              <w:tabs>
                <w:tab w:val="center" w:pos="4153"/>
                <w:tab w:val="right" w:pos="8306"/>
              </w:tabs>
              <w:snapToGrid w:val="0"/>
              <w:rPr>
                <w:rFonts w:asciiTheme="minorHAnsi" w:hAnsiTheme="minorHAnsi" w:cstheme="minorHAnsi"/>
                <w:sz w:val="24"/>
                <w:szCs w:val="24"/>
              </w:rPr>
            </w:pPr>
            <w:r>
              <w:rPr>
                <w:rFonts w:asciiTheme="minorHAnsi" w:hAnsiTheme="minorHAnsi" w:cstheme="minorHAnsi"/>
                <w:sz w:val="24"/>
                <w:szCs w:val="24"/>
              </w:rPr>
              <w:t>40%</w:t>
            </w:r>
          </w:p>
        </w:tc>
      </w:tr>
      <w:tr w:rsidR="00E465C8" w:rsidRPr="000D6B89" w14:paraId="74F5DB92" w14:textId="77777777" w:rsidTr="00322F5F">
        <w:tc>
          <w:tcPr>
            <w:tcW w:w="1418" w:type="dxa"/>
            <w:tcBorders>
              <w:top w:val="single" w:sz="4" w:space="0" w:color="auto"/>
              <w:left w:val="single" w:sz="4" w:space="0" w:color="auto"/>
              <w:bottom w:val="single" w:sz="4" w:space="0" w:color="auto"/>
              <w:right w:val="single" w:sz="4" w:space="0" w:color="auto"/>
            </w:tcBorders>
            <w:hideMark/>
          </w:tcPr>
          <w:p w14:paraId="76FF598E" w14:textId="77777777" w:rsidR="00E465C8" w:rsidRPr="000D6B89" w:rsidRDefault="00E465C8" w:rsidP="00E465C8">
            <w:pPr>
              <w:tabs>
                <w:tab w:val="center" w:pos="4153"/>
                <w:tab w:val="right" w:pos="8306"/>
              </w:tabs>
              <w:snapToGrid w:val="0"/>
              <w:rPr>
                <w:rFonts w:asciiTheme="minorHAnsi" w:hAnsiTheme="minorHAnsi" w:cstheme="minorHAnsi"/>
                <w:sz w:val="24"/>
                <w:szCs w:val="24"/>
              </w:rPr>
            </w:pPr>
            <w:r w:rsidRPr="000D6B89">
              <w:rPr>
                <w:rFonts w:asciiTheme="minorHAnsi" w:hAnsiTheme="minorHAnsi" w:cstheme="minorHAnsi"/>
                <w:sz w:val="24"/>
                <w:szCs w:val="24"/>
              </w:rPr>
              <w:t>Experience</w:t>
            </w:r>
          </w:p>
        </w:tc>
        <w:tc>
          <w:tcPr>
            <w:tcW w:w="6379" w:type="dxa"/>
            <w:tcBorders>
              <w:top w:val="single" w:sz="4" w:space="0" w:color="auto"/>
              <w:left w:val="single" w:sz="4" w:space="0" w:color="auto"/>
              <w:bottom w:val="single" w:sz="4" w:space="0" w:color="auto"/>
              <w:right w:val="single" w:sz="4" w:space="0" w:color="auto"/>
            </w:tcBorders>
          </w:tcPr>
          <w:p w14:paraId="661311DF" w14:textId="76119554" w:rsidR="00E465C8" w:rsidRDefault="00E465C8" w:rsidP="007E0CD6">
            <w:pPr>
              <w:tabs>
                <w:tab w:val="center" w:pos="4153"/>
                <w:tab w:val="right" w:pos="8306"/>
              </w:tabs>
              <w:rPr>
                <w:rFonts w:asciiTheme="minorHAnsi" w:hAnsiTheme="minorHAnsi" w:cstheme="minorHAnsi"/>
                <w:sz w:val="24"/>
                <w:szCs w:val="24"/>
              </w:rPr>
            </w:pPr>
            <w:r w:rsidRPr="000D6B89">
              <w:rPr>
                <w:rFonts w:asciiTheme="minorHAnsi" w:hAnsiTheme="minorHAnsi" w:cstheme="minorHAnsi"/>
                <w:sz w:val="24"/>
                <w:szCs w:val="24"/>
              </w:rPr>
              <w:t>Three recent example projects that demonstrate your ability to successfully deliver this contract. The examples should be</w:t>
            </w:r>
            <w:r w:rsidR="007E0CD6">
              <w:rPr>
                <w:rFonts w:asciiTheme="minorHAnsi" w:hAnsiTheme="minorHAnsi" w:cstheme="minorHAnsi"/>
                <w:sz w:val="24"/>
                <w:szCs w:val="24"/>
              </w:rPr>
              <w:t xml:space="preserve"> o</w:t>
            </w:r>
            <w:r w:rsidRPr="000D6B89">
              <w:rPr>
                <w:rFonts w:asciiTheme="minorHAnsi" w:hAnsiTheme="minorHAnsi" w:cstheme="minorHAnsi"/>
                <w:sz w:val="24"/>
                <w:szCs w:val="24"/>
              </w:rPr>
              <w:t>f a similar scale and scope to this contract in terms of services required</w:t>
            </w:r>
            <w:r w:rsidR="007E0CD6">
              <w:rPr>
                <w:rFonts w:asciiTheme="minorHAnsi" w:hAnsiTheme="minorHAnsi" w:cstheme="minorHAnsi"/>
                <w:sz w:val="24"/>
                <w:szCs w:val="24"/>
              </w:rPr>
              <w:t>.</w:t>
            </w:r>
          </w:p>
          <w:p w14:paraId="1B9ABFAA" w14:textId="77777777" w:rsidR="007E0CD6" w:rsidRPr="000D6B89" w:rsidRDefault="007E0CD6" w:rsidP="007E0CD6">
            <w:pPr>
              <w:tabs>
                <w:tab w:val="center" w:pos="4153"/>
                <w:tab w:val="right" w:pos="8306"/>
              </w:tabs>
              <w:rPr>
                <w:rFonts w:asciiTheme="minorHAnsi" w:hAnsiTheme="minorHAnsi" w:cstheme="minorHAnsi"/>
                <w:sz w:val="24"/>
                <w:szCs w:val="24"/>
              </w:rPr>
            </w:pPr>
          </w:p>
          <w:p w14:paraId="04A181D0" w14:textId="77777777" w:rsidR="00E465C8" w:rsidRPr="000D6B89" w:rsidRDefault="00E465C8" w:rsidP="00E465C8">
            <w:pPr>
              <w:widowControl w:val="0"/>
              <w:tabs>
                <w:tab w:val="center" w:pos="4153"/>
                <w:tab w:val="right" w:pos="8306"/>
              </w:tabs>
              <w:rPr>
                <w:rFonts w:asciiTheme="minorHAnsi" w:hAnsiTheme="minorHAnsi" w:cstheme="minorHAnsi"/>
                <w:sz w:val="24"/>
                <w:szCs w:val="24"/>
              </w:rPr>
            </w:pPr>
            <w:r w:rsidRPr="000D6B89">
              <w:rPr>
                <w:rFonts w:asciiTheme="minorHAnsi" w:hAnsiTheme="minorHAnsi" w:cstheme="minorHAnsi"/>
                <w:sz w:val="24"/>
                <w:szCs w:val="24"/>
              </w:rPr>
              <w:t>Ideally to include experience of:</w:t>
            </w:r>
          </w:p>
          <w:p w14:paraId="42FDCE52" w14:textId="77777777" w:rsidR="00E465C8" w:rsidRPr="000D6B89" w:rsidRDefault="00E465C8" w:rsidP="00CC7744">
            <w:pPr>
              <w:pStyle w:val="ListParagraph"/>
              <w:numPr>
                <w:ilvl w:val="1"/>
                <w:numId w:val="4"/>
              </w:numPr>
              <w:tabs>
                <w:tab w:val="center" w:pos="4153"/>
                <w:tab w:val="right" w:pos="8306"/>
              </w:tabs>
              <w:ind w:left="720" w:firstLine="0"/>
              <w:rPr>
                <w:rFonts w:asciiTheme="minorHAnsi" w:hAnsiTheme="minorHAnsi" w:cstheme="minorHAnsi"/>
                <w:sz w:val="24"/>
                <w:szCs w:val="24"/>
              </w:rPr>
            </w:pPr>
            <w:r w:rsidRPr="000D6B89">
              <w:rPr>
                <w:rFonts w:asciiTheme="minorHAnsi" w:hAnsiTheme="minorHAnsi" w:cstheme="minorHAnsi"/>
                <w:sz w:val="24"/>
                <w:szCs w:val="24"/>
              </w:rPr>
              <w:t>Touring exhibition experience</w:t>
            </w:r>
          </w:p>
          <w:p w14:paraId="1DE0FDC0" w14:textId="77777777" w:rsidR="00E465C8" w:rsidRPr="000D6B89" w:rsidRDefault="00E465C8" w:rsidP="00CC7744">
            <w:pPr>
              <w:pStyle w:val="ListParagraph"/>
              <w:numPr>
                <w:ilvl w:val="1"/>
                <w:numId w:val="4"/>
              </w:numPr>
              <w:tabs>
                <w:tab w:val="center" w:pos="4153"/>
                <w:tab w:val="right" w:pos="8306"/>
              </w:tabs>
              <w:ind w:left="720" w:firstLine="0"/>
              <w:rPr>
                <w:rFonts w:asciiTheme="minorHAnsi" w:hAnsiTheme="minorHAnsi" w:cstheme="minorHAnsi"/>
                <w:sz w:val="24"/>
                <w:szCs w:val="24"/>
              </w:rPr>
            </w:pPr>
            <w:r w:rsidRPr="000D6B89">
              <w:rPr>
                <w:rFonts w:asciiTheme="minorHAnsi" w:hAnsiTheme="minorHAnsi" w:cstheme="minorHAnsi"/>
                <w:sz w:val="24"/>
                <w:szCs w:val="24"/>
              </w:rPr>
              <w:t>Family-friendly design</w:t>
            </w:r>
          </w:p>
          <w:p w14:paraId="5B73800C" w14:textId="77777777" w:rsidR="00E465C8" w:rsidRPr="000D6B89" w:rsidRDefault="00E465C8" w:rsidP="00CC7744">
            <w:pPr>
              <w:pStyle w:val="ListParagraph"/>
              <w:numPr>
                <w:ilvl w:val="1"/>
                <w:numId w:val="4"/>
              </w:numPr>
              <w:tabs>
                <w:tab w:val="center" w:pos="4153"/>
                <w:tab w:val="right" w:pos="8306"/>
              </w:tabs>
              <w:ind w:left="720" w:firstLine="0"/>
              <w:rPr>
                <w:rFonts w:asciiTheme="minorHAnsi" w:hAnsiTheme="minorHAnsi" w:cstheme="minorHAnsi"/>
                <w:sz w:val="24"/>
                <w:szCs w:val="24"/>
              </w:rPr>
            </w:pPr>
            <w:r w:rsidRPr="000D6B89">
              <w:rPr>
                <w:rFonts w:asciiTheme="minorHAnsi" w:hAnsiTheme="minorHAnsi" w:cstheme="minorHAnsi"/>
                <w:sz w:val="24"/>
                <w:szCs w:val="24"/>
              </w:rPr>
              <w:t>A sustainable approach to materials and processes</w:t>
            </w:r>
          </w:p>
          <w:p w14:paraId="79042944" w14:textId="18423195" w:rsidR="00E465C8" w:rsidRPr="000D6B89" w:rsidRDefault="007E0CD6" w:rsidP="00CC7744">
            <w:pPr>
              <w:pStyle w:val="ListParagraph"/>
              <w:numPr>
                <w:ilvl w:val="1"/>
                <w:numId w:val="4"/>
              </w:numPr>
              <w:tabs>
                <w:tab w:val="center" w:pos="4153"/>
                <w:tab w:val="right" w:pos="8306"/>
              </w:tabs>
              <w:ind w:left="720" w:firstLine="0"/>
              <w:rPr>
                <w:rFonts w:asciiTheme="minorHAnsi" w:hAnsiTheme="minorHAnsi" w:cstheme="minorHAnsi"/>
                <w:sz w:val="24"/>
                <w:szCs w:val="24"/>
              </w:rPr>
            </w:pPr>
            <w:r>
              <w:rPr>
                <w:rFonts w:asciiTheme="minorHAnsi" w:hAnsiTheme="minorHAnsi" w:cstheme="minorHAnsi"/>
                <w:sz w:val="24"/>
                <w:szCs w:val="24"/>
              </w:rPr>
              <w:t>One or</w:t>
            </w:r>
            <w:r w:rsidR="00E465C8" w:rsidRPr="000D6B89">
              <w:rPr>
                <w:rFonts w:asciiTheme="minorHAnsi" w:hAnsiTheme="minorHAnsi" w:cstheme="minorHAnsi"/>
                <w:sz w:val="24"/>
                <w:szCs w:val="24"/>
              </w:rPr>
              <w:t xml:space="preserve"> more title treatments </w:t>
            </w:r>
          </w:p>
          <w:p w14:paraId="2FB01EE6" w14:textId="77777777" w:rsidR="00E465C8" w:rsidRPr="000D6B89" w:rsidRDefault="00E465C8" w:rsidP="00E465C8">
            <w:pPr>
              <w:tabs>
                <w:tab w:val="center" w:pos="4153"/>
                <w:tab w:val="right" w:pos="8306"/>
              </w:tabs>
              <w:ind w:left="720"/>
              <w:rPr>
                <w:rFonts w:asciiTheme="minorHAnsi" w:hAnsiTheme="minorHAnsi" w:cstheme="minorHAnsi"/>
                <w:sz w:val="24"/>
                <w:szCs w:val="24"/>
              </w:rPr>
            </w:pPr>
          </w:p>
          <w:p w14:paraId="129E2783" w14:textId="77777777" w:rsidR="00E465C8" w:rsidRPr="000D6B89" w:rsidRDefault="00E465C8" w:rsidP="00E465C8">
            <w:pPr>
              <w:tabs>
                <w:tab w:val="center" w:pos="4153"/>
                <w:tab w:val="right" w:pos="8306"/>
              </w:tabs>
              <w:rPr>
                <w:rFonts w:asciiTheme="minorHAnsi" w:hAnsiTheme="minorHAnsi" w:cstheme="minorHAnsi"/>
                <w:sz w:val="24"/>
                <w:szCs w:val="24"/>
              </w:rPr>
            </w:pPr>
            <w:r w:rsidRPr="000D6B89">
              <w:rPr>
                <w:rFonts w:asciiTheme="minorHAnsi" w:hAnsiTheme="minorHAnsi" w:cstheme="minorHAnsi"/>
                <w:sz w:val="24"/>
                <w:szCs w:val="24"/>
              </w:rPr>
              <w:t>Please provide budget (both design fees and total design and build cost) and contact details for any example projects noted. We reserve the right to contact any of these previous clients.</w:t>
            </w:r>
          </w:p>
          <w:p w14:paraId="585E8AC7" w14:textId="77777777" w:rsidR="00E465C8" w:rsidRPr="000D6B89" w:rsidRDefault="00E465C8" w:rsidP="00E465C8">
            <w:pPr>
              <w:tabs>
                <w:tab w:val="center" w:pos="4153"/>
                <w:tab w:val="right" w:pos="8306"/>
              </w:tabs>
              <w:ind w:left="720"/>
              <w:rPr>
                <w:rFonts w:asciiTheme="minorHAnsi" w:hAnsiTheme="minorHAnsi" w:cstheme="minorHAnsi"/>
                <w:sz w:val="24"/>
                <w:szCs w:val="24"/>
              </w:rPr>
            </w:pPr>
          </w:p>
          <w:p w14:paraId="3DFEEB5B" w14:textId="77777777" w:rsidR="00E465C8" w:rsidRDefault="00E465C8" w:rsidP="00E465C8">
            <w:pPr>
              <w:tabs>
                <w:tab w:val="center" w:pos="4153"/>
                <w:tab w:val="right" w:pos="8306"/>
              </w:tabs>
              <w:rPr>
                <w:rFonts w:asciiTheme="minorHAnsi" w:hAnsiTheme="minorHAnsi" w:cstheme="minorHAnsi"/>
                <w:sz w:val="24"/>
                <w:szCs w:val="24"/>
              </w:rPr>
            </w:pPr>
            <w:r w:rsidRPr="000D6B89">
              <w:rPr>
                <w:rFonts w:asciiTheme="minorHAnsi" w:hAnsiTheme="minorHAnsi" w:cstheme="minorHAnsi"/>
                <w:sz w:val="24"/>
                <w:szCs w:val="24"/>
              </w:rPr>
              <w:t>Please provide enough visual examples of the work completed so that we can make an assessment of your skills and the scope of work you have completed previously and make clear where any aspects of the projects you are using as examples were completed by others.</w:t>
            </w:r>
          </w:p>
          <w:p w14:paraId="3E74D13C" w14:textId="77777777" w:rsidR="007E0CD6" w:rsidRPr="000D6B89" w:rsidRDefault="007E0CD6" w:rsidP="00E465C8">
            <w:pPr>
              <w:tabs>
                <w:tab w:val="center" w:pos="4153"/>
                <w:tab w:val="right" w:pos="8306"/>
              </w:tabs>
              <w:rPr>
                <w:rFonts w:asciiTheme="minorHAnsi" w:hAnsiTheme="minorHAnsi" w:cstheme="minorHAnsi"/>
                <w:sz w:val="24"/>
                <w:szCs w:val="24"/>
              </w:rPr>
            </w:pPr>
          </w:p>
          <w:p w14:paraId="7797CD95" w14:textId="228BB5CD" w:rsidR="00E465C8" w:rsidRPr="000D6B89" w:rsidRDefault="00E465C8" w:rsidP="00E465C8">
            <w:pPr>
              <w:tabs>
                <w:tab w:val="center" w:pos="4153"/>
                <w:tab w:val="right" w:pos="8306"/>
              </w:tabs>
              <w:rPr>
                <w:rFonts w:asciiTheme="minorHAnsi" w:hAnsiTheme="minorHAnsi" w:cstheme="minorHAnsi"/>
                <w:sz w:val="24"/>
                <w:szCs w:val="24"/>
              </w:rPr>
            </w:pPr>
            <w:r w:rsidRPr="000D6B89">
              <w:rPr>
                <w:rFonts w:asciiTheme="minorHAnsi" w:hAnsiTheme="minorHAnsi" w:cstheme="minorHAnsi"/>
                <w:sz w:val="24"/>
                <w:szCs w:val="24"/>
              </w:rPr>
              <w:t>Please detail key members of your proposed team including relevant experience and location</w:t>
            </w:r>
            <w:r w:rsidR="007E0CD6">
              <w:rPr>
                <w:rFonts w:asciiTheme="minorHAnsi" w:hAnsiTheme="minorHAnsi" w:cstheme="minorHAnsi"/>
                <w:sz w:val="24"/>
                <w:szCs w:val="24"/>
              </w:rPr>
              <w:t>.</w:t>
            </w:r>
          </w:p>
          <w:p w14:paraId="15B6D0EE" w14:textId="77777777" w:rsidR="00E465C8" w:rsidRPr="000D6B89" w:rsidRDefault="00E465C8" w:rsidP="00E465C8">
            <w:pPr>
              <w:tabs>
                <w:tab w:val="center" w:pos="4153"/>
                <w:tab w:val="right" w:pos="8306"/>
              </w:tabs>
              <w:rPr>
                <w:rFonts w:asciiTheme="minorHAnsi" w:hAnsiTheme="minorHAnsi" w:cstheme="minorHAnsi"/>
                <w:sz w:val="24"/>
                <w:szCs w:val="24"/>
              </w:rPr>
            </w:pPr>
          </w:p>
          <w:p w14:paraId="6095403C" w14:textId="62804DFF" w:rsidR="00E465C8" w:rsidRPr="000D6B89" w:rsidRDefault="00E465C8" w:rsidP="007E0CD6">
            <w:pPr>
              <w:tabs>
                <w:tab w:val="center" w:pos="4153"/>
                <w:tab w:val="right" w:pos="8306"/>
              </w:tabs>
              <w:rPr>
                <w:rFonts w:asciiTheme="minorHAnsi" w:hAnsiTheme="minorHAnsi" w:cstheme="minorHAnsi"/>
                <w:sz w:val="24"/>
                <w:szCs w:val="24"/>
              </w:rPr>
            </w:pPr>
            <w:r w:rsidRPr="000D6B89">
              <w:rPr>
                <w:rFonts w:asciiTheme="minorHAnsi" w:hAnsiTheme="minorHAnsi" w:cstheme="minorHAnsi"/>
                <w:sz w:val="24"/>
                <w:szCs w:val="24"/>
              </w:rPr>
              <w:t xml:space="preserve">If you do not intend to deliver any aspect of the contract yourself (such as the build) then please state who you would likely use on this project. If they were not involved in the projects supplied as examples of the </w:t>
            </w:r>
            <w:r w:rsidR="00933E67" w:rsidRPr="000D6B89">
              <w:rPr>
                <w:rFonts w:asciiTheme="minorHAnsi" w:hAnsiTheme="minorHAnsi" w:cstheme="minorHAnsi"/>
                <w:sz w:val="24"/>
                <w:szCs w:val="24"/>
              </w:rPr>
              <w:t>above,</w:t>
            </w:r>
            <w:r w:rsidRPr="000D6B89">
              <w:rPr>
                <w:rFonts w:asciiTheme="minorHAnsi" w:hAnsiTheme="minorHAnsi" w:cstheme="minorHAnsi"/>
                <w:sz w:val="24"/>
                <w:szCs w:val="24"/>
              </w:rPr>
              <w:t xml:space="preserve"> then please supply adequate examples of their work that demonstrates their adequacy to work on this project. Please also outline when you have worked together in the past and supply examples if this relationship has not been demonstrated by other material.</w:t>
            </w:r>
          </w:p>
          <w:p w14:paraId="58CE19E2" w14:textId="77777777" w:rsidR="00E465C8" w:rsidRPr="000D6B89" w:rsidRDefault="00E465C8" w:rsidP="00E465C8">
            <w:pPr>
              <w:tabs>
                <w:tab w:val="center" w:pos="4153"/>
                <w:tab w:val="right" w:pos="8306"/>
              </w:tabs>
              <w:ind w:left="720"/>
              <w:rPr>
                <w:rFonts w:asciiTheme="minorHAnsi" w:hAnsiTheme="minorHAnsi" w:cstheme="minorHAnsi"/>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75C3D601" w14:textId="77777777" w:rsidR="00E465C8" w:rsidRPr="000D6B89" w:rsidRDefault="00E465C8" w:rsidP="00E465C8">
            <w:pPr>
              <w:tabs>
                <w:tab w:val="center" w:pos="4153"/>
                <w:tab w:val="right" w:pos="8306"/>
              </w:tabs>
              <w:snapToGrid w:val="0"/>
              <w:rPr>
                <w:rFonts w:asciiTheme="minorHAnsi" w:hAnsiTheme="minorHAnsi" w:cstheme="minorHAnsi"/>
                <w:sz w:val="24"/>
                <w:szCs w:val="24"/>
              </w:rPr>
            </w:pPr>
            <w:r w:rsidRPr="000D6B89">
              <w:rPr>
                <w:rFonts w:asciiTheme="minorHAnsi" w:hAnsiTheme="minorHAnsi" w:cstheme="minorHAnsi"/>
                <w:sz w:val="24"/>
                <w:szCs w:val="24"/>
              </w:rPr>
              <w:t>30%</w:t>
            </w:r>
          </w:p>
        </w:tc>
      </w:tr>
      <w:tr w:rsidR="00E465C8" w:rsidRPr="000D6B89" w14:paraId="45586E16" w14:textId="77777777" w:rsidTr="007E0CD6">
        <w:trPr>
          <w:trHeight w:val="2542"/>
        </w:trPr>
        <w:tc>
          <w:tcPr>
            <w:tcW w:w="1418" w:type="dxa"/>
            <w:tcBorders>
              <w:top w:val="single" w:sz="4" w:space="0" w:color="auto"/>
              <w:left w:val="single" w:sz="4" w:space="0" w:color="auto"/>
              <w:bottom w:val="single" w:sz="4" w:space="0" w:color="auto"/>
              <w:right w:val="single" w:sz="4" w:space="0" w:color="auto"/>
            </w:tcBorders>
          </w:tcPr>
          <w:p w14:paraId="16F56FF2" w14:textId="1AB791E2" w:rsidR="00E465C8" w:rsidRPr="000D6B89" w:rsidRDefault="00E465C8" w:rsidP="00E465C8">
            <w:pPr>
              <w:tabs>
                <w:tab w:val="center" w:pos="4153"/>
                <w:tab w:val="right" w:pos="8306"/>
              </w:tabs>
              <w:snapToGrid w:val="0"/>
              <w:rPr>
                <w:rFonts w:asciiTheme="minorHAnsi" w:hAnsiTheme="minorHAnsi" w:cstheme="minorHAnsi"/>
                <w:sz w:val="24"/>
                <w:szCs w:val="24"/>
              </w:rPr>
            </w:pPr>
            <w:r w:rsidRPr="000D6B89">
              <w:rPr>
                <w:rFonts w:asciiTheme="minorHAnsi" w:hAnsiTheme="minorHAnsi" w:cstheme="minorHAnsi"/>
                <w:sz w:val="24"/>
                <w:szCs w:val="24"/>
              </w:rPr>
              <w:t>Approach to this project</w:t>
            </w:r>
          </w:p>
        </w:tc>
        <w:tc>
          <w:tcPr>
            <w:tcW w:w="6379" w:type="dxa"/>
            <w:tcBorders>
              <w:top w:val="single" w:sz="4" w:space="0" w:color="auto"/>
              <w:left w:val="single" w:sz="4" w:space="0" w:color="auto"/>
              <w:bottom w:val="single" w:sz="4" w:space="0" w:color="auto"/>
              <w:right w:val="single" w:sz="4" w:space="0" w:color="auto"/>
            </w:tcBorders>
          </w:tcPr>
          <w:p w14:paraId="4B92ABDC" w14:textId="22A2A347" w:rsidR="00E465C8" w:rsidRPr="000D6B89" w:rsidRDefault="00E465C8" w:rsidP="007E0CD6">
            <w:pPr>
              <w:tabs>
                <w:tab w:val="left" w:pos="-1440"/>
                <w:tab w:val="center" w:pos="4153"/>
                <w:tab w:val="right" w:pos="8306"/>
              </w:tabs>
              <w:rPr>
                <w:rFonts w:asciiTheme="minorHAnsi" w:hAnsiTheme="minorHAnsi" w:cstheme="minorHAnsi"/>
                <w:sz w:val="24"/>
                <w:szCs w:val="24"/>
              </w:rPr>
            </w:pPr>
            <w:r w:rsidRPr="000D6B89">
              <w:rPr>
                <w:rFonts w:asciiTheme="minorHAnsi" w:hAnsiTheme="minorHAnsi" w:cstheme="minorHAnsi"/>
                <w:sz w:val="24"/>
                <w:szCs w:val="24"/>
              </w:rPr>
              <w:t>A brief statement of approach and method to thi</w:t>
            </w:r>
            <w:r w:rsidR="007E0CD6">
              <w:rPr>
                <w:rFonts w:asciiTheme="minorHAnsi" w:hAnsiTheme="minorHAnsi" w:cstheme="minorHAnsi"/>
                <w:sz w:val="24"/>
                <w:szCs w:val="24"/>
              </w:rPr>
              <w:t>s project. This should include:</w:t>
            </w:r>
          </w:p>
          <w:p w14:paraId="54D805E4" w14:textId="77777777" w:rsidR="00E465C8" w:rsidRPr="000D6B89" w:rsidRDefault="00E465C8" w:rsidP="00CC7744">
            <w:pPr>
              <w:pStyle w:val="ListParagraph"/>
              <w:widowControl w:val="0"/>
              <w:numPr>
                <w:ilvl w:val="0"/>
                <w:numId w:val="12"/>
              </w:numPr>
              <w:tabs>
                <w:tab w:val="left" w:pos="-1440"/>
                <w:tab w:val="center" w:pos="4153"/>
                <w:tab w:val="right" w:pos="8306"/>
              </w:tabs>
              <w:snapToGrid w:val="0"/>
              <w:rPr>
                <w:rFonts w:asciiTheme="minorHAnsi" w:hAnsiTheme="minorHAnsi" w:cstheme="minorHAnsi"/>
                <w:sz w:val="24"/>
                <w:szCs w:val="24"/>
              </w:rPr>
            </w:pPr>
            <w:r w:rsidRPr="000D6B89">
              <w:rPr>
                <w:rFonts w:asciiTheme="minorHAnsi" w:hAnsiTheme="minorHAnsi" w:cstheme="minorHAnsi"/>
                <w:sz w:val="24"/>
                <w:szCs w:val="24"/>
              </w:rPr>
              <w:t xml:space="preserve">An outline of your potential approach and method for this project </w:t>
            </w:r>
          </w:p>
          <w:p w14:paraId="7E66D60A" w14:textId="77777777" w:rsidR="00E465C8" w:rsidRPr="000D6B89" w:rsidRDefault="00E465C8" w:rsidP="00CC7744">
            <w:pPr>
              <w:pStyle w:val="ListParagraph"/>
              <w:widowControl w:val="0"/>
              <w:numPr>
                <w:ilvl w:val="0"/>
                <w:numId w:val="12"/>
              </w:numPr>
              <w:tabs>
                <w:tab w:val="left" w:pos="-1440"/>
                <w:tab w:val="center" w:pos="4153"/>
                <w:tab w:val="right" w:pos="8306"/>
              </w:tabs>
              <w:snapToGrid w:val="0"/>
              <w:rPr>
                <w:rFonts w:asciiTheme="minorHAnsi" w:hAnsiTheme="minorHAnsi" w:cstheme="minorHAnsi"/>
                <w:sz w:val="24"/>
                <w:szCs w:val="24"/>
              </w:rPr>
            </w:pPr>
            <w:r w:rsidRPr="000D6B89">
              <w:rPr>
                <w:rFonts w:asciiTheme="minorHAnsi" w:hAnsiTheme="minorHAnsi" w:cstheme="minorHAnsi"/>
                <w:sz w:val="24"/>
                <w:szCs w:val="24"/>
              </w:rPr>
              <w:t>A draft programme including the hours/days you propose to spend on the project</w:t>
            </w:r>
          </w:p>
          <w:p w14:paraId="548B2B0A" w14:textId="7BCDF62F" w:rsidR="00E465C8" w:rsidRPr="007E0CD6" w:rsidRDefault="00E465C8" w:rsidP="007E0CD6">
            <w:pPr>
              <w:pStyle w:val="ListParagraph"/>
              <w:widowControl w:val="0"/>
              <w:numPr>
                <w:ilvl w:val="0"/>
                <w:numId w:val="12"/>
              </w:numPr>
              <w:tabs>
                <w:tab w:val="left" w:pos="-1440"/>
                <w:tab w:val="center" w:pos="4153"/>
                <w:tab w:val="right" w:pos="8306"/>
              </w:tabs>
              <w:snapToGrid w:val="0"/>
              <w:rPr>
                <w:rFonts w:asciiTheme="minorHAnsi" w:hAnsiTheme="minorHAnsi" w:cstheme="minorHAnsi"/>
                <w:sz w:val="24"/>
                <w:szCs w:val="24"/>
              </w:rPr>
            </w:pPr>
            <w:r w:rsidRPr="000D6B89">
              <w:rPr>
                <w:rFonts w:asciiTheme="minorHAnsi" w:hAnsiTheme="minorHAnsi" w:cstheme="minorHAnsi"/>
                <w:sz w:val="24"/>
                <w:szCs w:val="24"/>
              </w:rPr>
              <w:t>A reflection on any risks or issues that you feel would be relevant to this project</w:t>
            </w:r>
          </w:p>
        </w:tc>
        <w:tc>
          <w:tcPr>
            <w:tcW w:w="1275" w:type="dxa"/>
            <w:tcBorders>
              <w:top w:val="single" w:sz="4" w:space="0" w:color="auto"/>
              <w:left w:val="single" w:sz="4" w:space="0" w:color="auto"/>
              <w:bottom w:val="single" w:sz="4" w:space="0" w:color="auto"/>
              <w:right w:val="single" w:sz="4" w:space="0" w:color="auto"/>
            </w:tcBorders>
          </w:tcPr>
          <w:p w14:paraId="79FEF70C" w14:textId="07DAF46F" w:rsidR="00E465C8" w:rsidRPr="000D6B89" w:rsidRDefault="007E0CD6" w:rsidP="007E0CD6">
            <w:pPr>
              <w:tabs>
                <w:tab w:val="center" w:pos="4153"/>
                <w:tab w:val="right" w:pos="8306"/>
              </w:tabs>
              <w:rPr>
                <w:rFonts w:asciiTheme="minorHAnsi" w:hAnsiTheme="minorHAnsi" w:cstheme="minorHAnsi"/>
                <w:sz w:val="24"/>
                <w:szCs w:val="24"/>
              </w:rPr>
            </w:pPr>
            <w:r>
              <w:rPr>
                <w:rFonts w:asciiTheme="minorHAnsi" w:hAnsiTheme="minorHAnsi" w:cstheme="minorHAnsi"/>
                <w:sz w:val="24"/>
                <w:szCs w:val="24"/>
              </w:rPr>
              <w:t>30%</w:t>
            </w:r>
          </w:p>
        </w:tc>
      </w:tr>
      <w:tr w:rsidR="00E465C8" w:rsidRPr="000D6B89" w14:paraId="0B8D8143" w14:textId="77777777" w:rsidTr="007E0CD6">
        <w:trPr>
          <w:trHeight w:val="2178"/>
        </w:trPr>
        <w:tc>
          <w:tcPr>
            <w:tcW w:w="1418" w:type="dxa"/>
            <w:tcBorders>
              <w:top w:val="single" w:sz="4" w:space="0" w:color="auto"/>
              <w:left w:val="single" w:sz="4" w:space="0" w:color="auto"/>
              <w:bottom w:val="single" w:sz="4" w:space="0" w:color="auto"/>
              <w:right w:val="single" w:sz="4" w:space="0" w:color="auto"/>
            </w:tcBorders>
          </w:tcPr>
          <w:p w14:paraId="6C841D07" w14:textId="77777777" w:rsidR="00E465C8" w:rsidRPr="000D6B89" w:rsidRDefault="00E465C8" w:rsidP="00E465C8">
            <w:pPr>
              <w:tabs>
                <w:tab w:val="center" w:pos="4153"/>
                <w:tab w:val="right" w:pos="8306"/>
              </w:tabs>
              <w:snapToGrid w:val="0"/>
              <w:rPr>
                <w:rFonts w:asciiTheme="minorHAnsi" w:hAnsiTheme="minorHAnsi" w:cstheme="minorHAnsi"/>
                <w:sz w:val="24"/>
                <w:szCs w:val="24"/>
              </w:rPr>
            </w:pPr>
            <w:r w:rsidRPr="000D6B89">
              <w:rPr>
                <w:rFonts w:asciiTheme="minorHAnsi" w:hAnsiTheme="minorHAnsi" w:cstheme="minorHAnsi"/>
                <w:sz w:val="24"/>
                <w:szCs w:val="24"/>
              </w:rPr>
              <w:lastRenderedPageBreak/>
              <w:t xml:space="preserve">Details of your company history and profile </w:t>
            </w:r>
          </w:p>
        </w:tc>
        <w:tc>
          <w:tcPr>
            <w:tcW w:w="6379" w:type="dxa"/>
            <w:tcBorders>
              <w:top w:val="single" w:sz="4" w:space="0" w:color="auto"/>
              <w:left w:val="single" w:sz="4" w:space="0" w:color="auto"/>
              <w:bottom w:val="single" w:sz="4" w:space="0" w:color="auto"/>
              <w:right w:val="single" w:sz="4" w:space="0" w:color="auto"/>
            </w:tcBorders>
          </w:tcPr>
          <w:p w14:paraId="26145715" w14:textId="545E9A8E" w:rsidR="007E0CD6" w:rsidRPr="000D6B89" w:rsidRDefault="00E465C8" w:rsidP="00E465C8">
            <w:pPr>
              <w:tabs>
                <w:tab w:val="left" w:pos="-1440"/>
                <w:tab w:val="center" w:pos="4153"/>
                <w:tab w:val="right" w:pos="8306"/>
              </w:tabs>
              <w:rPr>
                <w:rFonts w:asciiTheme="minorHAnsi" w:hAnsiTheme="minorHAnsi" w:cstheme="minorHAnsi"/>
                <w:sz w:val="24"/>
                <w:szCs w:val="24"/>
              </w:rPr>
            </w:pPr>
            <w:r w:rsidRPr="000D6B89">
              <w:rPr>
                <w:rFonts w:asciiTheme="minorHAnsi" w:hAnsiTheme="minorHAnsi" w:cstheme="minorHAnsi"/>
                <w:sz w:val="24"/>
                <w:szCs w:val="24"/>
              </w:rPr>
              <w:t>Company information to include:</w:t>
            </w:r>
          </w:p>
          <w:p w14:paraId="636C4683" w14:textId="77777777" w:rsidR="00E465C8" w:rsidRPr="000D6B89" w:rsidRDefault="00E465C8" w:rsidP="00CC7744">
            <w:pPr>
              <w:pStyle w:val="ListParagraph"/>
              <w:numPr>
                <w:ilvl w:val="0"/>
                <w:numId w:val="17"/>
              </w:numPr>
              <w:tabs>
                <w:tab w:val="left" w:pos="-1440"/>
                <w:tab w:val="center" w:pos="4153"/>
                <w:tab w:val="right" w:pos="8306"/>
              </w:tabs>
              <w:rPr>
                <w:rFonts w:asciiTheme="minorHAnsi" w:hAnsiTheme="minorHAnsi" w:cstheme="minorHAnsi"/>
                <w:sz w:val="24"/>
                <w:szCs w:val="24"/>
              </w:rPr>
            </w:pPr>
            <w:r w:rsidRPr="000D6B89">
              <w:rPr>
                <w:rFonts w:asciiTheme="minorHAnsi" w:hAnsiTheme="minorHAnsi" w:cstheme="minorHAnsi"/>
                <w:sz w:val="24"/>
                <w:szCs w:val="24"/>
              </w:rPr>
              <w:t>Sustainability policy</w:t>
            </w:r>
          </w:p>
          <w:p w14:paraId="4BD9F1BF" w14:textId="77777777" w:rsidR="00E465C8" w:rsidRPr="000D6B89" w:rsidRDefault="00E465C8" w:rsidP="00CC7744">
            <w:pPr>
              <w:pStyle w:val="ListParagraph"/>
              <w:numPr>
                <w:ilvl w:val="0"/>
                <w:numId w:val="17"/>
              </w:numPr>
              <w:tabs>
                <w:tab w:val="left" w:pos="-1440"/>
                <w:tab w:val="center" w:pos="4153"/>
                <w:tab w:val="right" w:pos="8306"/>
              </w:tabs>
              <w:rPr>
                <w:rFonts w:asciiTheme="minorHAnsi" w:hAnsiTheme="minorHAnsi" w:cstheme="minorHAnsi"/>
                <w:sz w:val="24"/>
                <w:szCs w:val="24"/>
              </w:rPr>
            </w:pPr>
            <w:r w:rsidRPr="000D6B89">
              <w:rPr>
                <w:rFonts w:asciiTheme="minorHAnsi" w:hAnsiTheme="minorHAnsi" w:cstheme="minorHAnsi"/>
                <w:sz w:val="24"/>
                <w:szCs w:val="24"/>
              </w:rPr>
              <w:t>Health and safety policy, example risk assessments and method statements along with any other relevant information.</w:t>
            </w:r>
          </w:p>
          <w:p w14:paraId="031C0448" w14:textId="03325165" w:rsidR="00E465C8" w:rsidRPr="000D6B89" w:rsidRDefault="00E465C8" w:rsidP="00CC7744">
            <w:pPr>
              <w:pStyle w:val="ListParagraph"/>
              <w:numPr>
                <w:ilvl w:val="0"/>
                <w:numId w:val="17"/>
              </w:numPr>
              <w:tabs>
                <w:tab w:val="left" w:pos="-1440"/>
                <w:tab w:val="center" w:pos="4153"/>
                <w:tab w:val="right" w:pos="8306"/>
              </w:tabs>
              <w:rPr>
                <w:rFonts w:asciiTheme="minorHAnsi" w:hAnsiTheme="minorHAnsi" w:cstheme="minorHAnsi"/>
                <w:sz w:val="24"/>
                <w:szCs w:val="24"/>
              </w:rPr>
            </w:pPr>
            <w:r w:rsidRPr="000D6B89">
              <w:rPr>
                <w:rFonts w:asciiTheme="minorHAnsi" w:hAnsiTheme="minorHAnsi" w:cstheme="minorHAnsi"/>
                <w:sz w:val="24"/>
                <w:szCs w:val="24"/>
              </w:rPr>
              <w:t>Accounts information (including the last two years</w:t>
            </w:r>
            <w:r w:rsidR="001F36A4">
              <w:rPr>
                <w:rFonts w:asciiTheme="minorHAnsi" w:hAnsiTheme="minorHAnsi" w:cstheme="minorHAnsi"/>
                <w:sz w:val="24"/>
                <w:szCs w:val="24"/>
              </w:rPr>
              <w:t>’</w:t>
            </w:r>
            <w:r w:rsidRPr="000D6B89">
              <w:rPr>
                <w:rFonts w:asciiTheme="minorHAnsi" w:hAnsiTheme="minorHAnsi" w:cstheme="minorHAnsi"/>
                <w:sz w:val="24"/>
                <w:szCs w:val="24"/>
              </w:rPr>
              <w:t xml:space="preserve"> sets of accounts)</w:t>
            </w:r>
          </w:p>
        </w:tc>
        <w:tc>
          <w:tcPr>
            <w:tcW w:w="1275" w:type="dxa"/>
            <w:tcBorders>
              <w:top w:val="single" w:sz="4" w:space="0" w:color="auto"/>
              <w:left w:val="single" w:sz="4" w:space="0" w:color="auto"/>
              <w:bottom w:val="single" w:sz="4" w:space="0" w:color="auto"/>
              <w:right w:val="single" w:sz="4" w:space="0" w:color="auto"/>
            </w:tcBorders>
          </w:tcPr>
          <w:p w14:paraId="64DCF41A" w14:textId="57AC3B1D" w:rsidR="00E465C8" w:rsidRPr="000D6B89" w:rsidRDefault="007E0CD6" w:rsidP="007E0CD6">
            <w:pPr>
              <w:tabs>
                <w:tab w:val="left" w:pos="743"/>
                <w:tab w:val="center" w:pos="4153"/>
                <w:tab w:val="right" w:pos="8306"/>
              </w:tabs>
              <w:snapToGrid w:val="0"/>
              <w:rPr>
                <w:rFonts w:asciiTheme="minorHAnsi" w:hAnsiTheme="minorHAnsi" w:cstheme="minorHAnsi"/>
                <w:sz w:val="24"/>
                <w:szCs w:val="24"/>
              </w:rPr>
            </w:pPr>
            <w:r>
              <w:rPr>
                <w:rFonts w:asciiTheme="minorHAnsi" w:hAnsiTheme="minorHAnsi" w:cstheme="minorHAnsi"/>
                <w:sz w:val="24"/>
                <w:szCs w:val="24"/>
              </w:rPr>
              <w:t>Pass/fail</w:t>
            </w:r>
          </w:p>
        </w:tc>
      </w:tr>
      <w:tr w:rsidR="00E465C8" w:rsidRPr="000D6B89" w14:paraId="7B734C71" w14:textId="77777777" w:rsidTr="00322F5F">
        <w:tc>
          <w:tcPr>
            <w:tcW w:w="1418" w:type="dxa"/>
            <w:tcBorders>
              <w:top w:val="single" w:sz="4" w:space="0" w:color="auto"/>
              <w:left w:val="single" w:sz="4" w:space="0" w:color="auto"/>
              <w:bottom w:val="single" w:sz="4" w:space="0" w:color="auto"/>
              <w:right w:val="single" w:sz="4" w:space="0" w:color="auto"/>
            </w:tcBorders>
          </w:tcPr>
          <w:p w14:paraId="4EA49C77" w14:textId="77777777" w:rsidR="00E465C8" w:rsidRPr="000D6B89" w:rsidRDefault="00E465C8" w:rsidP="00E465C8">
            <w:pPr>
              <w:tabs>
                <w:tab w:val="center" w:pos="4153"/>
                <w:tab w:val="right" w:pos="8306"/>
              </w:tabs>
              <w:snapToGrid w:val="0"/>
              <w:rPr>
                <w:rFonts w:asciiTheme="minorHAnsi" w:hAnsiTheme="minorHAnsi" w:cstheme="minorHAnsi"/>
                <w:sz w:val="24"/>
                <w:szCs w:val="24"/>
              </w:rPr>
            </w:pPr>
            <w:r w:rsidRPr="000D6B89">
              <w:rPr>
                <w:rFonts w:asciiTheme="minorHAnsi" w:hAnsiTheme="minorHAnsi" w:cstheme="minorHAnsi"/>
                <w:sz w:val="24"/>
                <w:szCs w:val="24"/>
              </w:rPr>
              <w:t>Contact</w:t>
            </w:r>
          </w:p>
        </w:tc>
        <w:tc>
          <w:tcPr>
            <w:tcW w:w="6379" w:type="dxa"/>
            <w:tcBorders>
              <w:top w:val="single" w:sz="4" w:space="0" w:color="auto"/>
              <w:left w:val="single" w:sz="4" w:space="0" w:color="auto"/>
              <w:bottom w:val="single" w:sz="4" w:space="0" w:color="auto"/>
              <w:right w:val="single" w:sz="4" w:space="0" w:color="auto"/>
            </w:tcBorders>
          </w:tcPr>
          <w:p w14:paraId="2C5A8191" w14:textId="276A555A" w:rsidR="00E465C8" w:rsidRPr="000D6B89" w:rsidRDefault="00E465C8" w:rsidP="007E0CD6">
            <w:pPr>
              <w:spacing w:after="200"/>
              <w:rPr>
                <w:rFonts w:asciiTheme="minorHAnsi" w:hAnsiTheme="minorHAnsi" w:cstheme="minorHAnsi"/>
                <w:sz w:val="24"/>
                <w:szCs w:val="24"/>
              </w:rPr>
            </w:pPr>
            <w:r w:rsidRPr="000D6B89">
              <w:rPr>
                <w:rFonts w:asciiTheme="minorHAnsi" w:hAnsiTheme="minorHAnsi" w:cstheme="minorHAnsi"/>
                <w:sz w:val="24"/>
                <w:szCs w:val="24"/>
              </w:rPr>
              <w:t>A suitable single point of contact for all correspondence, include email address, postal address and telephone number(s).</w:t>
            </w:r>
          </w:p>
        </w:tc>
        <w:tc>
          <w:tcPr>
            <w:tcW w:w="1275" w:type="dxa"/>
            <w:tcBorders>
              <w:top w:val="single" w:sz="4" w:space="0" w:color="auto"/>
              <w:left w:val="single" w:sz="4" w:space="0" w:color="auto"/>
              <w:bottom w:val="single" w:sz="4" w:space="0" w:color="auto"/>
              <w:right w:val="single" w:sz="4" w:space="0" w:color="auto"/>
            </w:tcBorders>
          </w:tcPr>
          <w:p w14:paraId="27296E25" w14:textId="77777777" w:rsidR="00E465C8" w:rsidRPr="000D6B89" w:rsidRDefault="00E465C8" w:rsidP="00E465C8">
            <w:pPr>
              <w:tabs>
                <w:tab w:val="center" w:pos="4153"/>
                <w:tab w:val="right" w:pos="8306"/>
              </w:tabs>
              <w:snapToGrid w:val="0"/>
              <w:ind w:left="720"/>
              <w:rPr>
                <w:rFonts w:asciiTheme="minorHAnsi" w:hAnsiTheme="minorHAnsi" w:cstheme="minorHAnsi"/>
                <w:sz w:val="24"/>
                <w:szCs w:val="24"/>
              </w:rPr>
            </w:pPr>
          </w:p>
        </w:tc>
      </w:tr>
    </w:tbl>
    <w:p w14:paraId="7FD5396A" w14:textId="77777777" w:rsidR="00E465C8" w:rsidRPr="000D6B89" w:rsidRDefault="00E465C8" w:rsidP="00E465C8">
      <w:pPr>
        <w:ind w:left="720"/>
        <w:rPr>
          <w:rFonts w:asciiTheme="minorHAnsi" w:hAnsiTheme="minorHAnsi" w:cstheme="minorHAnsi"/>
          <w:sz w:val="24"/>
          <w:szCs w:val="24"/>
        </w:rPr>
      </w:pPr>
    </w:p>
    <w:p w14:paraId="32089743" w14:textId="2C0714B5" w:rsidR="00E465C8" w:rsidRPr="00760DC8" w:rsidRDefault="00DC4F7C" w:rsidP="002871A1">
      <w:pPr>
        <w:pStyle w:val="Heading3"/>
      </w:pPr>
      <w:bookmarkStart w:id="40" w:name="_Toc152680347"/>
      <w:r w:rsidRPr="00760DC8">
        <w:t>14</w:t>
      </w:r>
      <w:r w:rsidR="00E465C8" w:rsidRPr="00760DC8">
        <w:t>.2</w:t>
      </w:r>
      <w:r w:rsidRPr="00760DC8">
        <w:tab/>
        <w:t>Public funding</w:t>
      </w:r>
      <w:bookmarkEnd w:id="40"/>
      <w:r w:rsidR="00E465C8" w:rsidRPr="00760DC8">
        <w:t xml:space="preserve"> </w:t>
      </w:r>
    </w:p>
    <w:p w14:paraId="0E9FB3A5" w14:textId="77777777" w:rsidR="00E465C8" w:rsidRPr="000D6B89" w:rsidRDefault="00E465C8" w:rsidP="00E465C8">
      <w:pPr>
        <w:ind w:left="720"/>
        <w:rPr>
          <w:rFonts w:asciiTheme="minorHAnsi" w:hAnsiTheme="minorHAnsi" w:cstheme="minorHAnsi"/>
          <w:b/>
          <w:sz w:val="24"/>
          <w:szCs w:val="24"/>
        </w:rPr>
      </w:pPr>
    </w:p>
    <w:p w14:paraId="1FBB6D4D" w14:textId="1AA35FDB" w:rsidR="00E465C8" w:rsidRPr="000D6B89" w:rsidRDefault="00D103BF" w:rsidP="00E465C8">
      <w:pPr>
        <w:ind w:left="720"/>
        <w:rPr>
          <w:rFonts w:asciiTheme="minorHAnsi" w:hAnsiTheme="minorHAnsi" w:cstheme="minorHAnsi"/>
          <w:sz w:val="24"/>
          <w:szCs w:val="24"/>
        </w:rPr>
      </w:pPr>
      <w:r w:rsidRPr="00924D6B">
        <w:rPr>
          <w:rFonts w:asciiTheme="minorHAnsi" w:hAnsiTheme="minorHAnsi" w:cstheme="minorHAnsi"/>
          <w:sz w:val="24"/>
          <w:szCs w:val="24"/>
          <w:highlight w:val="lightGray"/>
        </w:rPr>
        <w:t>[</w:t>
      </w:r>
      <w:r w:rsidR="00E465C8" w:rsidRPr="00924D6B">
        <w:rPr>
          <w:rFonts w:asciiTheme="minorHAnsi" w:hAnsiTheme="minorHAnsi" w:cstheme="minorHAnsi"/>
          <w:sz w:val="24"/>
          <w:szCs w:val="24"/>
          <w:highlight w:val="lightGray"/>
        </w:rPr>
        <w:t>Suppliers and those organisations looking to bid for public sector contracts should be aware that if they are awarded a new contract with a publicly funded body, the resulting contract will be published. In some circumstances, limited redactions will be made to some contracts before they are published in order to comply with existing law and for the protection of national security.</w:t>
      </w:r>
      <w:r w:rsidRPr="00924D6B">
        <w:rPr>
          <w:rFonts w:asciiTheme="minorHAnsi" w:hAnsiTheme="minorHAnsi" w:cstheme="minorHAnsi"/>
          <w:sz w:val="24"/>
          <w:szCs w:val="24"/>
          <w:highlight w:val="lightGray"/>
        </w:rPr>
        <w:t>]</w:t>
      </w:r>
    </w:p>
    <w:p w14:paraId="2BA9A846" w14:textId="77777777" w:rsidR="00E465C8" w:rsidRPr="000D6B89" w:rsidRDefault="00E465C8" w:rsidP="00E465C8">
      <w:pPr>
        <w:ind w:left="720"/>
        <w:rPr>
          <w:rFonts w:asciiTheme="minorHAnsi" w:hAnsiTheme="minorHAnsi" w:cstheme="minorHAnsi"/>
          <w:b/>
          <w:sz w:val="24"/>
          <w:szCs w:val="24"/>
        </w:rPr>
      </w:pPr>
    </w:p>
    <w:p w14:paraId="64559BFB" w14:textId="5A399FFE" w:rsidR="00FE1C68" w:rsidRDefault="00FE1C68" w:rsidP="00760DC8">
      <w:pPr>
        <w:pStyle w:val="Heading2"/>
      </w:pPr>
      <w:bookmarkStart w:id="41" w:name="_Toc152680348"/>
      <w:r>
        <w:t>15.</w:t>
      </w:r>
      <w:r>
        <w:tab/>
        <w:t>Contract Terms and Conditions:</w:t>
      </w:r>
      <w:bookmarkEnd w:id="41"/>
    </w:p>
    <w:p w14:paraId="1A64DDD6" w14:textId="77777777" w:rsidR="00FE1C68" w:rsidRDefault="00FE1C68" w:rsidP="00FE1C68">
      <w:pPr>
        <w:ind w:left="720"/>
        <w:rPr>
          <w:rFonts w:asciiTheme="minorHAnsi" w:hAnsiTheme="minorHAnsi" w:cstheme="minorHAnsi"/>
          <w:b/>
          <w:sz w:val="24"/>
          <w:szCs w:val="24"/>
        </w:rPr>
      </w:pPr>
    </w:p>
    <w:p w14:paraId="79CA6927" w14:textId="1F3F4B54" w:rsidR="00E465C8" w:rsidRPr="00FE1C68" w:rsidRDefault="00FE1C68" w:rsidP="00FE1C68">
      <w:pPr>
        <w:ind w:left="720"/>
        <w:rPr>
          <w:rFonts w:asciiTheme="minorHAnsi" w:hAnsiTheme="minorHAnsi" w:cstheme="minorHAnsi"/>
          <w:sz w:val="24"/>
          <w:szCs w:val="24"/>
        </w:rPr>
      </w:pPr>
      <w:r w:rsidRPr="00924D6B">
        <w:rPr>
          <w:rFonts w:asciiTheme="minorHAnsi" w:hAnsiTheme="minorHAnsi" w:cstheme="minorHAnsi"/>
          <w:sz w:val="24"/>
          <w:szCs w:val="24"/>
          <w:highlight w:val="lightGray"/>
        </w:rPr>
        <w:t>[Include T&amp;C’s from purchasing institution]</w:t>
      </w:r>
    </w:p>
    <w:p w14:paraId="3D12E4E9" w14:textId="77777777" w:rsidR="00E465C8" w:rsidRPr="000D6B89" w:rsidRDefault="00E465C8" w:rsidP="00E465C8">
      <w:pPr>
        <w:rPr>
          <w:rFonts w:asciiTheme="minorHAnsi" w:hAnsiTheme="minorHAnsi" w:cstheme="minorHAnsi"/>
          <w:sz w:val="24"/>
          <w:szCs w:val="24"/>
        </w:rPr>
      </w:pPr>
    </w:p>
    <w:sectPr w:rsidR="00E465C8" w:rsidRPr="000D6B89" w:rsidSect="001D5187">
      <w:footerReference w:type="default" r:id="rId15"/>
      <w:headerReference w:type="first" r:id="rId16"/>
      <w:type w:val="continuous"/>
      <w:pgSz w:w="11906" w:h="16838" w:code="9"/>
      <w:pgMar w:top="1134" w:right="1440" w:bottom="992" w:left="1701" w:header="794" w:footer="77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1F063" w14:textId="77777777" w:rsidR="00E15F55" w:rsidRDefault="00E15F55">
      <w:r>
        <w:separator/>
      </w:r>
    </w:p>
  </w:endnote>
  <w:endnote w:type="continuationSeparator" w:id="0">
    <w:p w14:paraId="55FFC605" w14:textId="77777777" w:rsidR="00E15F55" w:rsidRDefault="00E15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743870"/>
      <w:docPartObj>
        <w:docPartGallery w:val="Page Numbers (Bottom of Page)"/>
        <w:docPartUnique/>
      </w:docPartObj>
    </w:sdtPr>
    <w:sdtEndPr/>
    <w:sdtContent>
      <w:p w14:paraId="396706C9" w14:textId="015823CB" w:rsidR="00253BE0" w:rsidRDefault="00253BE0">
        <w:pPr>
          <w:pStyle w:val="Footer"/>
          <w:jc w:val="right"/>
        </w:pPr>
        <w:r>
          <w:fldChar w:fldCharType="begin"/>
        </w:r>
        <w:r>
          <w:instrText>PAGE   \* MERGEFORMAT</w:instrText>
        </w:r>
        <w:r>
          <w:fldChar w:fldCharType="separate"/>
        </w:r>
        <w:r>
          <w:t>2</w:t>
        </w:r>
        <w:r>
          <w:fldChar w:fldCharType="end"/>
        </w:r>
      </w:p>
    </w:sdtContent>
  </w:sdt>
  <w:p w14:paraId="7E8B1C17" w14:textId="58713D79" w:rsidR="00E63F5A" w:rsidRDefault="00E63F5A">
    <w:pPr>
      <w:pStyle w:val="Footer"/>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8186E" w14:textId="77777777" w:rsidR="00E15F55" w:rsidRDefault="00E15F55">
      <w:r>
        <w:separator/>
      </w:r>
    </w:p>
  </w:footnote>
  <w:footnote w:type="continuationSeparator" w:id="0">
    <w:p w14:paraId="3CEAE6D7" w14:textId="77777777" w:rsidR="00E15F55" w:rsidRDefault="00E15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338D6" w14:textId="289F5F3E" w:rsidR="00E63F5A" w:rsidRDefault="00E63F5A" w:rsidP="001D5187">
    <w:pPr>
      <w:pStyle w:val="Header"/>
      <w:tabs>
        <w:tab w:val="clear" w:pos="4153"/>
        <w:tab w:val="left" w:pos="6804"/>
      </w:tabs>
      <w:ind w:right="-89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0A0C"/>
    <w:multiLevelType w:val="hybridMultilevel"/>
    <w:tmpl w:val="A4B686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670EA1"/>
    <w:multiLevelType w:val="hybridMultilevel"/>
    <w:tmpl w:val="A5B6B10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66154CA"/>
    <w:multiLevelType w:val="hybridMultilevel"/>
    <w:tmpl w:val="0D7498D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7964689"/>
    <w:multiLevelType w:val="hybridMultilevel"/>
    <w:tmpl w:val="171601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0945CD"/>
    <w:multiLevelType w:val="hybridMultilevel"/>
    <w:tmpl w:val="B28C594A"/>
    <w:lvl w:ilvl="0" w:tplc="E7B6F3A4">
      <w:start w:val="18"/>
      <w:numFmt w:val="bullet"/>
      <w:lvlText w:val="-"/>
      <w:lvlJc w:val="left"/>
      <w:pPr>
        <w:tabs>
          <w:tab w:val="num" w:pos="720"/>
        </w:tabs>
        <w:ind w:left="720" w:hanging="360"/>
      </w:pPr>
      <w:rPr>
        <w:rFonts w:ascii="Arial" w:eastAsia="Times New Roman" w:hAnsi="Arial" w:cs="Arial" w:hint="default"/>
      </w:rPr>
    </w:lvl>
    <w:lvl w:ilvl="1" w:tplc="08090003">
      <w:start w:val="1"/>
      <w:numFmt w:val="bullet"/>
      <w:lvlText w:val="o"/>
      <w:lvlJc w:val="left"/>
      <w:pPr>
        <w:tabs>
          <w:tab w:val="num" w:pos="927"/>
        </w:tabs>
        <w:ind w:left="927"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BD17C4"/>
    <w:multiLevelType w:val="hybridMultilevel"/>
    <w:tmpl w:val="EA70632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7DC7662"/>
    <w:multiLevelType w:val="hybridMultilevel"/>
    <w:tmpl w:val="CF36FA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8AA61CC"/>
    <w:multiLevelType w:val="hybridMultilevel"/>
    <w:tmpl w:val="22D004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E424D7"/>
    <w:multiLevelType w:val="hybridMultilevel"/>
    <w:tmpl w:val="1ACEB5D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1FBE63BB"/>
    <w:multiLevelType w:val="hybridMultilevel"/>
    <w:tmpl w:val="9E5809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F84BA4"/>
    <w:multiLevelType w:val="multilevel"/>
    <w:tmpl w:val="4FF03A7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484FD7"/>
    <w:multiLevelType w:val="hybridMultilevel"/>
    <w:tmpl w:val="C450BBF6"/>
    <w:lvl w:ilvl="0" w:tplc="ED80E3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874B9D"/>
    <w:multiLevelType w:val="hybridMultilevel"/>
    <w:tmpl w:val="30B626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7A1298"/>
    <w:multiLevelType w:val="hybridMultilevel"/>
    <w:tmpl w:val="F0E060E6"/>
    <w:lvl w:ilvl="0" w:tplc="08090003">
      <w:start w:val="1"/>
      <w:numFmt w:val="bullet"/>
      <w:lvlText w:val="o"/>
      <w:lvlJc w:val="left"/>
      <w:pPr>
        <w:ind w:left="3600" w:hanging="360"/>
      </w:pPr>
      <w:rPr>
        <w:rFonts w:ascii="Courier New" w:hAnsi="Courier New" w:cs="Courier New"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4" w15:restartNumberingAfterBreak="0">
    <w:nsid w:val="347D5458"/>
    <w:multiLevelType w:val="hybridMultilevel"/>
    <w:tmpl w:val="109A6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D22175"/>
    <w:multiLevelType w:val="hybridMultilevel"/>
    <w:tmpl w:val="9446DC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06396A"/>
    <w:multiLevelType w:val="hybridMultilevel"/>
    <w:tmpl w:val="2960A77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F71FC"/>
    <w:multiLevelType w:val="multilevel"/>
    <w:tmpl w:val="5742D61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8" w15:restartNumberingAfterBreak="0">
    <w:nsid w:val="3A737EA2"/>
    <w:multiLevelType w:val="hybridMultilevel"/>
    <w:tmpl w:val="BD7CE856"/>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CA97247"/>
    <w:multiLevelType w:val="multilevel"/>
    <w:tmpl w:val="B6B00F4E"/>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E0C1638"/>
    <w:multiLevelType w:val="hybridMultilevel"/>
    <w:tmpl w:val="24F4195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3FAD1628"/>
    <w:multiLevelType w:val="multilevel"/>
    <w:tmpl w:val="B6B00F4E"/>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D101AAD"/>
    <w:multiLevelType w:val="hybridMultilevel"/>
    <w:tmpl w:val="222405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3064A7C"/>
    <w:multiLevelType w:val="hybridMultilevel"/>
    <w:tmpl w:val="5178CC1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539E2601"/>
    <w:multiLevelType w:val="hybridMultilevel"/>
    <w:tmpl w:val="3A566DF6"/>
    <w:lvl w:ilvl="0" w:tplc="08090003">
      <w:start w:val="1"/>
      <w:numFmt w:val="bullet"/>
      <w:lvlText w:val="o"/>
      <w:lvlJc w:val="left"/>
      <w:pPr>
        <w:ind w:left="1068" w:hanging="360"/>
      </w:pPr>
      <w:rPr>
        <w:rFonts w:ascii="Courier New" w:hAnsi="Courier New" w:cs="Courier New"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25" w15:restartNumberingAfterBreak="0">
    <w:nsid w:val="54841361"/>
    <w:multiLevelType w:val="hybridMultilevel"/>
    <w:tmpl w:val="4308F44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54DF343C"/>
    <w:multiLevelType w:val="hybridMultilevel"/>
    <w:tmpl w:val="3BB87D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56B3243"/>
    <w:multiLevelType w:val="hybridMultilevel"/>
    <w:tmpl w:val="D046BFF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573C57F3"/>
    <w:multiLevelType w:val="multilevel"/>
    <w:tmpl w:val="8E0AA994"/>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8F61D8C"/>
    <w:multiLevelType w:val="multilevel"/>
    <w:tmpl w:val="572A5F0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604965"/>
    <w:multiLevelType w:val="hybridMultilevel"/>
    <w:tmpl w:val="D1123F8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D325C7"/>
    <w:multiLevelType w:val="hybridMultilevel"/>
    <w:tmpl w:val="16AC211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5F452E00"/>
    <w:multiLevelType w:val="hybridMultilevel"/>
    <w:tmpl w:val="C98448A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4C938C1"/>
    <w:multiLevelType w:val="hybridMultilevel"/>
    <w:tmpl w:val="05AA986E"/>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34" w15:restartNumberingAfterBreak="0">
    <w:nsid w:val="671C5AC1"/>
    <w:multiLevelType w:val="hybridMultilevel"/>
    <w:tmpl w:val="AAD65046"/>
    <w:lvl w:ilvl="0" w:tplc="08090003">
      <w:start w:val="1"/>
      <w:numFmt w:val="bullet"/>
      <w:lvlText w:val="o"/>
      <w:lvlJc w:val="left"/>
      <w:pPr>
        <w:ind w:left="2880" w:hanging="360"/>
      </w:pPr>
      <w:rPr>
        <w:rFonts w:ascii="Courier New" w:hAnsi="Courier New" w:cs="Courier New"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5" w15:restartNumberingAfterBreak="0">
    <w:nsid w:val="6B642EA6"/>
    <w:multiLevelType w:val="hybridMultilevel"/>
    <w:tmpl w:val="935CB7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ED41851"/>
    <w:multiLevelType w:val="hybridMultilevel"/>
    <w:tmpl w:val="D9C62E94"/>
    <w:lvl w:ilvl="0" w:tplc="08090001">
      <w:start w:val="1"/>
      <w:numFmt w:val="bullet"/>
      <w:lvlText w:val=""/>
      <w:lvlJc w:val="left"/>
      <w:pPr>
        <w:ind w:left="1080" w:hanging="360"/>
      </w:pPr>
      <w:rPr>
        <w:rFonts w:ascii="Symbol" w:hAnsi="Symbol" w:hint="default"/>
      </w:rPr>
    </w:lvl>
    <w:lvl w:ilvl="1" w:tplc="68BEA1EA">
      <w:numFmt w:val="bullet"/>
      <w:lvlText w:val="•"/>
      <w:lvlJc w:val="left"/>
      <w:pPr>
        <w:ind w:left="1800" w:hanging="360"/>
      </w:pPr>
      <w:rPr>
        <w:rFonts w:ascii="Arial" w:eastAsia="Times New Roman"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03C0D3A"/>
    <w:multiLevelType w:val="hybridMultilevel"/>
    <w:tmpl w:val="26A878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8" w15:restartNumberingAfterBreak="0">
    <w:nsid w:val="7074576F"/>
    <w:multiLevelType w:val="hybridMultilevel"/>
    <w:tmpl w:val="1EF27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2D3517"/>
    <w:multiLevelType w:val="hybridMultilevel"/>
    <w:tmpl w:val="24508AA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72496409">
    <w:abstractNumId w:val="9"/>
  </w:num>
  <w:num w:numId="2" w16cid:durableId="1107385197">
    <w:abstractNumId w:val="11"/>
  </w:num>
  <w:num w:numId="3" w16cid:durableId="57486437">
    <w:abstractNumId w:val="0"/>
  </w:num>
  <w:num w:numId="4" w16cid:durableId="2024478795">
    <w:abstractNumId w:val="4"/>
  </w:num>
  <w:num w:numId="5" w16cid:durableId="1879851060">
    <w:abstractNumId w:val="36"/>
  </w:num>
  <w:num w:numId="6" w16cid:durableId="1268343134">
    <w:abstractNumId w:val="14"/>
  </w:num>
  <w:num w:numId="7" w16cid:durableId="1074350208">
    <w:abstractNumId w:val="38"/>
  </w:num>
  <w:num w:numId="8" w16cid:durableId="943457295">
    <w:abstractNumId w:val="35"/>
  </w:num>
  <w:num w:numId="9" w16cid:durableId="1609313114">
    <w:abstractNumId w:val="15"/>
  </w:num>
  <w:num w:numId="10" w16cid:durableId="1747724942">
    <w:abstractNumId w:val="16"/>
  </w:num>
  <w:num w:numId="11" w16cid:durableId="1401172432">
    <w:abstractNumId w:val="12"/>
  </w:num>
  <w:num w:numId="12" w16cid:durableId="1348095940">
    <w:abstractNumId w:val="24"/>
  </w:num>
  <w:num w:numId="13" w16cid:durableId="627204342">
    <w:abstractNumId w:val="3"/>
  </w:num>
  <w:num w:numId="14" w16cid:durableId="1333216958">
    <w:abstractNumId w:val="37"/>
  </w:num>
  <w:num w:numId="15" w16cid:durableId="1575119706">
    <w:abstractNumId w:val="7"/>
  </w:num>
  <w:num w:numId="16" w16cid:durableId="2041583131">
    <w:abstractNumId w:val="22"/>
  </w:num>
  <w:num w:numId="17" w16cid:durableId="1798646311">
    <w:abstractNumId w:val="18"/>
  </w:num>
  <w:num w:numId="18" w16cid:durableId="2126582482">
    <w:abstractNumId w:val="17"/>
  </w:num>
  <w:num w:numId="19" w16cid:durableId="1053501943">
    <w:abstractNumId w:val="39"/>
  </w:num>
  <w:num w:numId="20" w16cid:durableId="2130970673">
    <w:abstractNumId w:val="8"/>
  </w:num>
  <w:num w:numId="21" w16cid:durableId="1821771914">
    <w:abstractNumId w:val="1"/>
  </w:num>
  <w:num w:numId="22" w16cid:durableId="1688405229">
    <w:abstractNumId w:val="30"/>
  </w:num>
  <w:num w:numId="23" w16cid:durableId="597443695">
    <w:abstractNumId w:val="33"/>
  </w:num>
  <w:num w:numId="24" w16cid:durableId="1105266615">
    <w:abstractNumId w:val="32"/>
  </w:num>
  <w:num w:numId="25" w16cid:durableId="1441952149">
    <w:abstractNumId w:val="2"/>
  </w:num>
  <w:num w:numId="26" w16cid:durableId="799348385">
    <w:abstractNumId w:val="6"/>
  </w:num>
  <w:num w:numId="27" w16cid:durableId="1815680944">
    <w:abstractNumId w:val="13"/>
  </w:num>
  <w:num w:numId="28" w16cid:durableId="1828128735">
    <w:abstractNumId w:val="34"/>
  </w:num>
  <w:num w:numId="29" w16cid:durableId="1492988277">
    <w:abstractNumId w:val="20"/>
  </w:num>
  <w:num w:numId="30" w16cid:durableId="1112554728">
    <w:abstractNumId w:val="23"/>
  </w:num>
  <w:num w:numId="31" w16cid:durableId="1483692866">
    <w:abstractNumId w:val="27"/>
  </w:num>
  <w:num w:numId="32" w16cid:durableId="103158546">
    <w:abstractNumId w:val="5"/>
  </w:num>
  <w:num w:numId="33" w16cid:durableId="134641336">
    <w:abstractNumId w:val="28"/>
  </w:num>
  <w:num w:numId="34" w16cid:durableId="1113476312">
    <w:abstractNumId w:val="26"/>
  </w:num>
  <w:num w:numId="35" w16cid:durableId="1231960456">
    <w:abstractNumId w:val="31"/>
  </w:num>
  <w:num w:numId="36" w16cid:durableId="1720127608">
    <w:abstractNumId w:val="25"/>
  </w:num>
  <w:num w:numId="37" w16cid:durableId="1649630132">
    <w:abstractNumId w:val="10"/>
  </w:num>
  <w:num w:numId="38" w16cid:durableId="2045013589">
    <w:abstractNumId w:val="19"/>
  </w:num>
  <w:num w:numId="39" w16cid:durableId="1869639517">
    <w:abstractNumId w:val="29"/>
  </w:num>
  <w:num w:numId="40" w16cid:durableId="1635405118">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CAA"/>
    <w:rsid w:val="00005726"/>
    <w:rsid w:val="00006DE3"/>
    <w:rsid w:val="00035240"/>
    <w:rsid w:val="00042C90"/>
    <w:rsid w:val="000441D4"/>
    <w:rsid w:val="00050996"/>
    <w:rsid w:val="00053402"/>
    <w:rsid w:val="00057D2A"/>
    <w:rsid w:val="00061163"/>
    <w:rsid w:val="00083A2B"/>
    <w:rsid w:val="000852A2"/>
    <w:rsid w:val="00087FB6"/>
    <w:rsid w:val="000A40F5"/>
    <w:rsid w:val="000A4A19"/>
    <w:rsid w:val="000B0044"/>
    <w:rsid w:val="000C0873"/>
    <w:rsid w:val="000D0081"/>
    <w:rsid w:val="000D6B89"/>
    <w:rsid w:val="000E27CC"/>
    <w:rsid w:val="000E4ED2"/>
    <w:rsid w:val="000E67A0"/>
    <w:rsid w:val="000E6C10"/>
    <w:rsid w:val="000F412D"/>
    <w:rsid w:val="000F6522"/>
    <w:rsid w:val="000F7397"/>
    <w:rsid w:val="00100B81"/>
    <w:rsid w:val="00113183"/>
    <w:rsid w:val="001132E9"/>
    <w:rsid w:val="0011645F"/>
    <w:rsid w:val="0011745F"/>
    <w:rsid w:val="001305FB"/>
    <w:rsid w:val="00131ADD"/>
    <w:rsid w:val="00132965"/>
    <w:rsid w:val="001341FC"/>
    <w:rsid w:val="0013561C"/>
    <w:rsid w:val="00142A02"/>
    <w:rsid w:val="00163C82"/>
    <w:rsid w:val="00164A2D"/>
    <w:rsid w:val="00165943"/>
    <w:rsid w:val="0016741A"/>
    <w:rsid w:val="001708A9"/>
    <w:rsid w:val="00172222"/>
    <w:rsid w:val="001745D7"/>
    <w:rsid w:val="00180BCB"/>
    <w:rsid w:val="00183863"/>
    <w:rsid w:val="00184830"/>
    <w:rsid w:val="00191AA5"/>
    <w:rsid w:val="001B1C35"/>
    <w:rsid w:val="001B6220"/>
    <w:rsid w:val="001C2310"/>
    <w:rsid w:val="001C52EA"/>
    <w:rsid w:val="001C601C"/>
    <w:rsid w:val="001D4C4E"/>
    <w:rsid w:val="001D4CA4"/>
    <w:rsid w:val="001D5187"/>
    <w:rsid w:val="001E028B"/>
    <w:rsid w:val="001E0921"/>
    <w:rsid w:val="001E3B68"/>
    <w:rsid w:val="001F36A4"/>
    <w:rsid w:val="00201B54"/>
    <w:rsid w:val="00202F5A"/>
    <w:rsid w:val="00223F2A"/>
    <w:rsid w:val="0022424C"/>
    <w:rsid w:val="002316FB"/>
    <w:rsid w:val="00231F88"/>
    <w:rsid w:val="00237F91"/>
    <w:rsid w:val="0024008F"/>
    <w:rsid w:val="0024328B"/>
    <w:rsid w:val="00247EC0"/>
    <w:rsid w:val="0025381E"/>
    <w:rsid w:val="00253BE0"/>
    <w:rsid w:val="00260D60"/>
    <w:rsid w:val="00264710"/>
    <w:rsid w:val="00272CCF"/>
    <w:rsid w:val="00272F99"/>
    <w:rsid w:val="002871A1"/>
    <w:rsid w:val="00294FE6"/>
    <w:rsid w:val="00295D47"/>
    <w:rsid w:val="002B0132"/>
    <w:rsid w:val="002B51BF"/>
    <w:rsid w:val="002C0B8A"/>
    <w:rsid w:val="002D5CF6"/>
    <w:rsid w:val="002D6802"/>
    <w:rsid w:val="002D7F06"/>
    <w:rsid w:val="002E5C41"/>
    <w:rsid w:val="002E5F14"/>
    <w:rsid w:val="002E7B9A"/>
    <w:rsid w:val="002F2377"/>
    <w:rsid w:val="00300EA7"/>
    <w:rsid w:val="003047A8"/>
    <w:rsid w:val="00311EBC"/>
    <w:rsid w:val="003205D9"/>
    <w:rsid w:val="00322F5F"/>
    <w:rsid w:val="00323FE5"/>
    <w:rsid w:val="00327E2D"/>
    <w:rsid w:val="00331B9B"/>
    <w:rsid w:val="00334106"/>
    <w:rsid w:val="00334F11"/>
    <w:rsid w:val="00335518"/>
    <w:rsid w:val="003373B2"/>
    <w:rsid w:val="00342906"/>
    <w:rsid w:val="003470D4"/>
    <w:rsid w:val="00347E5E"/>
    <w:rsid w:val="00350DB8"/>
    <w:rsid w:val="00357483"/>
    <w:rsid w:val="00360448"/>
    <w:rsid w:val="003654AD"/>
    <w:rsid w:val="003659EB"/>
    <w:rsid w:val="003714CF"/>
    <w:rsid w:val="00375737"/>
    <w:rsid w:val="003809CC"/>
    <w:rsid w:val="00382167"/>
    <w:rsid w:val="00391B93"/>
    <w:rsid w:val="00392059"/>
    <w:rsid w:val="00396E1F"/>
    <w:rsid w:val="003A42C3"/>
    <w:rsid w:val="003A6F23"/>
    <w:rsid w:val="003B3ED3"/>
    <w:rsid w:val="003C158D"/>
    <w:rsid w:val="003D3791"/>
    <w:rsid w:val="003D6179"/>
    <w:rsid w:val="003E2832"/>
    <w:rsid w:val="003F5CBC"/>
    <w:rsid w:val="003F6889"/>
    <w:rsid w:val="00406CBC"/>
    <w:rsid w:val="0042360F"/>
    <w:rsid w:val="0042381F"/>
    <w:rsid w:val="00432CED"/>
    <w:rsid w:val="00434DD3"/>
    <w:rsid w:val="00435B4D"/>
    <w:rsid w:val="00442A39"/>
    <w:rsid w:val="00444155"/>
    <w:rsid w:val="00444F62"/>
    <w:rsid w:val="004454DD"/>
    <w:rsid w:val="00445673"/>
    <w:rsid w:val="00483094"/>
    <w:rsid w:val="004845F9"/>
    <w:rsid w:val="00487194"/>
    <w:rsid w:val="00497FB0"/>
    <w:rsid w:val="004A44F4"/>
    <w:rsid w:val="004A4B63"/>
    <w:rsid w:val="004B01AB"/>
    <w:rsid w:val="004B06CD"/>
    <w:rsid w:val="004B0E59"/>
    <w:rsid w:val="004C38C2"/>
    <w:rsid w:val="004C3BBB"/>
    <w:rsid w:val="004C7FA4"/>
    <w:rsid w:val="004D196C"/>
    <w:rsid w:val="004D5F5A"/>
    <w:rsid w:val="004E010C"/>
    <w:rsid w:val="004E3A68"/>
    <w:rsid w:val="004E6D81"/>
    <w:rsid w:val="004F5235"/>
    <w:rsid w:val="00505A47"/>
    <w:rsid w:val="005134F8"/>
    <w:rsid w:val="005157F5"/>
    <w:rsid w:val="0052117A"/>
    <w:rsid w:val="00521722"/>
    <w:rsid w:val="0052191B"/>
    <w:rsid w:val="00524A2E"/>
    <w:rsid w:val="005338E1"/>
    <w:rsid w:val="00537D21"/>
    <w:rsid w:val="00543942"/>
    <w:rsid w:val="0054541E"/>
    <w:rsid w:val="00552450"/>
    <w:rsid w:val="00563681"/>
    <w:rsid w:val="00565592"/>
    <w:rsid w:val="00571BE4"/>
    <w:rsid w:val="00571D27"/>
    <w:rsid w:val="00574953"/>
    <w:rsid w:val="00596223"/>
    <w:rsid w:val="005A25A9"/>
    <w:rsid w:val="005A2773"/>
    <w:rsid w:val="005A5DB0"/>
    <w:rsid w:val="005A60EE"/>
    <w:rsid w:val="005A6F5F"/>
    <w:rsid w:val="005B2FDA"/>
    <w:rsid w:val="005C0B78"/>
    <w:rsid w:val="005C260F"/>
    <w:rsid w:val="005C3406"/>
    <w:rsid w:val="005C5CF8"/>
    <w:rsid w:val="005C6E5F"/>
    <w:rsid w:val="005D2CC0"/>
    <w:rsid w:val="005E2D2A"/>
    <w:rsid w:val="005E5042"/>
    <w:rsid w:val="005E5FF5"/>
    <w:rsid w:val="0060592D"/>
    <w:rsid w:val="00606981"/>
    <w:rsid w:val="00611F5F"/>
    <w:rsid w:val="00621644"/>
    <w:rsid w:val="006279F2"/>
    <w:rsid w:val="006308A6"/>
    <w:rsid w:val="00632A68"/>
    <w:rsid w:val="006427FF"/>
    <w:rsid w:val="00644EA3"/>
    <w:rsid w:val="0065057E"/>
    <w:rsid w:val="00650A3A"/>
    <w:rsid w:val="006516AD"/>
    <w:rsid w:val="00663E8F"/>
    <w:rsid w:val="0067089E"/>
    <w:rsid w:val="00676142"/>
    <w:rsid w:val="006926B2"/>
    <w:rsid w:val="00692A32"/>
    <w:rsid w:val="00697819"/>
    <w:rsid w:val="006A4023"/>
    <w:rsid w:val="006A7F41"/>
    <w:rsid w:val="006B4B34"/>
    <w:rsid w:val="006D0521"/>
    <w:rsid w:val="006D31E5"/>
    <w:rsid w:val="006D6E06"/>
    <w:rsid w:val="006E2772"/>
    <w:rsid w:val="006E5775"/>
    <w:rsid w:val="006E5A31"/>
    <w:rsid w:val="0070662B"/>
    <w:rsid w:val="00722FBB"/>
    <w:rsid w:val="00726912"/>
    <w:rsid w:val="00727CD4"/>
    <w:rsid w:val="007303DD"/>
    <w:rsid w:val="00746465"/>
    <w:rsid w:val="00760DC8"/>
    <w:rsid w:val="007622C1"/>
    <w:rsid w:val="00763871"/>
    <w:rsid w:val="00763FA0"/>
    <w:rsid w:val="00783412"/>
    <w:rsid w:val="00784E13"/>
    <w:rsid w:val="007923B4"/>
    <w:rsid w:val="00795E60"/>
    <w:rsid w:val="007A6613"/>
    <w:rsid w:val="007A6DF2"/>
    <w:rsid w:val="007B40D5"/>
    <w:rsid w:val="007B732A"/>
    <w:rsid w:val="007C06A5"/>
    <w:rsid w:val="007C427E"/>
    <w:rsid w:val="007C4E6B"/>
    <w:rsid w:val="007D20D0"/>
    <w:rsid w:val="007E0CD6"/>
    <w:rsid w:val="007E1F1A"/>
    <w:rsid w:val="007F0848"/>
    <w:rsid w:val="007F4715"/>
    <w:rsid w:val="008026AD"/>
    <w:rsid w:val="0080316D"/>
    <w:rsid w:val="008119CA"/>
    <w:rsid w:val="00816018"/>
    <w:rsid w:val="0081749A"/>
    <w:rsid w:val="00820D4F"/>
    <w:rsid w:val="00822069"/>
    <w:rsid w:val="00827522"/>
    <w:rsid w:val="00830601"/>
    <w:rsid w:val="00834D6B"/>
    <w:rsid w:val="00843C27"/>
    <w:rsid w:val="00854572"/>
    <w:rsid w:val="00886AE2"/>
    <w:rsid w:val="00893A8F"/>
    <w:rsid w:val="00894B87"/>
    <w:rsid w:val="00897FE5"/>
    <w:rsid w:val="008A4382"/>
    <w:rsid w:val="008A7768"/>
    <w:rsid w:val="008B0F45"/>
    <w:rsid w:val="008B1020"/>
    <w:rsid w:val="008B3476"/>
    <w:rsid w:val="008B468F"/>
    <w:rsid w:val="008C0D9F"/>
    <w:rsid w:val="008C269F"/>
    <w:rsid w:val="008C2BCE"/>
    <w:rsid w:val="008C2D70"/>
    <w:rsid w:val="008C6FFE"/>
    <w:rsid w:val="008D34BC"/>
    <w:rsid w:val="008E61B9"/>
    <w:rsid w:val="008F1D33"/>
    <w:rsid w:val="008F357B"/>
    <w:rsid w:val="008F4E3C"/>
    <w:rsid w:val="008F53CC"/>
    <w:rsid w:val="008F7FD7"/>
    <w:rsid w:val="009038FB"/>
    <w:rsid w:val="009059C7"/>
    <w:rsid w:val="00906D5C"/>
    <w:rsid w:val="0090773C"/>
    <w:rsid w:val="00915AFB"/>
    <w:rsid w:val="00924D6B"/>
    <w:rsid w:val="00933E67"/>
    <w:rsid w:val="00943058"/>
    <w:rsid w:val="00944F03"/>
    <w:rsid w:val="00955797"/>
    <w:rsid w:val="009652E6"/>
    <w:rsid w:val="00973711"/>
    <w:rsid w:val="00973982"/>
    <w:rsid w:val="00983910"/>
    <w:rsid w:val="009848F3"/>
    <w:rsid w:val="00987FD4"/>
    <w:rsid w:val="0099039C"/>
    <w:rsid w:val="00990852"/>
    <w:rsid w:val="00992944"/>
    <w:rsid w:val="00993CD0"/>
    <w:rsid w:val="00994FB3"/>
    <w:rsid w:val="009968F0"/>
    <w:rsid w:val="009C109C"/>
    <w:rsid w:val="009C3164"/>
    <w:rsid w:val="009C666F"/>
    <w:rsid w:val="009C7EC0"/>
    <w:rsid w:val="009D1B2E"/>
    <w:rsid w:val="009D3024"/>
    <w:rsid w:val="009D404C"/>
    <w:rsid w:val="009D604E"/>
    <w:rsid w:val="009E1B2F"/>
    <w:rsid w:val="009E283D"/>
    <w:rsid w:val="009E7F96"/>
    <w:rsid w:val="009E7FDA"/>
    <w:rsid w:val="009F0F83"/>
    <w:rsid w:val="00A0050B"/>
    <w:rsid w:val="00A254B0"/>
    <w:rsid w:val="00A27730"/>
    <w:rsid w:val="00A335DE"/>
    <w:rsid w:val="00A33721"/>
    <w:rsid w:val="00A408C7"/>
    <w:rsid w:val="00A43746"/>
    <w:rsid w:val="00A45E3E"/>
    <w:rsid w:val="00A5071C"/>
    <w:rsid w:val="00A66C43"/>
    <w:rsid w:val="00A8455F"/>
    <w:rsid w:val="00A86F22"/>
    <w:rsid w:val="00A911EE"/>
    <w:rsid w:val="00A94608"/>
    <w:rsid w:val="00A94D61"/>
    <w:rsid w:val="00A95B6A"/>
    <w:rsid w:val="00AA6FF8"/>
    <w:rsid w:val="00AA7929"/>
    <w:rsid w:val="00AB0123"/>
    <w:rsid w:val="00AB084A"/>
    <w:rsid w:val="00AB24D8"/>
    <w:rsid w:val="00AB7084"/>
    <w:rsid w:val="00AC249C"/>
    <w:rsid w:val="00AC4DB1"/>
    <w:rsid w:val="00AD0A1D"/>
    <w:rsid w:val="00AD3497"/>
    <w:rsid w:val="00AE0719"/>
    <w:rsid w:val="00AE6654"/>
    <w:rsid w:val="00B00901"/>
    <w:rsid w:val="00B010C3"/>
    <w:rsid w:val="00B04182"/>
    <w:rsid w:val="00B06287"/>
    <w:rsid w:val="00B06570"/>
    <w:rsid w:val="00B1276C"/>
    <w:rsid w:val="00B168C2"/>
    <w:rsid w:val="00B22492"/>
    <w:rsid w:val="00B261BC"/>
    <w:rsid w:val="00B277AD"/>
    <w:rsid w:val="00B479BC"/>
    <w:rsid w:val="00B505D7"/>
    <w:rsid w:val="00B51642"/>
    <w:rsid w:val="00B5307C"/>
    <w:rsid w:val="00B56F0C"/>
    <w:rsid w:val="00B640C3"/>
    <w:rsid w:val="00B72C75"/>
    <w:rsid w:val="00B73F7F"/>
    <w:rsid w:val="00B74242"/>
    <w:rsid w:val="00B803E1"/>
    <w:rsid w:val="00B93254"/>
    <w:rsid w:val="00B955E5"/>
    <w:rsid w:val="00BA1E4A"/>
    <w:rsid w:val="00BB12D0"/>
    <w:rsid w:val="00BB59E1"/>
    <w:rsid w:val="00BB74F8"/>
    <w:rsid w:val="00BC7E2F"/>
    <w:rsid w:val="00BD4FE5"/>
    <w:rsid w:val="00BD583E"/>
    <w:rsid w:val="00BD7486"/>
    <w:rsid w:val="00BD75CA"/>
    <w:rsid w:val="00BE2BD3"/>
    <w:rsid w:val="00BE2E0C"/>
    <w:rsid w:val="00BF3CAA"/>
    <w:rsid w:val="00C03B30"/>
    <w:rsid w:val="00C137DA"/>
    <w:rsid w:val="00C15221"/>
    <w:rsid w:val="00C211E7"/>
    <w:rsid w:val="00C2203C"/>
    <w:rsid w:val="00C275F7"/>
    <w:rsid w:val="00C27C48"/>
    <w:rsid w:val="00C4265A"/>
    <w:rsid w:val="00C45BE2"/>
    <w:rsid w:val="00C524FB"/>
    <w:rsid w:val="00C5471E"/>
    <w:rsid w:val="00C64B11"/>
    <w:rsid w:val="00C654C6"/>
    <w:rsid w:val="00C71C96"/>
    <w:rsid w:val="00C82356"/>
    <w:rsid w:val="00C915AB"/>
    <w:rsid w:val="00C94276"/>
    <w:rsid w:val="00CA6A08"/>
    <w:rsid w:val="00CB1EBF"/>
    <w:rsid w:val="00CB7E5D"/>
    <w:rsid w:val="00CC5A98"/>
    <w:rsid w:val="00CC70D9"/>
    <w:rsid w:val="00CC7744"/>
    <w:rsid w:val="00CE2689"/>
    <w:rsid w:val="00CE5021"/>
    <w:rsid w:val="00CF1590"/>
    <w:rsid w:val="00CF612D"/>
    <w:rsid w:val="00CF6F85"/>
    <w:rsid w:val="00D01A63"/>
    <w:rsid w:val="00D07D18"/>
    <w:rsid w:val="00D103BF"/>
    <w:rsid w:val="00D105A9"/>
    <w:rsid w:val="00D10CB5"/>
    <w:rsid w:val="00D11C2B"/>
    <w:rsid w:val="00D20CDA"/>
    <w:rsid w:val="00D244FE"/>
    <w:rsid w:val="00D259D6"/>
    <w:rsid w:val="00D331F4"/>
    <w:rsid w:val="00D404EF"/>
    <w:rsid w:val="00D4233D"/>
    <w:rsid w:val="00D4272A"/>
    <w:rsid w:val="00D42EFC"/>
    <w:rsid w:val="00D45A7E"/>
    <w:rsid w:val="00D46765"/>
    <w:rsid w:val="00D554BC"/>
    <w:rsid w:val="00D64359"/>
    <w:rsid w:val="00D702B2"/>
    <w:rsid w:val="00D747A6"/>
    <w:rsid w:val="00D83C53"/>
    <w:rsid w:val="00D90577"/>
    <w:rsid w:val="00D9142D"/>
    <w:rsid w:val="00D95F43"/>
    <w:rsid w:val="00DA0846"/>
    <w:rsid w:val="00DB06C2"/>
    <w:rsid w:val="00DB590A"/>
    <w:rsid w:val="00DC0BC8"/>
    <w:rsid w:val="00DC41A9"/>
    <w:rsid w:val="00DC4F7C"/>
    <w:rsid w:val="00DC7513"/>
    <w:rsid w:val="00DD468A"/>
    <w:rsid w:val="00DD4BA1"/>
    <w:rsid w:val="00DD7B4D"/>
    <w:rsid w:val="00E01FD8"/>
    <w:rsid w:val="00E150DF"/>
    <w:rsid w:val="00E15F55"/>
    <w:rsid w:val="00E22046"/>
    <w:rsid w:val="00E2282F"/>
    <w:rsid w:val="00E22C9D"/>
    <w:rsid w:val="00E23724"/>
    <w:rsid w:val="00E32A6A"/>
    <w:rsid w:val="00E34D60"/>
    <w:rsid w:val="00E37D04"/>
    <w:rsid w:val="00E43042"/>
    <w:rsid w:val="00E44CE5"/>
    <w:rsid w:val="00E464DB"/>
    <w:rsid w:val="00E465C8"/>
    <w:rsid w:val="00E47456"/>
    <w:rsid w:val="00E5124D"/>
    <w:rsid w:val="00E554D6"/>
    <w:rsid w:val="00E63F5A"/>
    <w:rsid w:val="00E65A09"/>
    <w:rsid w:val="00E66DFF"/>
    <w:rsid w:val="00E85FF0"/>
    <w:rsid w:val="00EA4D4A"/>
    <w:rsid w:val="00EB0AB8"/>
    <w:rsid w:val="00EB4C48"/>
    <w:rsid w:val="00EB7728"/>
    <w:rsid w:val="00EC68A7"/>
    <w:rsid w:val="00EC7FC1"/>
    <w:rsid w:val="00EE071C"/>
    <w:rsid w:val="00EE2D3B"/>
    <w:rsid w:val="00EF41E5"/>
    <w:rsid w:val="00EF6764"/>
    <w:rsid w:val="00F03FE9"/>
    <w:rsid w:val="00F07E4F"/>
    <w:rsid w:val="00F106A1"/>
    <w:rsid w:val="00F2073E"/>
    <w:rsid w:val="00F20D68"/>
    <w:rsid w:val="00F23AFA"/>
    <w:rsid w:val="00F27C2B"/>
    <w:rsid w:val="00F31D41"/>
    <w:rsid w:val="00F33858"/>
    <w:rsid w:val="00F342D7"/>
    <w:rsid w:val="00F35927"/>
    <w:rsid w:val="00F3637B"/>
    <w:rsid w:val="00F41C39"/>
    <w:rsid w:val="00F44D80"/>
    <w:rsid w:val="00F626FF"/>
    <w:rsid w:val="00F666A7"/>
    <w:rsid w:val="00F86334"/>
    <w:rsid w:val="00F90A78"/>
    <w:rsid w:val="00F925DA"/>
    <w:rsid w:val="00F96ED9"/>
    <w:rsid w:val="00F977AD"/>
    <w:rsid w:val="00F97A43"/>
    <w:rsid w:val="00FA54F6"/>
    <w:rsid w:val="00FA6333"/>
    <w:rsid w:val="00FB019A"/>
    <w:rsid w:val="00FB795E"/>
    <w:rsid w:val="00FC28BA"/>
    <w:rsid w:val="00FC5BB1"/>
    <w:rsid w:val="00FD03D5"/>
    <w:rsid w:val="00FD146A"/>
    <w:rsid w:val="00FD5ABB"/>
    <w:rsid w:val="00FD602C"/>
    <w:rsid w:val="00FE1C68"/>
    <w:rsid w:val="00FE3081"/>
    <w:rsid w:val="00FE5429"/>
    <w:rsid w:val="00FF09DB"/>
    <w:rsid w:val="00FF1168"/>
    <w:rsid w:val="00FF2D60"/>
    <w:rsid w:val="00FF43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DE5C5"/>
  <w15:chartTrackingRefBased/>
  <w15:docId w15:val="{80C0F392-C360-4A88-83E7-06634C2B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863"/>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FE1C68"/>
    <w:pPr>
      <w:keepNext/>
      <w:outlineLvl w:val="0"/>
    </w:pPr>
    <w:rPr>
      <w:rFonts w:ascii="Calibri" w:hAnsi="Calibri"/>
      <w:b/>
      <w:sz w:val="24"/>
    </w:rPr>
  </w:style>
  <w:style w:type="paragraph" w:styleId="Heading2">
    <w:name w:val="heading 2"/>
    <w:basedOn w:val="Normal"/>
    <w:next w:val="Normal"/>
    <w:link w:val="Heading2Char"/>
    <w:qFormat/>
    <w:rsid w:val="00FE1C68"/>
    <w:pPr>
      <w:keepNext/>
      <w:widowControl w:val="0"/>
      <w:outlineLvl w:val="1"/>
    </w:pPr>
    <w:rPr>
      <w:rFonts w:asciiTheme="minorHAnsi" w:hAnsiTheme="minorHAnsi" w:cs="Arial"/>
      <w:b/>
      <w:bCs/>
      <w:iCs/>
      <w:snapToGrid w:val="0"/>
      <w:sz w:val="24"/>
      <w:szCs w:val="28"/>
      <w:lang w:val="en-US"/>
    </w:rPr>
  </w:style>
  <w:style w:type="paragraph" w:styleId="Heading3">
    <w:name w:val="heading 3"/>
    <w:basedOn w:val="Heading2"/>
    <w:next w:val="Normal"/>
    <w:link w:val="Heading3Char"/>
    <w:uiPriority w:val="9"/>
    <w:unhideWhenUsed/>
    <w:qFormat/>
    <w:rsid w:val="002871A1"/>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1C68"/>
    <w:rPr>
      <w:rFonts w:ascii="Calibri" w:eastAsia="Times New Roman" w:hAnsi="Calibri" w:cs="Times New Roman"/>
      <w:b/>
      <w:sz w:val="24"/>
      <w:szCs w:val="20"/>
    </w:rPr>
  </w:style>
  <w:style w:type="paragraph" w:styleId="Header">
    <w:name w:val="header"/>
    <w:basedOn w:val="Normal"/>
    <w:link w:val="HeaderChar"/>
    <w:rsid w:val="00BF3CAA"/>
    <w:pPr>
      <w:tabs>
        <w:tab w:val="center" w:pos="4153"/>
        <w:tab w:val="right" w:pos="8306"/>
      </w:tabs>
    </w:pPr>
  </w:style>
  <w:style w:type="character" w:customStyle="1" w:styleId="HeaderChar">
    <w:name w:val="Header Char"/>
    <w:basedOn w:val="DefaultParagraphFont"/>
    <w:link w:val="Header"/>
    <w:rsid w:val="00BF3CAA"/>
    <w:rPr>
      <w:rFonts w:ascii="Arial" w:eastAsia="Times New Roman" w:hAnsi="Arial" w:cs="Times New Roman"/>
      <w:szCs w:val="20"/>
    </w:rPr>
  </w:style>
  <w:style w:type="paragraph" w:styleId="Footer">
    <w:name w:val="footer"/>
    <w:basedOn w:val="Normal"/>
    <w:link w:val="FooterChar"/>
    <w:uiPriority w:val="99"/>
    <w:rsid w:val="00BF3CAA"/>
    <w:pPr>
      <w:tabs>
        <w:tab w:val="center" w:pos="4153"/>
        <w:tab w:val="right" w:pos="8306"/>
      </w:tabs>
    </w:pPr>
  </w:style>
  <w:style w:type="character" w:customStyle="1" w:styleId="FooterChar">
    <w:name w:val="Footer Char"/>
    <w:basedOn w:val="DefaultParagraphFont"/>
    <w:link w:val="Footer"/>
    <w:uiPriority w:val="99"/>
    <w:rsid w:val="00BF3CAA"/>
    <w:rPr>
      <w:rFonts w:ascii="Arial" w:eastAsia="Times New Roman" w:hAnsi="Arial" w:cs="Times New Roman"/>
      <w:szCs w:val="20"/>
    </w:rPr>
  </w:style>
  <w:style w:type="character" w:styleId="Hyperlink">
    <w:name w:val="Hyperlink"/>
    <w:uiPriority w:val="99"/>
    <w:rsid w:val="00BF3CAA"/>
    <w:rPr>
      <w:color w:val="0000FF"/>
      <w:u w:val="single"/>
    </w:rPr>
  </w:style>
  <w:style w:type="character" w:styleId="CommentReference">
    <w:name w:val="annotation reference"/>
    <w:uiPriority w:val="99"/>
    <w:semiHidden/>
    <w:rsid w:val="00BF3CAA"/>
    <w:rPr>
      <w:sz w:val="16"/>
      <w:szCs w:val="16"/>
    </w:rPr>
  </w:style>
  <w:style w:type="paragraph" w:styleId="NoSpacing">
    <w:name w:val="No Spacing"/>
    <w:uiPriority w:val="1"/>
    <w:qFormat/>
    <w:rsid w:val="00BF3CAA"/>
    <w:pPr>
      <w:spacing w:after="0" w:line="240" w:lineRule="auto"/>
    </w:pPr>
    <w:rPr>
      <w:rFonts w:ascii="Gill Sans MT" w:eastAsia="Times New Roman" w:hAnsi="Gill Sans MT" w:cs="Times New Roman"/>
      <w:sz w:val="24"/>
      <w:szCs w:val="24"/>
      <w:lang w:eastAsia="en-GB"/>
    </w:rPr>
  </w:style>
  <w:style w:type="paragraph" w:customStyle="1" w:styleId="Default">
    <w:name w:val="Default"/>
    <w:rsid w:val="00BF3CAA"/>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nhideWhenUsed/>
    <w:rsid w:val="00BF3CAA"/>
    <w:pPr>
      <w:spacing w:before="100" w:beforeAutospacing="1" w:after="100" w:afterAutospacing="1"/>
    </w:pPr>
    <w:rPr>
      <w:rFonts w:cs="Arial"/>
      <w:sz w:val="24"/>
      <w:szCs w:val="24"/>
      <w:lang w:eastAsia="en-GB"/>
    </w:rPr>
  </w:style>
  <w:style w:type="paragraph" w:styleId="ListParagraph">
    <w:name w:val="List Paragraph"/>
    <w:basedOn w:val="Normal"/>
    <w:link w:val="ListParagraphChar"/>
    <w:uiPriority w:val="34"/>
    <w:qFormat/>
    <w:rsid w:val="00AA7929"/>
    <w:pPr>
      <w:ind w:left="720"/>
      <w:contextualSpacing/>
    </w:pPr>
  </w:style>
  <w:style w:type="paragraph" w:styleId="NormalIndent">
    <w:name w:val="Normal Indent"/>
    <w:basedOn w:val="Normal"/>
    <w:semiHidden/>
    <w:unhideWhenUsed/>
    <w:rsid w:val="006D0521"/>
    <w:pPr>
      <w:ind w:left="720"/>
    </w:pPr>
    <w:rPr>
      <w:rFonts w:ascii="Times New Roman" w:hAnsi="Times New Roman"/>
      <w:sz w:val="24"/>
      <w:szCs w:val="24"/>
      <w:u w:color="000000"/>
    </w:rPr>
  </w:style>
  <w:style w:type="paragraph" w:styleId="BodyText">
    <w:name w:val="Body Text"/>
    <w:link w:val="BodyTextChar"/>
    <w:semiHidden/>
    <w:unhideWhenUsed/>
    <w:rsid w:val="006D0521"/>
    <w:pPr>
      <w:spacing w:after="240" w:line="240" w:lineRule="atLeast"/>
      <w:jc w:val="both"/>
    </w:pPr>
    <w:rPr>
      <w:rFonts w:ascii="Arial" w:eastAsia="Arial Unicode MS" w:hAnsi="Arial" w:cs="Arial Unicode MS"/>
      <w:color w:val="000000"/>
      <w:sz w:val="20"/>
      <w:szCs w:val="20"/>
      <w:u w:color="000000"/>
      <w:lang w:val="en-US" w:eastAsia="en-GB"/>
    </w:rPr>
  </w:style>
  <w:style w:type="character" w:customStyle="1" w:styleId="BodyTextChar">
    <w:name w:val="Body Text Char"/>
    <w:basedOn w:val="DefaultParagraphFont"/>
    <w:link w:val="BodyText"/>
    <w:semiHidden/>
    <w:rsid w:val="006D0521"/>
    <w:rPr>
      <w:rFonts w:ascii="Arial" w:eastAsia="Arial Unicode MS" w:hAnsi="Arial" w:cs="Arial Unicode MS"/>
      <w:color w:val="000000"/>
      <w:sz w:val="20"/>
      <w:szCs w:val="20"/>
      <w:u w:color="000000"/>
      <w:lang w:val="en-US" w:eastAsia="en-GB"/>
    </w:rPr>
  </w:style>
  <w:style w:type="character" w:customStyle="1" w:styleId="ListParagraphChar">
    <w:name w:val="List Paragraph Char"/>
    <w:link w:val="ListParagraph"/>
    <w:uiPriority w:val="34"/>
    <w:locked/>
    <w:rsid w:val="006D0521"/>
    <w:rPr>
      <w:rFonts w:ascii="Arial" w:eastAsia="Times New Roman" w:hAnsi="Arial" w:cs="Times New Roman"/>
      <w:szCs w:val="20"/>
    </w:rPr>
  </w:style>
  <w:style w:type="character" w:customStyle="1" w:styleId="Hyperlink1">
    <w:name w:val="Hyperlink.1"/>
    <w:basedOn w:val="DefaultParagraphFont"/>
    <w:rsid w:val="006D0521"/>
  </w:style>
  <w:style w:type="paragraph" w:styleId="CommentText">
    <w:name w:val="annotation text"/>
    <w:basedOn w:val="Normal"/>
    <w:link w:val="CommentTextChar"/>
    <w:uiPriority w:val="99"/>
    <w:unhideWhenUsed/>
    <w:rsid w:val="009D604E"/>
    <w:rPr>
      <w:sz w:val="20"/>
    </w:rPr>
  </w:style>
  <w:style w:type="character" w:customStyle="1" w:styleId="CommentTextChar">
    <w:name w:val="Comment Text Char"/>
    <w:basedOn w:val="DefaultParagraphFont"/>
    <w:link w:val="CommentText"/>
    <w:uiPriority w:val="99"/>
    <w:rsid w:val="009D604E"/>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D604E"/>
    <w:rPr>
      <w:b/>
      <w:bCs/>
    </w:rPr>
  </w:style>
  <w:style w:type="character" w:customStyle="1" w:styleId="CommentSubjectChar">
    <w:name w:val="Comment Subject Char"/>
    <w:basedOn w:val="CommentTextChar"/>
    <w:link w:val="CommentSubject"/>
    <w:uiPriority w:val="99"/>
    <w:semiHidden/>
    <w:rsid w:val="009D604E"/>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9D60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04E"/>
    <w:rPr>
      <w:rFonts w:ascii="Segoe UI" w:eastAsia="Times New Roman" w:hAnsi="Segoe UI" w:cs="Segoe UI"/>
      <w:sz w:val="18"/>
      <w:szCs w:val="18"/>
    </w:rPr>
  </w:style>
  <w:style w:type="table" w:customStyle="1" w:styleId="TableGrid">
    <w:name w:val="TableGrid"/>
    <w:rsid w:val="00057D2A"/>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rsid w:val="00FE1C68"/>
    <w:rPr>
      <w:rFonts w:eastAsia="Times New Roman" w:cs="Arial"/>
      <w:b/>
      <w:bCs/>
      <w:iCs/>
      <w:snapToGrid w:val="0"/>
      <w:sz w:val="24"/>
      <w:szCs w:val="28"/>
      <w:lang w:val="en-US"/>
    </w:rPr>
  </w:style>
  <w:style w:type="character" w:customStyle="1" w:styleId="UnresolvedMention1">
    <w:name w:val="Unresolved Mention1"/>
    <w:basedOn w:val="DefaultParagraphFont"/>
    <w:uiPriority w:val="99"/>
    <w:semiHidden/>
    <w:unhideWhenUsed/>
    <w:rsid w:val="00F35927"/>
    <w:rPr>
      <w:color w:val="605E5C"/>
      <w:shd w:val="clear" w:color="auto" w:fill="E1DFDD"/>
    </w:rPr>
  </w:style>
  <w:style w:type="table" w:styleId="TableGrid0">
    <w:name w:val="Table Grid"/>
    <w:basedOn w:val="TableNormal"/>
    <w:uiPriority w:val="39"/>
    <w:rsid w:val="00F34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B732A"/>
  </w:style>
  <w:style w:type="paragraph" w:styleId="PlainText">
    <w:name w:val="Plain Text"/>
    <w:basedOn w:val="Normal"/>
    <w:link w:val="PlainTextChar"/>
    <w:uiPriority w:val="99"/>
    <w:semiHidden/>
    <w:unhideWhenUsed/>
    <w:rsid w:val="004E6D81"/>
    <w:rPr>
      <w:rFonts w:ascii="Calibri" w:eastAsiaTheme="minorHAnsi" w:hAnsi="Calibri" w:cs="Consolas"/>
      <w:szCs w:val="21"/>
    </w:rPr>
  </w:style>
  <w:style w:type="character" w:customStyle="1" w:styleId="PlainTextChar">
    <w:name w:val="Plain Text Char"/>
    <w:basedOn w:val="DefaultParagraphFont"/>
    <w:link w:val="PlainText"/>
    <w:uiPriority w:val="99"/>
    <w:semiHidden/>
    <w:rsid w:val="004E6D81"/>
    <w:rPr>
      <w:rFonts w:ascii="Calibri" w:hAnsi="Calibri" w:cs="Consolas"/>
      <w:szCs w:val="21"/>
    </w:rPr>
  </w:style>
  <w:style w:type="table" w:styleId="ListTable4-Accent1">
    <w:name w:val="List Table 4 Accent 1"/>
    <w:basedOn w:val="TableNormal"/>
    <w:uiPriority w:val="49"/>
    <w:rsid w:val="00C45BE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
    <w:name w:val="List Table 4"/>
    <w:basedOn w:val="TableNormal"/>
    <w:uiPriority w:val="49"/>
    <w:rsid w:val="00C45B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237F91"/>
    <w:pPr>
      <w:keepLines/>
      <w:spacing w:before="240" w:line="259" w:lineRule="auto"/>
      <w:outlineLvl w:val="9"/>
    </w:pPr>
    <w:rPr>
      <w:rFonts w:asciiTheme="majorHAnsi" w:eastAsiaTheme="majorEastAsia" w:hAnsiTheme="majorHAnsi" w:cstheme="majorBidi"/>
      <w:b w:val="0"/>
      <w:color w:val="2E74B5" w:themeColor="accent1" w:themeShade="BF"/>
      <w:sz w:val="32"/>
      <w:szCs w:val="32"/>
      <w:lang w:val="en-US"/>
    </w:rPr>
  </w:style>
  <w:style w:type="paragraph" w:styleId="TOC2">
    <w:name w:val="toc 2"/>
    <w:basedOn w:val="Normal"/>
    <w:next w:val="Normal"/>
    <w:autoRedefine/>
    <w:uiPriority w:val="39"/>
    <w:unhideWhenUsed/>
    <w:rsid w:val="00237F91"/>
    <w:pPr>
      <w:ind w:left="220"/>
    </w:pPr>
    <w:rPr>
      <w:rFonts w:asciiTheme="minorHAnsi" w:hAnsiTheme="minorHAnsi" w:cstheme="minorHAnsi"/>
      <w:smallCaps/>
      <w:sz w:val="20"/>
    </w:rPr>
  </w:style>
  <w:style w:type="paragraph" w:styleId="TOC1">
    <w:name w:val="toc 1"/>
    <w:basedOn w:val="Normal"/>
    <w:next w:val="Normal"/>
    <w:autoRedefine/>
    <w:uiPriority w:val="39"/>
    <w:unhideWhenUsed/>
    <w:rsid w:val="00237F91"/>
    <w:pPr>
      <w:spacing w:before="120" w:after="120"/>
    </w:pPr>
    <w:rPr>
      <w:rFonts w:asciiTheme="minorHAnsi" w:hAnsiTheme="minorHAnsi" w:cstheme="minorHAnsi"/>
      <w:b/>
      <w:bCs/>
      <w:caps/>
      <w:sz w:val="20"/>
    </w:rPr>
  </w:style>
  <w:style w:type="paragraph" w:styleId="TOC3">
    <w:name w:val="toc 3"/>
    <w:basedOn w:val="Normal"/>
    <w:next w:val="Normal"/>
    <w:autoRedefine/>
    <w:uiPriority w:val="39"/>
    <w:unhideWhenUsed/>
    <w:rsid w:val="00237F91"/>
    <w:pPr>
      <w:ind w:left="440"/>
    </w:pPr>
    <w:rPr>
      <w:rFonts w:asciiTheme="minorHAnsi" w:hAnsiTheme="minorHAnsi" w:cstheme="minorHAnsi"/>
      <w:i/>
      <w:iCs/>
      <w:sz w:val="20"/>
    </w:rPr>
  </w:style>
  <w:style w:type="paragraph" w:styleId="TOC4">
    <w:name w:val="toc 4"/>
    <w:basedOn w:val="Normal"/>
    <w:next w:val="Normal"/>
    <w:autoRedefine/>
    <w:uiPriority w:val="39"/>
    <w:unhideWhenUsed/>
    <w:rsid w:val="00237F91"/>
    <w:pPr>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237F91"/>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237F91"/>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237F91"/>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237F91"/>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237F91"/>
    <w:pPr>
      <w:ind w:left="1760"/>
    </w:pPr>
    <w:rPr>
      <w:rFonts w:asciiTheme="minorHAnsi" w:hAnsiTheme="minorHAnsi" w:cstheme="minorHAnsi"/>
      <w:sz w:val="18"/>
      <w:szCs w:val="18"/>
    </w:rPr>
  </w:style>
  <w:style w:type="character" w:styleId="FollowedHyperlink">
    <w:name w:val="FollowedHyperlink"/>
    <w:basedOn w:val="DefaultParagraphFont"/>
    <w:uiPriority w:val="99"/>
    <w:semiHidden/>
    <w:unhideWhenUsed/>
    <w:rsid w:val="003B3ED3"/>
    <w:rPr>
      <w:color w:val="954F72" w:themeColor="followedHyperlink"/>
      <w:u w:val="single"/>
    </w:rPr>
  </w:style>
  <w:style w:type="character" w:styleId="UnresolvedMention">
    <w:name w:val="Unresolved Mention"/>
    <w:basedOn w:val="DefaultParagraphFont"/>
    <w:uiPriority w:val="99"/>
    <w:semiHidden/>
    <w:unhideWhenUsed/>
    <w:rsid w:val="00783412"/>
    <w:rPr>
      <w:color w:val="605E5C"/>
      <w:shd w:val="clear" w:color="auto" w:fill="E1DFDD"/>
    </w:rPr>
  </w:style>
  <w:style w:type="paragraph" w:styleId="Revision">
    <w:name w:val="Revision"/>
    <w:hidden/>
    <w:uiPriority w:val="99"/>
    <w:semiHidden/>
    <w:rsid w:val="007C06A5"/>
    <w:pPr>
      <w:spacing w:after="0" w:line="240" w:lineRule="auto"/>
    </w:pPr>
    <w:rPr>
      <w:rFonts w:ascii="Arial" w:eastAsia="Times New Roman" w:hAnsi="Arial" w:cs="Times New Roman"/>
      <w:szCs w:val="20"/>
    </w:rPr>
  </w:style>
  <w:style w:type="character" w:customStyle="1" w:styleId="Heading3Char">
    <w:name w:val="Heading 3 Char"/>
    <w:basedOn w:val="DefaultParagraphFont"/>
    <w:link w:val="Heading3"/>
    <w:uiPriority w:val="9"/>
    <w:rsid w:val="002871A1"/>
    <w:rPr>
      <w:rFonts w:eastAsia="Times New Roman" w:cs="Arial"/>
      <w:b/>
      <w:bCs/>
      <w:iCs/>
      <w:snapToGrid w:val="0"/>
      <w:sz w:val="24"/>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5161">
      <w:bodyDiv w:val="1"/>
      <w:marLeft w:val="0"/>
      <w:marRight w:val="0"/>
      <w:marTop w:val="0"/>
      <w:marBottom w:val="0"/>
      <w:divBdr>
        <w:top w:val="none" w:sz="0" w:space="0" w:color="auto"/>
        <w:left w:val="none" w:sz="0" w:space="0" w:color="auto"/>
        <w:bottom w:val="none" w:sz="0" w:space="0" w:color="auto"/>
        <w:right w:val="none" w:sz="0" w:space="0" w:color="auto"/>
      </w:divBdr>
    </w:div>
    <w:div w:id="67075803">
      <w:bodyDiv w:val="1"/>
      <w:marLeft w:val="0"/>
      <w:marRight w:val="0"/>
      <w:marTop w:val="0"/>
      <w:marBottom w:val="0"/>
      <w:divBdr>
        <w:top w:val="none" w:sz="0" w:space="0" w:color="auto"/>
        <w:left w:val="none" w:sz="0" w:space="0" w:color="auto"/>
        <w:bottom w:val="none" w:sz="0" w:space="0" w:color="auto"/>
        <w:right w:val="none" w:sz="0" w:space="0" w:color="auto"/>
      </w:divBdr>
    </w:div>
    <w:div w:id="395587392">
      <w:bodyDiv w:val="1"/>
      <w:marLeft w:val="0"/>
      <w:marRight w:val="0"/>
      <w:marTop w:val="0"/>
      <w:marBottom w:val="0"/>
      <w:divBdr>
        <w:top w:val="none" w:sz="0" w:space="0" w:color="auto"/>
        <w:left w:val="none" w:sz="0" w:space="0" w:color="auto"/>
        <w:bottom w:val="none" w:sz="0" w:space="0" w:color="auto"/>
        <w:right w:val="none" w:sz="0" w:space="0" w:color="auto"/>
      </w:divBdr>
    </w:div>
    <w:div w:id="560482304">
      <w:bodyDiv w:val="1"/>
      <w:marLeft w:val="0"/>
      <w:marRight w:val="0"/>
      <w:marTop w:val="0"/>
      <w:marBottom w:val="0"/>
      <w:divBdr>
        <w:top w:val="none" w:sz="0" w:space="0" w:color="auto"/>
        <w:left w:val="none" w:sz="0" w:space="0" w:color="auto"/>
        <w:bottom w:val="none" w:sz="0" w:space="0" w:color="auto"/>
        <w:right w:val="none" w:sz="0" w:space="0" w:color="auto"/>
      </w:divBdr>
    </w:div>
    <w:div w:id="567424099">
      <w:bodyDiv w:val="1"/>
      <w:marLeft w:val="0"/>
      <w:marRight w:val="0"/>
      <w:marTop w:val="0"/>
      <w:marBottom w:val="0"/>
      <w:divBdr>
        <w:top w:val="none" w:sz="0" w:space="0" w:color="auto"/>
        <w:left w:val="none" w:sz="0" w:space="0" w:color="auto"/>
        <w:bottom w:val="none" w:sz="0" w:space="0" w:color="auto"/>
        <w:right w:val="none" w:sz="0" w:space="0" w:color="auto"/>
      </w:divBdr>
    </w:div>
    <w:div w:id="612784642">
      <w:bodyDiv w:val="1"/>
      <w:marLeft w:val="0"/>
      <w:marRight w:val="0"/>
      <w:marTop w:val="0"/>
      <w:marBottom w:val="0"/>
      <w:divBdr>
        <w:top w:val="none" w:sz="0" w:space="0" w:color="auto"/>
        <w:left w:val="none" w:sz="0" w:space="0" w:color="auto"/>
        <w:bottom w:val="none" w:sz="0" w:space="0" w:color="auto"/>
        <w:right w:val="none" w:sz="0" w:space="0" w:color="auto"/>
      </w:divBdr>
    </w:div>
    <w:div w:id="793719525">
      <w:bodyDiv w:val="1"/>
      <w:marLeft w:val="0"/>
      <w:marRight w:val="0"/>
      <w:marTop w:val="0"/>
      <w:marBottom w:val="0"/>
      <w:divBdr>
        <w:top w:val="none" w:sz="0" w:space="0" w:color="auto"/>
        <w:left w:val="none" w:sz="0" w:space="0" w:color="auto"/>
        <w:bottom w:val="none" w:sz="0" w:space="0" w:color="auto"/>
        <w:right w:val="none" w:sz="0" w:space="0" w:color="auto"/>
      </w:divBdr>
    </w:div>
    <w:div w:id="948393277">
      <w:bodyDiv w:val="1"/>
      <w:marLeft w:val="0"/>
      <w:marRight w:val="0"/>
      <w:marTop w:val="0"/>
      <w:marBottom w:val="0"/>
      <w:divBdr>
        <w:top w:val="none" w:sz="0" w:space="0" w:color="auto"/>
        <w:left w:val="none" w:sz="0" w:space="0" w:color="auto"/>
        <w:bottom w:val="none" w:sz="0" w:space="0" w:color="auto"/>
        <w:right w:val="none" w:sz="0" w:space="0" w:color="auto"/>
      </w:divBdr>
    </w:div>
    <w:div w:id="1013459531">
      <w:bodyDiv w:val="1"/>
      <w:marLeft w:val="0"/>
      <w:marRight w:val="0"/>
      <w:marTop w:val="0"/>
      <w:marBottom w:val="0"/>
      <w:divBdr>
        <w:top w:val="none" w:sz="0" w:space="0" w:color="auto"/>
        <w:left w:val="none" w:sz="0" w:space="0" w:color="auto"/>
        <w:bottom w:val="none" w:sz="0" w:space="0" w:color="auto"/>
        <w:right w:val="none" w:sz="0" w:space="0" w:color="auto"/>
      </w:divBdr>
    </w:div>
    <w:div w:id="1225218762">
      <w:bodyDiv w:val="1"/>
      <w:marLeft w:val="0"/>
      <w:marRight w:val="0"/>
      <w:marTop w:val="0"/>
      <w:marBottom w:val="0"/>
      <w:divBdr>
        <w:top w:val="none" w:sz="0" w:space="0" w:color="auto"/>
        <w:left w:val="none" w:sz="0" w:space="0" w:color="auto"/>
        <w:bottom w:val="none" w:sz="0" w:space="0" w:color="auto"/>
        <w:right w:val="none" w:sz="0" w:space="0" w:color="auto"/>
      </w:divBdr>
    </w:div>
    <w:div w:id="1298753407">
      <w:bodyDiv w:val="1"/>
      <w:marLeft w:val="0"/>
      <w:marRight w:val="0"/>
      <w:marTop w:val="0"/>
      <w:marBottom w:val="0"/>
      <w:divBdr>
        <w:top w:val="none" w:sz="0" w:space="0" w:color="auto"/>
        <w:left w:val="none" w:sz="0" w:space="0" w:color="auto"/>
        <w:bottom w:val="none" w:sz="0" w:space="0" w:color="auto"/>
        <w:right w:val="none" w:sz="0" w:space="0" w:color="auto"/>
      </w:divBdr>
    </w:div>
    <w:div w:id="1317877861">
      <w:bodyDiv w:val="1"/>
      <w:marLeft w:val="0"/>
      <w:marRight w:val="0"/>
      <w:marTop w:val="0"/>
      <w:marBottom w:val="0"/>
      <w:divBdr>
        <w:top w:val="none" w:sz="0" w:space="0" w:color="auto"/>
        <w:left w:val="none" w:sz="0" w:space="0" w:color="auto"/>
        <w:bottom w:val="none" w:sz="0" w:space="0" w:color="auto"/>
        <w:right w:val="none" w:sz="0" w:space="0" w:color="auto"/>
      </w:divBdr>
    </w:div>
    <w:div w:id="1354116259">
      <w:bodyDiv w:val="1"/>
      <w:marLeft w:val="0"/>
      <w:marRight w:val="0"/>
      <w:marTop w:val="0"/>
      <w:marBottom w:val="0"/>
      <w:divBdr>
        <w:top w:val="none" w:sz="0" w:space="0" w:color="auto"/>
        <w:left w:val="none" w:sz="0" w:space="0" w:color="auto"/>
        <w:bottom w:val="none" w:sz="0" w:space="0" w:color="auto"/>
        <w:right w:val="none" w:sz="0" w:space="0" w:color="auto"/>
      </w:divBdr>
    </w:div>
    <w:div w:id="1381780544">
      <w:bodyDiv w:val="1"/>
      <w:marLeft w:val="0"/>
      <w:marRight w:val="0"/>
      <w:marTop w:val="0"/>
      <w:marBottom w:val="0"/>
      <w:divBdr>
        <w:top w:val="none" w:sz="0" w:space="0" w:color="auto"/>
        <w:left w:val="none" w:sz="0" w:space="0" w:color="auto"/>
        <w:bottom w:val="none" w:sz="0" w:space="0" w:color="auto"/>
        <w:right w:val="none" w:sz="0" w:space="0" w:color="auto"/>
      </w:divBdr>
    </w:div>
    <w:div w:id="1412653534">
      <w:bodyDiv w:val="1"/>
      <w:marLeft w:val="0"/>
      <w:marRight w:val="0"/>
      <w:marTop w:val="0"/>
      <w:marBottom w:val="0"/>
      <w:divBdr>
        <w:top w:val="none" w:sz="0" w:space="0" w:color="auto"/>
        <w:left w:val="none" w:sz="0" w:space="0" w:color="auto"/>
        <w:bottom w:val="none" w:sz="0" w:space="0" w:color="auto"/>
        <w:right w:val="none" w:sz="0" w:space="0" w:color="auto"/>
      </w:divBdr>
    </w:div>
    <w:div w:id="1659070102">
      <w:bodyDiv w:val="1"/>
      <w:marLeft w:val="0"/>
      <w:marRight w:val="0"/>
      <w:marTop w:val="0"/>
      <w:marBottom w:val="0"/>
      <w:divBdr>
        <w:top w:val="none" w:sz="0" w:space="0" w:color="auto"/>
        <w:left w:val="none" w:sz="0" w:space="0" w:color="auto"/>
        <w:bottom w:val="none" w:sz="0" w:space="0" w:color="auto"/>
        <w:right w:val="none" w:sz="0" w:space="0" w:color="auto"/>
      </w:divBdr>
    </w:div>
    <w:div w:id="1721124507">
      <w:bodyDiv w:val="1"/>
      <w:marLeft w:val="0"/>
      <w:marRight w:val="0"/>
      <w:marTop w:val="0"/>
      <w:marBottom w:val="0"/>
      <w:divBdr>
        <w:top w:val="none" w:sz="0" w:space="0" w:color="auto"/>
        <w:left w:val="none" w:sz="0" w:space="0" w:color="auto"/>
        <w:bottom w:val="none" w:sz="0" w:space="0" w:color="auto"/>
        <w:right w:val="none" w:sz="0" w:space="0" w:color="auto"/>
      </w:divBdr>
    </w:div>
    <w:div w:id="2028942619">
      <w:bodyDiv w:val="1"/>
      <w:marLeft w:val="0"/>
      <w:marRight w:val="0"/>
      <w:marTop w:val="0"/>
      <w:marBottom w:val="0"/>
      <w:divBdr>
        <w:top w:val="none" w:sz="0" w:space="0" w:color="auto"/>
        <w:left w:val="none" w:sz="0" w:space="0" w:color="auto"/>
        <w:bottom w:val="none" w:sz="0" w:space="0" w:color="auto"/>
        <w:right w:val="none" w:sz="0" w:space="0" w:color="auto"/>
      </w:divBdr>
    </w:div>
    <w:div w:id="209489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rtfund.org/professional/news-and-insights/rethinking-touring-exhibition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signmuseum.org/learning-and-research/design-museum-research/working-to-make-chang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ublicengagement.ac.uk/resources/tools-and-frameworks/inspiring-learning-all-generic-learning-outcom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diez-finch@hornima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5F122-0AFE-456E-B96C-94A008866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3799</Words>
  <Characters>22149</Characters>
  <Application>Microsoft Office Word</Application>
  <DocSecurity>0</DocSecurity>
  <Lines>1107</Lines>
  <Paragraphs>447</Paragraphs>
  <ScaleCrop>false</ScaleCrop>
  <HeadingPairs>
    <vt:vector size="2" baseType="variant">
      <vt:variant>
        <vt:lpstr>Title</vt:lpstr>
      </vt:variant>
      <vt:variant>
        <vt:i4>1</vt:i4>
      </vt:variant>
    </vt:vector>
  </HeadingPairs>
  <TitlesOfParts>
    <vt:vector size="1" baseType="lpstr">
      <vt:lpstr/>
    </vt:vector>
  </TitlesOfParts>
  <Company>Horniman Museum</Company>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Holloway</dc:creator>
  <cp:keywords/>
  <dc:description/>
  <cp:lastModifiedBy>Dominic Neergheen</cp:lastModifiedBy>
  <cp:revision>5</cp:revision>
  <dcterms:created xsi:type="dcterms:W3CDTF">2026-06-18T10:02:00Z</dcterms:created>
  <dcterms:modified xsi:type="dcterms:W3CDTF">2026-06-18T10:04:00Z</dcterms:modified>
</cp:coreProperties>
</file>