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74A" w:rsidRDefault="0084174A">
      <w:bookmarkStart w:id="0" w:name="_GoBack"/>
      <w:bookmarkEnd w:id="0"/>
      <w:r>
        <w:rPr>
          <w:noProof/>
          <w:lang w:eastAsia="en-GB"/>
        </w:rPr>
        <w:drawing>
          <wp:anchor distT="0" distB="0" distL="114300" distR="114300" simplePos="0" relativeHeight="251659264" behindDoc="1" locked="0" layoutInCell="1" allowOverlap="1" wp14:anchorId="153DE054" wp14:editId="01D3AA72">
            <wp:simplePos x="0" y="0"/>
            <wp:positionH relativeFrom="margin">
              <wp:posOffset>1308735</wp:posOffset>
            </wp:positionH>
            <wp:positionV relativeFrom="margin">
              <wp:posOffset>-457200</wp:posOffset>
            </wp:positionV>
            <wp:extent cx="3114675" cy="1383030"/>
            <wp:effectExtent l="0" t="0" r="0" b="0"/>
            <wp:wrapSquare wrapText="bothSides"/>
            <wp:docPr id="2" name="Picture 2" descr="P:\Logos &amp; Guidelines\Secured by Design Star\SecuredbyDesign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ogos &amp; Guidelines\Secured by Design Star\SecuredbyDesignsta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4675" cy="1383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174A" w:rsidRDefault="0084174A"/>
    <w:p w:rsidR="0084174A" w:rsidRDefault="0084174A"/>
    <w:p w:rsidR="0084174A" w:rsidRDefault="0084174A"/>
    <w:p w:rsidR="0084174A" w:rsidRDefault="0084174A"/>
    <w:p w:rsidR="0084174A" w:rsidRDefault="0084174A"/>
    <w:p w:rsidR="0084174A" w:rsidRDefault="0084174A"/>
    <w:p w:rsidR="0084174A" w:rsidRDefault="0084174A" w:rsidP="0084174A">
      <w:pPr>
        <w:pStyle w:val="Title"/>
      </w:pPr>
      <w:r w:rsidRPr="0084174A">
        <w:t xml:space="preserve">Secured By Design (SBD) New Schools 2014 Application &amp; Checklist </w:t>
      </w:r>
    </w:p>
    <w:p w:rsidR="0084174A" w:rsidRDefault="0084174A" w:rsidP="0084174A">
      <w:pPr>
        <w:pStyle w:val="BodyText"/>
        <w:ind w:left="120" w:right="106"/>
        <w:jc w:val="both"/>
        <w:rPr>
          <w:rFonts w:asciiTheme="minorHAnsi" w:hAnsiTheme="minorHAnsi"/>
          <w:szCs w:val="22"/>
        </w:rPr>
      </w:pPr>
    </w:p>
    <w:p w:rsidR="0084174A" w:rsidRPr="0084174A" w:rsidRDefault="0084174A" w:rsidP="0084174A">
      <w:pPr>
        <w:pStyle w:val="BodyText"/>
        <w:ind w:left="120" w:right="106"/>
        <w:jc w:val="both"/>
        <w:rPr>
          <w:rFonts w:asciiTheme="minorHAnsi" w:hAnsiTheme="minorHAnsi"/>
          <w:szCs w:val="22"/>
        </w:rPr>
      </w:pPr>
      <w:r w:rsidRPr="0084174A">
        <w:rPr>
          <w:rFonts w:asciiTheme="minorHAnsi" w:hAnsiTheme="minorHAnsi"/>
          <w:szCs w:val="22"/>
        </w:rPr>
        <w:t xml:space="preserve">Secured by Design </w:t>
      </w:r>
      <w:bookmarkStart w:id="1" w:name="Secured_by_Design_(SBD)_is_a_minimum_sta"/>
      <w:bookmarkEnd w:id="1"/>
      <w:r w:rsidRPr="0084174A">
        <w:rPr>
          <w:rFonts w:asciiTheme="minorHAnsi" w:hAnsiTheme="minorHAnsi"/>
          <w:szCs w:val="22"/>
        </w:rPr>
        <w:t>(SBD) is a minimum standard for security. Applicants should make themselves familiar</w:t>
      </w:r>
      <w:r w:rsidRPr="0084174A">
        <w:rPr>
          <w:rFonts w:asciiTheme="minorHAnsi" w:hAnsiTheme="minorHAnsi"/>
          <w:spacing w:val="7"/>
          <w:szCs w:val="22"/>
        </w:rPr>
        <w:t xml:space="preserve"> </w:t>
      </w:r>
      <w:r w:rsidRPr="0084174A">
        <w:rPr>
          <w:rFonts w:asciiTheme="minorHAnsi" w:hAnsiTheme="minorHAnsi"/>
          <w:szCs w:val="22"/>
        </w:rPr>
        <w:t>with</w:t>
      </w:r>
      <w:r w:rsidRPr="0084174A">
        <w:rPr>
          <w:rFonts w:asciiTheme="minorHAnsi" w:hAnsiTheme="minorHAnsi"/>
          <w:w w:val="99"/>
          <w:szCs w:val="22"/>
        </w:rPr>
        <w:t xml:space="preserve"> </w:t>
      </w:r>
      <w:r w:rsidRPr="0084174A">
        <w:rPr>
          <w:rFonts w:asciiTheme="minorHAnsi" w:hAnsiTheme="minorHAnsi"/>
          <w:szCs w:val="22"/>
        </w:rPr>
        <w:t xml:space="preserve">the relevant sections of the website </w:t>
      </w:r>
      <w:hyperlink r:id="rId9">
        <w:r w:rsidRPr="0084174A">
          <w:rPr>
            <w:rFonts w:asciiTheme="minorHAnsi" w:hAnsiTheme="minorHAnsi"/>
            <w:b/>
            <w:color w:val="0070C0"/>
            <w:szCs w:val="22"/>
            <w:u w:val="thick" w:color="0070C0"/>
          </w:rPr>
          <w:t xml:space="preserve">www.securedbydesign.com </w:t>
        </w:r>
      </w:hyperlink>
      <w:r w:rsidRPr="0084174A">
        <w:rPr>
          <w:rFonts w:asciiTheme="minorHAnsi" w:hAnsiTheme="minorHAnsi"/>
          <w:szCs w:val="22"/>
        </w:rPr>
        <w:t>and consult their local Crime</w:t>
      </w:r>
      <w:r w:rsidRPr="0084174A">
        <w:rPr>
          <w:rFonts w:asciiTheme="minorHAnsi" w:hAnsiTheme="minorHAnsi"/>
          <w:spacing w:val="6"/>
          <w:szCs w:val="22"/>
        </w:rPr>
        <w:t xml:space="preserve"> </w:t>
      </w:r>
      <w:r w:rsidRPr="0084174A">
        <w:rPr>
          <w:rFonts w:asciiTheme="minorHAnsi" w:hAnsiTheme="minorHAnsi"/>
          <w:szCs w:val="22"/>
        </w:rPr>
        <w:t>Prevention</w:t>
      </w:r>
      <w:r w:rsidRPr="0084174A">
        <w:rPr>
          <w:rFonts w:asciiTheme="minorHAnsi" w:hAnsiTheme="minorHAnsi"/>
          <w:spacing w:val="-1"/>
          <w:w w:val="99"/>
          <w:szCs w:val="22"/>
        </w:rPr>
        <w:t xml:space="preserve"> </w:t>
      </w:r>
      <w:r w:rsidRPr="0084174A">
        <w:rPr>
          <w:rFonts w:asciiTheme="minorHAnsi" w:hAnsiTheme="minorHAnsi"/>
          <w:szCs w:val="22"/>
        </w:rPr>
        <w:t>Design Adviser (CPDA) for site specific information and follow the application process outlined below.</w:t>
      </w:r>
      <w:r w:rsidRPr="0084174A">
        <w:rPr>
          <w:rFonts w:asciiTheme="minorHAnsi" w:hAnsiTheme="minorHAnsi"/>
          <w:spacing w:val="10"/>
          <w:szCs w:val="22"/>
        </w:rPr>
        <w:t xml:space="preserve"> </w:t>
      </w:r>
      <w:r w:rsidRPr="0084174A">
        <w:rPr>
          <w:rFonts w:asciiTheme="minorHAnsi" w:hAnsiTheme="minorHAnsi"/>
          <w:szCs w:val="22"/>
        </w:rPr>
        <w:t>Please</w:t>
      </w:r>
      <w:r w:rsidRPr="0084174A">
        <w:rPr>
          <w:rFonts w:asciiTheme="minorHAnsi" w:hAnsiTheme="minorHAnsi"/>
          <w:w w:val="99"/>
          <w:szCs w:val="22"/>
        </w:rPr>
        <w:t xml:space="preserve"> </w:t>
      </w:r>
      <w:r w:rsidRPr="0084174A">
        <w:rPr>
          <w:rFonts w:asciiTheme="minorHAnsi" w:hAnsiTheme="minorHAnsi"/>
          <w:szCs w:val="22"/>
        </w:rPr>
        <w:t>note that the CPDA is sometimes referred to as the Architectural Liaison Officer (ALO) or Designing Out</w:t>
      </w:r>
      <w:r w:rsidRPr="0084174A">
        <w:rPr>
          <w:rFonts w:asciiTheme="minorHAnsi" w:hAnsiTheme="minorHAnsi"/>
          <w:spacing w:val="37"/>
          <w:szCs w:val="22"/>
        </w:rPr>
        <w:t xml:space="preserve"> </w:t>
      </w:r>
      <w:r w:rsidRPr="0084174A">
        <w:rPr>
          <w:rFonts w:asciiTheme="minorHAnsi" w:hAnsiTheme="minorHAnsi"/>
          <w:szCs w:val="22"/>
        </w:rPr>
        <w:t>Crime</w:t>
      </w:r>
      <w:r w:rsidRPr="0084174A">
        <w:rPr>
          <w:rFonts w:asciiTheme="minorHAnsi" w:hAnsiTheme="minorHAnsi"/>
          <w:w w:val="99"/>
          <w:szCs w:val="22"/>
        </w:rPr>
        <w:t xml:space="preserve"> </w:t>
      </w:r>
      <w:r w:rsidRPr="0084174A">
        <w:rPr>
          <w:rFonts w:asciiTheme="minorHAnsi" w:hAnsiTheme="minorHAnsi"/>
          <w:szCs w:val="22"/>
        </w:rPr>
        <w:t>Officer</w:t>
      </w:r>
      <w:r w:rsidRPr="0084174A">
        <w:rPr>
          <w:rFonts w:asciiTheme="minorHAnsi" w:hAnsiTheme="minorHAnsi"/>
          <w:spacing w:val="-3"/>
          <w:szCs w:val="22"/>
        </w:rPr>
        <w:t xml:space="preserve"> </w:t>
      </w:r>
      <w:r w:rsidRPr="0084174A">
        <w:rPr>
          <w:rFonts w:asciiTheme="minorHAnsi" w:hAnsiTheme="minorHAnsi"/>
          <w:szCs w:val="22"/>
        </w:rPr>
        <w:t>(DOCO).</w:t>
      </w:r>
    </w:p>
    <w:p w:rsidR="0084174A" w:rsidRPr="0084174A" w:rsidRDefault="0084174A" w:rsidP="0084174A">
      <w:pPr>
        <w:spacing w:before="5"/>
        <w:rPr>
          <w:rFonts w:asciiTheme="minorHAnsi" w:eastAsia="Arial" w:hAnsiTheme="minorHAnsi" w:cs="Arial"/>
        </w:rPr>
      </w:pPr>
    </w:p>
    <w:p w:rsidR="0084174A" w:rsidRPr="0084174A" w:rsidRDefault="0084174A" w:rsidP="0084174A">
      <w:pPr>
        <w:pStyle w:val="BodyText"/>
        <w:ind w:left="120" w:right="113"/>
        <w:jc w:val="both"/>
        <w:rPr>
          <w:rFonts w:asciiTheme="minorHAnsi" w:hAnsiTheme="minorHAnsi"/>
          <w:szCs w:val="22"/>
        </w:rPr>
      </w:pPr>
      <w:r w:rsidRPr="0084174A">
        <w:rPr>
          <w:rFonts w:asciiTheme="minorHAnsi" w:hAnsiTheme="minorHAnsi"/>
          <w:szCs w:val="22"/>
        </w:rPr>
        <w:t>You are strongly advised to contact the local CPDA to discuss the development before completing</w:t>
      </w:r>
      <w:r w:rsidRPr="0084174A">
        <w:rPr>
          <w:rFonts w:asciiTheme="minorHAnsi" w:hAnsiTheme="minorHAnsi"/>
          <w:spacing w:val="-11"/>
          <w:szCs w:val="22"/>
        </w:rPr>
        <w:t xml:space="preserve"> </w:t>
      </w:r>
      <w:r w:rsidRPr="0084174A">
        <w:rPr>
          <w:rFonts w:asciiTheme="minorHAnsi" w:hAnsiTheme="minorHAnsi"/>
          <w:szCs w:val="22"/>
        </w:rPr>
        <w:t>this</w:t>
      </w:r>
      <w:r w:rsidRPr="0084174A">
        <w:rPr>
          <w:rFonts w:asciiTheme="minorHAnsi" w:hAnsiTheme="minorHAnsi"/>
          <w:w w:val="99"/>
          <w:szCs w:val="22"/>
        </w:rPr>
        <w:t xml:space="preserve"> </w:t>
      </w:r>
      <w:r w:rsidRPr="0084174A">
        <w:rPr>
          <w:rFonts w:asciiTheme="minorHAnsi" w:hAnsiTheme="minorHAnsi"/>
          <w:szCs w:val="22"/>
        </w:rPr>
        <w:t>application checklist, submitting a planning application or completing a Design and Access</w:t>
      </w:r>
      <w:r w:rsidRPr="0084174A">
        <w:rPr>
          <w:rFonts w:asciiTheme="minorHAnsi" w:hAnsiTheme="minorHAnsi"/>
          <w:spacing w:val="-34"/>
          <w:szCs w:val="22"/>
        </w:rPr>
        <w:t xml:space="preserve"> </w:t>
      </w:r>
      <w:r w:rsidRPr="0084174A">
        <w:rPr>
          <w:rFonts w:asciiTheme="minorHAnsi" w:hAnsiTheme="minorHAnsi"/>
          <w:szCs w:val="22"/>
        </w:rPr>
        <w:t>Statement.</w:t>
      </w:r>
    </w:p>
    <w:p w:rsidR="0084174A" w:rsidRPr="0084174A" w:rsidRDefault="0084174A" w:rsidP="0084174A">
      <w:pPr>
        <w:spacing w:before="1"/>
        <w:rPr>
          <w:rFonts w:asciiTheme="minorHAnsi" w:eastAsia="Arial" w:hAnsiTheme="minorHAnsi" w:cs="Arial"/>
        </w:rPr>
      </w:pPr>
    </w:p>
    <w:p w:rsidR="0084174A" w:rsidRPr="0084174A" w:rsidRDefault="0084174A" w:rsidP="0084174A">
      <w:pPr>
        <w:pStyle w:val="BodyText"/>
        <w:ind w:left="119" w:right="110"/>
        <w:jc w:val="both"/>
        <w:rPr>
          <w:rFonts w:asciiTheme="minorHAnsi" w:hAnsiTheme="minorHAnsi"/>
          <w:szCs w:val="22"/>
        </w:rPr>
      </w:pPr>
      <w:r w:rsidRPr="0084174A">
        <w:rPr>
          <w:rFonts w:asciiTheme="minorHAnsi" w:hAnsiTheme="minorHAnsi"/>
          <w:szCs w:val="22"/>
        </w:rPr>
        <w:t>The</w:t>
      </w:r>
      <w:r w:rsidRPr="0084174A">
        <w:rPr>
          <w:rFonts w:asciiTheme="minorHAnsi" w:hAnsiTheme="minorHAnsi"/>
          <w:spacing w:val="21"/>
          <w:szCs w:val="22"/>
        </w:rPr>
        <w:t xml:space="preserve"> </w:t>
      </w:r>
      <w:r w:rsidRPr="0084174A">
        <w:rPr>
          <w:rFonts w:asciiTheme="minorHAnsi" w:hAnsiTheme="minorHAnsi"/>
          <w:szCs w:val="22"/>
        </w:rPr>
        <w:t>checklist</w:t>
      </w:r>
      <w:r w:rsidRPr="0084174A">
        <w:rPr>
          <w:rFonts w:asciiTheme="minorHAnsi" w:hAnsiTheme="minorHAnsi"/>
          <w:spacing w:val="21"/>
          <w:szCs w:val="22"/>
        </w:rPr>
        <w:t xml:space="preserve"> </w:t>
      </w:r>
      <w:r w:rsidRPr="0084174A">
        <w:rPr>
          <w:rFonts w:asciiTheme="minorHAnsi" w:hAnsiTheme="minorHAnsi"/>
          <w:szCs w:val="22"/>
        </w:rPr>
        <w:t>element</w:t>
      </w:r>
      <w:r w:rsidRPr="0084174A">
        <w:rPr>
          <w:rFonts w:asciiTheme="minorHAnsi" w:hAnsiTheme="minorHAnsi"/>
          <w:spacing w:val="21"/>
          <w:szCs w:val="22"/>
        </w:rPr>
        <w:t xml:space="preserve"> </w:t>
      </w:r>
      <w:r w:rsidRPr="0084174A">
        <w:rPr>
          <w:rFonts w:asciiTheme="minorHAnsi" w:hAnsiTheme="minorHAnsi"/>
          <w:szCs w:val="22"/>
        </w:rPr>
        <w:t>of</w:t>
      </w:r>
      <w:r w:rsidRPr="0084174A">
        <w:rPr>
          <w:rFonts w:asciiTheme="minorHAnsi" w:hAnsiTheme="minorHAnsi"/>
          <w:spacing w:val="23"/>
          <w:szCs w:val="22"/>
        </w:rPr>
        <w:t xml:space="preserve"> </w:t>
      </w:r>
      <w:r w:rsidRPr="0084174A">
        <w:rPr>
          <w:rFonts w:asciiTheme="minorHAnsi" w:hAnsiTheme="minorHAnsi"/>
          <w:szCs w:val="22"/>
        </w:rPr>
        <w:t>this</w:t>
      </w:r>
      <w:r w:rsidRPr="0084174A">
        <w:rPr>
          <w:rFonts w:asciiTheme="minorHAnsi" w:hAnsiTheme="minorHAnsi"/>
          <w:spacing w:val="22"/>
          <w:szCs w:val="22"/>
        </w:rPr>
        <w:t xml:space="preserve"> </w:t>
      </w:r>
      <w:r w:rsidRPr="0084174A">
        <w:rPr>
          <w:rFonts w:asciiTheme="minorHAnsi" w:hAnsiTheme="minorHAnsi"/>
          <w:szCs w:val="22"/>
        </w:rPr>
        <w:t>application</w:t>
      </w:r>
      <w:r w:rsidRPr="0084174A">
        <w:rPr>
          <w:rFonts w:asciiTheme="minorHAnsi" w:hAnsiTheme="minorHAnsi"/>
          <w:spacing w:val="23"/>
          <w:szCs w:val="22"/>
        </w:rPr>
        <w:t xml:space="preserve"> </w:t>
      </w:r>
      <w:r w:rsidRPr="0084174A">
        <w:rPr>
          <w:rFonts w:asciiTheme="minorHAnsi" w:hAnsiTheme="minorHAnsi"/>
          <w:szCs w:val="22"/>
        </w:rPr>
        <w:t>is</w:t>
      </w:r>
      <w:r w:rsidRPr="0084174A">
        <w:rPr>
          <w:rFonts w:asciiTheme="minorHAnsi" w:hAnsiTheme="minorHAnsi"/>
          <w:spacing w:val="22"/>
          <w:szCs w:val="22"/>
        </w:rPr>
        <w:t xml:space="preserve"> </w:t>
      </w:r>
      <w:r w:rsidRPr="0084174A">
        <w:rPr>
          <w:rFonts w:asciiTheme="minorHAnsi" w:hAnsiTheme="minorHAnsi"/>
          <w:szCs w:val="22"/>
        </w:rPr>
        <w:t>a</w:t>
      </w:r>
      <w:r w:rsidRPr="0084174A">
        <w:rPr>
          <w:rFonts w:asciiTheme="minorHAnsi" w:hAnsiTheme="minorHAnsi"/>
          <w:spacing w:val="21"/>
          <w:szCs w:val="22"/>
        </w:rPr>
        <w:t xml:space="preserve"> </w:t>
      </w:r>
      <w:r w:rsidRPr="0084174A">
        <w:rPr>
          <w:rFonts w:asciiTheme="minorHAnsi" w:hAnsiTheme="minorHAnsi"/>
          <w:szCs w:val="22"/>
        </w:rPr>
        <w:t>guide</w:t>
      </w:r>
      <w:r w:rsidRPr="0084174A">
        <w:rPr>
          <w:rFonts w:asciiTheme="minorHAnsi" w:hAnsiTheme="minorHAnsi"/>
          <w:spacing w:val="23"/>
          <w:szCs w:val="22"/>
        </w:rPr>
        <w:t xml:space="preserve"> </w:t>
      </w:r>
      <w:r w:rsidRPr="0084174A">
        <w:rPr>
          <w:rFonts w:asciiTheme="minorHAnsi" w:hAnsiTheme="minorHAnsi"/>
          <w:szCs w:val="22"/>
        </w:rPr>
        <w:t>only</w:t>
      </w:r>
      <w:r w:rsidRPr="0084174A">
        <w:rPr>
          <w:rFonts w:asciiTheme="minorHAnsi" w:hAnsiTheme="minorHAnsi"/>
          <w:spacing w:val="17"/>
          <w:szCs w:val="22"/>
        </w:rPr>
        <w:t xml:space="preserve"> </w:t>
      </w:r>
      <w:r w:rsidRPr="0084174A">
        <w:rPr>
          <w:rFonts w:asciiTheme="minorHAnsi" w:hAnsiTheme="minorHAnsi"/>
          <w:szCs w:val="22"/>
        </w:rPr>
        <w:t>and</w:t>
      </w:r>
      <w:r w:rsidRPr="0084174A">
        <w:rPr>
          <w:rFonts w:asciiTheme="minorHAnsi" w:hAnsiTheme="minorHAnsi"/>
          <w:spacing w:val="21"/>
          <w:szCs w:val="22"/>
        </w:rPr>
        <w:t xml:space="preserve"> </w:t>
      </w:r>
      <w:r w:rsidRPr="0084174A">
        <w:rPr>
          <w:rFonts w:asciiTheme="minorHAnsi" w:hAnsiTheme="minorHAnsi"/>
          <w:szCs w:val="22"/>
        </w:rPr>
        <w:t>does</w:t>
      </w:r>
      <w:r w:rsidRPr="0084174A">
        <w:rPr>
          <w:rFonts w:asciiTheme="minorHAnsi" w:hAnsiTheme="minorHAnsi"/>
          <w:spacing w:val="22"/>
          <w:szCs w:val="22"/>
        </w:rPr>
        <w:t xml:space="preserve"> </w:t>
      </w:r>
      <w:r w:rsidRPr="0084174A">
        <w:rPr>
          <w:rFonts w:asciiTheme="minorHAnsi" w:hAnsiTheme="minorHAnsi"/>
          <w:szCs w:val="22"/>
        </w:rPr>
        <w:t>not</w:t>
      </w:r>
      <w:r w:rsidRPr="0084174A">
        <w:rPr>
          <w:rFonts w:asciiTheme="minorHAnsi" w:hAnsiTheme="minorHAnsi"/>
          <w:spacing w:val="21"/>
          <w:szCs w:val="22"/>
        </w:rPr>
        <w:t xml:space="preserve"> </w:t>
      </w:r>
      <w:r w:rsidRPr="0084174A">
        <w:rPr>
          <w:rFonts w:asciiTheme="minorHAnsi" w:hAnsiTheme="minorHAnsi"/>
          <w:szCs w:val="22"/>
        </w:rPr>
        <w:t>reference</w:t>
      </w:r>
      <w:r w:rsidRPr="0084174A">
        <w:rPr>
          <w:rFonts w:asciiTheme="minorHAnsi" w:hAnsiTheme="minorHAnsi"/>
          <w:spacing w:val="21"/>
          <w:szCs w:val="22"/>
        </w:rPr>
        <w:t xml:space="preserve"> </w:t>
      </w:r>
      <w:r w:rsidRPr="0084174A">
        <w:rPr>
          <w:rFonts w:asciiTheme="minorHAnsi" w:hAnsiTheme="minorHAnsi"/>
          <w:szCs w:val="22"/>
        </w:rPr>
        <w:t>all</w:t>
      </w:r>
      <w:r w:rsidRPr="0084174A">
        <w:rPr>
          <w:rFonts w:asciiTheme="minorHAnsi" w:hAnsiTheme="minorHAnsi"/>
          <w:spacing w:val="23"/>
          <w:szCs w:val="22"/>
        </w:rPr>
        <w:t xml:space="preserve"> </w:t>
      </w:r>
      <w:r w:rsidRPr="0084174A">
        <w:rPr>
          <w:rFonts w:asciiTheme="minorHAnsi" w:hAnsiTheme="minorHAnsi"/>
          <w:szCs w:val="22"/>
        </w:rPr>
        <w:t>of</w:t>
      </w:r>
      <w:r w:rsidRPr="0084174A">
        <w:rPr>
          <w:rFonts w:asciiTheme="minorHAnsi" w:hAnsiTheme="minorHAnsi"/>
          <w:spacing w:val="23"/>
          <w:szCs w:val="22"/>
        </w:rPr>
        <w:t xml:space="preserve"> </w:t>
      </w:r>
      <w:r w:rsidRPr="0084174A">
        <w:rPr>
          <w:rFonts w:asciiTheme="minorHAnsi" w:hAnsiTheme="minorHAnsi"/>
          <w:szCs w:val="22"/>
        </w:rPr>
        <w:t>the</w:t>
      </w:r>
      <w:r w:rsidRPr="0084174A">
        <w:rPr>
          <w:rFonts w:asciiTheme="minorHAnsi" w:hAnsiTheme="minorHAnsi"/>
          <w:spacing w:val="21"/>
          <w:szCs w:val="22"/>
        </w:rPr>
        <w:t xml:space="preserve"> </w:t>
      </w:r>
      <w:r w:rsidRPr="0084174A">
        <w:rPr>
          <w:rFonts w:asciiTheme="minorHAnsi" w:hAnsiTheme="minorHAnsi"/>
          <w:szCs w:val="22"/>
        </w:rPr>
        <w:t>requirements</w:t>
      </w:r>
      <w:r w:rsidRPr="0084174A">
        <w:rPr>
          <w:rFonts w:asciiTheme="minorHAnsi" w:hAnsiTheme="minorHAnsi"/>
          <w:spacing w:val="22"/>
          <w:szCs w:val="22"/>
        </w:rPr>
        <w:t xml:space="preserve"> </w:t>
      </w:r>
      <w:r w:rsidRPr="0084174A">
        <w:rPr>
          <w:rFonts w:asciiTheme="minorHAnsi" w:hAnsiTheme="minorHAnsi"/>
          <w:szCs w:val="22"/>
        </w:rPr>
        <w:t>and</w:t>
      </w:r>
      <w:r w:rsidRPr="0084174A">
        <w:rPr>
          <w:rFonts w:asciiTheme="minorHAnsi" w:hAnsiTheme="minorHAnsi"/>
          <w:spacing w:val="-1"/>
          <w:w w:val="99"/>
          <w:szCs w:val="22"/>
        </w:rPr>
        <w:t xml:space="preserve"> </w:t>
      </w:r>
      <w:r w:rsidRPr="0084174A">
        <w:rPr>
          <w:rFonts w:asciiTheme="minorHAnsi" w:hAnsiTheme="minorHAnsi"/>
          <w:szCs w:val="22"/>
        </w:rPr>
        <w:t>recommendations of SBD Schools. Also, in many cases, the final requirements for achieving SBD</w:t>
      </w:r>
      <w:r w:rsidRPr="0084174A">
        <w:rPr>
          <w:rFonts w:asciiTheme="minorHAnsi" w:hAnsiTheme="minorHAnsi"/>
          <w:spacing w:val="46"/>
          <w:szCs w:val="22"/>
        </w:rPr>
        <w:t xml:space="preserve"> </w:t>
      </w:r>
      <w:r w:rsidRPr="0084174A">
        <w:rPr>
          <w:rFonts w:asciiTheme="minorHAnsi" w:hAnsiTheme="minorHAnsi"/>
          <w:szCs w:val="22"/>
        </w:rPr>
        <w:t>certification</w:t>
      </w:r>
      <w:r w:rsidRPr="0084174A">
        <w:rPr>
          <w:rFonts w:asciiTheme="minorHAnsi" w:hAnsiTheme="minorHAnsi"/>
          <w:spacing w:val="-1"/>
          <w:w w:val="99"/>
          <w:szCs w:val="22"/>
        </w:rPr>
        <w:t xml:space="preserve"> </w:t>
      </w:r>
      <w:r w:rsidRPr="0084174A">
        <w:rPr>
          <w:rFonts w:asciiTheme="minorHAnsi" w:hAnsiTheme="minorHAnsi"/>
          <w:szCs w:val="22"/>
        </w:rPr>
        <w:t>for the school will not be known until you have met with the CPDA. Therefore this application MUST be read</w:t>
      </w:r>
      <w:r w:rsidRPr="0084174A">
        <w:rPr>
          <w:rFonts w:asciiTheme="minorHAnsi" w:hAnsiTheme="minorHAnsi"/>
          <w:spacing w:val="-1"/>
          <w:szCs w:val="22"/>
        </w:rPr>
        <w:t xml:space="preserve"> </w:t>
      </w:r>
      <w:r w:rsidRPr="0084174A">
        <w:rPr>
          <w:rFonts w:asciiTheme="minorHAnsi" w:hAnsiTheme="minorHAnsi"/>
          <w:szCs w:val="22"/>
        </w:rPr>
        <w:t>in</w:t>
      </w:r>
      <w:r w:rsidRPr="0084174A">
        <w:rPr>
          <w:rFonts w:asciiTheme="minorHAnsi" w:hAnsiTheme="minorHAnsi"/>
          <w:w w:val="99"/>
          <w:szCs w:val="22"/>
        </w:rPr>
        <w:t xml:space="preserve"> </w:t>
      </w:r>
      <w:r w:rsidRPr="0084174A">
        <w:rPr>
          <w:rFonts w:asciiTheme="minorHAnsi" w:hAnsiTheme="minorHAnsi"/>
          <w:szCs w:val="22"/>
        </w:rPr>
        <w:t>conjunction</w:t>
      </w:r>
      <w:r w:rsidRPr="0084174A">
        <w:rPr>
          <w:rFonts w:asciiTheme="minorHAnsi" w:hAnsiTheme="minorHAnsi"/>
          <w:spacing w:val="37"/>
          <w:szCs w:val="22"/>
        </w:rPr>
        <w:t xml:space="preserve"> </w:t>
      </w:r>
      <w:r w:rsidRPr="0084174A">
        <w:rPr>
          <w:rFonts w:asciiTheme="minorHAnsi" w:hAnsiTheme="minorHAnsi"/>
          <w:szCs w:val="22"/>
        </w:rPr>
        <w:t>with</w:t>
      </w:r>
      <w:r w:rsidRPr="0084174A">
        <w:rPr>
          <w:rFonts w:asciiTheme="minorHAnsi" w:hAnsiTheme="minorHAnsi"/>
          <w:spacing w:val="37"/>
          <w:szCs w:val="22"/>
        </w:rPr>
        <w:t xml:space="preserve"> </w:t>
      </w:r>
      <w:r w:rsidRPr="0084174A">
        <w:rPr>
          <w:rFonts w:asciiTheme="minorHAnsi" w:hAnsiTheme="minorHAnsi"/>
          <w:szCs w:val="22"/>
        </w:rPr>
        <w:t>the</w:t>
      </w:r>
      <w:r w:rsidRPr="0084174A">
        <w:rPr>
          <w:rFonts w:asciiTheme="minorHAnsi" w:hAnsiTheme="minorHAnsi"/>
          <w:spacing w:val="35"/>
          <w:szCs w:val="22"/>
        </w:rPr>
        <w:t xml:space="preserve"> </w:t>
      </w:r>
      <w:r w:rsidRPr="0084174A">
        <w:rPr>
          <w:rFonts w:asciiTheme="minorHAnsi" w:hAnsiTheme="minorHAnsi"/>
          <w:szCs w:val="22"/>
        </w:rPr>
        <w:t>full</w:t>
      </w:r>
      <w:r w:rsidRPr="0084174A">
        <w:rPr>
          <w:rFonts w:asciiTheme="minorHAnsi" w:hAnsiTheme="minorHAnsi"/>
          <w:spacing w:val="36"/>
          <w:szCs w:val="22"/>
        </w:rPr>
        <w:t xml:space="preserve"> </w:t>
      </w:r>
      <w:r w:rsidRPr="0084174A">
        <w:rPr>
          <w:rFonts w:asciiTheme="minorHAnsi" w:hAnsiTheme="minorHAnsi"/>
          <w:szCs w:val="22"/>
        </w:rPr>
        <w:t>SBD</w:t>
      </w:r>
      <w:r w:rsidRPr="0084174A">
        <w:rPr>
          <w:rFonts w:asciiTheme="minorHAnsi" w:hAnsiTheme="minorHAnsi"/>
          <w:spacing w:val="38"/>
          <w:szCs w:val="22"/>
        </w:rPr>
        <w:t xml:space="preserve"> </w:t>
      </w:r>
      <w:r w:rsidRPr="0084174A">
        <w:rPr>
          <w:rFonts w:asciiTheme="minorHAnsi" w:hAnsiTheme="minorHAnsi"/>
          <w:szCs w:val="22"/>
        </w:rPr>
        <w:t>Schools</w:t>
      </w:r>
      <w:r w:rsidRPr="0084174A">
        <w:rPr>
          <w:rFonts w:asciiTheme="minorHAnsi" w:hAnsiTheme="minorHAnsi"/>
          <w:spacing w:val="36"/>
          <w:szCs w:val="22"/>
        </w:rPr>
        <w:t xml:space="preserve"> </w:t>
      </w:r>
      <w:r w:rsidRPr="0084174A">
        <w:rPr>
          <w:rFonts w:asciiTheme="minorHAnsi" w:hAnsiTheme="minorHAnsi"/>
          <w:szCs w:val="22"/>
        </w:rPr>
        <w:t>document</w:t>
      </w:r>
      <w:r w:rsidRPr="0084174A">
        <w:rPr>
          <w:rFonts w:asciiTheme="minorHAnsi" w:hAnsiTheme="minorHAnsi"/>
          <w:spacing w:val="35"/>
          <w:szCs w:val="22"/>
        </w:rPr>
        <w:t xml:space="preserve"> </w:t>
      </w:r>
      <w:r w:rsidRPr="0084174A">
        <w:rPr>
          <w:rFonts w:asciiTheme="minorHAnsi" w:hAnsiTheme="minorHAnsi"/>
          <w:szCs w:val="22"/>
        </w:rPr>
        <w:t>and</w:t>
      </w:r>
      <w:r w:rsidRPr="0084174A">
        <w:rPr>
          <w:rFonts w:asciiTheme="minorHAnsi" w:hAnsiTheme="minorHAnsi"/>
          <w:spacing w:val="35"/>
          <w:szCs w:val="22"/>
        </w:rPr>
        <w:t xml:space="preserve"> </w:t>
      </w:r>
      <w:r w:rsidRPr="0084174A">
        <w:rPr>
          <w:rFonts w:asciiTheme="minorHAnsi" w:hAnsiTheme="minorHAnsi"/>
          <w:szCs w:val="22"/>
        </w:rPr>
        <w:t>a</w:t>
      </w:r>
      <w:r w:rsidRPr="0084174A">
        <w:rPr>
          <w:rFonts w:asciiTheme="minorHAnsi" w:hAnsiTheme="minorHAnsi"/>
          <w:spacing w:val="35"/>
          <w:szCs w:val="22"/>
        </w:rPr>
        <w:t xml:space="preserve"> </w:t>
      </w:r>
      <w:r w:rsidRPr="0084174A">
        <w:rPr>
          <w:rFonts w:asciiTheme="minorHAnsi" w:hAnsiTheme="minorHAnsi"/>
          <w:szCs w:val="22"/>
        </w:rPr>
        <w:t>meeting</w:t>
      </w:r>
      <w:r w:rsidRPr="0084174A">
        <w:rPr>
          <w:rFonts w:asciiTheme="minorHAnsi" w:hAnsiTheme="minorHAnsi"/>
          <w:spacing w:val="35"/>
          <w:szCs w:val="22"/>
        </w:rPr>
        <w:t xml:space="preserve"> </w:t>
      </w:r>
      <w:r w:rsidRPr="0084174A">
        <w:rPr>
          <w:rFonts w:asciiTheme="minorHAnsi" w:hAnsiTheme="minorHAnsi"/>
          <w:szCs w:val="22"/>
        </w:rPr>
        <w:t>arranged</w:t>
      </w:r>
      <w:r w:rsidRPr="0084174A">
        <w:rPr>
          <w:rFonts w:asciiTheme="minorHAnsi" w:hAnsiTheme="minorHAnsi"/>
          <w:spacing w:val="37"/>
          <w:szCs w:val="22"/>
        </w:rPr>
        <w:t xml:space="preserve"> </w:t>
      </w:r>
      <w:r w:rsidRPr="0084174A">
        <w:rPr>
          <w:rFonts w:asciiTheme="minorHAnsi" w:hAnsiTheme="minorHAnsi"/>
          <w:szCs w:val="22"/>
        </w:rPr>
        <w:t>with</w:t>
      </w:r>
      <w:r w:rsidRPr="0084174A">
        <w:rPr>
          <w:rFonts w:asciiTheme="minorHAnsi" w:hAnsiTheme="minorHAnsi"/>
          <w:spacing w:val="35"/>
          <w:szCs w:val="22"/>
        </w:rPr>
        <w:t xml:space="preserve"> </w:t>
      </w:r>
      <w:r w:rsidRPr="0084174A">
        <w:rPr>
          <w:rFonts w:asciiTheme="minorHAnsi" w:hAnsiTheme="minorHAnsi"/>
          <w:szCs w:val="22"/>
        </w:rPr>
        <w:t>the</w:t>
      </w:r>
      <w:r w:rsidRPr="0084174A">
        <w:rPr>
          <w:rFonts w:asciiTheme="minorHAnsi" w:hAnsiTheme="minorHAnsi"/>
          <w:spacing w:val="37"/>
          <w:szCs w:val="22"/>
        </w:rPr>
        <w:t xml:space="preserve"> </w:t>
      </w:r>
      <w:r w:rsidRPr="0084174A">
        <w:rPr>
          <w:rFonts w:asciiTheme="minorHAnsi" w:hAnsiTheme="minorHAnsi"/>
          <w:szCs w:val="22"/>
        </w:rPr>
        <w:t>CPDA.</w:t>
      </w:r>
      <w:r w:rsidRPr="0084174A">
        <w:rPr>
          <w:rFonts w:asciiTheme="minorHAnsi" w:hAnsiTheme="minorHAnsi"/>
          <w:spacing w:val="18"/>
          <w:szCs w:val="22"/>
        </w:rPr>
        <w:t xml:space="preserve"> </w:t>
      </w:r>
      <w:r w:rsidRPr="0084174A">
        <w:rPr>
          <w:rFonts w:asciiTheme="minorHAnsi" w:hAnsiTheme="minorHAnsi"/>
          <w:szCs w:val="22"/>
        </w:rPr>
        <w:t>The</w:t>
      </w:r>
      <w:r w:rsidRPr="0084174A">
        <w:rPr>
          <w:rFonts w:asciiTheme="minorHAnsi" w:hAnsiTheme="minorHAnsi"/>
          <w:spacing w:val="35"/>
          <w:szCs w:val="22"/>
        </w:rPr>
        <w:t xml:space="preserve"> </w:t>
      </w:r>
      <w:r w:rsidRPr="0084174A">
        <w:rPr>
          <w:rFonts w:asciiTheme="minorHAnsi" w:hAnsiTheme="minorHAnsi"/>
          <w:szCs w:val="22"/>
        </w:rPr>
        <w:t>bracketed</w:t>
      </w:r>
      <w:r w:rsidRPr="0084174A">
        <w:rPr>
          <w:rFonts w:asciiTheme="minorHAnsi" w:hAnsiTheme="minorHAnsi"/>
          <w:spacing w:val="-1"/>
          <w:w w:val="99"/>
          <w:szCs w:val="22"/>
        </w:rPr>
        <w:t xml:space="preserve"> </w:t>
      </w:r>
      <w:r w:rsidRPr="0084174A">
        <w:rPr>
          <w:rFonts w:asciiTheme="minorHAnsi" w:hAnsiTheme="minorHAnsi"/>
          <w:szCs w:val="22"/>
        </w:rPr>
        <w:t>numbers refer to some of the clauses and sub clauses in the SBD Schools</w:t>
      </w:r>
      <w:r w:rsidRPr="0084174A">
        <w:rPr>
          <w:rFonts w:asciiTheme="minorHAnsi" w:hAnsiTheme="minorHAnsi"/>
          <w:spacing w:val="-27"/>
          <w:szCs w:val="22"/>
        </w:rPr>
        <w:t xml:space="preserve"> </w:t>
      </w:r>
      <w:r w:rsidRPr="0084174A">
        <w:rPr>
          <w:rFonts w:asciiTheme="minorHAnsi" w:hAnsiTheme="minorHAnsi"/>
          <w:szCs w:val="22"/>
        </w:rPr>
        <w:t>document.</w:t>
      </w:r>
    </w:p>
    <w:p w:rsidR="0084174A" w:rsidRPr="0084174A" w:rsidRDefault="0084174A" w:rsidP="0084174A">
      <w:pPr>
        <w:spacing w:before="1"/>
        <w:rPr>
          <w:rFonts w:asciiTheme="minorHAnsi" w:eastAsia="Arial" w:hAnsiTheme="minorHAnsi" w:cs="Arial"/>
        </w:rPr>
      </w:pPr>
    </w:p>
    <w:p w:rsidR="0084174A" w:rsidRPr="0084174A" w:rsidRDefault="0084174A" w:rsidP="0084174A">
      <w:pPr>
        <w:pStyle w:val="BodyText"/>
        <w:ind w:left="119" w:right="112"/>
        <w:jc w:val="both"/>
        <w:rPr>
          <w:rFonts w:asciiTheme="minorHAnsi" w:hAnsiTheme="minorHAnsi"/>
          <w:szCs w:val="22"/>
        </w:rPr>
      </w:pPr>
      <w:r w:rsidRPr="0084174A">
        <w:rPr>
          <w:rFonts w:asciiTheme="minorHAnsi" w:hAnsiTheme="minorHAnsi"/>
          <w:szCs w:val="22"/>
        </w:rPr>
        <w:t>Should the local planning authority require Secured by Design certification under a planning condition then</w:t>
      </w:r>
      <w:r w:rsidRPr="0084174A">
        <w:rPr>
          <w:rFonts w:asciiTheme="minorHAnsi" w:hAnsiTheme="minorHAnsi"/>
          <w:spacing w:val="12"/>
          <w:szCs w:val="22"/>
        </w:rPr>
        <w:t xml:space="preserve"> </w:t>
      </w:r>
      <w:r w:rsidRPr="0084174A">
        <w:rPr>
          <w:rFonts w:asciiTheme="minorHAnsi" w:hAnsiTheme="minorHAnsi"/>
          <w:szCs w:val="22"/>
        </w:rPr>
        <w:t>the</w:t>
      </w:r>
      <w:r w:rsidRPr="0084174A">
        <w:rPr>
          <w:rFonts w:asciiTheme="minorHAnsi" w:hAnsiTheme="minorHAnsi"/>
          <w:spacing w:val="-1"/>
          <w:w w:val="99"/>
          <w:szCs w:val="22"/>
        </w:rPr>
        <w:t xml:space="preserve"> </w:t>
      </w:r>
      <w:r w:rsidRPr="0084174A">
        <w:rPr>
          <w:rFonts w:asciiTheme="minorHAnsi" w:hAnsiTheme="minorHAnsi"/>
          <w:szCs w:val="22"/>
        </w:rPr>
        <w:t>development</w:t>
      </w:r>
      <w:r w:rsidRPr="0084174A">
        <w:rPr>
          <w:rFonts w:asciiTheme="minorHAnsi" w:hAnsiTheme="minorHAnsi"/>
          <w:spacing w:val="-4"/>
          <w:szCs w:val="22"/>
        </w:rPr>
        <w:t xml:space="preserve"> </w:t>
      </w:r>
      <w:r w:rsidRPr="0084174A">
        <w:rPr>
          <w:rFonts w:asciiTheme="minorHAnsi" w:hAnsiTheme="minorHAnsi"/>
          <w:szCs w:val="22"/>
        </w:rPr>
        <w:t>must</w:t>
      </w:r>
      <w:r w:rsidRPr="0084174A">
        <w:rPr>
          <w:rFonts w:asciiTheme="minorHAnsi" w:hAnsiTheme="minorHAnsi"/>
          <w:spacing w:val="-6"/>
          <w:szCs w:val="22"/>
        </w:rPr>
        <w:t xml:space="preserve"> </w:t>
      </w:r>
      <w:r w:rsidRPr="0084174A">
        <w:rPr>
          <w:rFonts w:asciiTheme="minorHAnsi" w:hAnsiTheme="minorHAnsi"/>
          <w:szCs w:val="22"/>
        </w:rPr>
        <w:t>meet</w:t>
      </w:r>
      <w:r w:rsidRPr="0084174A">
        <w:rPr>
          <w:rFonts w:asciiTheme="minorHAnsi" w:hAnsiTheme="minorHAnsi"/>
          <w:spacing w:val="-4"/>
          <w:szCs w:val="22"/>
        </w:rPr>
        <w:t xml:space="preserve"> </w:t>
      </w:r>
      <w:r w:rsidRPr="0084174A">
        <w:rPr>
          <w:rFonts w:asciiTheme="minorHAnsi" w:hAnsiTheme="minorHAnsi"/>
          <w:szCs w:val="22"/>
        </w:rPr>
        <w:t>the</w:t>
      </w:r>
      <w:r w:rsidRPr="0084174A">
        <w:rPr>
          <w:rFonts w:asciiTheme="minorHAnsi" w:hAnsiTheme="minorHAnsi"/>
          <w:spacing w:val="-4"/>
          <w:szCs w:val="22"/>
        </w:rPr>
        <w:t xml:space="preserve"> </w:t>
      </w:r>
      <w:r w:rsidRPr="0084174A">
        <w:rPr>
          <w:rFonts w:asciiTheme="minorHAnsi" w:hAnsiTheme="minorHAnsi"/>
          <w:szCs w:val="22"/>
        </w:rPr>
        <w:t>full</w:t>
      </w:r>
      <w:r w:rsidRPr="0084174A">
        <w:rPr>
          <w:rFonts w:asciiTheme="minorHAnsi" w:hAnsiTheme="minorHAnsi"/>
          <w:spacing w:val="-5"/>
          <w:szCs w:val="22"/>
        </w:rPr>
        <w:t xml:space="preserve"> </w:t>
      </w:r>
      <w:r w:rsidRPr="0084174A">
        <w:rPr>
          <w:rFonts w:asciiTheme="minorHAnsi" w:hAnsiTheme="minorHAnsi"/>
          <w:szCs w:val="22"/>
        </w:rPr>
        <w:t>requirements</w:t>
      </w:r>
      <w:r w:rsidRPr="0084174A">
        <w:rPr>
          <w:rFonts w:asciiTheme="minorHAnsi" w:hAnsiTheme="minorHAnsi"/>
          <w:spacing w:val="-3"/>
          <w:szCs w:val="22"/>
        </w:rPr>
        <w:t xml:space="preserve"> </w:t>
      </w:r>
      <w:r w:rsidRPr="0084174A">
        <w:rPr>
          <w:rFonts w:asciiTheme="minorHAnsi" w:hAnsiTheme="minorHAnsi"/>
          <w:szCs w:val="22"/>
        </w:rPr>
        <w:t>of</w:t>
      </w:r>
      <w:r w:rsidRPr="0084174A">
        <w:rPr>
          <w:rFonts w:asciiTheme="minorHAnsi" w:hAnsiTheme="minorHAnsi"/>
          <w:spacing w:val="-2"/>
          <w:szCs w:val="22"/>
        </w:rPr>
        <w:t xml:space="preserve"> </w:t>
      </w:r>
      <w:r w:rsidRPr="0084174A">
        <w:rPr>
          <w:rFonts w:asciiTheme="minorHAnsi" w:hAnsiTheme="minorHAnsi"/>
          <w:szCs w:val="22"/>
        </w:rPr>
        <w:t>both</w:t>
      </w:r>
      <w:r w:rsidRPr="0084174A">
        <w:rPr>
          <w:rFonts w:asciiTheme="minorHAnsi" w:hAnsiTheme="minorHAnsi"/>
          <w:spacing w:val="-2"/>
          <w:szCs w:val="22"/>
        </w:rPr>
        <w:t xml:space="preserve"> </w:t>
      </w:r>
      <w:r w:rsidRPr="0084174A">
        <w:rPr>
          <w:rFonts w:asciiTheme="minorHAnsi" w:hAnsiTheme="minorHAnsi"/>
          <w:szCs w:val="22"/>
        </w:rPr>
        <w:t>sections</w:t>
      </w:r>
      <w:r w:rsidRPr="0084174A">
        <w:rPr>
          <w:rFonts w:asciiTheme="minorHAnsi" w:hAnsiTheme="minorHAnsi"/>
          <w:spacing w:val="-3"/>
          <w:szCs w:val="22"/>
        </w:rPr>
        <w:t xml:space="preserve"> </w:t>
      </w:r>
      <w:r w:rsidRPr="0084174A">
        <w:rPr>
          <w:rFonts w:asciiTheme="minorHAnsi" w:hAnsiTheme="minorHAnsi"/>
          <w:szCs w:val="22"/>
        </w:rPr>
        <w:t>1</w:t>
      </w:r>
      <w:r w:rsidRPr="0084174A">
        <w:rPr>
          <w:rFonts w:asciiTheme="minorHAnsi" w:hAnsiTheme="minorHAnsi"/>
          <w:spacing w:val="-2"/>
          <w:szCs w:val="22"/>
        </w:rPr>
        <w:t xml:space="preserve"> </w:t>
      </w:r>
      <w:r w:rsidRPr="0084174A">
        <w:rPr>
          <w:rFonts w:asciiTheme="minorHAnsi" w:hAnsiTheme="minorHAnsi"/>
          <w:szCs w:val="22"/>
        </w:rPr>
        <w:t>and</w:t>
      </w:r>
      <w:r w:rsidRPr="0084174A">
        <w:rPr>
          <w:rFonts w:asciiTheme="minorHAnsi" w:hAnsiTheme="minorHAnsi"/>
          <w:spacing w:val="-2"/>
          <w:szCs w:val="22"/>
        </w:rPr>
        <w:t xml:space="preserve"> </w:t>
      </w:r>
      <w:r w:rsidRPr="0084174A">
        <w:rPr>
          <w:rFonts w:asciiTheme="minorHAnsi" w:hAnsiTheme="minorHAnsi"/>
          <w:szCs w:val="22"/>
        </w:rPr>
        <w:t>2</w:t>
      </w:r>
      <w:r w:rsidRPr="0084174A">
        <w:rPr>
          <w:rFonts w:asciiTheme="minorHAnsi" w:hAnsiTheme="minorHAnsi"/>
          <w:spacing w:val="-4"/>
          <w:szCs w:val="22"/>
        </w:rPr>
        <w:t xml:space="preserve"> </w:t>
      </w:r>
      <w:r w:rsidRPr="0084174A">
        <w:rPr>
          <w:rFonts w:asciiTheme="minorHAnsi" w:hAnsiTheme="minorHAnsi"/>
          <w:szCs w:val="22"/>
        </w:rPr>
        <w:t>of</w:t>
      </w:r>
      <w:r w:rsidRPr="0084174A">
        <w:rPr>
          <w:rFonts w:asciiTheme="minorHAnsi" w:hAnsiTheme="minorHAnsi"/>
          <w:spacing w:val="-2"/>
          <w:szCs w:val="22"/>
        </w:rPr>
        <w:t xml:space="preserve"> </w:t>
      </w:r>
      <w:r w:rsidRPr="0084174A">
        <w:rPr>
          <w:rFonts w:asciiTheme="minorHAnsi" w:hAnsiTheme="minorHAnsi"/>
          <w:szCs w:val="22"/>
        </w:rPr>
        <w:t>the</w:t>
      </w:r>
      <w:r w:rsidRPr="0084174A">
        <w:rPr>
          <w:rFonts w:asciiTheme="minorHAnsi" w:hAnsiTheme="minorHAnsi"/>
          <w:spacing w:val="-4"/>
          <w:szCs w:val="22"/>
        </w:rPr>
        <w:t xml:space="preserve"> </w:t>
      </w:r>
      <w:r w:rsidRPr="0084174A">
        <w:rPr>
          <w:rFonts w:asciiTheme="minorHAnsi" w:hAnsiTheme="minorHAnsi"/>
          <w:szCs w:val="22"/>
        </w:rPr>
        <w:t>SBD</w:t>
      </w:r>
      <w:r w:rsidRPr="0084174A">
        <w:rPr>
          <w:rFonts w:asciiTheme="minorHAnsi" w:hAnsiTheme="minorHAnsi"/>
          <w:spacing w:val="-4"/>
          <w:szCs w:val="22"/>
        </w:rPr>
        <w:t xml:space="preserve"> </w:t>
      </w:r>
      <w:r w:rsidRPr="0084174A">
        <w:rPr>
          <w:rFonts w:asciiTheme="minorHAnsi" w:hAnsiTheme="minorHAnsi"/>
          <w:szCs w:val="22"/>
        </w:rPr>
        <w:t>Schools</w:t>
      </w:r>
      <w:r w:rsidRPr="0084174A">
        <w:rPr>
          <w:rFonts w:asciiTheme="minorHAnsi" w:hAnsiTheme="minorHAnsi"/>
          <w:spacing w:val="-3"/>
          <w:szCs w:val="22"/>
        </w:rPr>
        <w:t xml:space="preserve"> </w:t>
      </w:r>
      <w:r w:rsidRPr="0084174A">
        <w:rPr>
          <w:rFonts w:asciiTheme="minorHAnsi" w:hAnsiTheme="minorHAnsi"/>
          <w:szCs w:val="22"/>
        </w:rPr>
        <w:t>guidance</w:t>
      </w:r>
      <w:r w:rsidRPr="0084174A">
        <w:rPr>
          <w:rFonts w:asciiTheme="minorHAnsi" w:hAnsiTheme="minorHAnsi"/>
          <w:spacing w:val="-2"/>
          <w:szCs w:val="22"/>
        </w:rPr>
        <w:t xml:space="preserve"> </w:t>
      </w:r>
      <w:r w:rsidRPr="0084174A">
        <w:rPr>
          <w:rFonts w:asciiTheme="minorHAnsi" w:hAnsiTheme="minorHAnsi"/>
          <w:szCs w:val="22"/>
        </w:rPr>
        <w:t>document.</w:t>
      </w:r>
    </w:p>
    <w:p w:rsidR="0084174A" w:rsidRPr="0084174A" w:rsidRDefault="0084174A" w:rsidP="0084174A">
      <w:pPr>
        <w:spacing w:before="10"/>
        <w:rPr>
          <w:rFonts w:asciiTheme="minorHAnsi" w:eastAsia="Arial" w:hAnsiTheme="minorHAnsi" w:cs="Arial"/>
        </w:rPr>
      </w:pPr>
    </w:p>
    <w:p w:rsidR="0084174A" w:rsidRPr="0084174A" w:rsidRDefault="0084174A" w:rsidP="0084174A">
      <w:pPr>
        <w:pStyle w:val="BodyText"/>
        <w:ind w:left="119" w:right="109"/>
        <w:jc w:val="both"/>
        <w:rPr>
          <w:rFonts w:asciiTheme="minorHAnsi" w:hAnsiTheme="minorHAnsi"/>
          <w:szCs w:val="22"/>
        </w:rPr>
      </w:pPr>
      <w:r w:rsidRPr="0084174A">
        <w:rPr>
          <w:rFonts w:asciiTheme="minorHAnsi" w:hAnsiTheme="minorHAnsi"/>
          <w:szCs w:val="22"/>
        </w:rPr>
        <w:t>Developers</w:t>
      </w:r>
      <w:r w:rsidRPr="0084174A">
        <w:rPr>
          <w:rFonts w:asciiTheme="minorHAnsi" w:hAnsiTheme="minorHAnsi"/>
          <w:spacing w:val="17"/>
          <w:szCs w:val="22"/>
        </w:rPr>
        <w:t xml:space="preserve"> </w:t>
      </w:r>
      <w:r w:rsidRPr="0084174A">
        <w:rPr>
          <w:rFonts w:asciiTheme="minorHAnsi" w:hAnsiTheme="minorHAnsi"/>
          <w:szCs w:val="22"/>
        </w:rPr>
        <w:t>wishing</w:t>
      </w:r>
      <w:r w:rsidRPr="0084174A">
        <w:rPr>
          <w:rFonts w:asciiTheme="minorHAnsi" w:hAnsiTheme="minorHAnsi"/>
          <w:spacing w:val="16"/>
          <w:szCs w:val="22"/>
        </w:rPr>
        <w:t xml:space="preserve"> </w:t>
      </w:r>
      <w:r w:rsidRPr="0084174A">
        <w:rPr>
          <w:rFonts w:asciiTheme="minorHAnsi" w:hAnsiTheme="minorHAnsi"/>
          <w:szCs w:val="22"/>
        </w:rPr>
        <w:t>to</w:t>
      </w:r>
      <w:r w:rsidRPr="0084174A">
        <w:rPr>
          <w:rFonts w:asciiTheme="minorHAnsi" w:hAnsiTheme="minorHAnsi"/>
          <w:spacing w:val="16"/>
          <w:szCs w:val="22"/>
        </w:rPr>
        <w:t xml:space="preserve"> </w:t>
      </w:r>
      <w:r w:rsidRPr="0084174A">
        <w:rPr>
          <w:rFonts w:asciiTheme="minorHAnsi" w:hAnsiTheme="minorHAnsi"/>
          <w:szCs w:val="22"/>
        </w:rPr>
        <w:t>market</w:t>
      </w:r>
      <w:r w:rsidRPr="0084174A">
        <w:rPr>
          <w:rFonts w:asciiTheme="minorHAnsi" w:hAnsiTheme="minorHAnsi"/>
          <w:spacing w:val="16"/>
          <w:szCs w:val="22"/>
        </w:rPr>
        <w:t xml:space="preserve"> </w:t>
      </w:r>
      <w:r w:rsidRPr="0084174A">
        <w:rPr>
          <w:rFonts w:asciiTheme="minorHAnsi" w:hAnsiTheme="minorHAnsi"/>
          <w:szCs w:val="22"/>
        </w:rPr>
        <w:t>this</w:t>
      </w:r>
      <w:r w:rsidRPr="0084174A">
        <w:rPr>
          <w:rFonts w:asciiTheme="minorHAnsi" w:hAnsiTheme="minorHAnsi"/>
          <w:spacing w:val="17"/>
          <w:szCs w:val="22"/>
        </w:rPr>
        <w:t xml:space="preserve"> </w:t>
      </w:r>
      <w:r w:rsidRPr="0084174A">
        <w:rPr>
          <w:rFonts w:asciiTheme="minorHAnsi" w:hAnsiTheme="minorHAnsi"/>
          <w:szCs w:val="22"/>
        </w:rPr>
        <w:t>school</w:t>
      </w:r>
      <w:r w:rsidRPr="0084174A">
        <w:rPr>
          <w:rFonts w:asciiTheme="minorHAnsi" w:hAnsiTheme="minorHAnsi"/>
          <w:spacing w:val="15"/>
          <w:szCs w:val="22"/>
        </w:rPr>
        <w:t xml:space="preserve"> </w:t>
      </w:r>
      <w:r w:rsidRPr="0084174A">
        <w:rPr>
          <w:rFonts w:asciiTheme="minorHAnsi" w:hAnsiTheme="minorHAnsi"/>
          <w:szCs w:val="22"/>
        </w:rPr>
        <w:t>development</w:t>
      </w:r>
      <w:r w:rsidRPr="0084174A">
        <w:rPr>
          <w:rFonts w:asciiTheme="minorHAnsi" w:hAnsiTheme="minorHAnsi"/>
          <w:spacing w:val="16"/>
          <w:szCs w:val="22"/>
        </w:rPr>
        <w:t xml:space="preserve"> </w:t>
      </w:r>
      <w:r w:rsidRPr="0084174A">
        <w:rPr>
          <w:rFonts w:asciiTheme="minorHAnsi" w:hAnsiTheme="minorHAnsi"/>
          <w:szCs w:val="22"/>
        </w:rPr>
        <w:t>as</w:t>
      </w:r>
      <w:r w:rsidRPr="0084174A">
        <w:rPr>
          <w:rFonts w:asciiTheme="minorHAnsi" w:hAnsiTheme="minorHAnsi"/>
          <w:spacing w:val="17"/>
          <w:szCs w:val="22"/>
        </w:rPr>
        <w:t xml:space="preserve"> </w:t>
      </w:r>
      <w:r w:rsidRPr="0084174A">
        <w:rPr>
          <w:rFonts w:asciiTheme="minorHAnsi" w:hAnsiTheme="minorHAnsi"/>
          <w:szCs w:val="22"/>
        </w:rPr>
        <w:t>‘Secured</w:t>
      </w:r>
      <w:r w:rsidRPr="0084174A">
        <w:rPr>
          <w:rFonts w:asciiTheme="minorHAnsi" w:hAnsiTheme="minorHAnsi"/>
          <w:spacing w:val="16"/>
          <w:szCs w:val="22"/>
        </w:rPr>
        <w:t xml:space="preserve"> </w:t>
      </w:r>
      <w:r w:rsidRPr="0084174A">
        <w:rPr>
          <w:rFonts w:asciiTheme="minorHAnsi" w:hAnsiTheme="minorHAnsi"/>
          <w:szCs w:val="22"/>
        </w:rPr>
        <w:t>by</w:t>
      </w:r>
      <w:r w:rsidRPr="0084174A">
        <w:rPr>
          <w:rFonts w:asciiTheme="minorHAnsi" w:hAnsiTheme="minorHAnsi"/>
          <w:spacing w:val="13"/>
          <w:szCs w:val="22"/>
        </w:rPr>
        <w:t xml:space="preserve"> </w:t>
      </w:r>
      <w:r w:rsidRPr="0084174A">
        <w:rPr>
          <w:rFonts w:asciiTheme="minorHAnsi" w:hAnsiTheme="minorHAnsi"/>
          <w:szCs w:val="22"/>
        </w:rPr>
        <w:t>Design’</w:t>
      </w:r>
      <w:r w:rsidRPr="0084174A">
        <w:rPr>
          <w:rFonts w:asciiTheme="minorHAnsi" w:hAnsiTheme="minorHAnsi"/>
          <w:spacing w:val="15"/>
          <w:szCs w:val="22"/>
        </w:rPr>
        <w:t xml:space="preserve"> </w:t>
      </w:r>
      <w:r w:rsidRPr="0084174A">
        <w:rPr>
          <w:rFonts w:asciiTheme="minorHAnsi" w:hAnsiTheme="minorHAnsi"/>
          <w:szCs w:val="22"/>
        </w:rPr>
        <w:t>may</w:t>
      </w:r>
      <w:r w:rsidRPr="0084174A">
        <w:rPr>
          <w:rFonts w:asciiTheme="minorHAnsi" w:hAnsiTheme="minorHAnsi"/>
          <w:spacing w:val="10"/>
          <w:szCs w:val="22"/>
        </w:rPr>
        <w:t xml:space="preserve"> </w:t>
      </w:r>
      <w:r w:rsidRPr="0084174A">
        <w:rPr>
          <w:rFonts w:asciiTheme="minorHAnsi" w:hAnsiTheme="minorHAnsi"/>
          <w:szCs w:val="22"/>
        </w:rPr>
        <w:t>only</w:t>
      </w:r>
      <w:r w:rsidRPr="0084174A">
        <w:rPr>
          <w:rFonts w:asciiTheme="minorHAnsi" w:hAnsiTheme="minorHAnsi"/>
          <w:spacing w:val="13"/>
          <w:szCs w:val="22"/>
        </w:rPr>
        <w:t xml:space="preserve"> </w:t>
      </w:r>
      <w:r w:rsidRPr="0084174A">
        <w:rPr>
          <w:rFonts w:asciiTheme="minorHAnsi" w:hAnsiTheme="minorHAnsi"/>
          <w:szCs w:val="22"/>
        </w:rPr>
        <w:t>do</w:t>
      </w:r>
      <w:r w:rsidRPr="0084174A">
        <w:rPr>
          <w:rFonts w:asciiTheme="minorHAnsi" w:hAnsiTheme="minorHAnsi"/>
          <w:spacing w:val="16"/>
          <w:szCs w:val="22"/>
        </w:rPr>
        <w:t xml:space="preserve"> </w:t>
      </w:r>
      <w:r w:rsidRPr="0084174A">
        <w:rPr>
          <w:rFonts w:asciiTheme="minorHAnsi" w:hAnsiTheme="minorHAnsi"/>
          <w:szCs w:val="22"/>
        </w:rPr>
        <w:t>so</w:t>
      </w:r>
      <w:r w:rsidRPr="0084174A">
        <w:rPr>
          <w:rFonts w:asciiTheme="minorHAnsi" w:hAnsiTheme="minorHAnsi"/>
          <w:spacing w:val="16"/>
          <w:szCs w:val="22"/>
        </w:rPr>
        <w:t xml:space="preserve"> </w:t>
      </w:r>
      <w:r w:rsidRPr="0084174A">
        <w:rPr>
          <w:rFonts w:asciiTheme="minorHAnsi" w:hAnsiTheme="minorHAnsi"/>
          <w:szCs w:val="22"/>
        </w:rPr>
        <w:t>if</w:t>
      </w:r>
      <w:r w:rsidRPr="0084174A">
        <w:rPr>
          <w:rFonts w:asciiTheme="minorHAnsi" w:hAnsiTheme="minorHAnsi"/>
          <w:spacing w:val="17"/>
          <w:szCs w:val="22"/>
        </w:rPr>
        <w:t xml:space="preserve"> </w:t>
      </w:r>
      <w:r w:rsidRPr="0084174A">
        <w:rPr>
          <w:rFonts w:asciiTheme="minorHAnsi" w:hAnsiTheme="minorHAnsi"/>
          <w:szCs w:val="22"/>
        </w:rPr>
        <w:t>compliance</w:t>
      </w:r>
      <w:r w:rsidRPr="0084174A">
        <w:rPr>
          <w:rFonts w:asciiTheme="minorHAnsi" w:hAnsiTheme="minorHAnsi"/>
          <w:w w:val="99"/>
          <w:szCs w:val="22"/>
        </w:rPr>
        <w:t xml:space="preserve"> </w:t>
      </w:r>
      <w:r w:rsidRPr="0084174A">
        <w:rPr>
          <w:rFonts w:asciiTheme="minorHAnsi" w:hAnsiTheme="minorHAnsi"/>
          <w:szCs w:val="22"/>
        </w:rPr>
        <w:t>with both sections 1 and 2 of the SBD Schools guidance document has been achieved or a Secured by</w:t>
      </w:r>
      <w:r w:rsidRPr="0084174A">
        <w:rPr>
          <w:rFonts w:asciiTheme="minorHAnsi" w:hAnsiTheme="minorHAnsi"/>
          <w:spacing w:val="15"/>
          <w:szCs w:val="22"/>
        </w:rPr>
        <w:t xml:space="preserve"> </w:t>
      </w:r>
      <w:r w:rsidRPr="0084174A">
        <w:rPr>
          <w:rFonts w:asciiTheme="minorHAnsi" w:hAnsiTheme="minorHAnsi"/>
          <w:szCs w:val="22"/>
        </w:rPr>
        <w:t>Design</w:t>
      </w:r>
      <w:r w:rsidRPr="0084174A">
        <w:rPr>
          <w:rFonts w:asciiTheme="minorHAnsi" w:hAnsiTheme="minorHAnsi"/>
          <w:spacing w:val="-1"/>
          <w:w w:val="99"/>
          <w:szCs w:val="22"/>
        </w:rPr>
        <w:t xml:space="preserve"> </w:t>
      </w:r>
      <w:r w:rsidRPr="0084174A">
        <w:rPr>
          <w:rFonts w:asciiTheme="minorHAnsi" w:hAnsiTheme="minorHAnsi"/>
          <w:szCs w:val="22"/>
        </w:rPr>
        <w:t>Pre-Build Agreement has been completed. Should you wish to enter into an SBD Pre-Build Agreement</w:t>
      </w:r>
      <w:r w:rsidRPr="0084174A">
        <w:rPr>
          <w:rFonts w:asciiTheme="minorHAnsi" w:hAnsiTheme="minorHAnsi"/>
          <w:spacing w:val="49"/>
          <w:szCs w:val="22"/>
        </w:rPr>
        <w:t xml:space="preserve"> </w:t>
      </w:r>
      <w:r w:rsidRPr="0084174A">
        <w:rPr>
          <w:rFonts w:asciiTheme="minorHAnsi" w:hAnsiTheme="minorHAnsi"/>
          <w:szCs w:val="22"/>
        </w:rPr>
        <w:t>please</w:t>
      </w:r>
      <w:r w:rsidRPr="0084174A">
        <w:rPr>
          <w:rFonts w:asciiTheme="minorHAnsi" w:hAnsiTheme="minorHAnsi"/>
          <w:w w:val="99"/>
          <w:szCs w:val="22"/>
        </w:rPr>
        <w:t xml:space="preserve"> </w:t>
      </w:r>
      <w:r w:rsidRPr="0084174A">
        <w:rPr>
          <w:rFonts w:asciiTheme="minorHAnsi" w:hAnsiTheme="minorHAnsi"/>
          <w:szCs w:val="22"/>
        </w:rPr>
        <w:t>notify the CPDA who will in turn contact the relevant S</w:t>
      </w:r>
      <w:r w:rsidR="00420288">
        <w:rPr>
          <w:rFonts w:asciiTheme="minorHAnsi" w:hAnsiTheme="minorHAnsi"/>
          <w:szCs w:val="22"/>
        </w:rPr>
        <w:t>ecured by Design</w:t>
      </w:r>
      <w:r w:rsidRPr="0084174A">
        <w:rPr>
          <w:rFonts w:asciiTheme="minorHAnsi" w:hAnsiTheme="minorHAnsi"/>
          <w:szCs w:val="22"/>
        </w:rPr>
        <w:t xml:space="preserve"> Development Officer for </w:t>
      </w:r>
      <w:r w:rsidRPr="0084174A">
        <w:rPr>
          <w:rFonts w:asciiTheme="minorHAnsi" w:hAnsiTheme="minorHAnsi"/>
          <w:spacing w:val="-3"/>
          <w:szCs w:val="22"/>
        </w:rPr>
        <w:t>your</w:t>
      </w:r>
      <w:r w:rsidRPr="0084174A">
        <w:rPr>
          <w:rFonts w:asciiTheme="minorHAnsi" w:hAnsiTheme="minorHAnsi"/>
          <w:spacing w:val="-32"/>
          <w:szCs w:val="22"/>
        </w:rPr>
        <w:t xml:space="preserve"> </w:t>
      </w:r>
      <w:r w:rsidRPr="0084174A">
        <w:rPr>
          <w:rFonts w:asciiTheme="minorHAnsi" w:hAnsiTheme="minorHAnsi"/>
          <w:szCs w:val="22"/>
        </w:rPr>
        <w:t>area.</w:t>
      </w:r>
    </w:p>
    <w:p w:rsidR="0084174A" w:rsidRPr="0084174A" w:rsidRDefault="0084174A" w:rsidP="0084174A">
      <w:pPr>
        <w:spacing w:before="10"/>
        <w:rPr>
          <w:rFonts w:asciiTheme="minorHAnsi" w:eastAsia="Arial" w:hAnsiTheme="minorHAnsi" w:cs="Arial"/>
        </w:rPr>
      </w:pPr>
    </w:p>
    <w:p w:rsidR="0084174A" w:rsidRPr="0084174A" w:rsidRDefault="0084174A" w:rsidP="0084174A">
      <w:pPr>
        <w:ind w:left="119" w:right="108"/>
        <w:jc w:val="both"/>
        <w:rPr>
          <w:rFonts w:asciiTheme="minorHAnsi" w:eastAsia="Arial" w:hAnsiTheme="minorHAnsi" w:cs="Arial"/>
        </w:rPr>
      </w:pPr>
      <w:r w:rsidRPr="0084174A">
        <w:rPr>
          <w:rFonts w:asciiTheme="minorHAnsi" w:hAnsiTheme="minorHAnsi"/>
        </w:rPr>
        <w:t xml:space="preserve">Please tick the appropriate boxes to indicate compliance, </w:t>
      </w:r>
      <w:r w:rsidRPr="0084174A">
        <w:rPr>
          <w:rFonts w:asciiTheme="minorHAnsi" w:hAnsiTheme="minorHAnsi"/>
          <w:i/>
        </w:rPr>
        <w:t>but note that additional or alternative</w:t>
      </w:r>
      <w:r w:rsidRPr="0084174A">
        <w:rPr>
          <w:rFonts w:asciiTheme="minorHAnsi" w:hAnsiTheme="minorHAnsi"/>
          <w:i/>
          <w:spacing w:val="29"/>
        </w:rPr>
        <w:t xml:space="preserve"> </w:t>
      </w:r>
      <w:r w:rsidRPr="0084174A">
        <w:rPr>
          <w:rFonts w:asciiTheme="minorHAnsi" w:hAnsiTheme="minorHAnsi"/>
          <w:i/>
        </w:rPr>
        <w:t>measures,</w:t>
      </w:r>
      <w:r w:rsidRPr="0084174A">
        <w:rPr>
          <w:rFonts w:asciiTheme="minorHAnsi" w:hAnsiTheme="minorHAnsi"/>
          <w:i/>
          <w:w w:val="99"/>
        </w:rPr>
        <w:t xml:space="preserve"> </w:t>
      </w:r>
      <w:r w:rsidRPr="0084174A">
        <w:rPr>
          <w:rFonts w:asciiTheme="minorHAnsi" w:hAnsiTheme="minorHAnsi"/>
          <w:i/>
        </w:rPr>
        <w:t>which</w:t>
      </w:r>
      <w:r w:rsidRPr="0084174A">
        <w:rPr>
          <w:rFonts w:asciiTheme="minorHAnsi" w:hAnsiTheme="minorHAnsi"/>
          <w:i/>
          <w:spacing w:val="26"/>
        </w:rPr>
        <w:t xml:space="preserve"> </w:t>
      </w:r>
      <w:r w:rsidRPr="0084174A">
        <w:rPr>
          <w:rFonts w:asciiTheme="minorHAnsi" w:hAnsiTheme="minorHAnsi"/>
          <w:i/>
        </w:rPr>
        <w:t>are</w:t>
      </w:r>
      <w:r w:rsidRPr="0084174A">
        <w:rPr>
          <w:rFonts w:asciiTheme="minorHAnsi" w:hAnsiTheme="minorHAnsi"/>
          <w:i/>
          <w:spacing w:val="23"/>
        </w:rPr>
        <w:t xml:space="preserve"> </w:t>
      </w:r>
      <w:r w:rsidRPr="0084174A">
        <w:rPr>
          <w:rFonts w:asciiTheme="minorHAnsi" w:hAnsiTheme="minorHAnsi"/>
          <w:i/>
        </w:rPr>
        <w:t>subject</w:t>
      </w:r>
      <w:r w:rsidRPr="0084174A">
        <w:rPr>
          <w:rFonts w:asciiTheme="minorHAnsi" w:hAnsiTheme="minorHAnsi"/>
          <w:i/>
          <w:spacing w:val="23"/>
        </w:rPr>
        <w:t xml:space="preserve"> </w:t>
      </w:r>
      <w:r w:rsidRPr="0084174A">
        <w:rPr>
          <w:rFonts w:asciiTheme="minorHAnsi" w:hAnsiTheme="minorHAnsi"/>
          <w:i/>
        </w:rPr>
        <w:t>to</w:t>
      </w:r>
      <w:r w:rsidRPr="0084174A">
        <w:rPr>
          <w:rFonts w:asciiTheme="minorHAnsi" w:hAnsiTheme="minorHAnsi"/>
          <w:i/>
          <w:spacing w:val="26"/>
        </w:rPr>
        <w:t xml:space="preserve"> </w:t>
      </w:r>
      <w:r w:rsidRPr="0084174A">
        <w:rPr>
          <w:rFonts w:asciiTheme="minorHAnsi" w:hAnsiTheme="minorHAnsi"/>
          <w:i/>
        </w:rPr>
        <w:t>the</w:t>
      </w:r>
      <w:r w:rsidRPr="0084174A">
        <w:rPr>
          <w:rFonts w:asciiTheme="minorHAnsi" w:hAnsiTheme="minorHAnsi"/>
          <w:i/>
          <w:spacing w:val="23"/>
        </w:rPr>
        <w:t xml:space="preserve"> </w:t>
      </w:r>
      <w:r w:rsidRPr="0084174A">
        <w:rPr>
          <w:rFonts w:asciiTheme="minorHAnsi" w:hAnsiTheme="minorHAnsi"/>
          <w:i/>
        </w:rPr>
        <w:t>local</w:t>
      </w:r>
      <w:r w:rsidRPr="0084174A">
        <w:rPr>
          <w:rFonts w:asciiTheme="minorHAnsi" w:hAnsiTheme="minorHAnsi"/>
          <w:i/>
          <w:spacing w:val="23"/>
        </w:rPr>
        <w:t xml:space="preserve"> </w:t>
      </w:r>
      <w:r w:rsidRPr="0084174A">
        <w:rPr>
          <w:rFonts w:asciiTheme="minorHAnsi" w:hAnsiTheme="minorHAnsi"/>
          <w:i/>
        </w:rPr>
        <w:t>crime</w:t>
      </w:r>
      <w:r w:rsidRPr="0084174A">
        <w:rPr>
          <w:rFonts w:asciiTheme="minorHAnsi" w:hAnsiTheme="minorHAnsi"/>
          <w:i/>
          <w:spacing w:val="23"/>
        </w:rPr>
        <w:t xml:space="preserve"> </w:t>
      </w:r>
      <w:r w:rsidRPr="0084174A">
        <w:rPr>
          <w:rFonts w:asciiTheme="minorHAnsi" w:hAnsiTheme="minorHAnsi"/>
          <w:i/>
        </w:rPr>
        <w:t>risks,</w:t>
      </w:r>
      <w:r w:rsidRPr="0084174A">
        <w:rPr>
          <w:rFonts w:asciiTheme="minorHAnsi" w:hAnsiTheme="minorHAnsi"/>
          <w:i/>
          <w:spacing w:val="23"/>
        </w:rPr>
        <w:t xml:space="preserve"> </w:t>
      </w:r>
      <w:r w:rsidRPr="0084174A">
        <w:rPr>
          <w:rFonts w:asciiTheme="minorHAnsi" w:hAnsiTheme="minorHAnsi"/>
          <w:i/>
        </w:rPr>
        <w:t>may</w:t>
      </w:r>
      <w:r w:rsidRPr="0084174A">
        <w:rPr>
          <w:rFonts w:asciiTheme="minorHAnsi" w:hAnsiTheme="minorHAnsi"/>
          <w:i/>
          <w:spacing w:val="25"/>
        </w:rPr>
        <w:t xml:space="preserve"> </w:t>
      </w:r>
      <w:r w:rsidRPr="0084174A">
        <w:rPr>
          <w:rFonts w:asciiTheme="minorHAnsi" w:hAnsiTheme="minorHAnsi"/>
          <w:i/>
        </w:rPr>
        <w:t>be</w:t>
      </w:r>
      <w:r w:rsidRPr="0084174A">
        <w:rPr>
          <w:rFonts w:asciiTheme="minorHAnsi" w:hAnsiTheme="minorHAnsi"/>
          <w:i/>
          <w:spacing w:val="26"/>
        </w:rPr>
        <w:t xml:space="preserve"> </w:t>
      </w:r>
      <w:r w:rsidRPr="0084174A">
        <w:rPr>
          <w:rFonts w:asciiTheme="minorHAnsi" w:hAnsiTheme="minorHAnsi"/>
          <w:i/>
        </w:rPr>
        <w:t>required</w:t>
      </w:r>
      <w:r w:rsidRPr="0084174A">
        <w:rPr>
          <w:rFonts w:asciiTheme="minorHAnsi" w:hAnsiTheme="minorHAnsi"/>
          <w:i/>
          <w:spacing w:val="23"/>
        </w:rPr>
        <w:t xml:space="preserve"> </w:t>
      </w:r>
      <w:r w:rsidRPr="0084174A">
        <w:rPr>
          <w:rFonts w:asciiTheme="minorHAnsi" w:hAnsiTheme="minorHAnsi"/>
          <w:i/>
        </w:rPr>
        <w:t>by</w:t>
      </w:r>
      <w:r w:rsidRPr="0084174A">
        <w:rPr>
          <w:rFonts w:asciiTheme="minorHAnsi" w:hAnsiTheme="minorHAnsi"/>
          <w:i/>
          <w:spacing w:val="28"/>
        </w:rPr>
        <w:t xml:space="preserve"> </w:t>
      </w:r>
      <w:r w:rsidRPr="0084174A">
        <w:rPr>
          <w:rFonts w:asciiTheme="minorHAnsi" w:hAnsiTheme="minorHAnsi"/>
          <w:i/>
        </w:rPr>
        <w:t>the</w:t>
      </w:r>
      <w:r w:rsidRPr="0084174A">
        <w:rPr>
          <w:rFonts w:asciiTheme="minorHAnsi" w:hAnsiTheme="minorHAnsi"/>
          <w:i/>
          <w:spacing w:val="26"/>
        </w:rPr>
        <w:t xml:space="preserve"> </w:t>
      </w:r>
      <w:r w:rsidRPr="0084174A">
        <w:rPr>
          <w:rFonts w:asciiTheme="minorHAnsi" w:hAnsiTheme="minorHAnsi"/>
          <w:i/>
        </w:rPr>
        <w:t>CPDA</w:t>
      </w:r>
      <w:r w:rsidRPr="0084174A">
        <w:rPr>
          <w:rFonts w:asciiTheme="minorHAnsi" w:hAnsiTheme="minorHAnsi"/>
        </w:rPr>
        <w:t>.</w:t>
      </w:r>
      <w:r w:rsidRPr="0084174A">
        <w:rPr>
          <w:rFonts w:asciiTheme="minorHAnsi" w:hAnsiTheme="minorHAnsi"/>
          <w:spacing w:val="50"/>
        </w:rPr>
        <w:t xml:space="preserve"> </w:t>
      </w:r>
      <w:r w:rsidRPr="0084174A">
        <w:rPr>
          <w:rFonts w:asciiTheme="minorHAnsi" w:hAnsiTheme="minorHAnsi"/>
        </w:rPr>
        <w:t>These</w:t>
      </w:r>
      <w:r w:rsidRPr="0084174A">
        <w:rPr>
          <w:rFonts w:asciiTheme="minorHAnsi" w:hAnsiTheme="minorHAnsi"/>
          <w:spacing w:val="23"/>
        </w:rPr>
        <w:t xml:space="preserve"> </w:t>
      </w:r>
      <w:r w:rsidRPr="0084174A">
        <w:rPr>
          <w:rFonts w:asciiTheme="minorHAnsi" w:hAnsiTheme="minorHAnsi"/>
        </w:rPr>
        <w:t>alternative</w:t>
      </w:r>
      <w:r w:rsidRPr="0084174A">
        <w:rPr>
          <w:rFonts w:asciiTheme="minorHAnsi" w:hAnsiTheme="minorHAnsi"/>
          <w:spacing w:val="26"/>
        </w:rPr>
        <w:t xml:space="preserve"> </w:t>
      </w:r>
      <w:r w:rsidRPr="0084174A">
        <w:rPr>
          <w:rFonts w:asciiTheme="minorHAnsi" w:hAnsiTheme="minorHAnsi"/>
        </w:rPr>
        <w:t>and</w:t>
      </w:r>
      <w:r w:rsidRPr="0084174A">
        <w:rPr>
          <w:rFonts w:asciiTheme="minorHAnsi" w:hAnsiTheme="minorHAnsi"/>
          <w:spacing w:val="26"/>
        </w:rPr>
        <w:t xml:space="preserve"> </w:t>
      </w:r>
      <w:r w:rsidRPr="0084174A">
        <w:rPr>
          <w:rFonts w:asciiTheme="minorHAnsi" w:hAnsiTheme="minorHAnsi"/>
        </w:rPr>
        <w:t>additional</w:t>
      </w:r>
      <w:r w:rsidRPr="0084174A">
        <w:rPr>
          <w:rFonts w:asciiTheme="minorHAnsi" w:hAnsiTheme="minorHAnsi"/>
          <w:spacing w:val="-1"/>
          <w:w w:val="99"/>
        </w:rPr>
        <w:t xml:space="preserve"> </w:t>
      </w:r>
      <w:r w:rsidRPr="0084174A">
        <w:rPr>
          <w:rFonts w:asciiTheme="minorHAnsi" w:hAnsiTheme="minorHAnsi"/>
        </w:rPr>
        <w:t>measures</w:t>
      </w:r>
      <w:r w:rsidRPr="0084174A">
        <w:rPr>
          <w:rFonts w:asciiTheme="minorHAnsi" w:hAnsiTheme="minorHAnsi"/>
          <w:spacing w:val="21"/>
        </w:rPr>
        <w:t xml:space="preserve"> </w:t>
      </w:r>
      <w:r w:rsidRPr="0084174A">
        <w:rPr>
          <w:rFonts w:asciiTheme="minorHAnsi" w:hAnsiTheme="minorHAnsi"/>
        </w:rPr>
        <w:t>will</w:t>
      </w:r>
      <w:r w:rsidRPr="0084174A">
        <w:rPr>
          <w:rFonts w:asciiTheme="minorHAnsi" w:hAnsiTheme="minorHAnsi"/>
          <w:spacing w:val="22"/>
        </w:rPr>
        <w:t xml:space="preserve"> </w:t>
      </w:r>
      <w:r w:rsidRPr="0084174A">
        <w:rPr>
          <w:rFonts w:asciiTheme="minorHAnsi" w:hAnsiTheme="minorHAnsi"/>
        </w:rPr>
        <w:t>be</w:t>
      </w:r>
      <w:r w:rsidRPr="0084174A">
        <w:rPr>
          <w:rFonts w:asciiTheme="minorHAnsi" w:hAnsiTheme="minorHAnsi"/>
          <w:spacing w:val="22"/>
        </w:rPr>
        <w:t xml:space="preserve"> </w:t>
      </w:r>
      <w:r w:rsidRPr="0084174A">
        <w:rPr>
          <w:rFonts w:asciiTheme="minorHAnsi" w:hAnsiTheme="minorHAnsi"/>
        </w:rPr>
        <w:t>notified</w:t>
      </w:r>
      <w:r w:rsidRPr="0084174A">
        <w:rPr>
          <w:rFonts w:asciiTheme="minorHAnsi" w:hAnsiTheme="minorHAnsi"/>
          <w:spacing w:val="22"/>
        </w:rPr>
        <w:t xml:space="preserve"> </w:t>
      </w:r>
      <w:r w:rsidRPr="0084174A">
        <w:rPr>
          <w:rFonts w:asciiTheme="minorHAnsi" w:hAnsiTheme="minorHAnsi"/>
        </w:rPr>
        <w:t>to</w:t>
      </w:r>
      <w:r w:rsidRPr="0084174A">
        <w:rPr>
          <w:rFonts w:asciiTheme="minorHAnsi" w:hAnsiTheme="minorHAnsi"/>
          <w:spacing w:val="22"/>
        </w:rPr>
        <w:t xml:space="preserve"> </w:t>
      </w:r>
      <w:r w:rsidRPr="0084174A">
        <w:rPr>
          <w:rFonts w:asciiTheme="minorHAnsi" w:hAnsiTheme="minorHAnsi"/>
        </w:rPr>
        <w:t>you</w:t>
      </w:r>
      <w:r w:rsidRPr="0084174A">
        <w:rPr>
          <w:rFonts w:asciiTheme="minorHAnsi" w:hAnsiTheme="minorHAnsi"/>
          <w:spacing w:val="22"/>
        </w:rPr>
        <w:t xml:space="preserve"> </w:t>
      </w:r>
      <w:r w:rsidRPr="0084174A">
        <w:rPr>
          <w:rFonts w:asciiTheme="minorHAnsi" w:hAnsiTheme="minorHAnsi"/>
        </w:rPr>
        <w:t>in</w:t>
      </w:r>
      <w:r w:rsidRPr="0084174A">
        <w:rPr>
          <w:rFonts w:asciiTheme="minorHAnsi" w:hAnsiTheme="minorHAnsi"/>
          <w:spacing w:val="25"/>
        </w:rPr>
        <w:t xml:space="preserve"> </w:t>
      </w:r>
      <w:r w:rsidRPr="0084174A">
        <w:rPr>
          <w:rFonts w:asciiTheme="minorHAnsi" w:hAnsiTheme="minorHAnsi"/>
        </w:rPr>
        <w:t>writing.</w:t>
      </w:r>
      <w:r w:rsidRPr="0084174A">
        <w:rPr>
          <w:rFonts w:asciiTheme="minorHAnsi" w:hAnsiTheme="minorHAnsi"/>
          <w:spacing w:val="44"/>
        </w:rPr>
        <w:t xml:space="preserve"> </w:t>
      </w:r>
      <w:r w:rsidRPr="0084174A">
        <w:rPr>
          <w:rFonts w:asciiTheme="minorHAnsi" w:hAnsiTheme="minorHAnsi"/>
        </w:rPr>
        <w:t>Please</w:t>
      </w:r>
      <w:r w:rsidRPr="0084174A">
        <w:rPr>
          <w:rFonts w:asciiTheme="minorHAnsi" w:hAnsiTheme="minorHAnsi"/>
          <w:spacing w:val="22"/>
        </w:rPr>
        <w:t xml:space="preserve"> </w:t>
      </w:r>
      <w:r w:rsidRPr="0084174A">
        <w:rPr>
          <w:rFonts w:asciiTheme="minorHAnsi" w:hAnsiTheme="minorHAnsi"/>
        </w:rPr>
        <w:t>also</w:t>
      </w:r>
      <w:r w:rsidRPr="0084174A">
        <w:rPr>
          <w:rFonts w:asciiTheme="minorHAnsi" w:hAnsiTheme="minorHAnsi"/>
          <w:spacing w:val="20"/>
        </w:rPr>
        <w:t xml:space="preserve"> </w:t>
      </w:r>
      <w:r w:rsidRPr="0084174A">
        <w:rPr>
          <w:rFonts w:asciiTheme="minorHAnsi" w:hAnsiTheme="minorHAnsi"/>
        </w:rPr>
        <w:t>note</w:t>
      </w:r>
      <w:r w:rsidRPr="0084174A">
        <w:rPr>
          <w:rFonts w:asciiTheme="minorHAnsi" w:hAnsiTheme="minorHAnsi"/>
          <w:spacing w:val="22"/>
        </w:rPr>
        <w:t xml:space="preserve"> </w:t>
      </w:r>
      <w:r w:rsidRPr="0084174A">
        <w:rPr>
          <w:rFonts w:asciiTheme="minorHAnsi" w:hAnsiTheme="minorHAnsi"/>
        </w:rPr>
        <w:t>that</w:t>
      </w:r>
      <w:r w:rsidRPr="0084174A">
        <w:rPr>
          <w:rFonts w:asciiTheme="minorHAnsi" w:hAnsiTheme="minorHAnsi"/>
          <w:spacing w:val="22"/>
        </w:rPr>
        <w:t xml:space="preserve"> </w:t>
      </w:r>
      <w:r w:rsidRPr="0084174A">
        <w:rPr>
          <w:rFonts w:asciiTheme="minorHAnsi" w:hAnsiTheme="minorHAnsi"/>
        </w:rPr>
        <w:t>unless</w:t>
      </w:r>
      <w:r w:rsidRPr="0084174A">
        <w:rPr>
          <w:rFonts w:asciiTheme="minorHAnsi" w:hAnsiTheme="minorHAnsi"/>
          <w:spacing w:val="27"/>
        </w:rPr>
        <w:t xml:space="preserve"> </w:t>
      </w:r>
      <w:r w:rsidRPr="0084174A">
        <w:rPr>
          <w:rFonts w:asciiTheme="minorHAnsi" w:hAnsiTheme="minorHAnsi"/>
        </w:rPr>
        <w:t>you</w:t>
      </w:r>
      <w:r w:rsidRPr="0084174A">
        <w:rPr>
          <w:rFonts w:asciiTheme="minorHAnsi" w:hAnsiTheme="minorHAnsi"/>
          <w:spacing w:val="22"/>
        </w:rPr>
        <w:t xml:space="preserve"> </w:t>
      </w:r>
      <w:r w:rsidRPr="0084174A">
        <w:rPr>
          <w:rFonts w:asciiTheme="minorHAnsi" w:hAnsiTheme="minorHAnsi"/>
        </w:rPr>
        <w:t>are</w:t>
      </w:r>
      <w:r w:rsidRPr="0084174A">
        <w:rPr>
          <w:rFonts w:asciiTheme="minorHAnsi" w:hAnsiTheme="minorHAnsi"/>
          <w:spacing w:val="20"/>
        </w:rPr>
        <w:t xml:space="preserve"> </w:t>
      </w:r>
      <w:r w:rsidRPr="0084174A">
        <w:rPr>
          <w:rFonts w:asciiTheme="minorHAnsi" w:hAnsiTheme="minorHAnsi"/>
        </w:rPr>
        <w:t>informed</w:t>
      </w:r>
      <w:r w:rsidRPr="0084174A">
        <w:rPr>
          <w:rFonts w:asciiTheme="minorHAnsi" w:hAnsiTheme="minorHAnsi"/>
          <w:spacing w:val="20"/>
        </w:rPr>
        <w:t xml:space="preserve"> </w:t>
      </w:r>
      <w:r w:rsidRPr="0084174A">
        <w:rPr>
          <w:rFonts w:asciiTheme="minorHAnsi" w:hAnsiTheme="minorHAnsi"/>
        </w:rPr>
        <w:t>otherwise</w:t>
      </w:r>
      <w:r w:rsidRPr="0084174A">
        <w:rPr>
          <w:rFonts w:asciiTheme="minorHAnsi" w:hAnsiTheme="minorHAnsi"/>
          <w:spacing w:val="20"/>
        </w:rPr>
        <w:t xml:space="preserve"> </w:t>
      </w:r>
      <w:r w:rsidRPr="0084174A">
        <w:rPr>
          <w:rFonts w:asciiTheme="minorHAnsi" w:hAnsiTheme="minorHAnsi"/>
        </w:rPr>
        <w:t>by</w:t>
      </w:r>
      <w:r w:rsidRPr="0084174A">
        <w:rPr>
          <w:rFonts w:asciiTheme="minorHAnsi" w:hAnsiTheme="minorHAnsi"/>
          <w:spacing w:val="18"/>
        </w:rPr>
        <w:t xml:space="preserve"> </w:t>
      </w:r>
      <w:r w:rsidRPr="0084174A">
        <w:rPr>
          <w:rFonts w:asciiTheme="minorHAnsi" w:hAnsiTheme="minorHAnsi"/>
        </w:rPr>
        <w:t>the</w:t>
      </w:r>
      <w:r w:rsidRPr="0084174A">
        <w:rPr>
          <w:rFonts w:asciiTheme="minorHAnsi" w:hAnsiTheme="minorHAnsi"/>
          <w:spacing w:val="-1"/>
          <w:w w:val="99"/>
        </w:rPr>
        <w:t xml:space="preserve"> </w:t>
      </w:r>
      <w:r w:rsidRPr="0084174A">
        <w:rPr>
          <w:rFonts w:asciiTheme="minorHAnsi" w:hAnsiTheme="minorHAnsi"/>
        </w:rPr>
        <w:t>CPDA</w:t>
      </w:r>
      <w:r w:rsidRPr="0084174A">
        <w:rPr>
          <w:rFonts w:asciiTheme="minorHAnsi" w:hAnsiTheme="minorHAnsi"/>
          <w:spacing w:val="29"/>
        </w:rPr>
        <w:t xml:space="preserve"> </w:t>
      </w:r>
      <w:r w:rsidRPr="0084174A">
        <w:rPr>
          <w:rFonts w:asciiTheme="minorHAnsi" w:hAnsiTheme="minorHAnsi"/>
        </w:rPr>
        <w:t>in</w:t>
      </w:r>
      <w:r w:rsidRPr="0084174A">
        <w:rPr>
          <w:rFonts w:asciiTheme="minorHAnsi" w:hAnsiTheme="minorHAnsi"/>
          <w:spacing w:val="32"/>
        </w:rPr>
        <w:t xml:space="preserve"> </w:t>
      </w:r>
      <w:r w:rsidRPr="0084174A">
        <w:rPr>
          <w:rFonts w:asciiTheme="minorHAnsi" w:hAnsiTheme="minorHAnsi"/>
        </w:rPr>
        <w:t>writing</w:t>
      </w:r>
      <w:r w:rsidRPr="0084174A">
        <w:rPr>
          <w:rFonts w:asciiTheme="minorHAnsi" w:hAnsiTheme="minorHAnsi"/>
          <w:spacing w:val="32"/>
        </w:rPr>
        <w:t xml:space="preserve"> </w:t>
      </w:r>
      <w:r w:rsidRPr="0084174A">
        <w:rPr>
          <w:rFonts w:asciiTheme="minorHAnsi" w:hAnsiTheme="minorHAnsi"/>
        </w:rPr>
        <w:t>you</w:t>
      </w:r>
      <w:r w:rsidRPr="0084174A">
        <w:rPr>
          <w:rFonts w:asciiTheme="minorHAnsi" w:hAnsiTheme="minorHAnsi"/>
          <w:spacing w:val="32"/>
        </w:rPr>
        <w:t xml:space="preserve"> </w:t>
      </w:r>
      <w:r w:rsidRPr="0084174A">
        <w:rPr>
          <w:rFonts w:asciiTheme="minorHAnsi" w:hAnsiTheme="minorHAnsi"/>
        </w:rPr>
        <w:t>will</w:t>
      </w:r>
      <w:r w:rsidRPr="0084174A">
        <w:rPr>
          <w:rFonts w:asciiTheme="minorHAnsi" w:hAnsiTheme="minorHAnsi"/>
          <w:spacing w:val="29"/>
        </w:rPr>
        <w:t xml:space="preserve"> </w:t>
      </w:r>
      <w:r w:rsidRPr="0084174A">
        <w:rPr>
          <w:rFonts w:asciiTheme="minorHAnsi" w:hAnsiTheme="minorHAnsi"/>
        </w:rPr>
        <w:t>be</w:t>
      </w:r>
      <w:r w:rsidRPr="0084174A">
        <w:rPr>
          <w:rFonts w:asciiTheme="minorHAnsi" w:hAnsiTheme="minorHAnsi"/>
          <w:spacing w:val="30"/>
        </w:rPr>
        <w:t xml:space="preserve"> </w:t>
      </w:r>
      <w:r w:rsidRPr="0084174A">
        <w:rPr>
          <w:rFonts w:asciiTheme="minorHAnsi" w:hAnsiTheme="minorHAnsi"/>
        </w:rPr>
        <w:t>expected</w:t>
      </w:r>
      <w:r w:rsidRPr="0084174A">
        <w:rPr>
          <w:rFonts w:asciiTheme="minorHAnsi" w:hAnsiTheme="minorHAnsi"/>
          <w:spacing w:val="30"/>
        </w:rPr>
        <w:t xml:space="preserve"> </w:t>
      </w:r>
      <w:r w:rsidRPr="0084174A">
        <w:rPr>
          <w:rFonts w:asciiTheme="minorHAnsi" w:hAnsiTheme="minorHAnsi"/>
        </w:rPr>
        <w:t>to</w:t>
      </w:r>
      <w:r w:rsidRPr="0084174A">
        <w:rPr>
          <w:rFonts w:asciiTheme="minorHAnsi" w:hAnsiTheme="minorHAnsi"/>
          <w:spacing w:val="30"/>
        </w:rPr>
        <w:t xml:space="preserve"> </w:t>
      </w:r>
      <w:r w:rsidRPr="0084174A">
        <w:rPr>
          <w:rFonts w:asciiTheme="minorHAnsi" w:hAnsiTheme="minorHAnsi"/>
        </w:rPr>
        <w:t>achieve</w:t>
      </w:r>
      <w:r w:rsidRPr="0084174A">
        <w:rPr>
          <w:rFonts w:asciiTheme="minorHAnsi" w:hAnsiTheme="minorHAnsi"/>
          <w:spacing w:val="32"/>
        </w:rPr>
        <w:t xml:space="preserve"> </w:t>
      </w:r>
      <w:r w:rsidRPr="0084174A">
        <w:rPr>
          <w:rFonts w:asciiTheme="minorHAnsi" w:hAnsiTheme="minorHAnsi"/>
        </w:rPr>
        <w:t>all</w:t>
      </w:r>
      <w:r w:rsidRPr="0084174A">
        <w:rPr>
          <w:rFonts w:asciiTheme="minorHAnsi" w:hAnsiTheme="minorHAnsi"/>
          <w:spacing w:val="29"/>
        </w:rPr>
        <w:t xml:space="preserve"> </w:t>
      </w:r>
      <w:r w:rsidRPr="0084174A">
        <w:rPr>
          <w:rFonts w:asciiTheme="minorHAnsi" w:hAnsiTheme="minorHAnsi"/>
        </w:rPr>
        <w:t>of</w:t>
      </w:r>
      <w:r w:rsidRPr="0084174A">
        <w:rPr>
          <w:rFonts w:asciiTheme="minorHAnsi" w:hAnsiTheme="minorHAnsi"/>
          <w:spacing w:val="32"/>
        </w:rPr>
        <w:t xml:space="preserve"> </w:t>
      </w:r>
      <w:r w:rsidRPr="0084174A">
        <w:rPr>
          <w:rFonts w:asciiTheme="minorHAnsi" w:hAnsiTheme="minorHAnsi"/>
        </w:rPr>
        <w:t>the</w:t>
      </w:r>
      <w:r w:rsidRPr="0084174A">
        <w:rPr>
          <w:rFonts w:asciiTheme="minorHAnsi" w:hAnsiTheme="minorHAnsi"/>
          <w:spacing w:val="30"/>
        </w:rPr>
        <w:t xml:space="preserve"> </w:t>
      </w:r>
      <w:r w:rsidRPr="0084174A">
        <w:rPr>
          <w:rFonts w:asciiTheme="minorHAnsi" w:hAnsiTheme="minorHAnsi"/>
        </w:rPr>
        <w:t>applicable</w:t>
      </w:r>
      <w:r w:rsidRPr="0084174A">
        <w:rPr>
          <w:rFonts w:asciiTheme="minorHAnsi" w:hAnsiTheme="minorHAnsi"/>
          <w:spacing w:val="30"/>
        </w:rPr>
        <w:t xml:space="preserve"> </w:t>
      </w:r>
      <w:r w:rsidRPr="0084174A">
        <w:rPr>
          <w:rFonts w:asciiTheme="minorHAnsi" w:hAnsiTheme="minorHAnsi"/>
        </w:rPr>
        <w:t>requirements</w:t>
      </w:r>
      <w:r w:rsidRPr="0084174A">
        <w:rPr>
          <w:rFonts w:asciiTheme="minorHAnsi" w:hAnsiTheme="minorHAnsi"/>
          <w:spacing w:val="31"/>
        </w:rPr>
        <w:t xml:space="preserve"> </w:t>
      </w:r>
      <w:r w:rsidRPr="0084174A">
        <w:rPr>
          <w:rFonts w:asciiTheme="minorHAnsi" w:hAnsiTheme="minorHAnsi"/>
        </w:rPr>
        <w:t>as</w:t>
      </w:r>
      <w:r w:rsidRPr="0084174A">
        <w:rPr>
          <w:rFonts w:asciiTheme="minorHAnsi" w:hAnsiTheme="minorHAnsi"/>
          <w:spacing w:val="31"/>
        </w:rPr>
        <w:t xml:space="preserve"> </w:t>
      </w:r>
      <w:r w:rsidRPr="0084174A">
        <w:rPr>
          <w:rFonts w:asciiTheme="minorHAnsi" w:hAnsiTheme="minorHAnsi"/>
        </w:rPr>
        <w:t>outlined</w:t>
      </w:r>
      <w:r w:rsidRPr="0084174A">
        <w:rPr>
          <w:rFonts w:asciiTheme="minorHAnsi" w:hAnsiTheme="minorHAnsi"/>
          <w:spacing w:val="30"/>
        </w:rPr>
        <w:t xml:space="preserve"> </w:t>
      </w:r>
      <w:r w:rsidRPr="0084174A">
        <w:rPr>
          <w:rFonts w:asciiTheme="minorHAnsi" w:hAnsiTheme="minorHAnsi"/>
        </w:rPr>
        <w:t>in</w:t>
      </w:r>
      <w:r w:rsidRPr="0084174A">
        <w:rPr>
          <w:rFonts w:asciiTheme="minorHAnsi" w:hAnsiTheme="minorHAnsi"/>
          <w:spacing w:val="30"/>
        </w:rPr>
        <w:t xml:space="preserve"> </w:t>
      </w:r>
      <w:r w:rsidRPr="0084174A">
        <w:rPr>
          <w:rFonts w:asciiTheme="minorHAnsi" w:hAnsiTheme="minorHAnsi"/>
        </w:rPr>
        <w:t>the</w:t>
      </w:r>
      <w:r w:rsidRPr="0084174A">
        <w:rPr>
          <w:rFonts w:asciiTheme="minorHAnsi" w:hAnsiTheme="minorHAnsi"/>
          <w:spacing w:val="30"/>
        </w:rPr>
        <w:t xml:space="preserve"> </w:t>
      </w:r>
      <w:r w:rsidRPr="0084174A">
        <w:rPr>
          <w:rFonts w:asciiTheme="minorHAnsi" w:hAnsiTheme="minorHAnsi"/>
        </w:rPr>
        <w:t>SBD</w:t>
      </w:r>
      <w:r w:rsidRPr="0084174A">
        <w:rPr>
          <w:rFonts w:asciiTheme="minorHAnsi" w:hAnsiTheme="minorHAnsi"/>
          <w:w w:val="99"/>
        </w:rPr>
        <w:t xml:space="preserve"> </w:t>
      </w:r>
      <w:r w:rsidRPr="0084174A">
        <w:rPr>
          <w:rFonts w:asciiTheme="minorHAnsi" w:hAnsiTheme="minorHAnsi"/>
        </w:rPr>
        <w:t>Schools</w:t>
      </w:r>
      <w:r w:rsidRPr="0084174A">
        <w:rPr>
          <w:rFonts w:asciiTheme="minorHAnsi" w:hAnsiTheme="minorHAnsi"/>
          <w:spacing w:val="-9"/>
        </w:rPr>
        <w:t xml:space="preserve"> </w:t>
      </w:r>
      <w:r w:rsidRPr="0084174A">
        <w:rPr>
          <w:rFonts w:asciiTheme="minorHAnsi" w:hAnsiTheme="minorHAnsi"/>
        </w:rPr>
        <w:t>document.</w:t>
      </w:r>
    </w:p>
    <w:p w:rsidR="0084174A" w:rsidRPr="0084174A" w:rsidRDefault="0084174A" w:rsidP="0084174A">
      <w:pPr>
        <w:spacing w:before="1"/>
        <w:rPr>
          <w:rFonts w:asciiTheme="minorHAnsi" w:eastAsia="Arial" w:hAnsiTheme="minorHAnsi" w:cs="Arial"/>
        </w:rPr>
      </w:pPr>
    </w:p>
    <w:p w:rsidR="003D5CD5" w:rsidRDefault="0084174A" w:rsidP="0084174A">
      <w:pPr>
        <w:rPr>
          <w:rFonts w:asciiTheme="minorHAnsi" w:hAnsiTheme="minorHAnsi"/>
        </w:rPr>
      </w:pPr>
      <w:r w:rsidRPr="0084174A">
        <w:rPr>
          <w:rFonts w:asciiTheme="minorHAnsi" w:hAnsiTheme="minorHAnsi"/>
        </w:rPr>
        <w:t>Without first gaining advice, opportunities for designing out crime have often been lost by the time</w:t>
      </w:r>
      <w:r w:rsidRPr="0084174A">
        <w:rPr>
          <w:rFonts w:asciiTheme="minorHAnsi" w:hAnsiTheme="minorHAnsi"/>
          <w:spacing w:val="8"/>
        </w:rPr>
        <w:t xml:space="preserve"> </w:t>
      </w:r>
      <w:r w:rsidRPr="0084174A">
        <w:rPr>
          <w:rFonts w:asciiTheme="minorHAnsi" w:hAnsiTheme="minorHAnsi"/>
        </w:rPr>
        <w:t>a</w:t>
      </w:r>
      <w:r w:rsidRPr="0084174A">
        <w:rPr>
          <w:rFonts w:asciiTheme="minorHAnsi" w:hAnsiTheme="minorHAnsi"/>
          <w:w w:val="99"/>
        </w:rPr>
        <w:t xml:space="preserve"> </w:t>
      </w:r>
      <w:r w:rsidRPr="0084174A">
        <w:rPr>
          <w:rFonts w:asciiTheme="minorHAnsi" w:hAnsiTheme="minorHAnsi"/>
        </w:rPr>
        <w:t>development scheme has gained planning permission. Applicants should be aware that whilst late</w:t>
      </w:r>
      <w:r w:rsidRPr="0084174A">
        <w:rPr>
          <w:rFonts w:asciiTheme="minorHAnsi" w:hAnsiTheme="minorHAnsi"/>
          <w:spacing w:val="34"/>
        </w:rPr>
        <w:t xml:space="preserve"> </w:t>
      </w:r>
      <w:r w:rsidRPr="0084174A">
        <w:rPr>
          <w:rFonts w:asciiTheme="minorHAnsi" w:hAnsiTheme="minorHAnsi"/>
        </w:rPr>
        <w:t>applications</w:t>
      </w:r>
      <w:r w:rsidRPr="0084174A">
        <w:rPr>
          <w:rFonts w:asciiTheme="minorHAnsi" w:hAnsiTheme="minorHAnsi"/>
          <w:spacing w:val="-1"/>
          <w:w w:val="99"/>
        </w:rPr>
        <w:t xml:space="preserve"> </w:t>
      </w:r>
      <w:r w:rsidRPr="0084174A">
        <w:rPr>
          <w:rFonts w:asciiTheme="minorHAnsi" w:hAnsiTheme="minorHAnsi"/>
        </w:rPr>
        <w:t>for</w:t>
      </w:r>
      <w:r w:rsidRPr="0084174A">
        <w:rPr>
          <w:rFonts w:asciiTheme="minorHAnsi" w:hAnsiTheme="minorHAnsi"/>
          <w:spacing w:val="14"/>
        </w:rPr>
        <w:t xml:space="preserve"> </w:t>
      </w:r>
      <w:r w:rsidRPr="0084174A">
        <w:rPr>
          <w:rFonts w:asciiTheme="minorHAnsi" w:hAnsiTheme="minorHAnsi"/>
        </w:rPr>
        <w:t>Secured</w:t>
      </w:r>
      <w:r w:rsidRPr="0084174A">
        <w:rPr>
          <w:rFonts w:asciiTheme="minorHAnsi" w:hAnsiTheme="minorHAnsi"/>
          <w:spacing w:val="12"/>
        </w:rPr>
        <w:t xml:space="preserve"> </w:t>
      </w:r>
      <w:r w:rsidRPr="0084174A">
        <w:rPr>
          <w:rFonts w:asciiTheme="minorHAnsi" w:hAnsiTheme="minorHAnsi"/>
        </w:rPr>
        <w:t>by</w:t>
      </w:r>
      <w:r w:rsidRPr="0084174A">
        <w:rPr>
          <w:rFonts w:asciiTheme="minorHAnsi" w:hAnsiTheme="minorHAnsi"/>
          <w:spacing w:val="9"/>
        </w:rPr>
        <w:t xml:space="preserve"> </w:t>
      </w:r>
      <w:r w:rsidRPr="0084174A">
        <w:rPr>
          <w:rFonts w:asciiTheme="minorHAnsi" w:hAnsiTheme="minorHAnsi"/>
        </w:rPr>
        <w:t>Design</w:t>
      </w:r>
      <w:r w:rsidRPr="0084174A">
        <w:rPr>
          <w:rFonts w:asciiTheme="minorHAnsi" w:hAnsiTheme="minorHAnsi"/>
          <w:spacing w:val="12"/>
        </w:rPr>
        <w:t xml:space="preserve"> </w:t>
      </w:r>
      <w:r w:rsidRPr="0084174A">
        <w:rPr>
          <w:rFonts w:asciiTheme="minorHAnsi" w:hAnsiTheme="minorHAnsi"/>
        </w:rPr>
        <w:t>may</w:t>
      </w:r>
      <w:r w:rsidRPr="0084174A">
        <w:rPr>
          <w:rFonts w:asciiTheme="minorHAnsi" w:hAnsiTheme="minorHAnsi"/>
          <w:spacing w:val="12"/>
        </w:rPr>
        <w:t xml:space="preserve"> </w:t>
      </w:r>
      <w:r w:rsidRPr="0084174A">
        <w:rPr>
          <w:rFonts w:asciiTheme="minorHAnsi" w:hAnsiTheme="minorHAnsi"/>
        </w:rPr>
        <w:t>be</w:t>
      </w:r>
      <w:r w:rsidRPr="0084174A">
        <w:rPr>
          <w:rFonts w:asciiTheme="minorHAnsi" w:hAnsiTheme="minorHAnsi"/>
          <w:spacing w:val="12"/>
        </w:rPr>
        <w:t xml:space="preserve"> </w:t>
      </w:r>
      <w:r w:rsidRPr="0084174A">
        <w:rPr>
          <w:rFonts w:asciiTheme="minorHAnsi" w:hAnsiTheme="minorHAnsi"/>
        </w:rPr>
        <w:t>considered</w:t>
      </w:r>
      <w:r w:rsidRPr="0084174A">
        <w:rPr>
          <w:rFonts w:asciiTheme="minorHAnsi" w:hAnsiTheme="minorHAnsi"/>
          <w:spacing w:val="12"/>
        </w:rPr>
        <w:t xml:space="preserve"> </w:t>
      </w:r>
      <w:r w:rsidRPr="0084174A">
        <w:rPr>
          <w:rFonts w:asciiTheme="minorHAnsi" w:hAnsiTheme="minorHAnsi"/>
        </w:rPr>
        <w:t>by</w:t>
      </w:r>
      <w:r w:rsidRPr="0084174A">
        <w:rPr>
          <w:rFonts w:asciiTheme="minorHAnsi" w:hAnsiTheme="minorHAnsi"/>
          <w:spacing w:val="9"/>
        </w:rPr>
        <w:t xml:space="preserve"> </w:t>
      </w:r>
      <w:r w:rsidRPr="0084174A">
        <w:rPr>
          <w:rFonts w:asciiTheme="minorHAnsi" w:hAnsiTheme="minorHAnsi"/>
        </w:rPr>
        <w:t>the</w:t>
      </w:r>
      <w:r w:rsidRPr="0084174A">
        <w:rPr>
          <w:rFonts w:asciiTheme="minorHAnsi" w:hAnsiTheme="minorHAnsi"/>
          <w:spacing w:val="12"/>
        </w:rPr>
        <w:t xml:space="preserve"> </w:t>
      </w:r>
      <w:r w:rsidRPr="0084174A">
        <w:rPr>
          <w:rFonts w:asciiTheme="minorHAnsi" w:hAnsiTheme="minorHAnsi"/>
        </w:rPr>
        <w:t>CPDA,</w:t>
      </w:r>
      <w:r w:rsidRPr="0084174A">
        <w:rPr>
          <w:rFonts w:asciiTheme="minorHAnsi" w:hAnsiTheme="minorHAnsi"/>
          <w:spacing w:val="13"/>
        </w:rPr>
        <w:t xml:space="preserve"> </w:t>
      </w:r>
      <w:r w:rsidRPr="0084174A">
        <w:rPr>
          <w:rFonts w:asciiTheme="minorHAnsi" w:hAnsiTheme="minorHAnsi"/>
        </w:rPr>
        <w:t>the</w:t>
      </w:r>
      <w:r w:rsidR="00D4053F">
        <w:rPr>
          <w:rFonts w:asciiTheme="minorHAnsi" w:hAnsiTheme="minorHAnsi"/>
        </w:rPr>
        <w:t xml:space="preserve"> </w:t>
      </w:r>
      <w:r w:rsidRPr="0084174A">
        <w:rPr>
          <w:rFonts w:asciiTheme="minorHAnsi" w:hAnsiTheme="minorHAnsi"/>
        </w:rPr>
        <w:t>development</w:t>
      </w:r>
      <w:r w:rsidRPr="0084174A">
        <w:rPr>
          <w:rFonts w:asciiTheme="minorHAnsi" w:hAnsiTheme="minorHAnsi"/>
          <w:spacing w:val="10"/>
        </w:rPr>
        <w:t xml:space="preserve"> </w:t>
      </w:r>
      <w:r w:rsidRPr="0084174A">
        <w:rPr>
          <w:rFonts w:asciiTheme="minorHAnsi" w:hAnsiTheme="minorHAnsi"/>
          <w:spacing w:val="2"/>
        </w:rPr>
        <w:t>may</w:t>
      </w:r>
      <w:r w:rsidRPr="0084174A">
        <w:rPr>
          <w:rFonts w:asciiTheme="minorHAnsi" w:hAnsiTheme="minorHAnsi"/>
          <w:spacing w:val="9"/>
        </w:rPr>
        <w:t xml:space="preserve"> </w:t>
      </w:r>
      <w:r w:rsidRPr="0084174A">
        <w:rPr>
          <w:rFonts w:asciiTheme="minorHAnsi" w:hAnsiTheme="minorHAnsi"/>
        </w:rPr>
        <w:t>not</w:t>
      </w:r>
      <w:r w:rsidRPr="0084174A">
        <w:rPr>
          <w:rFonts w:asciiTheme="minorHAnsi" w:hAnsiTheme="minorHAnsi"/>
          <w:spacing w:val="13"/>
        </w:rPr>
        <w:t xml:space="preserve"> </w:t>
      </w:r>
      <w:r w:rsidRPr="0084174A">
        <w:rPr>
          <w:rFonts w:asciiTheme="minorHAnsi" w:hAnsiTheme="minorHAnsi"/>
        </w:rPr>
        <w:t>meet</w:t>
      </w:r>
      <w:r w:rsidRPr="0084174A">
        <w:rPr>
          <w:rFonts w:asciiTheme="minorHAnsi" w:hAnsiTheme="minorHAnsi"/>
          <w:spacing w:val="13"/>
        </w:rPr>
        <w:t xml:space="preserve"> </w:t>
      </w:r>
      <w:r w:rsidRPr="0084174A">
        <w:rPr>
          <w:rFonts w:asciiTheme="minorHAnsi" w:hAnsiTheme="minorHAnsi"/>
        </w:rPr>
        <w:t>the</w:t>
      </w:r>
      <w:r w:rsidRPr="0084174A">
        <w:rPr>
          <w:rFonts w:asciiTheme="minorHAnsi" w:hAnsiTheme="minorHAnsi"/>
          <w:spacing w:val="12"/>
        </w:rPr>
        <w:t xml:space="preserve"> </w:t>
      </w:r>
      <w:r w:rsidRPr="0084174A">
        <w:rPr>
          <w:rFonts w:asciiTheme="minorHAnsi" w:hAnsiTheme="minorHAnsi"/>
        </w:rPr>
        <w:t>requirements</w:t>
      </w:r>
      <w:r w:rsidRPr="0084174A">
        <w:rPr>
          <w:rFonts w:asciiTheme="minorHAnsi" w:hAnsiTheme="minorHAnsi"/>
          <w:spacing w:val="14"/>
        </w:rPr>
        <w:t xml:space="preserve"> </w:t>
      </w:r>
      <w:r w:rsidRPr="0084174A">
        <w:rPr>
          <w:rFonts w:asciiTheme="minorHAnsi" w:hAnsiTheme="minorHAnsi"/>
        </w:rPr>
        <w:t>of</w:t>
      </w:r>
      <w:r w:rsidRPr="0084174A">
        <w:rPr>
          <w:rFonts w:asciiTheme="minorHAnsi" w:hAnsiTheme="minorHAnsi"/>
          <w:spacing w:val="-1"/>
          <w:w w:val="99"/>
        </w:rPr>
        <w:t xml:space="preserve"> </w:t>
      </w:r>
      <w:r w:rsidRPr="0084174A">
        <w:rPr>
          <w:rFonts w:asciiTheme="minorHAnsi" w:hAnsiTheme="minorHAnsi"/>
        </w:rPr>
        <w:t>SBD if the design, layout or specification is</w:t>
      </w:r>
      <w:r w:rsidRPr="0084174A">
        <w:rPr>
          <w:rFonts w:asciiTheme="minorHAnsi" w:hAnsiTheme="minorHAnsi"/>
          <w:spacing w:val="-22"/>
        </w:rPr>
        <w:t xml:space="preserve"> </w:t>
      </w:r>
      <w:r w:rsidRPr="0084174A">
        <w:rPr>
          <w:rFonts w:asciiTheme="minorHAnsi" w:hAnsiTheme="minorHAnsi"/>
        </w:rPr>
        <w:t>unsatisfactory.</w:t>
      </w:r>
    </w:p>
    <w:p w:rsidR="00D4053F" w:rsidRDefault="00D4053F" w:rsidP="00D4053F">
      <w:pPr>
        <w:pStyle w:val="Heading1"/>
        <w:rPr>
          <w:rFonts w:eastAsia="Arial" w:hAnsi="Arial" w:cs="Arial"/>
          <w:szCs w:val="28"/>
        </w:rPr>
      </w:pPr>
      <w:bookmarkStart w:id="2" w:name="School_Development_Details"/>
      <w:bookmarkEnd w:id="2"/>
      <w:r>
        <w:lastRenderedPageBreak/>
        <w:t>S</w:t>
      </w:r>
      <w:r>
        <w:rPr>
          <w:spacing w:val="-1"/>
        </w:rPr>
        <w:t>c</w:t>
      </w:r>
      <w:r>
        <w:t>hool</w:t>
      </w:r>
      <w:r>
        <w:rPr>
          <w:spacing w:val="2"/>
        </w:rPr>
        <w:t xml:space="preserve"> </w:t>
      </w:r>
      <w:r>
        <w:t>D</w:t>
      </w:r>
      <w:r>
        <w:rPr>
          <w:spacing w:val="-1"/>
        </w:rPr>
        <w:t>e</w:t>
      </w:r>
      <w:r>
        <w:rPr>
          <w:spacing w:val="-3"/>
        </w:rPr>
        <w:t>v</w:t>
      </w:r>
      <w:r>
        <w:t>e</w:t>
      </w:r>
      <w:r>
        <w:rPr>
          <w:spacing w:val="1"/>
        </w:rPr>
        <w:t>l</w:t>
      </w:r>
      <w:r>
        <w:t>opm</w:t>
      </w:r>
      <w:r>
        <w:rPr>
          <w:spacing w:val="-1"/>
        </w:rPr>
        <w:t>e</w:t>
      </w:r>
      <w:r>
        <w:t>nt</w:t>
      </w:r>
      <w:r>
        <w:rPr>
          <w:spacing w:val="1"/>
        </w:rPr>
        <w:t xml:space="preserve"> </w:t>
      </w:r>
      <w:r>
        <w:t>D</w:t>
      </w:r>
      <w:r>
        <w:rPr>
          <w:spacing w:val="-1"/>
        </w:rPr>
        <w:t>e</w:t>
      </w:r>
      <w:r>
        <w:t>t</w:t>
      </w:r>
      <w:r>
        <w:rPr>
          <w:spacing w:val="-1"/>
        </w:rPr>
        <w:t>a</w:t>
      </w:r>
      <w:r>
        <w:t>i</w:t>
      </w:r>
      <w:r>
        <w:rPr>
          <w:spacing w:val="1"/>
        </w:rPr>
        <w:t>l</w:t>
      </w:r>
      <w:r>
        <w:t>s</w:t>
      </w:r>
    </w:p>
    <w:p w:rsidR="0084174A" w:rsidRDefault="0084174A" w:rsidP="0084174A"/>
    <w:p w:rsidR="00D4053F" w:rsidRDefault="00D4053F" w:rsidP="00D4053F">
      <w:pPr>
        <w:pStyle w:val="Heading4"/>
      </w:pPr>
      <w:r>
        <w:t>Site Location</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484"/>
      </w:tblGrid>
      <w:tr w:rsidR="00D4053F" w:rsidTr="00C77199">
        <w:trPr>
          <w:trHeight w:val="412"/>
        </w:trPr>
        <w:sdt>
          <w:sdtPr>
            <w:id w:val="505710972"/>
            <w:placeholder>
              <w:docPart w:val="4E12994B9BE3474585965377D38E1FC9"/>
            </w:placeholder>
            <w:showingPlcHdr/>
          </w:sdtPr>
          <w:sdtEndPr/>
          <w:sdtContent>
            <w:tc>
              <w:tcPr>
                <w:tcW w:w="8221" w:type="dxa"/>
                <w:vAlign w:val="center"/>
              </w:tcPr>
              <w:p w:rsidR="00D4053F" w:rsidRDefault="00D4053F" w:rsidP="00C77199">
                <w:r w:rsidRPr="00FA424A">
                  <w:rPr>
                    <w:rStyle w:val="PlaceholderText"/>
                  </w:rPr>
                  <w:t>Click here to enter text.</w:t>
                </w:r>
              </w:p>
            </w:tc>
          </w:sdtContent>
        </w:sdt>
      </w:tr>
      <w:tr w:rsidR="00D4053F" w:rsidTr="00C77199">
        <w:trPr>
          <w:trHeight w:val="412"/>
        </w:trPr>
        <w:sdt>
          <w:sdtPr>
            <w:id w:val="268206305"/>
            <w:placeholder>
              <w:docPart w:val="A1F6177EADBB4CB28B3C5B2DB7F3F19E"/>
            </w:placeholder>
            <w:showingPlcHdr/>
          </w:sdtPr>
          <w:sdtEndPr/>
          <w:sdtContent>
            <w:tc>
              <w:tcPr>
                <w:tcW w:w="8221" w:type="dxa"/>
                <w:vAlign w:val="center"/>
              </w:tcPr>
              <w:p w:rsidR="00D4053F" w:rsidRDefault="00D4053F" w:rsidP="00C77199">
                <w:r w:rsidRPr="00FA424A">
                  <w:rPr>
                    <w:rStyle w:val="PlaceholderText"/>
                  </w:rPr>
                  <w:t>Click here to enter text.</w:t>
                </w:r>
              </w:p>
            </w:tc>
          </w:sdtContent>
        </w:sdt>
      </w:tr>
      <w:tr w:rsidR="00D4053F" w:rsidTr="00C77199">
        <w:trPr>
          <w:trHeight w:val="412"/>
        </w:trPr>
        <w:sdt>
          <w:sdtPr>
            <w:id w:val="1279520834"/>
            <w:placeholder>
              <w:docPart w:val="77202266B4EE442D930725B2F63E0FE3"/>
            </w:placeholder>
            <w:showingPlcHdr/>
          </w:sdtPr>
          <w:sdtEndPr/>
          <w:sdtContent>
            <w:tc>
              <w:tcPr>
                <w:tcW w:w="8221" w:type="dxa"/>
                <w:vAlign w:val="center"/>
              </w:tcPr>
              <w:p w:rsidR="00D4053F" w:rsidRDefault="00D4053F" w:rsidP="00C77199">
                <w:r w:rsidRPr="00FA424A">
                  <w:rPr>
                    <w:rStyle w:val="PlaceholderText"/>
                  </w:rPr>
                  <w:t>Click here to enter text.</w:t>
                </w:r>
              </w:p>
            </w:tc>
          </w:sdtContent>
        </w:sdt>
      </w:tr>
      <w:tr w:rsidR="00D4053F" w:rsidTr="00C77199">
        <w:trPr>
          <w:trHeight w:val="412"/>
        </w:trPr>
        <w:tc>
          <w:tcPr>
            <w:tcW w:w="8221" w:type="dxa"/>
            <w:vAlign w:val="center"/>
          </w:tcPr>
          <w:p w:rsidR="00D4053F" w:rsidRDefault="00D4053F" w:rsidP="00C77199">
            <w:r>
              <w:t xml:space="preserve">Postcode: </w:t>
            </w:r>
            <w:sdt>
              <w:sdtPr>
                <w:id w:val="984278006"/>
                <w:placeholder>
                  <w:docPart w:val="DCAC3727E786489A8EA3369D190883F6"/>
                </w:placeholder>
                <w:showingPlcHdr/>
              </w:sdtPr>
              <w:sdtEndPr/>
              <w:sdtContent>
                <w:r w:rsidRPr="00FA424A">
                  <w:rPr>
                    <w:rStyle w:val="PlaceholderText"/>
                  </w:rPr>
                  <w:t>Click here to enter text.</w:t>
                </w:r>
              </w:sdtContent>
            </w:sdt>
          </w:p>
        </w:tc>
      </w:tr>
      <w:tr w:rsidR="00D4053F" w:rsidTr="00C77199">
        <w:trPr>
          <w:trHeight w:val="412"/>
        </w:trPr>
        <w:tc>
          <w:tcPr>
            <w:tcW w:w="8221" w:type="dxa"/>
            <w:vAlign w:val="center"/>
          </w:tcPr>
          <w:p w:rsidR="00D4053F" w:rsidRDefault="00D4053F" w:rsidP="00C77199">
            <w:r>
              <w:t xml:space="preserve">Telephone: </w:t>
            </w:r>
            <w:sdt>
              <w:sdtPr>
                <w:id w:val="1519118332"/>
                <w:placeholder>
                  <w:docPart w:val="766652C558164BDFB5A390A94D48FE81"/>
                </w:placeholder>
                <w:showingPlcHdr/>
              </w:sdtPr>
              <w:sdtEndPr/>
              <w:sdtContent>
                <w:r w:rsidRPr="00FA424A">
                  <w:rPr>
                    <w:rStyle w:val="PlaceholderText"/>
                  </w:rPr>
                  <w:t>Click here to enter text.</w:t>
                </w:r>
              </w:sdtContent>
            </w:sdt>
          </w:p>
        </w:tc>
      </w:tr>
      <w:tr w:rsidR="00D4053F" w:rsidTr="00C77199">
        <w:trPr>
          <w:trHeight w:val="412"/>
        </w:trPr>
        <w:tc>
          <w:tcPr>
            <w:tcW w:w="8221" w:type="dxa"/>
            <w:vAlign w:val="center"/>
          </w:tcPr>
          <w:p w:rsidR="00D4053F" w:rsidRDefault="00D4053F" w:rsidP="00C77199">
            <w:r>
              <w:t xml:space="preserve">Email: </w:t>
            </w:r>
            <w:sdt>
              <w:sdtPr>
                <w:id w:val="2008483904"/>
                <w:placeholder>
                  <w:docPart w:val="5CB835A42168478082B90CD8B16B6DC8"/>
                </w:placeholder>
                <w:showingPlcHdr/>
              </w:sdtPr>
              <w:sdtEndPr/>
              <w:sdtContent>
                <w:r w:rsidRPr="00FA424A">
                  <w:rPr>
                    <w:rStyle w:val="PlaceholderText"/>
                  </w:rPr>
                  <w:t>Click here to enter text.</w:t>
                </w:r>
              </w:sdtContent>
            </w:sdt>
          </w:p>
        </w:tc>
      </w:tr>
    </w:tbl>
    <w:p w:rsidR="00D4053F" w:rsidRDefault="00D4053F" w:rsidP="00D4053F"/>
    <w:p w:rsidR="00D4053F" w:rsidRDefault="00D4053F" w:rsidP="00D4053F">
      <w:pPr>
        <w:pStyle w:val="Heading4"/>
      </w:pPr>
      <w:r>
        <w:t>Number of Units</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1395"/>
      </w:tblGrid>
      <w:tr w:rsidR="00D4053F" w:rsidTr="00C77199">
        <w:trPr>
          <w:trHeight w:val="412"/>
        </w:trPr>
        <w:sdt>
          <w:sdtPr>
            <w:id w:val="1381743159"/>
            <w:placeholder>
              <w:docPart w:val="6A89B537A596467987A5B84ABE90B537"/>
            </w:placeholder>
            <w:showingPlcHdr/>
          </w:sdtPr>
          <w:sdtEndPr/>
          <w:sdtContent>
            <w:tc>
              <w:tcPr>
                <w:tcW w:w="1040" w:type="dxa"/>
                <w:vAlign w:val="center"/>
              </w:tcPr>
              <w:p w:rsidR="00D4053F" w:rsidRDefault="00D4053F" w:rsidP="00C77199">
                <w:pPr>
                  <w:jc w:val="right"/>
                </w:pPr>
                <w:r w:rsidRPr="005F7735">
                  <w:rPr>
                    <w:color w:val="808080" w:themeColor="background1" w:themeShade="80"/>
                  </w:rPr>
                  <w:t>Number</w:t>
                </w:r>
              </w:p>
            </w:tc>
          </w:sdtContent>
        </w:sdt>
      </w:tr>
    </w:tbl>
    <w:p w:rsidR="00D4053F" w:rsidRDefault="00D4053F" w:rsidP="0084174A"/>
    <w:p w:rsidR="003D5CD5" w:rsidRDefault="003D5CD5" w:rsidP="0084174A"/>
    <w:p w:rsidR="003D5CD5" w:rsidRDefault="003D5CD5" w:rsidP="003D5CD5">
      <w:pPr>
        <w:pStyle w:val="Heading2"/>
      </w:pPr>
      <w:r>
        <w:t>Name, Address and Contact Details:</w:t>
      </w:r>
    </w:p>
    <w:p w:rsidR="003D5CD5" w:rsidRDefault="003D5CD5" w:rsidP="003D5CD5">
      <w:pPr>
        <w:pStyle w:val="Heading4"/>
      </w:pPr>
      <w:r>
        <w:t>Architect</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484"/>
      </w:tblGrid>
      <w:tr w:rsidR="003D5CD5" w:rsidTr="00C77199">
        <w:trPr>
          <w:trHeight w:val="412"/>
        </w:trPr>
        <w:sdt>
          <w:sdtPr>
            <w:id w:val="365799122"/>
            <w:placeholder>
              <w:docPart w:val="EA0194D9C2D64739A5BD5E078F74C913"/>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682308013"/>
            <w:placeholder>
              <w:docPart w:val="0B2771D790CA4726908DBFD9D078C9F9"/>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838496980"/>
            <w:placeholder>
              <w:docPart w:val="AEC3163892404BEFB8BD7B7EE48E8707"/>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616647531"/>
                <w:placeholder>
                  <w:docPart w:val="5AC5A709618746438BB0EE22A97ADDA0"/>
                </w:placeholder>
                <w:showingPlcHdr/>
              </w:sdtPr>
              <w:sdtEndPr/>
              <w:sdtContent>
                <w:r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411588917"/>
                <w:placeholder>
                  <w:docPart w:val="E86DDA818D924C869FD58454994B7B66"/>
                </w:placeholder>
                <w:showingPlcHdr/>
              </w:sdtPr>
              <w:sdtEndPr/>
              <w:sdtContent>
                <w:r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1834873676"/>
                <w:placeholder>
                  <w:docPart w:val="4D34CBA40DD44915B75A2B2F55CEA1B8"/>
                </w:placeholder>
                <w:showingPlcHdr/>
              </w:sdtPr>
              <w:sdtEndPr/>
              <w:sdtContent>
                <w:r w:rsidRPr="00FA424A">
                  <w:rPr>
                    <w:rStyle w:val="PlaceholderText"/>
                  </w:rPr>
                  <w:t>Click here to enter text.</w:t>
                </w:r>
              </w:sdtContent>
            </w:sdt>
          </w:p>
        </w:tc>
      </w:tr>
    </w:tbl>
    <w:p w:rsidR="003D5CD5" w:rsidRPr="00CE55B6" w:rsidRDefault="003D5CD5" w:rsidP="003D5CD5"/>
    <w:p w:rsidR="003D5CD5" w:rsidRDefault="003D5CD5" w:rsidP="003D5CD5">
      <w:pPr>
        <w:pStyle w:val="Heading4"/>
      </w:pPr>
      <w:r>
        <w:t>Developer</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484"/>
      </w:tblGrid>
      <w:tr w:rsidR="003D5CD5" w:rsidTr="00C77199">
        <w:trPr>
          <w:trHeight w:val="412"/>
        </w:trPr>
        <w:sdt>
          <w:sdtPr>
            <w:id w:val="1025596055"/>
            <w:placeholder>
              <w:docPart w:val="330D335AC07F464DA7DC02BAB6F54A48"/>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328123766"/>
            <w:placeholder>
              <w:docPart w:val="BD8AAA2B2BBE436DAD13D0F0E92820D1"/>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996951988"/>
            <w:placeholder>
              <w:docPart w:val="F4B623C3D1D742BB85762F56D0296C33"/>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1219784743"/>
                <w:placeholder>
                  <w:docPart w:val="EFB5D5F9171145A1849ACADD2893054A"/>
                </w:placeholder>
                <w:showingPlcHdr/>
              </w:sdtPr>
              <w:sdtEndPr/>
              <w:sdtContent>
                <w:r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1802805841"/>
                <w:placeholder>
                  <w:docPart w:val="AA1EBB0BE45C412AB3F2E1A5644D00DC"/>
                </w:placeholder>
                <w:showingPlcHdr/>
              </w:sdtPr>
              <w:sdtEndPr/>
              <w:sdtContent>
                <w:r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675412435"/>
                <w:placeholder>
                  <w:docPart w:val="C3C11448C7FC4CBC89A9A3C0917E755F"/>
                </w:placeholder>
                <w:showingPlcHdr/>
              </w:sdtPr>
              <w:sdtEndPr/>
              <w:sdtContent>
                <w:r w:rsidRPr="00FA424A">
                  <w:rPr>
                    <w:rStyle w:val="PlaceholderText"/>
                  </w:rPr>
                  <w:t>Click here to enter text.</w:t>
                </w:r>
              </w:sdtContent>
            </w:sdt>
          </w:p>
        </w:tc>
      </w:tr>
    </w:tbl>
    <w:p w:rsidR="003D5CD5" w:rsidRDefault="003D5CD5" w:rsidP="003D5CD5">
      <w:pPr>
        <w:pStyle w:val="Heading4"/>
      </w:pPr>
    </w:p>
    <w:p w:rsidR="003D5CD5" w:rsidRDefault="003D5CD5">
      <w:pPr>
        <w:spacing w:line="276" w:lineRule="auto"/>
        <w:ind w:left="0" w:right="0"/>
        <w:rPr>
          <w:rFonts w:eastAsiaTheme="minorEastAsia"/>
          <w:b/>
          <w:bCs/>
          <w:szCs w:val="28"/>
        </w:rPr>
      </w:pPr>
      <w:r>
        <w:br w:type="page"/>
      </w:r>
    </w:p>
    <w:p w:rsidR="003D5CD5" w:rsidRDefault="003D5CD5" w:rsidP="003D5CD5">
      <w:pPr>
        <w:pStyle w:val="Heading4"/>
      </w:pPr>
      <w:r>
        <w:lastRenderedPageBreak/>
        <w:t>Builder</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716"/>
      </w:tblGrid>
      <w:tr w:rsidR="003D5CD5" w:rsidTr="00C77199">
        <w:trPr>
          <w:trHeight w:val="412"/>
        </w:trPr>
        <w:sdt>
          <w:sdtPr>
            <w:id w:val="-2079284009"/>
            <w:placeholder>
              <w:docPart w:val="9E1237D8DE2F489E957D577736CE056D"/>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020432321"/>
            <w:placeholder>
              <w:docPart w:val="9E1237D8DE2F489E957D577736CE056D"/>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sdt>
          <w:sdtPr>
            <w:id w:val="1292171360"/>
            <w:placeholder>
              <w:docPart w:val="9E1237D8DE2F489E957D577736CE056D"/>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372689663"/>
                <w:placeholder>
                  <w:docPart w:val="9E1237D8DE2F489E957D577736CE056D"/>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895968644"/>
                <w:placeholder>
                  <w:docPart w:val="9E1237D8DE2F489E957D577736CE056D"/>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149673592"/>
                <w:placeholder>
                  <w:docPart w:val="559E51FE97FA43B4BAC005423B14CD5D"/>
                </w:placeholder>
                <w:showingPlcHdr/>
              </w:sdtPr>
              <w:sdtEndPr/>
              <w:sdtContent>
                <w:r w:rsidRPr="00FA424A">
                  <w:rPr>
                    <w:rStyle w:val="PlaceholderText"/>
                  </w:rPr>
                  <w:t>Click here to enter text.</w:t>
                </w:r>
              </w:sdtContent>
            </w:sdt>
          </w:p>
        </w:tc>
      </w:tr>
    </w:tbl>
    <w:p w:rsidR="003D5CD5" w:rsidRDefault="003D5CD5" w:rsidP="003D5CD5"/>
    <w:p w:rsidR="003D5CD5" w:rsidRDefault="003D5CD5" w:rsidP="003D5CD5">
      <w:pPr>
        <w:pStyle w:val="Heading4"/>
      </w:pPr>
    </w:p>
    <w:p w:rsidR="003D5CD5" w:rsidRDefault="003D5CD5" w:rsidP="003D5CD5">
      <w:pPr>
        <w:pStyle w:val="Heading4"/>
      </w:pPr>
      <w:r>
        <w:t>Local authority or client (if applicable)</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716"/>
      </w:tblGrid>
      <w:tr w:rsidR="003D5CD5" w:rsidTr="00C77199">
        <w:trPr>
          <w:trHeight w:val="412"/>
        </w:trPr>
        <w:sdt>
          <w:sdtPr>
            <w:id w:val="-33505043"/>
            <w:placeholder>
              <w:docPart w:val="78F2E98518AA46B3962854611C7460C7"/>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1519230544"/>
            <w:placeholder>
              <w:docPart w:val="78F2E98518AA46B3962854611C7460C7"/>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sdt>
          <w:sdtPr>
            <w:id w:val="-72742873"/>
            <w:placeholder>
              <w:docPart w:val="78F2E98518AA46B3962854611C7460C7"/>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169228963"/>
                <w:placeholder>
                  <w:docPart w:val="78F2E98518AA46B3962854611C7460C7"/>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1100328373"/>
                <w:placeholder>
                  <w:docPart w:val="78F2E98518AA46B3962854611C7460C7"/>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1387982299"/>
                <w:placeholder>
                  <w:docPart w:val="1541301982D642C6AF11C4C83A5D5FFF"/>
                </w:placeholder>
                <w:showingPlcHdr/>
              </w:sdtPr>
              <w:sdtEndPr/>
              <w:sdtContent>
                <w:r w:rsidRPr="00FA424A">
                  <w:rPr>
                    <w:rStyle w:val="PlaceholderText"/>
                  </w:rPr>
                  <w:t>Click here to enter text.</w:t>
                </w:r>
              </w:sdtContent>
            </w:sdt>
          </w:p>
        </w:tc>
      </w:tr>
    </w:tbl>
    <w:p w:rsidR="003D5CD5" w:rsidRDefault="003D5CD5" w:rsidP="003D5CD5"/>
    <w:p w:rsidR="003D5CD5" w:rsidRDefault="003D5CD5" w:rsidP="003D5CD5">
      <w:pPr>
        <w:pStyle w:val="Heading4"/>
      </w:pPr>
      <w:r>
        <w:t>Planning officer’s name</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716"/>
      </w:tblGrid>
      <w:tr w:rsidR="003D5CD5" w:rsidTr="00C77199">
        <w:trPr>
          <w:trHeight w:val="412"/>
        </w:trPr>
        <w:sdt>
          <w:sdtPr>
            <w:id w:val="-1397581734"/>
            <w:placeholder>
              <w:docPart w:val="5EA9522FA757470BA7F7CBCD4D0FF6C2"/>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518133589"/>
            <w:placeholder>
              <w:docPart w:val="5EA9522FA757470BA7F7CBCD4D0FF6C2"/>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sdt>
          <w:sdtPr>
            <w:id w:val="1465084376"/>
            <w:placeholder>
              <w:docPart w:val="5EA9522FA757470BA7F7CBCD4D0FF6C2"/>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493875909"/>
                <w:placeholder>
                  <w:docPart w:val="5EA9522FA757470BA7F7CBCD4D0FF6C2"/>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613744076"/>
                <w:placeholder>
                  <w:docPart w:val="5EA9522FA757470BA7F7CBCD4D0FF6C2"/>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704174571"/>
                <w:placeholder>
                  <w:docPart w:val="0DF8B9A3E6E84B85B4AEB58C0316BBA4"/>
                </w:placeholder>
                <w:showingPlcHdr/>
              </w:sdtPr>
              <w:sdtEndPr/>
              <w:sdtContent>
                <w:r w:rsidRPr="00FA424A">
                  <w:rPr>
                    <w:rStyle w:val="PlaceholderText"/>
                  </w:rPr>
                  <w:t>Click here to enter text.</w:t>
                </w:r>
              </w:sdtContent>
            </w:sdt>
          </w:p>
        </w:tc>
      </w:tr>
    </w:tbl>
    <w:p w:rsidR="003D5CD5" w:rsidRDefault="003D5CD5" w:rsidP="003D5CD5">
      <w:pPr>
        <w:pStyle w:val="Heading4"/>
      </w:pPr>
    </w:p>
    <w:p w:rsidR="003D5CD5" w:rsidRDefault="003D5CD5" w:rsidP="003D5CD5">
      <w:pPr>
        <w:pStyle w:val="Heading4"/>
      </w:pPr>
      <w:r>
        <w:t>Other contact details (if applicable)</w:t>
      </w:r>
    </w:p>
    <w:tbl>
      <w:tblPr>
        <w:tblStyle w:val="TableGrid"/>
        <w:tblW w:w="0" w:type="auto"/>
        <w:tblInd w:w="1526"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716"/>
      </w:tblGrid>
      <w:tr w:rsidR="003D5CD5" w:rsidTr="00C77199">
        <w:trPr>
          <w:trHeight w:val="412"/>
        </w:trPr>
        <w:sdt>
          <w:sdtPr>
            <w:id w:val="-1664853092"/>
            <w:placeholder>
              <w:docPart w:val="6FAC0ED0E8B3408BBFCFF5AB4DE68F65"/>
            </w:placeholder>
            <w:showingPlcHdr/>
          </w:sdtPr>
          <w:sdtEndPr/>
          <w:sdtContent>
            <w:tc>
              <w:tcPr>
                <w:tcW w:w="8221" w:type="dxa"/>
                <w:vAlign w:val="center"/>
              </w:tcPr>
              <w:p w:rsidR="003D5CD5" w:rsidRDefault="003D5CD5" w:rsidP="00C77199">
                <w:r w:rsidRPr="00FA424A">
                  <w:rPr>
                    <w:rStyle w:val="PlaceholderText"/>
                  </w:rPr>
                  <w:t>Click here to enter text.</w:t>
                </w:r>
              </w:p>
            </w:tc>
          </w:sdtContent>
        </w:sdt>
      </w:tr>
      <w:tr w:rsidR="003D5CD5" w:rsidTr="00C77199">
        <w:trPr>
          <w:trHeight w:val="412"/>
        </w:trPr>
        <w:sdt>
          <w:sdtPr>
            <w:id w:val="-870535085"/>
            <w:placeholder>
              <w:docPart w:val="6FAC0ED0E8B3408BBFCFF5AB4DE68F65"/>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sdt>
          <w:sdtPr>
            <w:id w:val="-1081830480"/>
            <w:placeholder>
              <w:docPart w:val="6FAC0ED0E8B3408BBFCFF5AB4DE68F65"/>
            </w:placeholder>
            <w:showingPlcHdr/>
          </w:sdtPr>
          <w:sdtEndPr/>
          <w:sdtContent>
            <w:tc>
              <w:tcPr>
                <w:tcW w:w="8221" w:type="dxa"/>
                <w:vAlign w:val="center"/>
              </w:tcPr>
              <w:p w:rsidR="003D5CD5" w:rsidRDefault="00F0243D" w:rsidP="00C77199">
                <w:r w:rsidRPr="00FA424A">
                  <w:rPr>
                    <w:rStyle w:val="PlaceholderText"/>
                  </w:rPr>
                  <w:t>Click here to enter text.</w:t>
                </w:r>
              </w:p>
            </w:tc>
          </w:sdtContent>
        </w:sdt>
      </w:tr>
      <w:tr w:rsidR="003D5CD5" w:rsidTr="00C77199">
        <w:trPr>
          <w:trHeight w:val="412"/>
        </w:trPr>
        <w:tc>
          <w:tcPr>
            <w:tcW w:w="8221" w:type="dxa"/>
            <w:vAlign w:val="center"/>
          </w:tcPr>
          <w:p w:rsidR="003D5CD5" w:rsidRDefault="003D5CD5" w:rsidP="00C77199">
            <w:r>
              <w:t xml:space="preserve">Postcode: </w:t>
            </w:r>
            <w:sdt>
              <w:sdtPr>
                <w:id w:val="921531836"/>
                <w:placeholder>
                  <w:docPart w:val="6FAC0ED0E8B3408BBFCFF5AB4DE68F65"/>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Telephone: </w:t>
            </w:r>
            <w:sdt>
              <w:sdtPr>
                <w:id w:val="242387288"/>
                <w:placeholder>
                  <w:docPart w:val="6FAC0ED0E8B3408BBFCFF5AB4DE68F65"/>
                </w:placeholder>
                <w:showingPlcHdr/>
              </w:sdtPr>
              <w:sdtEndPr/>
              <w:sdtContent>
                <w:r w:rsidR="00F0243D" w:rsidRPr="00FA424A">
                  <w:rPr>
                    <w:rStyle w:val="PlaceholderText"/>
                  </w:rPr>
                  <w:t>Click here to enter text.</w:t>
                </w:r>
              </w:sdtContent>
            </w:sdt>
          </w:p>
        </w:tc>
      </w:tr>
      <w:tr w:rsidR="003D5CD5" w:rsidTr="00C77199">
        <w:trPr>
          <w:trHeight w:val="412"/>
        </w:trPr>
        <w:tc>
          <w:tcPr>
            <w:tcW w:w="8221" w:type="dxa"/>
            <w:vAlign w:val="center"/>
          </w:tcPr>
          <w:p w:rsidR="003D5CD5" w:rsidRDefault="003D5CD5" w:rsidP="00C77199">
            <w:r>
              <w:t xml:space="preserve">Email: </w:t>
            </w:r>
            <w:sdt>
              <w:sdtPr>
                <w:id w:val="1504780282"/>
                <w:placeholder>
                  <w:docPart w:val="9694257AE9224E409B152707D2BC1432"/>
                </w:placeholder>
                <w:showingPlcHdr/>
              </w:sdtPr>
              <w:sdtEndPr/>
              <w:sdtContent>
                <w:r w:rsidRPr="00FA424A">
                  <w:rPr>
                    <w:rStyle w:val="PlaceholderText"/>
                  </w:rPr>
                  <w:t>Click here to enter text.</w:t>
                </w:r>
              </w:sdtContent>
            </w:sdt>
          </w:p>
        </w:tc>
      </w:tr>
    </w:tbl>
    <w:p w:rsidR="00D4053F" w:rsidRDefault="00D4053F" w:rsidP="0084174A"/>
    <w:p w:rsidR="003D5CD5" w:rsidRDefault="003D5CD5">
      <w:pPr>
        <w:spacing w:line="276" w:lineRule="auto"/>
        <w:ind w:left="0" w:right="0"/>
      </w:pPr>
      <w:r>
        <w:br w:type="page"/>
      </w:r>
    </w:p>
    <w:p w:rsidR="003D5CD5" w:rsidRDefault="003D5CD5" w:rsidP="003D5CD5"/>
    <w:p w:rsidR="003D5CD5" w:rsidRDefault="003D5CD5" w:rsidP="003D5CD5"/>
    <w:p w:rsidR="003D5CD5" w:rsidRDefault="003D5CD5" w:rsidP="003D5CD5"/>
    <w:p w:rsidR="003D5CD5" w:rsidRDefault="003D5CD5" w:rsidP="003D5CD5">
      <w:r>
        <w:t>___________________________________________</w:t>
      </w:r>
      <w:r>
        <w:tab/>
      </w:r>
      <w:r>
        <w:tab/>
      </w:r>
      <w:sdt>
        <w:sdtPr>
          <w:id w:val="-1564875759"/>
          <w:placeholder>
            <w:docPart w:val="49757D45D8A04D8A8549B6546F3981ED"/>
          </w:placeholder>
          <w:showingPlcHdr/>
          <w:date>
            <w:dateFormat w:val="dd/MM/yyyy"/>
            <w:lid w:val="en-GB"/>
            <w:storeMappedDataAs w:val="dateTime"/>
            <w:calendar w:val="gregorian"/>
          </w:date>
        </w:sdtPr>
        <w:sdtEndPr/>
        <w:sdtContent>
          <w:r w:rsidRPr="004B4E5A">
            <w:rPr>
              <w:rStyle w:val="PlaceholderText"/>
              <w:u w:val="single"/>
            </w:rPr>
            <w:t>Click here to enter a date.</w:t>
          </w:r>
        </w:sdtContent>
      </w:sdt>
    </w:p>
    <w:p w:rsidR="003D5CD5" w:rsidRDefault="003D5CD5" w:rsidP="003D5CD5">
      <w:r>
        <w:t>Signature of Applicant</w:t>
      </w:r>
      <w:r>
        <w:tab/>
      </w:r>
      <w:r>
        <w:tab/>
      </w:r>
      <w:r>
        <w:tab/>
      </w:r>
      <w:r>
        <w:tab/>
      </w:r>
      <w:r>
        <w:tab/>
      </w:r>
      <w:r>
        <w:tab/>
      </w:r>
      <w:r>
        <w:tab/>
        <w:t xml:space="preserve">Date </w:t>
      </w:r>
    </w:p>
    <w:p w:rsidR="003D5CD5" w:rsidRDefault="003D5CD5" w:rsidP="003D5CD5"/>
    <w:p w:rsidR="003D5CD5" w:rsidRDefault="003D5CD5" w:rsidP="003D5CD5"/>
    <w:p w:rsidR="003D5CD5" w:rsidRDefault="003D5CD5" w:rsidP="003D5CD5"/>
    <w:p w:rsidR="003D5CD5" w:rsidRDefault="003D5CD5" w:rsidP="003D5CD5"/>
    <w:p w:rsidR="003D5CD5" w:rsidRDefault="003D5CD5" w:rsidP="003D5CD5">
      <w:r>
        <w:t>___________________________________________</w:t>
      </w:r>
      <w:r>
        <w:tab/>
      </w:r>
      <w:r>
        <w:tab/>
      </w:r>
      <w:sdt>
        <w:sdtPr>
          <w:id w:val="2004773359"/>
          <w:placeholder>
            <w:docPart w:val="011FF37C243D4836A87F1136236B0FA9"/>
          </w:placeholder>
          <w:showingPlcHdr/>
          <w:date>
            <w:dateFormat w:val="dd/MM/yyyy"/>
            <w:lid w:val="en-GB"/>
            <w:storeMappedDataAs w:val="dateTime"/>
            <w:calendar w:val="gregorian"/>
          </w:date>
        </w:sdtPr>
        <w:sdtEndPr/>
        <w:sdtContent>
          <w:r w:rsidRPr="004B4E5A">
            <w:rPr>
              <w:rStyle w:val="PlaceholderText"/>
              <w:u w:val="single"/>
            </w:rPr>
            <w:t>Click here to enter a date.</w:t>
          </w:r>
        </w:sdtContent>
      </w:sdt>
    </w:p>
    <w:p w:rsidR="003D5CD5" w:rsidRDefault="003D5CD5" w:rsidP="003D5CD5">
      <w:r>
        <w:t>Representing</w:t>
      </w:r>
      <w:r>
        <w:tab/>
      </w:r>
      <w:r>
        <w:tab/>
      </w:r>
      <w:r>
        <w:tab/>
      </w:r>
      <w:r>
        <w:tab/>
      </w:r>
      <w:r>
        <w:tab/>
      </w:r>
      <w:r>
        <w:tab/>
      </w:r>
      <w:r>
        <w:tab/>
      </w:r>
      <w:r>
        <w:tab/>
        <w:t>Date</w:t>
      </w:r>
    </w:p>
    <w:p w:rsidR="003D5CD5" w:rsidRDefault="003D5CD5" w:rsidP="0084174A"/>
    <w:p w:rsidR="003D5CD5" w:rsidRDefault="003D5CD5" w:rsidP="0084174A"/>
    <w:p w:rsidR="003D5CD5" w:rsidRDefault="003D5CD5" w:rsidP="0084174A"/>
    <w:p w:rsidR="00574FDD" w:rsidRDefault="00574FDD" w:rsidP="0084174A"/>
    <w:p w:rsidR="003D5CD5" w:rsidRDefault="003D5CD5" w:rsidP="0084174A"/>
    <w:p w:rsidR="003D5CD5" w:rsidRDefault="003D5CD5" w:rsidP="003D5CD5">
      <w:pPr>
        <w:pStyle w:val="Heading1"/>
      </w:pPr>
      <w:r w:rsidRPr="003D5CD5">
        <w:t>Plans and Documents to accompany each SBD Schools ap</w:t>
      </w:r>
      <w:r>
        <w:t>plication form</w:t>
      </w:r>
    </w:p>
    <w:p w:rsidR="00574FDD" w:rsidRDefault="00574FDD" w:rsidP="003D5CD5"/>
    <w:p w:rsidR="003D5CD5" w:rsidRDefault="009C53CE" w:rsidP="003D5CD5">
      <w:pPr>
        <w:spacing w:after="120"/>
      </w:pPr>
      <w:sdt>
        <w:sdtPr>
          <w:id w:val="-428115776"/>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Location plan (to scale not less than 1:2500)</w:t>
      </w:r>
    </w:p>
    <w:p w:rsidR="003D5CD5" w:rsidRDefault="009C53CE" w:rsidP="003D5CD5">
      <w:pPr>
        <w:spacing w:after="120"/>
      </w:pPr>
      <w:sdt>
        <w:sdtPr>
          <w:id w:val="-1555616806"/>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 xml:space="preserve">Site layout (to a scale not less than 1:200), including services drawings </w:t>
      </w:r>
    </w:p>
    <w:p w:rsidR="003D5CD5" w:rsidRDefault="009C53CE" w:rsidP="003D5CD5">
      <w:pPr>
        <w:spacing w:after="120"/>
      </w:pPr>
      <w:sdt>
        <w:sdtPr>
          <w:id w:val="-130025761"/>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Building elevations</w:t>
      </w:r>
    </w:p>
    <w:p w:rsidR="003D5CD5" w:rsidRDefault="009C53CE" w:rsidP="003D5CD5">
      <w:pPr>
        <w:spacing w:after="120"/>
      </w:pPr>
      <w:sdt>
        <w:sdtPr>
          <w:id w:val="-1169161126"/>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Floor plan</w:t>
      </w:r>
    </w:p>
    <w:p w:rsidR="003D5CD5" w:rsidRDefault="009C53CE" w:rsidP="003D5CD5">
      <w:pPr>
        <w:spacing w:after="120"/>
      </w:pPr>
      <w:sdt>
        <w:sdtPr>
          <w:id w:val="-1474831788"/>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Lux plan</w:t>
      </w:r>
    </w:p>
    <w:p w:rsidR="003D5CD5" w:rsidRDefault="009C53CE" w:rsidP="003D5CD5">
      <w:pPr>
        <w:spacing w:after="120"/>
      </w:pPr>
      <w:sdt>
        <w:sdtPr>
          <w:id w:val="1024214835"/>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t>Landscape and boundary details</w:t>
      </w:r>
    </w:p>
    <w:p w:rsidR="003D5CD5" w:rsidRDefault="009C53CE" w:rsidP="003D5CD5">
      <w:pPr>
        <w:ind w:left="737" w:hanging="567"/>
      </w:pPr>
      <w:sdt>
        <w:sdtPr>
          <w:id w:val="-1116441229"/>
          <w14:checkbox>
            <w14:checked w14:val="0"/>
            <w14:checkedState w14:val="2612" w14:font="MS Gothic"/>
            <w14:uncheckedState w14:val="2610" w14:font="MS Gothic"/>
          </w14:checkbox>
        </w:sdtPr>
        <w:sdtEndPr/>
        <w:sdtContent>
          <w:r w:rsidR="003D5CD5">
            <w:rPr>
              <w:rFonts w:ascii="MS Gothic" w:eastAsia="MS Gothic" w:hAnsi="MS Gothic" w:hint="eastAsia"/>
            </w:rPr>
            <w:t>☐</w:t>
          </w:r>
        </w:sdtContent>
      </w:sdt>
      <w:r w:rsidR="003D5CD5">
        <w:tab/>
      </w:r>
      <w:r w:rsidR="003D5CD5" w:rsidRPr="003D5CD5">
        <w:t>Certification documents in the name of and provided by the manufacturer of the doors and windows proving adherence to SBD required standards or the name of the SBD Member Company supplying the doors and windows for checking by the CPDA</w:t>
      </w:r>
      <w:r w:rsidR="003D5CD5">
        <w:t xml:space="preserve"> </w:t>
      </w:r>
    </w:p>
    <w:p w:rsidR="003D5CD5" w:rsidRDefault="003D5CD5" w:rsidP="003D5CD5"/>
    <w:p w:rsidR="003D5CD5" w:rsidRDefault="003D5CD5" w:rsidP="003D5CD5"/>
    <w:p w:rsidR="003D5CD5" w:rsidRPr="004B4E5A" w:rsidRDefault="003D5CD5" w:rsidP="00574FDD">
      <w:pPr>
        <w:ind w:left="737"/>
        <w:rPr>
          <w:i/>
        </w:rPr>
      </w:pPr>
      <w:r w:rsidRPr="004B4E5A">
        <w:rPr>
          <w:b/>
          <w:i/>
        </w:rPr>
        <w:t xml:space="preserve">NOTE: </w:t>
      </w:r>
      <w:r w:rsidRPr="004B4E5A">
        <w:rPr>
          <w:i/>
        </w:rPr>
        <w:t>Two sets of the above documents may be required and it may also be possible to submit some or all of the documents electronically (check with the CPDA).</w:t>
      </w:r>
    </w:p>
    <w:p w:rsidR="003D5CD5" w:rsidRDefault="003D5CD5" w:rsidP="003D5CD5"/>
    <w:p w:rsidR="00574FDD" w:rsidRDefault="00574FDD" w:rsidP="00574FDD">
      <w:pPr>
        <w:ind w:left="737"/>
        <w:rPr>
          <w:color w:val="0000FF"/>
          <w:u w:val="single" w:color="0000FF"/>
        </w:rPr>
      </w:pPr>
      <w:r>
        <w:t>Further</w:t>
      </w:r>
      <w:r>
        <w:rPr>
          <w:spacing w:val="-4"/>
        </w:rPr>
        <w:t xml:space="preserve"> </w:t>
      </w:r>
      <w:r>
        <w:t>information</w:t>
      </w:r>
      <w:r>
        <w:rPr>
          <w:spacing w:val="-3"/>
        </w:rPr>
        <w:t xml:space="preserve"> </w:t>
      </w:r>
      <w:r>
        <w:t>on</w:t>
      </w:r>
      <w:r>
        <w:rPr>
          <w:spacing w:val="-5"/>
        </w:rPr>
        <w:t xml:space="preserve"> </w:t>
      </w:r>
      <w:r>
        <w:t>the</w:t>
      </w:r>
      <w:r>
        <w:rPr>
          <w:spacing w:val="-3"/>
        </w:rPr>
        <w:t xml:space="preserve"> </w:t>
      </w:r>
      <w:r>
        <w:t>Secured</w:t>
      </w:r>
      <w:r>
        <w:rPr>
          <w:spacing w:val="-3"/>
        </w:rPr>
        <w:t xml:space="preserve"> </w:t>
      </w:r>
      <w:r>
        <w:t>by</w:t>
      </w:r>
      <w:r>
        <w:rPr>
          <w:spacing w:val="-8"/>
        </w:rPr>
        <w:t xml:space="preserve"> </w:t>
      </w:r>
      <w:r>
        <w:t>Design</w:t>
      </w:r>
      <w:r>
        <w:rPr>
          <w:spacing w:val="-3"/>
        </w:rPr>
        <w:t xml:space="preserve"> </w:t>
      </w:r>
      <w:r>
        <w:t>initiative</w:t>
      </w:r>
      <w:r>
        <w:rPr>
          <w:spacing w:val="-5"/>
        </w:rPr>
        <w:t xml:space="preserve"> </w:t>
      </w:r>
      <w:r>
        <w:rPr>
          <w:spacing w:val="2"/>
        </w:rPr>
        <w:t>may</w:t>
      </w:r>
      <w:r>
        <w:rPr>
          <w:spacing w:val="-10"/>
        </w:rPr>
        <w:t xml:space="preserve"> </w:t>
      </w:r>
      <w:r>
        <w:t>be</w:t>
      </w:r>
      <w:r>
        <w:rPr>
          <w:spacing w:val="-5"/>
        </w:rPr>
        <w:t xml:space="preserve"> </w:t>
      </w:r>
      <w:r>
        <w:t>found</w:t>
      </w:r>
      <w:r>
        <w:rPr>
          <w:spacing w:val="-5"/>
        </w:rPr>
        <w:t xml:space="preserve"> </w:t>
      </w:r>
      <w:r>
        <w:t>on</w:t>
      </w:r>
      <w:r>
        <w:rPr>
          <w:spacing w:val="2"/>
        </w:rPr>
        <w:t xml:space="preserve"> </w:t>
      </w:r>
      <w:hyperlink r:id="rId10">
        <w:r>
          <w:rPr>
            <w:color w:val="0000FF"/>
            <w:u w:val="single" w:color="0000FF"/>
          </w:rPr>
          <w:t>www.securedbydesign.com</w:t>
        </w:r>
      </w:hyperlink>
      <w:r>
        <w:rPr>
          <w:color w:val="0000FF"/>
          <w:u w:val="single" w:color="0000FF"/>
        </w:rPr>
        <w:t>.</w:t>
      </w:r>
    </w:p>
    <w:p w:rsidR="00574FDD" w:rsidRDefault="00574FDD" w:rsidP="00574FDD">
      <w:pPr>
        <w:ind w:left="737"/>
        <w:rPr>
          <w:color w:val="0000FF"/>
          <w:u w:val="single" w:color="0000FF"/>
        </w:rPr>
      </w:pPr>
    </w:p>
    <w:p w:rsidR="00574FDD" w:rsidRDefault="00574FDD" w:rsidP="00574FDD">
      <w:pPr>
        <w:rPr>
          <w:color w:val="0000FF"/>
          <w:u w:val="single" w:color="0000FF"/>
        </w:rPr>
      </w:pPr>
    </w:p>
    <w:p w:rsidR="00574FDD" w:rsidRDefault="00574FDD">
      <w:pPr>
        <w:spacing w:line="276" w:lineRule="auto"/>
        <w:ind w:left="0" w:right="0"/>
      </w:pPr>
      <w:r>
        <w:br w:type="page"/>
      </w:r>
    </w:p>
    <w:p w:rsidR="00574FDD" w:rsidRDefault="00574FDD" w:rsidP="00574FDD">
      <w:pPr>
        <w:pStyle w:val="Heading1"/>
      </w:pPr>
      <w:r w:rsidRPr="00574FDD">
        <w:t>Application process</w:t>
      </w:r>
    </w:p>
    <w:p w:rsidR="00574FDD" w:rsidRDefault="00574FDD" w:rsidP="00574FDD"/>
    <w:p w:rsidR="00574FDD" w:rsidRDefault="00574FDD" w:rsidP="00574FDD">
      <w:r>
        <w:t>The best crime prevention gain will be achieved through early negotiation. It is important that the applicant meets with the CPDA prior to submitting a planning application, particularly as Design and Access Statements (where deemed necessary) require a profile of the crime and disorder problems within the area of the application.</w:t>
      </w:r>
    </w:p>
    <w:p w:rsidR="00574FDD" w:rsidRDefault="00574FDD" w:rsidP="00574FDD"/>
    <w:p w:rsidR="00574FDD" w:rsidRDefault="00574FDD" w:rsidP="00574FDD">
      <w:pPr>
        <w:pStyle w:val="ListParagraph"/>
        <w:numPr>
          <w:ilvl w:val="0"/>
          <w:numId w:val="3"/>
        </w:numPr>
      </w:pPr>
      <w:r>
        <w:t xml:space="preserve">The applicant will provide adequate drawings, detailing the extent of the development, and send these with a completed application form to the CPDA at the earliest opportunity. Contact details for all CPDAs can be found on the SBD website </w:t>
      </w:r>
      <w:hyperlink r:id="rId11" w:history="1">
        <w:r w:rsidRPr="00574FDD">
          <w:rPr>
            <w:rStyle w:val="Hyperlink"/>
          </w:rPr>
          <w:t>www.securedbydesign.com</w:t>
        </w:r>
      </w:hyperlink>
      <w:r>
        <w:t>.</w:t>
      </w:r>
    </w:p>
    <w:p w:rsidR="00574FDD" w:rsidRDefault="00574FDD" w:rsidP="00574FDD">
      <w:pPr>
        <w:pStyle w:val="ListParagraph"/>
        <w:numPr>
          <w:ilvl w:val="0"/>
          <w:numId w:val="3"/>
        </w:numPr>
      </w:pPr>
      <w:r>
        <w:t>The CPDA will provide a written response to the applicant to include, where necessary, any additional or alternative crime prevention measures that may be required in order to achieve SBD certification.</w:t>
      </w:r>
    </w:p>
    <w:p w:rsidR="00574FDD" w:rsidRDefault="00574FDD" w:rsidP="00574FDD">
      <w:pPr>
        <w:pStyle w:val="ListParagraph"/>
        <w:numPr>
          <w:ilvl w:val="0"/>
          <w:numId w:val="3"/>
        </w:numPr>
      </w:pPr>
      <w:r>
        <w:t>Should the proposed layout or specification alter as a result of liaison with the local planning authority or a statutory consultee the CPDA shall be notified and provided with amended drawings.</w:t>
      </w:r>
    </w:p>
    <w:p w:rsidR="00574FDD" w:rsidRDefault="00574FDD" w:rsidP="00574FDD">
      <w:pPr>
        <w:pStyle w:val="ListParagraph"/>
        <w:numPr>
          <w:ilvl w:val="0"/>
          <w:numId w:val="3"/>
        </w:numPr>
      </w:pPr>
      <w:r>
        <w:t>The CPDA will meet with the developer or the developer’s agent on site at the beginning of the project to ensure that contractual requirements are in line with Secured by Design Schools specifications.</w:t>
      </w:r>
    </w:p>
    <w:p w:rsidR="00574FDD" w:rsidRDefault="00574FDD" w:rsidP="00574FDD">
      <w:pPr>
        <w:pStyle w:val="ListParagraph"/>
        <w:numPr>
          <w:ilvl w:val="0"/>
          <w:numId w:val="3"/>
        </w:numPr>
      </w:pPr>
      <w:r>
        <w:t>The Secured by Design certificate will normally be issued towards the completion of the development providing the CPDA is satisfied that all Secured by Design Schools requirements have been met.</w:t>
      </w:r>
    </w:p>
    <w:p w:rsidR="00574FDD" w:rsidRDefault="00574FDD" w:rsidP="00574FDD">
      <w:pPr>
        <w:pStyle w:val="ListParagraph"/>
        <w:numPr>
          <w:ilvl w:val="0"/>
          <w:numId w:val="3"/>
        </w:numPr>
      </w:pPr>
      <w:r>
        <w:t>The applicant may use the SBD logo for marketing purposes if the developer, or the developer’s agent, completes a Secured by Design Pre-Build Agreement and there has been a satisfactory review of the proposed layout and technical specifications by the CPDA. Developers are reminded that completion of the SBD Pre-Build Agreement represents a legally binding contract. Therefore unauthorised alterations to the specifications, pertinent to the SBD application, will constitute an offence under the Trade Descriptions Act 1968 and other legislation.</w:t>
      </w:r>
    </w:p>
    <w:p w:rsidR="00574FDD" w:rsidRDefault="00574FDD" w:rsidP="00574FDD">
      <w:pPr>
        <w:pStyle w:val="ListParagraph"/>
        <w:numPr>
          <w:ilvl w:val="0"/>
          <w:numId w:val="3"/>
        </w:numPr>
      </w:pPr>
      <w:r>
        <w:t>Successful applicants are reminded that once a Secured by Design Certificate has been issued the specifications for the development must not be altered without prior discussion and agreement with the CPDA. If any changes to the specifications of the buildings or the surrounding environment are proposed, then the CPDA must be informed prior to any work being carried out on site. The Secured by Design logo signifies police approval and unauthorised use may constitute an offence against the Trade Descriptions Act 1968 and other legislation. The police service reserves the right to revisit all developments issued with a Secured by Design certificate.</w:t>
      </w:r>
    </w:p>
    <w:p w:rsidR="00574FDD" w:rsidRDefault="00574FDD" w:rsidP="00574FDD"/>
    <w:p w:rsidR="00574FDD" w:rsidRDefault="00574FDD">
      <w:pPr>
        <w:spacing w:line="276" w:lineRule="auto"/>
        <w:ind w:left="0" w:right="0"/>
      </w:pPr>
      <w:r>
        <w:br w:type="page"/>
      </w:r>
    </w:p>
    <w:p w:rsidR="00574FDD" w:rsidRDefault="00531EB9" w:rsidP="00531EB9">
      <w:pPr>
        <w:pStyle w:val="Heading1"/>
      </w:pPr>
      <w:r w:rsidRPr="00531EB9">
        <w:t>Section 1: The Developm</w:t>
      </w:r>
      <w:r>
        <w:t>ent – Layout &amp; Design (Planning </w:t>
      </w:r>
      <w:r w:rsidRPr="00531EB9">
        <w:t>Issues)</w:t>
      </w:r>
    </w:p>
    <w:p w:rsidR="00531EB9" w:rsidRDefault="00531EB9" w:rsidP="00574FDD"/>
    <w:p w:rsidR="005708C8" w:rsidRDefault="009C53CE" w:rsidP="005708C8">
      <w:pPr>
        <w:spacing w:after="120"/>
        <w:ind w:left="567" w:hanging="397"/>
      </w:pPr>
      <w:sdt>
        <w:sdtPr>
          <w:id w:val="2022899934"/>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design and layout of this new school development has incorporated the guidance provided by relevant government documents as detailed in SBD Schools 2014 </w:t>
      </w:r>
      <w:r w:rsidR="005708C8" w:rsidRPr="005708C8">
        <w:rPr>
          <w:color w:val="3333FF"/>
        </w:rPr>
        <w:t>(Page iii)</w:t>
      </w:r>
    </w:p>
    <w:p w:rsidR="005708C8" w:rsidRDefault="009C53CE" w:rsidP="003E0B05">
      <w:pPr>
        <w:spacing w:after="120"/>
        <w:ind w:left="567" w:hanging="397"/>
      </w:pPr>
      <w:sdt>
        <w:sdtPr>
          <w:id w:val="164299721"/>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For applications in England, the Design and Access statement submitted with the planning application for this school demonstrates an awareness of the crime and disorder issues in the area of the planning application and informs the planning officer of the measures to be taken to mitigate any identified problems.</w:t>
      </w:r>
    </w:p>
    <w:p w:rsidR="00531EB9" w:rsidRPr="005708C8" w:rsidRDefault="00531EB9" w:rsidP="003E0B05">
      <w:pPr>
        <w:spacing w:after="120"/>
        <w:ind w:left="567"/>
        <w:rPr>
          <w:i/>
        </w:rPr>
      </w:pPr>
      <w:r w:rsidRPr="005708C8">
        <w:rPr>
          <w:b/>
          <w:i/>
        </w:rPr>
        <w:t>NOTE</w:t>
      </w:r>
      <w:r w:rsidR="005708C8" w:rsidRPr="005708C8">
        <w:rPr>
          <w:b/>
          <w:i/>
        </w:rPr>
        <w:t>:</w:t>
      </w:r>
      <w:r w:rsidR="005708C8" w:rsidRPr="005708C8">
        <w:rPr>
          <w:i/>
        </w:rPr>
        <w:t xml:space="preserve"> </w:t>
      </w:r>
      <w:r w:rsidRPr="005708C8">
        <w:rPr>
          <w:i/>
        </w:rPr>
        <w:t>A meeting with the local CPDA will help you complete your Design and Access statement</w:t>
      </w:r>
      <w:r w:rsidR="005708C8" w:rsidRPr="005708C8">
        <w:rPr>
          <w:i/>
        </w:rPr>
        <w:t>.</w:t>
      </w:r>
    </w:p>
    <w:p w:rsidR="005708C8" w:rsidRDefault="009C53CE" w:rsidP="005708C8">
      <w:pPr>
        <w:spacing w:after="120"/>
        <w:ind w:left="567" w:hanging="397"/>
      </w:pPr>
      <w:sdt>
        <w:sdtPr>
          <w:id w:val="28541375"/>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site demonstrates a clear distinction between public and private space </w:t>
      </w:r>
      <w:r w:rsidR="005708C8" w:rsidRPr="005708C8">
        <w:rPr>
          <w:color w:val="3333FF"/>
        </w:rPr>
        <w:t>(1.1)</w:t>
      </w:r>
    </w:p>
    <w:p w:rsidR="005708C8" w:rsidRDefault="009C53CE" w:rsidP="005708C8">
      <w:pPr>
        <w:spacing w:after="120"/>
        <w:ind w:left="567" w:hanging="397"/>
      </w:pPr>
      <w:sdt>
        <w:sdtPr>
          <w:id w:val="-370461000"/>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development is on a single site </w:t>
      </w:r>
      <w:r w:rsidR="005708C8" w:rsidRPr="005708C8">
        <w:rPr>
          <w:color w:val="3333FF"/>
        </w:rPr>
        <w:t>(4.1)</w:t>
      </w:r>
    </w:p>
    <w:p w:rsidR="005708C8" w:rsidRDefault="009C53CE" w:rsidP="005708C8">
      <w:pPr>
        <w:spacing w:after="120"/>
        <w:ind w:left="567" w:hanging="397"/>
      </w:pPr>
      <w:sdt>
        <w:sdtPr>
          <w:id w:val="-1885018065"/>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Buildings are orientated in such a way as to maximise natural surveillance of as many elevations as possible from nearby buildings </w:t>
      </w:r>
      <w:r w:rsidR="005708C8" w:rsidRPr="005708C8">
        <w:rPr>
          <w:color w:val="3333FF"/>
        </w:rPr>
        <w:t>(6.1)</w:t>
      </w:r>
    </w:p>
    <w:p w:rsidR="005708C8" w:rsidRDefault="009C53CE" w:rsidP="005708C8">
      <w:pPr>
        <w:spacing w:after="120"/>
        <w:ind w:left="567" w:hanging="397"/>
      </w:pPr>
      <w:sdt>
        <w:sdtPr>
          <w:id w:val="-1125304917"/>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Provision for different activities on the school site and their relationship to the school have been considered in the light of security and site management </w:t>
      </w:r>
      <w:r w:rsidR="005708C8" w:rsidRPr="005708C8">
        <w:rPr>
          <w:color w:val="3333FF"/>
        </w:rPr>
        <w:t>(7.1)</w:t>
      </w:r>
    </w:p>
    <w:p w:rsidR="005708C8" w:rsidRDefault="009C53CE" w:rsidP="005708C8">
      <w:pPr>
        <w:spacing w:after="120"/>
        <w:ind w:left="567" w:hanging="397"/>
      </w:pPr>
      <w:sdt>
        <w:sdtPr>
          <w:id w:val="1100530076"/>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There will be a caretaker living on site and their accommodation is being built to the SBD New Homes standard </w:t>
      </w:r>
      <w:r w:rsidR="005708C8" w:rsidRPr="005708C8">
        <w:rPr>
          <w:color w:val="3333FF"/>
        </w:rPr>
        <w:t>(8.1)</w:t>
      </w:r>
    </w:p>
    <w:p w:rsidR="005708C8" w:rsidRDefault="009C53CE" w:rsidP="005708C8">
      <w:pPr>
        <w:spacing w:after="120"/>
        <w:ind w:left="567" w:hanging="397"/>
      </w:pPr>
      <w:sdt>
        <w:sdtPr>
          <w:id w:val="-740329745"/>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A clearly defined boundary using a fence, wall or other effective barrier against intrusion is being provided </w:t>
      </w:r>
      <w:r w:rsidR="005708C8" w:rsidRPr="005708C8">
        <w:rPr>
          <w:color w:val="3333FF"/>
        </w:rPr>
        <w:t>(9.1)</w:t>
      </w:r>
    </w:p>
    <w:p w:rsidR="005708C8" w:rsidRDefault="009C53CE" w:rsidP="005708C8">
      <w:pPr>
        <w:spacing w:after="120"/>
        <w:ind w:left="567" w:hanging="397"/>
      </w:pPr>
      <w:sdt>
        <w:sdtPr>
          <w:id w:val="424627091"/>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There are no structures that will aid climbing close to the perimeter fence </w:t>
      </w:r>
      <w:r w:rsidR="005708C8" w:rsidRPr="005708C8">
        <w:rPr>
          <w:color w:val="3333FF"/>
        </w:rPr>
        <w:t>(10.1)</w:t>
      </w:r>
    </w:p>
    <w:p w:rsidR="005708C8" w:rsidRDefault="009C53CE" w:rsidP="005708C8">
      <w:pPr>
        <w:spacing w:after="120"/>
        <w:ind w:left="567" w:hanging="397"/>
      </w:pPr>
      <w:sdt>
        <w:sdtPr>
          <w:id w:val="-1563173612"/>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perimeter boundary structure does not impede natural surveillance from surrounding buildings, roads or footpaths </w:t>
      </w:r>
      <w:r w:rsidR="005708C8" w:rsidRPr="005708C8">
        <w:rPr>
          <w:color w:val="3333FF"/>
        </w:rPr>
        <w:t>(10.3)</w:t>
      </w:r>
    </w:p>
    <w:p w:rsidR="005708C8" w:rsidRDefault="009C53CE" w:rsidP="005708C8">
      <w:pPr>
        <w:spacing w:after="120"/>
        <w:ind w:left="567" w:hanging="397"/>
      </w:pPr>
      <w:sdt>
        <w:sdtPr>
          <w:id w:val="-1610192963"/>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There is one entrance area at the perimeter of the site serving vehicles and pedestrians or separate entrances located in close proximity to aide mutual supervision </w:t>
      </w:r>
      <w:r w:rsidR="005708C8" w:rsidRPr="005708C8">
        <w:rPr>
          <w:color w:val="3333FF"/>
        </w:rPr>
        <w:t>(13.1 – 13.2)</w:t>
      </w:r>
    </w:p>
    <w:p w:rsidR="005708C8" w:rsidRDefault="009C53CE" w:rsidP="005708C8">
      <w:pPr>
        <w:spacing w:after="120"/>
        <w:ind w:left="567" w:hanging="397"/>
      </w:pPr>
      <w:sdt>
        <w:sdtPr>
          <w:id w:val="660198028"/>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Additional entrances for large sites can have their access times controlled </w:t>
      </w:r>
      <w:r w:rsidR="005708C8" w:rsidRPr="005708C8">
        <w:rPr>
          <w:color w:val="3333FF"/>
        </w:rPr>
        <w:t>(13.3)</w:t>
      </w:r>
    </w:p>
    <w:p w:rsidR="005708C8" w:rsidRDefault="009C53CE" w:rsidP="005708C8">
      <w:pPr>
        <w:spacing w:after="120"/>
        <w:ind w:left="567" w:hanging="397"/>
      </w:pPr>
      <w:sdt>
        <w:sdtPr>
          <w:id w:val="-1420092607"/>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Vehicle and pedestrian access beyond the school entrance area and car park into the rest of the school grounds will be restricted </w:t>
      </w:r>
      <w:r w:rsidR="005708C8" w:rsidRPr="005708C8">
        <w:rPr>
          <w:color w:val="3333FF"/>
        </w:rPr>
        <w:t>(13.6 – 13.7)</w:t>
      </w:r>
    </w:p>
    <w:p w:rsidR="005708C8" w:rsidRDefault="009C53CE" w:rsidP="005708C8">
      <w:pPr>
        <w:spacing w:after="120"/>
        <w:ind w:left="567" w:hanging="397"/>
      </w:pPr>
      <w:sdt>
        <w:sdtPr>
          <w:id w:val="2124411913"/>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Student drop off and collection arrangements have been considered in the light of road safety and traffic regulations </w:t>
      </w:r>
      <w:r w:rsidR="005708C8" w:rsidRPr="005708C8">
        <w:rPr>
          <w:color w:val="3333FF"/>
        </w:rPr>
        <w:t>(14.1)</w:t>
      </w:r>
    </w:p>
    <w:p w:rsidR="005708C8" w:rsidRDefault="009C53CE" w:rsidP="005708C8">
      <w:pPr>
        <w:spacing w:after="120"/>
        <w:ind w:left="567" w:hanging="397"/>
      </w:pPr>
      <w:sdt>
        <w:sdtPr>
          <w:id w:val="1886992484"/>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school’s reception entrance will be clearly signposted from the entrances onto the site </w:t>
      </w:r>
      <w:r w:rsidR="005708C8" w:rsidRPr="005708C8">
        <w:rPr>
          <w:color w:val="3333FF"/>
        </w:rPr>
        <w:t>(15.1)</w:t>
      </w:r>
    </w:p>
    <w:p w:rsidR="005708C8" w:rsidRDefault="009C53CE" w:rsidP="005708C8">
      <w:pPr>
        <w:spacing w:after="120"/>
        <w:ind w:left="567" w:hanging="397"/>
      </w:pPr>
      <w:sdt>
        <w:sdtPr>
          <w:id w:val="-1468966732"/>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The shared use of parts of the school site and buildings by the local community has been considered in the light of the security risks that this might present </w:t>
      </w:r>
      <w:r w:rsidR="005708C8" w:rsidRPr="005708C8">
        <w:rPr>
          <w:color w:val="3333FF"/>
        </w:rPr>
        <w:t>(16)</w:t>
      </w:r>
    </w:p>
    <w:p w:rsidR="005708C8" w:rsidRDefault="009C53CE" w:rsidP="005708C8">
      <w:pPr>
        <w:spacing w:after="120"/>
        <w:ind w:left="567" w:hanging="397"/>
      </w:pPr>
      <w:sdt>
        <w:sdtPr>
          <w:id w:val="1109396298"/>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Vehicle parking for staff should be provided in view of occupied offices </w:t>
      </w:r>
      <w:r w:rsidR="005708C8" w:rsidRPr="005708C8">
        <w:rPr>
          <w:color w:val="3333FF"/>
        </w:rPr>
        <w:t>(18.2)</w:t>
      </w:r>
    </w:p>
    <w:p w:rsidR="005708C8" w:rsidRDefault="009C53CE" w:rsidP="005708C8">
      <w:pPr>
        <w:ind w:left="567" w:hanging="397"/>
      </w:pPr>
      <w:sdt>
        <w:sdtPr>
          <w:id w:val="1557595258"/>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t xml:space="preserve">Vehicle parking facilities should comply with the police service’s ‘ParkMark’ criteria for safer car parks </w:t>
      </w:r>
      <w:r w:rsidR="005708C8" w:rsidRPr="005708C8">
        <w:rPr>
          <w:color w:val="3333FF"/>
        </w:rPr>
        <w:t>(18.5)</w:t>
      </w:r>
    </w:p>
    <w:p w:rsidR="005708C8" w:rsidRDefault="005708C8">
      <w:pPr>
        <w:spacing w:line="276" w:lineRule="auto"/>
        <w:ind w:left="0" w:right="0"/>
      </w:pPr>
      <w:r>
        <w:br w:type="page"/>
      </w:r>
    </w:p>
    <w:p w:rsidR="005708C8" w:rsidRDefault="009C53CE" w:rsidP="005708C8">
      <w:pPr>
        <w:spacing w:after="120"/>
        <w:ind w:left="567" w:hanging="397"/>
      </w:pPr>
      <w:sdt>
        <w:sdtPr>
          <w:id w:val="-214348970"/>
          <w14:checkbox>
            <w14:checked w14:val="0"/>
            <w14:checkedState w14:val="2612" w14:font="MS Gothic"/>
            <w14:uncheckedState w14:val="2610" w14:font="MS Gothic"/>
          </w14:checkbox>
        </w:sdtPr>
        <w:sdtEndPr/>
        <w:sdtContent>
          <w:r w:rsidR="005708C8">
            <w:rPr>
              <w:rFonts w:ascii="MS Gothic" w:eastAsia="MS Gothic" w:hAnsi="MS Gothic" w:hint="eastAsia"/>
            </w:rPr>
            <w:t>☐</w:t>
          </w:r>
        </w:sdtContent>
      </w:sdt>
      <w:r w:rsidR="005708C8">
        <w:tab/>
      </w:r>
      <w:r w:rsidR="00485DE6">
        <w:t xml:space="preserve">Secure bicycle parking has been provided </w:t>
      </w:r>
      <w:r w:rsidR="00485DE6" w:rsidRPr="005708C8">
        <w:rPr>
          <w:color w:val="3333FF"/>
        </w:rPr>
        <w:t>(19.2 and 54)</w:t>
      </w:r>
    </w:p>
    <w:p w:rsidR="00485DE6" w:rsidRDefault="009C53CE" w:rsidP="00485DE6">
      <w:pPr>
        <w:spacing w:after="120"/>
        <w:ind w:left="567" w:hanging="397"/>
      </w:pPr>
      <w:sdt>
        <w:sdtPr>
          <w:id w:val="2006398811"/>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There are no public footpaths (rights of way) through the school grounds </w:t>
      </w:r>
      <w:r w:rsidR="00485DE6" w:rsidRPr="005708C8">
        <w:rPr>
          <w:color w:val="3333FF"/>
        </w:rPr>
        <w:t>(22.1)</w:t>
      </w:r>
    </w:p>
    <w:p w:rsidR="00485DE6" w:rsidRDefault="009C53CE" w:rsidP="00485DE6">
      <w:pPr>
        <w:spacing w:after="120"/>
        <w:ind w:left="567" w:hanging="397"/>
      </w:pPr>
      <w:sdt>
        <w:sdtPr>
          <w:id w:val="-249271546"/>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public rights of way through the school grounds are to be extinguished or diverted </w:t>
      </w:r>
      <w:r w:rsidR="00485DE6" w:rsidRPr="005708C8">
        <w:rPr>
          <w:color w:val="3333FF"/>
        </w:rPr>
        <w:t>(22.2)</w:t>
      </w:r>
    </w:p>
    <w:p w:rsidR="00485DE6" w:rsidRDefault="009C53CE" w:rsidP="00485DE6">
      <w:pPr>
        <w:spacing w:after="120"/>
        <w:ind w:left="567" w:hanging="397"/>
      </w:pPr>
      <w:sdt>
        <w:sdtPr>
          <w:id w:val="44157400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planting of new trees or shrubs do not adversely affect lighting and or CCTV </w:t>
      </w:r>
      <w:r w:rsidR="00485DE6" w:rsidRPr="00485DE6">
        <w:rPr>
          <w:color w:val="3333FF"/>
        </w:rPr>
        <w:t>(23.2)</w:t>
      </w:r>
    </w:p>
    <w:p w:rsidR="00485DE6" w:rsidRDefault="009C53CE" w:rsidP="00485DE6">
      <w:pPr>
        <w:spacing w:after="120"/>
        <w:ind w:left="567" w:hanging="397"/>
      </w:pPr>
      <w:sdt>
        <w:sdtPr>
          <w:id w:val="2016955744"/>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External furniture is robust in design, fixed into the ground and does not aid climbing onto buildings </w:t>
      </w:r>
      <w:r w:rsidR="00485DE6" w:rsidRPr="00485DE6">
        <w:rPr>
          <w:color w:val="3333FF"/>
        </w:rPr>
        <w:t>(24.1)</w:t>
      </w:r>
    </w:p>
    <w:p w:rsidR="00485DE6" w:rsidRDefault="009C53CE" w:rsidP="00485DE6">
      <w:pPr>
        <w:spacing w:after="120"/>
        <w:ind w:left="567" w:hanging="397"/>
      </w:pPr>
      <w:sdt>
        <w:sdtPr>
          <w:id w:val="-1446843229"/>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Litterbins are being located away from buildings </w:t>
      </w:r>
      <w:r w:rsidR="00485DE6" w:rsidRPr="00485DE6">
        <w:rPr>
          <w:color w:val="3333FF"/>
        </w:rPr>
        <w:t>(24.2)</w:t>
      </w:r>
    </w:p>
    <w:p w:rsidR="00485DE6" w:rsidRDefault="009C53CE" w:rsidP="00485DE6">
      <w:pPr>
        <w:spacing w:after="120"/>
        <w:ind w:left="567" w:hanging="397"/>
      </w:pPr>
      <w:sdt>
        <w:sdtPr>
          <w:id w:val="-1872674744"/>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‘Out of sight’ locations around the school grounds that can be used for rule breaking have been minimised </w:t>
      </w:r>
      <w:r w:rsidR="00485DE6" w:rsidRPr="00485DE6">
        <w:rPr>
          <w:color w:val="3333FF"/>
        </w:rPr>
        <w:t>(25 and 26.4)</w:t>
      </w:r>
    </w:p>
    <w:p w:rsidR="00485DE6" w:rsidRDefault="009C53CE" w:rsidP="00485DE6">
      <w:pPr>
        <w:spacing w:after="120"/>
        <w:ind w:left="567" w:hanging="397"/>
      </w:pPr>
      <w:sdt>
        <w:sdtPr>
          <w:id w:val="1575313285"/>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Building features (such as recesses) that cannot be overlooked from another occupied building or room have been avoided or their potential effects have been minimised </w:t>
      </w:r>
      <w:r w:rsidR="00485DE6" w:rsidRPr="00485DE6">
        <w:rPr>
          <w:color w:val="3333FF"/>
        </w:rPr>
        <w:t>(26.1</w:t>
      </w:r>
      <w:r w:rsidR="00485DE6">
        <w:rPr>
          <w:color w:val="3333FF"/>
        </w:rPr>
        <w:t xml:space="preserve"> – </w:t>
      </w:r>
      <w:r w:rsidR="00485DE6" w:rsidRPr="00485DE6">
        <w:rPr>
          <w:color w:val="3333FF"/>
        </w:rPr>
        <w:t>26.2)</w:t>
      </w:r>
    </w:p>
    <w:p w:rsidR="00485DE6" w:rsidRDefault="009C53CE" w:rsidP="00485DE6">
      <w:pPr>
        <w:spacing w:after="120"/>
        <w:ind w:left="567" w:hanging="397"/>
      </w:pPr>
      <w:sdt>
        <w:sdtPr>
          <w:id w:val="-737010174"/>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Inner courtyards have been sealed by the surrounding buildings or fenced off </w:t>
      </w:r>
      <w:r w:rsidR="00485DE6" w:rsidRPr="00485DE6">
        <w:rPr>
          <w:color w:val="3333FF"/>
        </w:rPr>
        <w:t>(26.3)</w:t>
      </w:r>
    </w:p>
    <w:p w:rsidR="00485DE6" w:rsidRDefault="009C53CE" w:rsidP="00485DE6">
      <w:pPr>
        <w:spacing w:after="120"/>
        <w:ind w:left="567" w:hanging="397"/>
      </w:pPr>
      <w:sdt>
        <w:sdtPr>
          <w:id w:val="2017570392"/>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Voids beneath temporary classroom buildings have been secured to prevent arson </w:t>
      </w:r>
      <w:r w:rsidR="00485DE6" w:rsidRPr="00485DE6">
        <w:rPr>
          <w:color w:val="3333FF"/>
        </w:rPr>
        <w:t>(27.1 and 27.3 – 27.4)</w:t>
      </w:r>
    </w:p>
    <w:p w:rsidR="00485DE6" w:rsidRDefault="009C53CE" w:rsidP="00485DE6">
      <w:pPr>
        <w:spacing w:after="120"/>
        <w:ind w:left="567" w:hanging="397"/>
      </w:pPr>
      <w:sdt>
        <w:sdtPr>
          <w:id w:val="-735619700"/>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Temporary classrooms have been included within the school’s alarm system </w:t>
      </w:r>
      <w:r w:rsidR="00485DE6" w:rsidRPr="00485DE6">
        <w:rPr>
          <w:color w:val="3333FF"/>
        </w:rPr>
        <w:t>(27.2)</w:t>
      </w:r>
    </w:p>
    <w:p w:rsidR="00485DE6" w:rsidRDefault="009C53CE" w:rsidP="00485DE6">
      <w:pPr>
        <w:spacing w:after="120"/>
        <w:ind w:left="567" w:hanging="397"/>
      </w:pPr>
      <w:sdt>
        <w:sdtPr>
          <w:id w:val="1159886515"/>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Sports facilities such as multi-use games areas, artificial playing surfaces, spectator stands and sports pavilions have been designed to reduce opportunities for crime and anti-social behaviour </w:t>
      </w:r>
      <w:r w:rsidR="00485DE6" w:rsidRPr="00485DE6">
        <w:rPr>
          <w:color w:val="3333FF"/>
        </w:rPr>
        <w:t>(28)</w:t>
      </w:r>
    </w:p>
    <w:p w:rsidR="00485DE6" w:rsidRDefault="009C53CE" w:rsidP="00485DE6">
      <w:pPr>
        <w:spacing w:after="120"/>
        <w:ind w:left="567" w:hanging="397"/>
      </w:pPr>
      <w:sdt>
        <w:sdtPr>
          <w:id w:val="-201781873"/>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Consideration has been given to protecting wind turbines, photovoltaic installations (PVs) and biomass boilers from vandalism and theft </w:t>
      </w:r>
      <w:r w:rsidR="00485DE6" w:rsidRPr="00485DE6">
        <w:rPr>
          <w:color w:val="3333FF"/>
        </w:rPr>
        <w:t>(29)</w:t>
      </w:r>
    </w:p>
    <w:p w:rsidR="00485DE6" w:rsidRDefault="009C53CE" w:rsidP="00485DE6">
      <w:pPr>
        <w:spacing w:after="120"/>
        <w:ind w:left="567" w:hanging="397"/>
      </w:pPr>
      <w:sdt>
        <w:sdtPr>
          <w:id w:val="-2075039133"/>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Secure storage for play and sports equipment, including seasonal storage for goalposts etc, has been provided within the main building </w:t>
      </w:r>
      <w:r w:rsidR="00485DE6" w:rsidRPr="00485DE6">
        <w:rPr>
          <w:color w:val="3333FF"/>
        </w:rPr>
        <w:t>(30)</w:t>
      </w:r>
    </w:p>
    <w:p w:rsidR="00485DE6" w:rsidRDefault="009C53CE" w:rsidP="00485DE6">
      <w:pPr>
        <w:spacing w:after="120"/>
        <w:ind w:left="567" w:hanging="397"/>
      </w:pPr>
      <w:sdt>
        <w:sdtPr>
          <w:id w:val="-1124913642"/>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security of waste containers, fuel storage and cleaning chemicals has been considered in the light of arson and other crime risks </w:t>
      </w:r>
      <w:r w:rsidR="00485DE6" w:rsidRPr="00485DE6">
        <w:rPr>
          <w:color w:val="3333FF"/>
        </w:rPr>
        <w:t xml:space="preserve">(31 </w:t>
      </w:r>
      <w:r w:rsidR="00485DE6">
        <w:rPr>
          <w:color w:val="3333FF"/>
        </w:rPr>
        <w:t>–</w:t>
      </w:r>
      <w:r w:rsidR="00485DE6" w:rsidRPr="00485DE6">
        <w:rPr>
          <w:color w:val="3333FF"/>
        </w:rPr>
        <w:t xml:space="preserve"> 33)</w:t>
      </w:r>
    </w:p>
    <w:p w:rsidR="00485DE6" w:rsidRDefault="009C53CE" w:rsidP="00485DE6">
      <w:pPr>
        <w:spacing w:after="120"/>
        <w:ind w:left="567" w:hanging="397"/>
      </w:pPr>
      <w:sdt>
        <w:sdtPr>
          <w:id w:val="118162585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Utility services access covers are secure </w:t>
      </w:r>
      <w:r w:rsidR="00485DE6" w:rsidRPr="00485DE6">
        <w:rPr>
          <w:color w:val="3333FF"/>
        </w:rPr>
        <w:t>(34.1 and 51)</w:t>
      </w:r>
    </w:p>
    <w:p w:rsidR="00485DE6" w:rsidRDefault="009C53CE" w:rsidP="00485DE6">
      <w:pPr>
        <w:spacing w:after="120"/>
        <w:ind w:left="567" w:hanging="397"/>
      </w:pPr>
      <w:sdt>
        <w:sdtPr>
          <w:id w:val="107925336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Secure arrangements for meter reading have been considered </w:t>
      </w:r>
      <w:r w:rsidR="00485DE6" w:rsidRPr="00485DE6">
        <w:rPr>
          <w:color w:val="3333FF"/>
        </w:rPr>
        <w:t>(34.2)</w:t>
      </w:r>
    </w:p>
    <w:p w:rsidR="00485DE6" w:rsidRDefault="009C53CE" w:rsidP="00485DE6">
      <w:pPr>
        <w:spacing w:after="120"/>
        <w:ind w:left="567" w:hanging="397"/>
      </w:pPr>
      <w:sdt>
        <w:sdtPr>
          <w:id w:val="1338273872"/>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Secure mail delivery arrangements have been considered </w:t>
      </w:r>
      <w:r w:rsidR="00485DE6" w:rsidRPr="00485DE6">
        <w:rPr>
          <w:color w:val="3333FF"/>
        </w:rPr>
        <w:t>(35 and 61)</w:t>
      </w:r>
    </w:p>
    <w:p w:rsidR="00485DE6" w:rsidRDefault="009C53CE" w:rsidP="00485DE6">
      <w:pPr>
        <w:spacing w:after="120"/>
        <w:ind w:left="567" w:hanging="397"/>
      </w:pPr>
      <w:sdt>
        <w:sdtPr>
          <w:id w:val="-56161946"/>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Automatic opening window systems, vents and pressure relief panels that operate when the school is unattended have been designed in such a way that they do not pose a security risk </w:t>
      </w:r>
      <w:r w:rsidR="00485DE6" w:rsidRPr="00485DE6">
        <w:rPr>
          <w:color w:val="3333FF"/>
        </w:rPr>
        <w:t>(36)</w:t>
      </w:r>
    </w:p>
    <w:p w:rsidR="00485DE6" w:rsidRDefault="009C53CE" w:rsidP="00485DE6">
      <w:pPr>
        <w:spacing w:after="120"/>
        <w:ind w:left="567" w:hanging="397"/>
      </w:pPr>
      <w:sdt>
        <w:sdtPr>
          <w:id w:val="-554470514"/>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Building facades minimise the opportunity for hiding and climbing up to windows or onto roofs </w:t>
      </w:r>
      <w:r w:rsidR="00485DE6" w:rsidRPr="00485DE6">
        <w:rPr>
          <w:color w:val="3333FF"/>
        </w:rPr>
        <w:t>(37.1)</w:t>
      </w:r>
    </w:p>
    <w:p w:rsidR="00485DE6" w:rsidRDefault="009C53CE" w:rsidP="00485DE6">
      <w:pPr>
        <w:spacing w:after="120"/>
        <w:ind w:left="567" w:hanging="397"/>
      </w:pPr>
      <w:sdt>
        <w:sdtPr>
          <w:id w:val="1532923356"/>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potential for unauthorised entry by misuse of facilities for essential services i.e. goods lifts, fuel delivery points or ventilation ducts has been minimised </w:t>
      </w:r>
      <w:r w:rsidR="00485DE6" w:rsidRPr="00485DE6">
        <w:rPr>
          <w:color w:val="3333FF"/>
        </w:rPr>
        <w:t>(37.2)</w:t>
      </w:r>
    </w:p>
    <w:p w:rsidR="00485DE6" w:rsidRDefault="009C53CE" w:rsidP="00485DE6">
      <w:pPr>
        <w:spacing w:after="120"/>
        <w:ind w:left="567" w:hanging="397"/>
      </w:pPr>
      <w:sdt>
        <w:sdtPr>
          <w:id w:val="-1717048137"/>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Wall surface finishes have been considered in the light of the threat of graffiti attack </w:t>
      </w:r>
      <w:r w:rsidR="00485DE6" w:rsidRPr="00485DE6">
        <w:rPr>
          <w:color w:val="3333FF"/>
        </w:rPr>
        <w:t>(37.3)</w:t>
      </w:r>
    </w:p>
    <w:p w:rsidR="00485DE6" w:rsidRDefault="009C53CE" w:rsidP="00485DE6">
      <w:pPr>
        <w:spacing w:after="120"/>
        <w:ind w:left="567" w:hanging="397"/>
      </w:pPr>
      <w:sdt>
        <w:sdtPr>
          <w:id w:val="-1814861716"/>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potential for climbing onto roofs has been minimised </w:t>
      </w:r>
      <w:r w:rsidR="00485DE6" w:rsidRPr="00485DE6">
        <w:rPr>
          <w:color w:val="3333FF"/>
        </w:rPr>
        <w:t>(38)</w:t>
      </w:r>
    </w:p>
    <w:p w:rsidR="00485DE6" w:rsidRDefault="00485DE6" w:rsidP="005708C8">
      <w:pPr>
        <w:ind w:left="0"/>
        <w:rPr>
          <w:rFonts w:ascii="MS Gothic" w:eastAsia="MS Gothic" w:hAnsi="MS Gothic"/>
        </w:rPr>
      </w:pPr>
    </w:p>
    <w:p w:rsidR="00485DE6" w:rsidRDefault="00485DE6">
      <w:pPr>
        <w:spacing w:line="276" w:lineRule="auto"/>
        <w:ind w:left="0" w:right="0"/>
        <w:rPr>
          <w:rFonts w:ascii="MS Gothic" w:eastAsia="MS Gothic" w:hAnsi="MS Gothic"/>
        </w:rPr>
      </w:pPr>
      <w:r>
        <w:rPr>
          <w:rFonts w:ascii="MS Gothic" w:eastAsia="MS Gothic" w:hAnsi="MS Gothic"/>
        </w:rPr>
        <w:br w:type="page"/>
      </w:r>
    </w:p>
    <w:p w:rsidR="00485DE6" w:rsidRDefault="009C53CE" w:rsidP="00485DE6">
      <w:pPr>
        <w:spacing w:after="120"/>
        <w:ind w:left="567" w:hanging="397"/>
      </w:pPr>
      <w:sdt>
        <w:sdtPr>
          <w:id w:val="-1150589673"/>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There is one, well illuminated, main entrance into the school building (which may incorporate more than one set of doors) </w:t>
      </w:r>
      <w:r w:rsidR="00485DE6" w:rsidRPr="00485DE6">
        <w:rPr>
          <w:color w:val="3333FF"/>
        </w:rPr>
        <w:t>(39.1 – 39.2)</w:t>
      </w:r>
    </w:p>
    <w:p w:rsidR="00485DE6" w:rsidRDefault="009C53CE" w:rsidP="00485DE6">
      <w:pPr>
        <w:spacing w:after="120"/>
        <w:ind w:left="567" w:hanging="397"/>
      </w:pPr>
      <w:sdt>
        <w:sdtPr>
          <w:id w:val="-280802350"/>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Reception staff have a clear view of the approaches to the school entrance </w:t>
      </w:r>
      <w:r w:rsidR="00485DE6" w:rsidRPr="00485DE6">
        <w:rPr>
          <w:color w:val="3333FF"/>
        </w:rPr>
        <w:t>(39.3)</w:t>
      </w:r>
    </w:p>
    <w:p w:rsidR="00485DE6" w:rsidRDefault="009C53CE" w:rsidP="00485DE6">
      <w:pPr>
        <w:spacing w:after="120"/>
        <w:ind w:left="567" w:hanging="397"/>
      </w:pPr>
      <w:sdt>
        <w:sdtPr>
          <w:id w:val="-118148662"/>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main entrance doors can be controlled from the reception desk </w:t>
      </w:r>
      <w:r w:rsidR="00485DE6" w:rsidRPr="00485DE6">
        <w:rPr>
          <w:color w:val="3333FF"/>
        </w:rPr>
        <w:t>(39.4 – 39.5)</w:t>
      </w:r>
    </w:p>
    <w:p w:rsidR="00485DE6" w:rsidRDefault="009C53CE" w:rsidP="00485DE6">
      <w:pPr>
        <w:spacing w:after="120"/>
        <w:ind w:left="567" w:hanging="397"/>
      </w:pPr>
      <w:sdt>
        <w:sdtPr>
          <w:id w:val="1565682320"/>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Additional entrances into the school building(s) are supported by electronic access control </w:t>
      </w:r>
      <w:r w:rsidR="00485DE6" w:rsidRPr="00485DE6">
        <w:rPr>
          <w:color w:val="3333FF"/>
        </w:rPr>
        <w:t>(39.6 – 39.10)</w:t>
      </w:r>
    </w:p>
    <w:p w:rsidR="00485DE6" w:rsidRDefault="009C53CE" w:rsidP="00485DE6">
      <w:pPr>
        <w:spacing w:after="120"/>
        <w:ind w:left="567" w:hanging="397"/>
      </w:pPr>
      <w:sdt>
        <w:sdtPr>
          <w:id w:val="1765804369"/>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reception will be staffed or supervised at all times and access beyond the reception area is controlled using automatic locking doors, turnstiles or other barrier operated by the receptionist or by proximity reader technology or other electronic access control arrangement </w:t>
      </w:r>
      <w:r w:rsidR="00485DE6" w:rsidRPr="00485DE6">
        <w:rPr>
          <w:color w:val="3333FF"/>
        </w:rPr>
        <w:t>(40.2)</w:t>
      </w:r>
    </w:p>
    <w:p w:rsidR="00485DE6" w:rsidRDefault="009C53CE" w:rsidP="00485DE6">
      <w:pPr>
        <w:spacing w:after="120"/>
        <w:ind w:left="567" w:hanging="397"/>
      </w:pPr>
      <w:sdt>
        <w:sdtPr>
          <w:id w:val="-1059320605"/>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reception area has been designed to minimise assaults on staff </w:t>
      </w:r>
      <w:r w:rsidR="00485DE6" w:rsidRPr="00485DE6">
        <w:rPr>
          <w:color w:val="3333FF"/>
        </w:rPr>
        <w:t>(40.3 – 40.7)</w:t>
      </w:r>
    </w:p>
    <w:p w:rsidR="003E0B05" w:rsidRDefault="009C53CE" w:rsidP="00485DE6">
      <w:pPr>
        <w:spacing w:after="120"/>
        <w:ind w:left="567" w:hanging="397"/>
      </w:pPr>
      <w:sdt>
        <w:sdtPr>
          <w:id w:val="-1405686597"/>
          <w14:checkbox>
            <w14:checked w14:val="0"/>
            <w14:checkedState w14:val="2612" w14:font="MS Gothic"/>
            <w14:uncheckedState w14:val="2610" w14:font="MS Gothic"/>
          </w14:checkbox>
        </w:sdtPr>
        <w:sdtEndPr/>
        <w:sdtContent>
          <w:r w:rsidR="003E0B05">
            <w:rPr>
              <w:rFonts w:ascii="MS Gothic" w:eastAsia="MS Gothic" w:hAnsi="MS Gothic" w:hint="eastAsia"/>
            </w:rPr>
            <w:t>☐</w:t>
          </w:r>
        </w:sdtContent>
      </w:sdt>
      <w:r w:rsidR="00485DE6">
        <w:tab/>
      </w:r>
      <w:r w:rsidR="003E0B05">
        <w:t xml:space="preserve">The number of escorted trips beyond the reception area has been reduced by providing </w:t>
      </w:r>
      <w:r w:rsidR="003E0B05" w:rsidRPr="00485DE6">
        <w:rPr>
          <w:color w:val="3333FF"/>
        </w:rPr>
        <w:t>(40.8 – 40.9)</w:t>
      </w:r>
      <w:r w:rsidR="003E0B05">
        <w:t>:</w:t>
      </w:r>
    </w:p>
    <w:p w:rsidR="003E0B05" w:rsidRDefault="009C53CE" w:rsidP="003E0B05">
      <w:pPr>
        <w:spacing w:after="120"/>
        <w:ind w:left="964" w:hanging="397"/>
      </w:pPr>
      <w:sdt>
        <w:sdtPr>
          <w:id w:val="-2077504363"/>
          <w14:checkbox>
            <w14:checked w14:val="0"/>
            <w14:checkedState w14:val="2612" w14:font="MS Gothic"/>
            <w14:uncheckedState w14:val="2610" w14:font="MS Gothic"/>
          </w14:checkbox>
        </w:sdtPr>
        <w:sdtEndPr/>
        <w:sdtContent>
          <w:r w:rsidR="003E0B05">
            <w:rPr>
              <w:rFonts w:ascii="MS Gothic" w:eastAsia="MS Gothic" w:hAnsi="MS Gothic" w:hint="eastAsia"/>
            </w:rPr>
            <w:t>☐</w:t>
          </w:r>
        </w:sdtContent>
      </w:sdt>
      <w:r w:rsidR="003E0B05">
        <w:t xml:space="preserve"> v</w:t>
      </w:r>
      <w:r w:rsidR="00485DE6">
        <w:t>isitor toilets</w:t>
      </w:r>
      <w:r w:rsidR="003E0B05">
        <w:t>,</w:t>
      </w:r>
      <w:r w:rsidR="00485DE6">
        <w:t xml:space="preserve"> and</w:t>
      </w:r>
      <w:r w:rsidR="003E0B05">
        <w:t>/</w:t>
      </w:r>
      <w:r w:rsidR="00485DE6">
        <w:t xml:space="preserve">or </w:t>
      </w:r>
    </w:p>
    <w:p w:rsidR="003E0B05" w:rsidRDefault="009C53CE" w:rsidP="003E0B05">
      <w:pPr>
        <w:spacing w:after="120"/>
        <w:ind w:left="964" w:hanging="397"/>
      </w:pPr>
      <w:sdt>
        <w:sdtPr>
          <w:id w:val="-538520966"/>
          <w14:checkbox>
            <w14:checked w14:val="0"/>
            <w14:checkedState w14:val="2612" w14:font="MS Gothic"/>
            <w14:uncheckedState w14:val="2610" w14:font="MS Gothic"/>
          </w14:checkbox>
        </w:sdtPr>
        <w:sdtEndPr/>
        <w:sdtContent>
          <w:r w:rsidR="003E0B05">
            <w:rPr>
              <w:rFonts w:ascii="MS Gothic" w:eastAsia="MS Gothic" w:hAnsi="MS Gothic" w:hint="eastAsia"/>
            </w:rPr>
            <w:t>☐</w:t>
          </w:r>
        </w:sdtContent>
      </w:sdt>
      <w:r w:rsidR="003E0B05">
        <w:t xml:space="preserve"> </w:t>
      </w:r>
      <w:r w:rsidR="00485DE6">
        <w:t>a community or parent’s room</w:t>
      </w:r>
      <w:r w:rsidR="003E0B05">
        <w:t>,</w:t>
      </w:r>
      <w:r w:rsidR="00485DE6">
        <w:t xml:space="preserve"> </w:t>
      </w:r>
      <w:r w:rsidR="003E0B05">
        <w:t>and/</w:t>
      </w:r>
      <w:r w:rsidR="00485DE6">
        <w:t xml:space="preserve">or   </w:t>
      </w:r>
    </w:p>
    <w:p w:rsidR="00485DE6" w:rsidRDefault="009C53CE" w:rsidP="003E0B05">
      <w:pPr>
        <w:spacing w:after="120"/>
        <w:ind w:left="964" w:hanging="397"/>
      </w:pPr>
      <w:sdt>
        <w:sdtPr>
          <w:id w:val="339587366"/>
          <w14:checkbox>
            <w14:checked w14:val="0"/>
            <w14:checkedState w14:val="2612" w14:font="MS Gothic"/>
            <w14:uncheckedState w14:val="2610" w14:font="MS Gothic"/>
          </w14:checkbox>
        </w:sdtPr>
        <w:sdtEndPr/>
        <w:sdtContent>
          <w:r w:rsidR="003E0B05">
            <w:rPr>
              <w:rFonts w:ascii="MS Gothic" w:eastAsia="MS Gothic" w:hAnsi="MS Gothic" w:hint="eastAsia"/>
            </w:rPr>
            <w:t>☐</w:t>
          </w:r>
        </w:sdtContent>
      </w:sdt>
      <w:r w:rsidR="00485DE6">
        <w:t xml:space="preserve"> </w:t>
      </w:r>
      <w:r w:rsidR="003E0B05">
        <w:t xml:space="preserve">an </w:t>
      </w:r>
      <w:r w:rsidR="00485DE6">
        <w:t xml:space="preserve">interview room </w:t>
      </w:r>
    </w:p>
    <w:p w:rsidR="00485DE6" w:rsidRDefault="009C53CE" w:rsidP="00485DE6">
      <w:pPr>
        <w:spacing w:after="120"/>
        <w:ind w:left="567" w:hanging="397"/>
      </w:pPr>
      <w:sdt>
        <w:sdtPr>
          <w:id w:val="1095825842"/>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toilet facilities in this school have been positioned opposite offices, staff work rooms or preparation rooms so that passive supervision is optimised. There should be provision close to outdoor space used at break times. </w:t>
      </w:r>
      <w:r w:rsidR="00485DE6" w:rsidRPr="00485DE6">
        <w:rPr>
          <w:color w:val="3333FF"/>
        </w:rPr>
        <w:t>(41)</w:t>
      </w:r>
    </w:p>
    <w:p w:rsidR="00485DE6" w:rsidRDefault="009C53CE" w:rsidP="00485DE6">
      <w:pPr>
        <w:spacing w:after="120"/>
        <w:ind w:left="567" w:hanging="397"/>
      </w:pPr>
      <w:sdt>
        <w:sdtPr>
          <w:id w:val="-1592312274"/>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Corridors have been designed to maximise lines of site and surveillance from neighbouring classrooms (with due regard to unwanted interruption) </w:t>
      </w:r>
      <w:r w:rsidR="00485DE6" w:rsidRPr="00485DE6">
        <w:rPr>
          <w:color w:val="3333FF"/>
        </w:rPr>
        <w:t>(42.1)</w:t>
      </w:r>
    </w:p>
    <w:p w:rsidR="00485DE6" w:rsidRDefault="009C53CE" w:rsidP="00485DE6">
      <w:pPr>
        <w:spacing w:after="120"/>
        <w:ind w:left="567" w:hanging="397"/>
      </w:pPr>
      <w:sdt>
        <w:sdtPr>
          <w:id w:val="-82134584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t xml:space="preserve">The stairways in this school have been designed with reference to: Standard specifications, layouts and dimensions: Internal stairways in schools Published by DCSF ISBN: 978-1-84775-091-4 and Secured by Design recommendations </w:t>
      </w:r>
      <w:r w:rsidR="00485DE6" w:rsidRPr="00485DE6">
        <w:rPr>
          <w:color w:val="3333FF"/>
        </w:rPr>
        <w:t>(42.2 – 42.4)</w:t>
      </w:r>
    </w:p>
    <w:p w:rsidR="00485DE6" w:rsidRDefault="009C53CE" w:rsidP="00485DE6">
      <w:pPr>
        <w:spacing w:after="120"/>
        <w:ind w:left="567" w:hanging="397"/>
        <w:rPr>
          <w:color w:val="3333FF"/>
        </w:rPr>
      </w:pPr>
      <w:sdt>
        <w:sdtPr>
          <w:id w:val="-206652403"/>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r>
      <w:r w:rsidR="003E0B05">
        <w:t xml:space="preserve">Directional signage in circulation areas and colour coding of various school departments has been utilised in this school </w:t>
      </w:r>
      <w:r w:rsidR="003E0B05" w:rsidRPr="00485DE6">
        <w:rPr>
          <w:color w:val="3333FF"/>
        </w:rPr>
        <w:t>(42.5)</w:t>
      </w:r>
    </w:p>
    <w:p w:rsidR="003E0B05" w:rsidRPr="00485DE6" w:rsidRDefault="003E0B05" w:rsidP="003E0B05">
      <w:pPr>
        <w:spacing w:after="120"/>
        <w:ind w:left="567"/>
        <w:rPr>
          <w:i/>
        </w:rPr>
      </w:pPr>
      <w:r w:rsidRPr="00485DE6">
        <w:rPr>
          <w:b/>
          <w:i/>
        </w:rPr>
        <w:t>NOTE:</w:t>
      </w:r>
      <w:r w:rsidRPr="00485DE6">
        <w:rPr>
          <w:i/>
        </w:rPr>
        <w:t xml:space="preserve">  Internal doorsets are referenced below in section 2 of this checklist</w:t>
      </w:r>
    </w:p>
    <w:p w:rsidR="00485DE6" w:rsidRDefault="009C53CE" w:rsidP="00485DE6">
      <w:pPr>
        <w:spacing w:after="120"/>
        <w:ind w:left="567" w:hanging="397"/>
      </w:pPr>
      <w:sdt>
        <w:sdtPr>
          <w:id w:val="104749142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r>
      <w:r w:rsidR="003E0B05">
        <w:t xml:space="preserve">Students and staff will be provided with individual secure storage facilities in changing rooms to hold personal belongings during lessons </w:t>
      </w:r>
      <w:r w:rsidR="003E0B05" w:rsidRPr="00485DE6">
        <w:rPr>
          <w:color w:val="3333FF"/>
        </w:rPr>
        <w:t>(44.1)</w:t>
      </w:r>
    </w:p>
    <w:p w:rsidR="00485DE6" w:rsidRDefault="009C53CE" w:rsidP="00485DE6">
      <w:pPr>
        <w:spacing w:after="120"/>
        <w:ind w:left="567" w:hanging="397"/>
      </w:pPr>
      <w:sdt>
        <w:sdtPr>
          <w:id w:val="729042088"/>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r>
      <w:r w:rsidR="003E0B05">
        <w:t xml:space="preserve">The medical room is located on the ground floor close to an appropriate entrance to the school building and has secure storage provision </w:t>
      </w:r>
      <w:r w:rsidR="003E0B05" w:rsidRPr="00485DE6">
        <w:rPr>
          <w:color w:val="3333FF"/>
        </w:rPr>
        <w:t>(46.1)</w:t>
      </w:r>
    </w:p>
    <w:p w:rsidR="00485DE6" w:rsidRDefault="009C53CE" w:rsidP="00485DE6">
      <w:pPr>
        <w:spacing w:after="120"/>
        <w:ind w:left="567" w:hanging="397"/>
      </w:pPr>
      <w:sdt>
        <w:sdtPr>
          <w:id w:val="253399659"/>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r>
      <w:r w:rsidR="003E0B05">
        <w:t xml:space="preserve">The external lighting scheme is sufficient to support CCTV (if specified) and does not conflict with the landscape design </w:t>
      </w:r>
      <w:r w:rsidR="003E0B05" w:rsidRPr="00485DE6">
        <w:rPr>
          <w:color w:val="3333FF"/>
        </w:rPr>
        <w:t>(47.2)</w:t>
      </w:r>
    </w:p>
    <w:p w:rsidR="00485DE6" w:rsidRDefault="009C53CE" w:rsidP="00485DE6">
      <w:pPr>
        <w:spacing w:after="120"/>
        <w:ind w:left="567" w:hanging="397"/>
        <w:rPr>
          <w:color w:val="3333FF"/>
        </w:rPr>
      </w:pPr>
      <w:sdt>
        <w:sdtPr>
          <w:id w:val="1824472521"/>
          <w14:checkbox>
            <w14:checked w14:val="0"/>
            <w14:checkedState w14:val="2612" w14:font="MS Gothic"/>
            <w14:uncheckedState w14:val="2610" w14:font="MS Gothic"/>
          </w14:checkbox>
        </w:sdtPr>
        <w:sdtEndPr/>
        <w:sdtContent>
          <w:r w:rsidR="00485DE6">
            <w:rPr>
              <w:rFonts w:ascii="MS Gothic" w:eastAsia="MS Gothic" w:hAnsi="MS Gothic" w:hint="eastAsia"/>
            </w:rPr>
            <w:t>☐</w:t>
          </w:r>
        </w:sdtContent>
      </w:sdt>
      <w:r w:rsidR="00485DE6">
        <w:tab/>
      </w:r>
      <w:r w:rsidR="003E0B05">
        <w:t xml:space="preserve">Light fittings should be protected where vulnerable to vandalism </w:t>
      </w:r>
      <w:r w:rsidR="003E0B05" w:rsidRPr="00485DE6">
        <w:rPr>
          <w:color w:val="3333FF"/>
        </w:rPr>
        <w:t>(47.2)</w:t>
      </w:r>
    </w:p>
    <w:p w:rsidR="003E0B05" w:rsidRPr="003E0B05" w:rsidRDefault="003E0B05" w:rsidP="003E0B05">
      <w:pPr>
        <w:ind w:left="567"/>
        <w:rPr>
          <w:i/>
        </w:rPr>
      </w:pPr>
      <w:r w:rsidRPr="003E0B05">
        <w:rPr>
          <w:b/>
          <w:i/>
        </w:rPr>
        <w:t>NOTE:</w:t>
      </w:r>
      <w:r w:rsidRPr="003E0B05">
        <w:rPr>
          <w:i/>
        </w:rPr>
        <w:t xml:space="preserve">  See Section 2 for further checklist points for external and internal lighting</w:t>
      </w:r>
    </w:p>
    <w:p w:rsidR="003E0B05" w:rsidRDefault="003E0B05" w:rsidP="00485DE6">
      <w:pPr>
        <w:spacing w:after="120"/>
        <w:ind w:left="567" w:hanging="397"/>
      </w:pPr>
    </w:p>
    <w:p w:rsidR="003E0B05" w:rsidRDefault="003E0B05" w:rsidP="00485DE6">
      <w:pPr>
        <w:spacing w:after="120"/>
        <w:ind w:left="567" w:hanging="397"/>
      </w:pPr>
    </w:p>
    <w:p w:rsidR="003E0B05" w:rsidRDefault="003E0B05">
      <w:pPr>
        <w:spacing w:line="276" w:lineRule="auto"/>
        <w:ind w:left="0" w:right="0"/>
      </w:pPr>
      <w:r>
        <w:br w:type="page"/>
      </w:r>
    </w:p>
    <w:p w:rsidR="003E0B05" w:rsidRDefault="003E0B05" w:rsidP="003E0B05">
      <w:pPr>
        <w:pStyle w:val="Heading1"/>
      </w:pPr>
      <w:r w:rsidRPr="003E0B05">
        <w:t>Section 2: Physical Security (Building Control Issues)</w:t>
      </w:r>
    </w:p>
    <w:p w:rsidR="003E0B05" w:rsidRDefault="003E0B05" w:rsidP="00485DE6">
      <w:pPr>
        <w:spacing w:after="120"/>
        <w:ind w:left="567" w:hanging="397"/>
      </w:pPr>
    </w:p>
    <w:p w:rsidR="003E0B05" w:rsidRDefault="003E0B05" w:rsidP="003E0B05">
      <w:pPr>
        <w:pStyle w:val="Heading2"/>
      </w:pPr>
      <w:r w:rsidRPr="003E0B05">
        <w:t>Fencing, gates and security bollards</w:t>
      </w:r>
    </w:p>
    <w:p w:rsidR="00541EA5" w:rsidRDefault="009C53CE" w:rsidP="000B6587">
      <w:pPr>
        <w:ind w:left="567" w:hanging="397"/>
      </w:pPr>
      <w:sdt>
        <w:sdtPr>
          <w:id w:val="-1294216595"/>
          <w14:checkbox>
            <w14:checked w14:val="0"/>
            <w14:checkedState w14:val="2612" w14:font="MS Gothic"/>
            <w14:uncheckedState w14:val="2610" w14:font="MS Gothic"/>
          </w14:checkbox>
        </w:sdtPr>
        <w:sdtEndPr/>
        <w:sdtContent>
          <w:r w:rsidR="00541EA5">
            <w:rPr>
              <w:rFonts w:ascii="MS Gothic" w:eastAsia="MS Gothic" w:hAnsi="MS Gothic" w:hint="eastAsia"/>
            </w:rPr>
            <w:t>☐</w:t>
          </w:r>
        </w:sdtContent>
      </w:sdt>
      <w:r w:rsidR="00541EA5">
        <w:tab/>
      </w:r>
      <w:r w:rsidR="00541EA5" w:rsidRPr="00541EA5">
        <w:t xml:space="preserve">The CPDA has been or will be consulted about the perimeter boundary arrangements and security fencing </w:t>
      </w:r>
      <w:r w:rsidR="00541EA5" w:rsidRPr="00541EA5">
        <w:rPr>
          <w:color w:val="3333FF"/>
        </w:rPr>
        <w:t>(10.4 and 50.1)</w:t>
      </w:r>
    </w:p>
    <w:p w:rsidR="00541EA5" w:rsidRDefault="00541EA5" w:rsidP="000B6587">
      <w:pPr>
        <w:ind w:left="567" w:hanging="397"/>
      </w:pPr>
    </w:p>
    <w:p w:rsidR="00541EA5" w:rsidRDefault="000B6587" w:rsidP="000B6587">
      <w:pPr>
        <w:pStyle w:val="Heading4"/>
        <w:ind w:left="624"/>
      </w:pPr>
      <w:r>
        <w:t>Fencing</w:t>
      </w:r>
      <w:r w:rsidR="00541EA5">
        <w:t xml:space="preserve">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541EA5" w:rsidTr="00541EA5">
        <w:trPr>
          <w:trHeight w:val="412"/>
        </w:trPr>
        <w:sdt>
          <w:sdtPr>
            <w:id w:val="819692735"/>
            <w:placeholder>
              <w:docPart w:val="DA061AE1C730433A8892634A396F373E"/>
            </w:placeholder>
            <w:showingPlcHdr/>
          </w:sdtPr>
          <w:sdtEndPr/>
          <w:sdtContent>
            <w:tc>
              <w:tcPr>
                <w:tcW w:w="7655" w:type="dxa"/>
                <w:vAlign w:val="center"/>
              </w:tcPr>
              <w:p w:rsidR="00541EA5" w:rsidRDefault="00541EA5" w:rsidP="00C77199">
                <w:r w:rsidRPr="00FA424A">
                  <w:rPr>
                    <w:rStyle w:val="PlaceholderText"/>
                  </w:rPr>
                  <w:t>Click here to enter text.</w:t>
                </w:r>
              </w:p>
            </w:tc>
          </w:sdtContent>
        </w:sdt>
      </w:tr>
      <w:tr w:rsidR="00541EA5" w:rsidTr="00541EA5">
        <w:trPr>
          <w:trHeight w:val="412"/>
        </w:trPr>
        <w:sdt>
          <w:sdtPr>
            <w:id w:val="-254130724"/>
            <w:placeholder>
              <w:docPart w:val="E8516BFE92DD413394038A5DB85085E7"/>
            </w:placeholder>
            <w:showingPlcHdr/>
          </w:sdtPr>
          <w:sdtEndPr/>
          <w:sdtContent>
            <w:tc>
              <w:tcPr>
                <w:tcW w:w="7655" w:type="dxa"/>
                <w:vAlign w:val="center"/>
              </w:tcPr>
              <w:p w:rsidR="00541EA5" w:rsidRDefault="00541EA5" w:rsidP="00C77199">
                <w:r w:rsidRPr="00FA424A">
                  <w:rPr>
                    <w:rStyle w:val="PlaceholderText"/>
                  </w:rPr>
                  <w:t>Click here to enter text.</w:t>
                </w:r>
              </w:p>
            </w:tc>
          </w:sdtContent>
        </w:sdt>
      </w:tr>
      <w:tr w:rsidR="00541EA5" w:rsidTr="00541EA5">
        <w:trPr>
          <w:trHeight w:val="412"/>
        </w:trPr>
        <w:sdt>
          <w:sdtPr>
            <w:id w:val="1865705904"/>
            <w:placeholder>
              <w:docPart w:val="390908E4720442179E0AC1CE3DC48C77"/>
            </w:placeholder>
            <w:showingPlcHdr/>
          </w:sdtPr>
          <w:sdtEndPr/>
          <w:sdtContent>
            <w:tc>
              <w:tcPr>
                <w:tcW w:w="7655" w:type="dxa"/>
                <w:vAlign w:val="center"/>
              </w:tcPr>
              <w:p w:rsidR="00541EA5" w:rsidRDefault="00541EA5" w:rsidP="00C77199">
                <w:r w:rsidRPr="00FA424A">
                  <w:rPr>
                    <w:rStyle w:val="PlaceholderText"/>
                  </w:rPr>
                  <w:t>Click here to enter text.</w:t>
                </w:r>
              </w:p>
            </w:tc>
          </w:sdtContent>
        </w:sdt>
      </w:tr>
      <w:tr w:rsidR="00541EA5" w:rsidTr="00541EA5">
        <w:trPr>
          <w:trHeight w:val="412"/>
        </w:trPr>
        <w:tc>
          <w:tcPr>
            <w:tcW w:w="7655" w:type="dxa"/>
            <w:vAlign w:val="center"/>
          </w:tcPr>
          <w:p w:rsidR="00541EA5" w:rsidRDefault="00541EA5" w:rsidP="00C77199">
            <w:r>
              <w:t xml:space="preserve">Postcode: </w:t>
            </w:r>
            <w:sdt>
              <w:sdtPr>
                <w:id w:val="1811284896"/>
                <w:placeholder>
                  <w:docPart w:val="2E0D8B67C8334E238C92697F3045D60F"/>
                </w:placeholder>
                <w:showingPlcHdr/>
              </w:sdtPr>
              <w:sdtEndPr/>
              <w:sdtContent>
                <w:r w:rsidRPr="00FA424A">
                  <w:rPr>
                    <w:rStyle w:val="PlaceholderText"/>
                  </w:rPr>
                  <w:t>Click here to enter text.</w:t>
                </w:r>
              </w:sdtContent>
            </w:sdt>
          </w:p>
        </w:tc>
      </w:tr>
      <w:tr w:rsidR="00541EA5" w:rsidTr="00541EA5">
        <w:trPr>
          <w:trHeight w:val="412"/>
        </w:trPr>
        <w:tc>
          <w:tcPr>
            <w:tcW w:w="7655" w:type="dxa"/>
            <w:vAlign w:val="center"/>
          </w:tcPr>
          <w:p w:rsidR="00541EA5" w:rsidRDefault="00541EA5" w:rsidP="00C77199">
            <w:r>
              <w:t xml:space="preserve">Telephone: </w:t>
            </w:r>
            <w:sdt>
              <w:sdtPr>
                <w:id w:val="1539783929"/>
                <w:placeholder>
                  <w:docPart w:val="BF01F1DCA0164D2FB087607B591DA503"/>
                </w:placeholder>
                <w:showingPlcHdr/>
              </w:sdtPr>
              <w:sdtEndPr/>
              <w:sdtContent>
                <w:r w:rsidRPr="00FA424A">
                  <w:rPr>
                    <w:rStyle w:val="PlaceholderText"/>
                  </w:rPr>
                  <w:t>Click here to enter text.</w:t>
                </w:r>
              </w:sdtContent>
            </w:sdt>
          </w:p>
        </w:tc>
      </w:tr>
      <w:tr w:rsidR="00541EA5" w:rsidTr="00541EA5">
        <w:trPr>
          <w:trHeight w:val="412"/>
        </w:trPr>
        <w:tc>
          <w:tcPr>
            <w:tcW w:w="7655" w:type="dxa"/>
            <w:vAlign w:val="center"/>
          </w:tcPr>
          <w:p w:rsidR="00541EA5" w:rsidRDefault="00541EA5" w:rsidP="00C77199">
            <w:r>
              <w:t xml:space="preserve">Email: </w:t>
            </w:r>
            <w:sdt>
              <w:sdtPr>
                <w:id w:val="1754315838"/>
                <w:placeholder>
                  <w:docPart w:val="8270F6027AA343DD9472F8A36B21471D"/>
                </w:placeholder>
                <w:showingPlcHdr/>
              </w:sdtPr>
              <w:sdtEndPr/>
              <w:sdtContent>
                <w:r w:rsidRPr="00FA424A">
                  <w:rPr>
                    <w:rStyle w:val="PlaceholderText"/>
                  </w:rPr>
                  <w:t>Click here to enter text.</w:t>
                </w:r>
              </w:sdtContent>
            </w:sdt>
          </w:p>
        </w:tc>
      </w:tr>
    </w:tbl>
    <w:p w:rsidR="00541EA5" w:rsidRDefault="00541EA5" w:rsidP="00485DE6">
      <w:pPr>
        <w:spacing w:after="120"/>
        <w:ind w:left="567" w:hanging="397"/>
      </w:pPr>
    </w:p>
    <w:p w:rsidR="000B6587" w:rsidRDefault="000B6587" w:rsidP="000B6587">
      <w:pPr>
        <w:pStyle w:val="Heading4"/>
        <w:ind w:left="624"/>
      </w:pPr>
      <w:r>
        <w:t>Fencing specification: (tick the appropriate box)</w:t>
      </w:r>
    </w:p>
    <w:p w:rsidR="000B6587" w:rsidRDefault="009C53CE" w:rsidP="000B6587">
      <w:pPr>
        <w:spacing w:after="120"/>
        <w:ind w:left="1588" w:hanging="397"/>
      </w:pPr>
      <w:sdt>
        <w:sdtPr>
          <w:id w:val="-1512748973"/>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LPCB</w:t>
      </w:r>
    </w:p>
    <w:p w:rsidR="000B6587" w:rsidRDefault="009C53CE" w:rsidP="000B6587">
      <w:pPr>
        <w:spacing w:after="120"/>
        <w:ind w:left="1588" w:hanging="397"/>
      </w:pPr>
      <w:sdt>
        <w:sdtPr>
          <w:id w:val="201530061"/>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Sold Secure certification</w:t>
      </w:r>
    </w:p>
    <w:p w:rsidR="000B6587" w:rsidRDefault="000B6587" w:rsidP="000B6587">
      <w:pPr>
        <w:pStyle w:val="Heading4"/>
        <w:ind w:left="624"/>
      </w:pPr>
      <w:r>
        <w:t>Certification documents supporting the above</w:t>
      </w:r>
      <w:r w:rsidR="00C811FB">
        <w:t>:</w:t>
      </w:r>
    </w:p>
    <w:p w:rsidR="000B6587" w:rsidRDefault="009C53CE" w:rsidP="000B6587">
      <w:pPr>
        <w:spacing w:after="120"/>
        <w:ind w:left="1588" w:hanging="397"/>
      </w:pPr>
      <w:sdt>
        <w:sdtPr>
          <w:id w:val="-499966291"/>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Will be sent to the CPDA</w:t>
      </w:r>
    </w:p>
    <w:p w:rsidR="000B6587" w:rsidRDefault="009C53CE" w:rsidP="000B6587">
      <w:pPr>
        <w:spacing w:after="120"/>
        <w:ind w:left="1588" w:hanging="397"/>
      </w:pPr>
      <w:sdt>
        <w:sdtPr>
          <w:id w:val="756178409"/>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Ha</w:t>
      </w:r>
      <w:r w:rsidR="00C811FB">
        <w:t>ve</w:t>
      </w:r>
      <w:r w:rsidR="000B6587">
        <w:t xml:space="preserve"> been included with this application</w:t>
      </w:r>
    </w:p>
    <w:p w:rsidR="000B6587" w:rsidRPr="000B6587" w:rsidRDefault="000B6587" w:rsidP="000B6587">
      <w:pPr>
        <w:spacing w:after="120"/>
        <w:ind w:left="624"/>
        <w:rPr>
          <w:i/>
        </w:rPr>
      </w:pPr>
      <w:r w:rsidRPr="000B6587">
        <w:rPr>
          <w:b/>
          <w:i/>
        </w:rPr>
        <w:t>NOTE:</w:t>
      </w:r>
      <w:r w:rsidRPr="000B6587">
        <w:rPr>
          <w:i/>
        </w:rPr>
        <w:t xml:space="preserve"> If the fencing system(s) are being sourced from a Secured by Design Member Company you do not have to supply the fencing specification/LPCB or Sold Secure certification unless otherwise requested (go to </w:t>
      </w:r>
      <w:hyperlink r:id="rId12" w:history="1">
        <w:r w:rsidRPr="000B6587">
          <w:rPr>
            <w:rStyle w:val="Hyperlink"/>
            <w:i/>
          </w:rPr>
          <w:t>www.securedbydesign.com</w:t>
        </w:r>
      </w:hyperlink>
      <w:r w:rsidRPr="000B6587">
        <w:rPr>
          <w:i/>
        </w:rPr>
        <w:t>)</w:t>
      </w:r>
    </w:p>
    <w:p w:rsidR="000B6587" w:rsidRDefault="009C53CE" w:rsidP="000B6587">
      <w:pPr>
        <w:spacing w:after="120"/>
        <w:ind w:left="1588" w:hanging="397"/>
      </w:pPr>
      <w:sdt>
        <w:sdtPr>
          <w:id w:val="1015967833"/>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 xml:space="preserve">All fencing will be installed to the manufacturer’s exact specifications </w:t>
      </w:r>
      <w:r w:rsidR="000B6587" w:rsidRPr="000B6587">
        <w:rPr>
          <w:color w:val="3333FF"/>
        </w:rPr>
        <w:t>(50.7)</w:t>
      </w:r>
    </w:p>
    <w:p w:rsidR="000B6587" w:rsidRDefault="009C53CE" w:rsidP="000B6587">
      <w:pPr>
        <w:spacing w:after="120"/>
        <w:ind w:left="1588" w:hanging="397"/>
      </w:pPr>
      <w:sdt>
        <w:sdtPr>
          <w:id w:val="1727028567"/>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 xml:space="preserve">Gates installed within a secure fencing system will comply with SBD requirements </w:t>
      </w:r>
      <w:r w:rsidR="000B6587" w:rsidRPr="000B6587">
        <w:rPr>
          <w:color w:val="3333FF"/>
        </w:rPr>
        <w:t>(50.8 – 50.9)</w:t>
      </w:r>
    </w:p>
    <w:p w:rsidR="000B6587" w:rsidRDefault="009C53CE" w:rsidP="000B6587">
      <w:pPr>
        <w:spacing w:after="120"/>
        <w:ind w:left="1588" w:hanging="397"/>
      </w:pPr>
      <w:sdt>
        <w:sdtPr>
          <w:id w:val="878899308"/>
          <w14:checkbox>
            <w14:checked w14:val="0"/>
            <w14:checkedState w14:val="2612" w14:font="MS Gothic"/>
            <w14:uncheckedState w14:val="2610" w14:font="MS Gothic"/>
          </w14:checkbox>
        </w:sdtPr>
        <w:sdtEndPr/>
        <w:sdtContent>
          <w:r w:rsidR="000B6587">
            <w:rPr>
              <w:rFonts w:ascii="MS Gothic" w:eastAsia="MS Gothic" w:hAnsi="MS Gothic" w:hint="eastAsia"/>
            </w:rPr>
            <w:t>☐</w:t>
          </w:r>
        </w:sdtContent>
      </w:sdt>
      <w:r w:rsidR="000B6587">
        <w:tab/>
        <w:t xml:space="preserve">Security bollards to SBD required standards are being installed at this school to prevent vehicular borne attacks on the school building </w:t>
      </w:r>
      <w:r w:rsidR="000B6587" w:rsidRPr="000B6587">
        <w:rPr>
          <w:color w:val="3333FF"/>
        </w:rPr>
        <w:t>(50.10)</w:t>
      </w:r>
    </w:p>
    <w:p w:rsidR="000B6587" w:rsidRDefault="000B6587" w:rsidP="000B6587">
      <w:pPr>
        <w:spacing w:after="120"/>
        <w:ind w:left="567" w:hanging="397"/>
      </w:pPr>
    </w:p>
    <w:p w:rsidR="000B6587" w:rsidRDefault="000B6587" w:rsidP="000B6587">
      <w:pPr>
        <w:pStyle w:val="Heading2"/>
      </w:pPr>
      <w:r w:rsidRPr="000B6587">
        <w:t>Telecommunications and utility access covers</w:t>
      </w:r>
    </w:p>
    <w:p w:rsidR="00C77199" w:rsidRDefault="009C53CE" w:rsidP="00C77199">
      <w:pPr>
        <w:ind w:left="567" w:hanging="397"/>
      </w:pPr>
      <w:sdt>
        <w:sdtPr>
          <w:id w:val="-1760365744"/>
          <w14:checkbox>
            <w14:checked w14:val="0"/>
            <w14:checkedState w14:val="2612" w14:font="MS Gothic"/>
            <w14:uncheckedState w14:val="2610" w14:font="MS Gothic"/>
          </w14:checkbox>
        </w:sdtPr>
        <w:sdtEndPr/>
        <w:sdtContent>
          <w:r w:rsidR="00C77199">
            <w:rPr>
              <w:rFonts w:ascii="MS Gothic" w:eastAsia="MS Gothic" w:hAnsi="MS Gothic" w:hint="eastAsia"/>
            </w:rPr>
            <w:t>☐</w:t>
          </w:r>
        </w:sdtContent>
      </w:sdt>
      <w:r w:rsidR="00C77199">
        <w:tab/>
      </w:r>
      <w:r w:rsidR="001275D1">
        <w:t xml:space="preserve">Telecommunication lines and cables enter buildings below ground and are protected with secure access covers </w:t>
      </w:r>
      <w:r w:rsidR="001275D1" w:rsidRPr="001275D1">
        <w:rPr>
          <w:color w:val="3333FF"/>
        </w:rPr>
        <w:t>(51)</w:t>
      </w:r>
    </w:p>
    <w:p w:rsidR="000B6587" w:rsidRDefault="000B6587" w:rsidP="000B6587">
      <w:pPr>
        <w:spacing w:after="120"/>
        <w:ind w:left="567" w:hanging="397"/>
      </w:pPr>
    </w:p>
    <w:p w:rsidR="001275D1" w:rsidRDefault="001275D1">
      <w:pPr>
        <w:spacing w:line="276" w:lineRule="auto"/>
        <w:ind w:left="0" w:right="0"/>
      </w:pPr>
      <w:r>
        <w:br w:type="page"/>
      </w:r>
    </w:p>
    <w:p w:rsidR="00C77199" w:rsidRDefault="00C77199" w:rsidP="00C77199">
      <w:pPr>
        <w:pStyle w:val="Heading2"/>
      </w:pPr>
      <w:r>
        <w:t>External lighting standard requirements</w:t>
      </w:r>
    </w:p>
    <w:p w:rsidR="001275D1" w:rsidRDefault="009C53CE" w:rsidP="00F0243D">
      <w:pPr>
        <w:spacing w:after="120"/>
        <w:ind w:left="567" w:hanging="397"/>
      </w:pPr>
      <w:sdt>
        <w:sdtPr>
          <w:id w:val="454606321"/>
          <w14:checkbox>
            <w14:checked w14:val="0"/>
            <w14:checkedState w14:val="2612" w14:font="MS Gothic"/>
            <w14:uncheckedState w14:val="2610" w14:font="MS Gothic"/>
          </w14:checkbox>
        </w:sdtPr>
        <w:sdtEndPr/>
        <w:sdtContent>
          <w:r w:rsidR="001275D1">
            <w:rPr>
              <w:rFonts w:ascii="MS Gothic" w:eastAsia="MS Gothic" w:hAnsi="MS Gothic" w:hint="eastAsia"/>
            </w:rPr>
            <w:t>☐</w:t>
          </w:r>
        </w:sdtContent>
      </w:sdt>
      <w:r w:rsidR="001275D1">
        <w:tab/>
        <w:t xml:space="preserve">Lighting for internal roads, footpaths and car parks complies with BS 5489-1:2013 (52.1) Light pollution will be minimised </w:t>
      </w:r>
      <w:r w:rsidR="001275D1" w:rsidRPr="001275D1">
        <w:rPr>
          <w:color w:val="3333FF"/>
        </w:rPr>
        <w:t>(52.6)</w:t>
      </w:r>
    </w:p>
    <w:p w:rsidR="001275D1" w:rsidRDefault="001275D1" w:rsidP="00F0243D">
      <w:pPr>
        <w:spacing w:after="120"/>
        <w:ind w:left="567" w:hanging="397"/>
      </w:pPr>
    </w:p>
    <w:p w:rsidR="00C77199" w:rsidRDefault="00C77199" w:rsidP="00C77199">
      <w:pPr>
        <w:pStyle w:val="Heading2"/>
      </w:pPr>
      <w:r>
        <w:t>Closed circuit television (CCTV)</w:t>
      </w:r>
    </w:p>
    <w:p w:rsidR="001275D1" w:rsidRDefault="009C53CE" w:rsidP="00F0243D">
      <w:pPr>
        <w:spacing w:after="120"/>
        <w:ind w:left="567" w:hanging="397"/>
      </w:pPr>
      <w:sdt>
        <w:sdtPr>
          <w:id w:val="-785036240"/>
          <w14:checkbox>
            <w14:checked w14:val="0"/>
            <w14:checkedState w14:val="2612" w14:font="MS Gothic"/>
            <w14:uncheckedState w14:val="2610" w14:font="MS Gothic"/>
          </w14:checkbox>
        </w:sdtPr>
        <w:sdtEndPr/>
        <w:sdtContent>
          <w:r w:rsidR="001275D1">
            <w:rPr>
              <w:rFonts w:ascii="MS Gothic" w:eastAsia="MS Gothic" w:hAnsi="MS Gothic" w:hint="eastAsia"/>
            </w:rPr>
            <w:t>☐</w:t>
          </w:r>
        </w:sdtContent>
      </w:sdt>
      <w:r w:rsidR="001275D1">
        <w:tab/>
        <w:t xml:space="preserve">A CCTV system is being installed on this site and the guidance in the main SBD Schools document has been followed </w:t>
      </w:r>
      <w:r w:rsidR="001275D1" w:rsidRPr="00057225">
        <w:rPr>
          <w:color w:val="3333FF"/>
        </w:rPr>
        <w:t>(53)</w:t>
      </w:r>
    </w:p>
    <w:p w:rsidR="00C77199" w:rsidRDefault="00C77199" w:rsidP="00F0243D">
      <w:pPr>
        <w:spacing w:after="120"/>
        <w:ind w:left="567" w:hanging="397"/>
      </w:pPr>
    </w:p>
    <w:p w:rsidR="00C77199" w:rsidRDefault="00C77199" w:rsidP="00C77199">
      <w:pPr>
        <w:pStyle w:val="Heading2"/>
      </w:pPr>
      <w:r>
        <w:t>Securing of unattended bicycles, mopeds, scooters and motorcycles</w:t>
      </w:r>
    </w:p>
    <w:p w:rsidR="001275D1" w:rsidRDefault="009C53CE" w:rsidP="00057225">
      <w:pPr>
        <w:spacing w:after="120"/>
        <w:ind w:left="567" w:hanging="397"/>
      </w:pPr>
      <w:sdt>
        <w:sdtPr>
          <w:id w:val="-1961565413"/>
          <w14:checkbox>
            <w14:checked w14:val="0"/>
            <w14:checkedState w14:val="2612" w14:font="MS Gothic"/>
            <w14:uncheckedState w14:val="2610" w14:font="MS Gothic"/>
          </w14:checkbox>
        </w:sdtPr>
        <w:sdtEndPr/>
        <w:sdtContent>
          <w:r w:rsidR="001275D1">
            <w:rPr>
              <w:rFonts w:ascii="MS Gothic" w:eastAsia="MS Gothic" w:hAnsi="MS Gothic" w:hint="eastAsia"/>
            </w:rPr>
            <w:t>☐</w:t>
          </w:r>
        </w:sdtContent>
      </w:sdt>
      <w:r w:rsidR="001275D1">
        <w:tab/>
      </w:r>
      <w:r w:rsidR="00057225">
        <w:t>Secure bicycle parking is being made available on holds the following attributes:</w:t>
      </w:r>
    </w:p>
    <w:p w:rsidR="00057225" w:rsidRDefault="009C53CE" w:rsidP="00057225">
      <w:pPr>
        <w:ind w:left="1021" w:hanging="397"/>
      </w:pPr>
      <w:sdt>
        <w:sdtPr>
          <w:id w:val="1224866908"/>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Cycle stands allow locking of both wheels and crossbar </w:t>
      </w:r>
      <w:r w:rsidR="00057225" w:rsidRPr="00057225">
        <w:rPr>
          <w:color w:val="3333FF"/>
        </w:rPr>
        <w:t xml:space="preserve">(54.1) </w:t>
      </w:r>
    </w:p>
    <w:p w:rsidR="00057225" w:rsidRDefault="009C53CE" w:rsidP="00057225">
      <w:pPr>
        <w:ind w:left="1021" w:hanging="397"/>
      </w:pPr>
      <w:sdt>
        <w:sdtPr>
          <w:id w:val="-832217515"/>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External cycle store will be roofed </w:t>
      </w:r>
      <w:r w:rsidR="00057225" w:rsidRPr="00057225">
        <w:rPr>
          <w:color w:val="3333FF"/>
        </w:rPr>
        <w:t>(54.2)</w:t>
      </w:r>
    </w:p>
    <w:p w:rsidR="00057225" w:rsidRDefault="009C53CE" w:rsidP="00057225">
      <w:pPr>
        <w:ind w:left="1021" w:hanging="397"/>
      </w:pPr>
      <w:sdt>
        <w:sdtPr>
          <w:id w:val="755718636"/>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Cycle parking is close to supervised parts of school building </w:t>
      </w:r>
      <w:r w:rsidR="00057225" w:rsidRPr="00057225">
        <w:rPr>
          <w:color w:val="3333FF"/>
        </w:rPr>
        <w:t>(54.2)</w:t>
      </w:r>
    </w:p>
    <w:p w:rsidR="00057225" w:rsidRDefault="009C53CE" w:rsidP="00057225">
      <w:pPr>
        <w:ind w:left="1021" w:hanging="397"/>
      </w:pPr>
      <w:sdt>
        <w:sdtPr>
          <w:id w:val="323789210"/>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External cycle store has ‘transparent’ walls </w:t>
      </w:r>
      <w:r w:rsidR="00057225" w:rsidRPr="00057225">
        <w:rPr>
          <w:color w:val="3333FF"/>
        </w:rPr>
        <w:t>(54.2)</w:t>
      </w:r>
    </w:p>
    <w:p w:rsidR="00057225" w:rsidRDefault="009C53CE" w:rsidP="00057225">
      <w:pPr>
        <w:ind w:left="1021" w:hanging="397"/>
      </w:pPr>
      <w:sdt>
        <w:sdtPr>
          <w:id w:val="-359120311"/>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External cycle store to be it with energy efficient lamps </w:t>
      </w:r>
      <w:r w:rsidR="00057225" w:rsidRPr="00057225">
        <w:rPr>
          <w:color w:val="3333FF"/>
        </w:rPr>
        <w:t>(54.2)</w:t>
      </w:r>
    </w:p>
    <w:p w:rsidR="00057225" w:rsidRDefault="009C53CE" w:rsidP="00057225">
      <w:pPr>
        <w:ind w:left="1021" w:hanging="397"/>
      </w:pPr>
      <w:sdt>
        <w:sdtPr>
          <w:id w:val="1130053759"/>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External secure containers for cycles certificated to LPS 1175 </w:t>
      </w:r>
      <w:r w:rsidR="00057225" w:rsidRPr="00057225">
        <w:rPr>
          <w:color w:val="3333FF"/>
        </w:rPr>
        <w:t>(54.3)</w:t>
      </w:r>
    </w:p>
    <w:p w:rsidR="00057225" w:rsidRDefault="009C53CE" w:rsidP="00057225">
      <w:pPr>
        <w:ind w:left="1021" w:hanging="397"/>
      </w:pPr>
      <w:sdt>
        <w:sdtPr>
          <w:id w:val="-1893644951"/>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Internal cycle store meets SBD requirements </w:t>
      </w:r>
      <w:r w:rsidR="00057225" w:rsidRPr="00057225">
        <w:rPr>
          <w:color w:val="3333FF"/>
        </w:rPr>
        <w:t>(54.4)</w:t>
      </w:r>
    </w:p>
    <w:p w:rsidR="001275D1" w:rsidRDefault="001275D1" w:rsidP="00C77199">
      <w:pPr>
        <w:spacing w:after="120"/>
        <w:ind w:left="567" w:hanging="397"/>
      </w:pPr>
    </w:p>
    <w:p w:rsidR="00057225" w:rsidRDefault="009C53CE" w:rsidP="00057225">
      <w:pPr>
        <w:ind w:left="567" w:hanging="397"/>
      </w:pPr>
      <w:sdt>
        <w:sdtPr>
          <w:id w:val="1197198700"/>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 xml:space="preserve">External parking areas for mopeds, scooters and motorcycles is being provided which have the following attributes </w:t>
      </w:r>
      <w:r w:rsidR="00057225" w:rsidRPr="00057225">
        <w:rPr>
          <w:color w:val="3333FF"/>
        </w:rPr>
        <w:t>(54.6)</w:t>
      </w:r>
    </w:p>
    <w:p w:rsidR="00057225" w:rsidRDefault="009C53CE" w:rsidP="00057225">
      <w:pPr>
        <w:ind w:left="567" w:hanging="397"/>
      </w:pPr>
      <w:sdt>
        <w:sdtPr>
          <w:id w:val="677854492"/>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Sold Secure Silver ground anchors have been</w:t>
      </w:r>
      <w:r w:rsidR="00057225">
        <w:rPr>
          <w:spacing w:val="-21"/>
        </w:rPr>
        <w:t xml:space="preserve"> </w:t>
      </w:r>
      <w:r w:rsidR="00057225">
        <w:t>provided</w:t>
      </w:r>
    </w:p>
    <w:p w:rsidR="00057225" w:rsidRDefault="009C53CE" w:rsidP="00057225">
      <w:pPr>
        <w:ind w:left="567" w:hanging="397"/>
      </w:pPr>
      <w:sdt>
        <w:sdtPr>
          <w:id w:val="-1594537617"/>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Store for such buildings are</w:t>
      </w:r>
      <w:r w:rsidR="00057225">
        <w:rPr>
          <w:spacing w:val="-14"/>
        </w:rPr>
        <w:t xml:space="preserve"> </w:t>
      </w:r>
      <w:r w:rsidR="00057225">
        <w:t>roofed</w:t>
      </w:r>
    </w:p>
    <w:p w:rsidR="00057225" w:rsidRDefault="009C53CE" w:rsidP="00F0243D">
      <w:pPr>
        <w:spacing w:after="120"/>
        <w:ind w:left="567" w:hanging="397"/>
      </w:pPr>
      <w:sdt>
        <w:sdtPr>
          <w:id w:val="1818609129"/>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The parking store is in full view of the school</w:t>
      </w:r>
      <w:r w:rsidR="00057225">
        <w:rPr>
          <w:spacing w:val="-23"/>
        </w:rPr>
        <w:t xml:space="preserve"> </w:t>
      </w:r>
      <w:r w:rsidR="00057225">
        <w:t>buildings</w:t>
      </w:r>
    </w:p>
    <w:p w:rsidR="00057225" w:rsidRDefault="00057225" w:rsidP="00F0243D">
      <w:pPr>
        <w:spacing w:after="120"/>
        <w:ind w:left="567" w:hanging="397"/>
      </w:pPr>
    </w:p>
    <w:p w:rsidR="00C77199" w:rsidRDefault="00C77199" w:rsidP="00C77199">
      <w:pPr>
        <w:pStyle w:val="Heading2"/>
      </w:pPr>
      <w:r>
        <w:t>Wall</w:t>
      </w:r>
      <w:r>
        <w:rPr>
          <w:spacing w:val="-9"/>
        </w:rPr>
        <w:t xml:space="preserve"> </w:t>
      </w:r>
      <w:r>
        <w:t>construction</w:t>
      </w:r>
    </w:p>
    <w:p w:rsidR="001275D1" w:rsidRDefault="009C53CE" w:rsidP="001275D1">
      <w:pPr>
        <w:ind w:left="567" w:hanging="397"/>
      </w:pPr>
      <w:sdt>
        <w:sdtPr>
          <w:id w:val="-881318203"/>
          <w14:checkbox>
            <w14:checked w14:val="0"/>
            <w14:checkedState w14:val="2612" w14:font="MS Gothic"/>
            <w14:uncheckedState w14:val="2610" w14:font="MS Gothic"/>
          </w14:checkbox>
        </w:sdtPr>
        <w:sdtEndPr/>
        <w:sdtContent>
          <w:r w:rsidR="001275D1">
            <w:rPr>
              <w:rFonts w:ascii="MS Gothic" w:eastAsia="MS Gothic" w:hAnsi="MS Gothic" w:hint="eastAsia"/>
            </w:rPr>
            <w:t>☐</w:t>
          </w:r>
        </w:sdtContent>
      </w:sdt>
      <w:r w:rsidR="001275D1">
        <w:tab/>
      </w:r>
      <w:r w:rsidR="00057225">
        <w:t>External wall construction will be resistant to criminal damage</w:t>
      </w:r>
      <w:r w:rsidR="00057225">
        <w:rPr>
          <w:spacing w:val="-26"/>
        </w:rPr>
        <w:t xml:space="preserve"> </w:t>
      </w:r>
      <w:r w:rsidR="00057225">
        <w:rPr>
          <w:color w:val="0000FF"/>
        </w:rPr>
        <w:t>(55)</w:t>
      </w:r>
    </w:p>
    <w:p w:rsidR="00C77199" w:rsidRDefault="00C77199" w:rsidP="00057225">
      <w:pPr>
        <w:pStyle w:val="BodyText"/>
        <w:spacing w:before="74" w:line="480" w:lineRule="auto"/>
        <w:ind w:left="0" w:right="3138"/>
        <w:rPr>
          <w:color w:val="0000FF"/>
          <w:w w:val="99"/>
        </w:rPr>
      </w:pPr>
    </w:p>
    <w:p w:rsidR="00C77199" w:rsidRDefault="00C77199" w:rsidP="00C77199">
      <w:pPr>
        <w:pStyle w:val="Heading2"/>
      </w:pPr>
      <w:r>
        <w:t>Glazed curtain walling and window</w:t>
      </w:r>
      <w:r>
        <w:rPr>
          <w:spacing w:val="-14"/>
        </w:rPr>
        <w:t xml:space="preserve"> </w:t>
      </w:r>
      <w:r>
        <w:t>walls</w:t>
      </w:r>
    </w:p>
    <w:p w:rsidR="00057225" w:rsidRDefault="009C53CE" w:rsidP="00057225">
      <w:pPr>
        <w:ind w:left="567" w:hanging="397"/>
      </w:pPr>
      <w:sdt>
        <w:sdtPr>
          <w:id w:val="-891346545"/>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Glazed wall systems of types i and ii are to be installed using a secure glazing retention</w:t>
      </w:r>
      <w:r w:rsidR="00057225">
        <w:rPr>
          <w:spacing w:val="9"/>
        </w:rPr>
        <w:t xml:space="preserve"> </w:t>
      </w:r>
      <w:r w:rsidR="00057225">
        <w:t>system</w:t>
      </w:r>
      <w:r w:rsidR="00057225">
        <w:rPr>
          <w:spacing w:val="-1"/>
          <w:w w:val="99"/>
        </w:rPr>
        <w:t xml:space="preserve"> </w:t>
      </w:r>
      <w:r w:rsidR="00057225">
        <w:t>incorporating one of the methods described in paragraph 56.2</w:t>
      </w:r>
      <w:r w:rsidR="00057225">
        <w:rPr>
          <w:spacing w:val="-29"/>
        </w:rPr>
        <w:t xml:space="preserve"> </w:t>
      </w:r>
      <w:r w:rsidR="00057225">
        <w:rPr>
          <w:color w:val="0000FF"/>
        </w:rPr>
        <w:t>(56.1)</w:t>
      </w:r>
    </w:p>
    <w:p w:rsidR="00057225" w:rsidRDefault="009C53CE" w:rsidP="00057225">
      <w:pPr>
        <w:ind w:left="567" w:hanging="397"/>
      </w:pPr>
      <w:sdt>
        <w:sdtPr>
          <w:id w:val="-1347555562"/>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Glazed wall systems of types iii and iv meet the requirements of paragraph 70</w:t>
      </w:r>
      <w:r w:rsidR="00057225">
        <w:rPr>
          <w:spacing w:val="-25"/>
        </w:rPr>
        <w:t xml:space="preserve"> </w:t>
      </w:r>
      <w:r w:rsidR="00057225">
        <w:rPr>
          <w:color w:val="0000FF"/>
        </w:rPr>
        <w:t>(56.3)</w:t>
      </w:r>
    </w:p>
    <w:p w:rsidR="00057225" w:rsidRDefault="009C53CE" w:rsidP="00057225">
      <w:pPr>
        <w:ind w:left="567" w:hanging="397"/>
      </w:pPr>
      <w:sdt>
        <w:sdtPr>
          <w:id w:val="-2023006171"/>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t>Attack resistant glazing is being utilised in glazed wall systems that are accessible</w:t>
      </w:r>
      <w:r w:rsidR="00057225">
        <w:rPr>
          <w:spacing w:val="-38"/>
        </w:rPr>
        <w:t xml:space="preserve"> </w:t>
      </w:r>
      <w:r w:rsidR="00057225">
        <w:rPr>
          <w:color w:val="0000FF"/>
        </w:rPr>
        <w:t>(56.4)</w:t>
      </w:r>
    </w:p>
    <w:p w:rsidR="00C77199" w:rsidRDefault="00C77199" w:rsidP="00057225">
      <w:pPr>
        <w:pStyle w:val="BodyText"/>
        <w:ind w:left="0" w:right="1550"/>
      </w:pPr>
    </w:p>
    <w:p w:rsidR="00C77199" w:rsidRDefault="00C77199" w:rsidP="00C77199">
      <w:pPr>
        <w:spacing w:before="1"/>
        <w:rPr>
          <w:rFonts w:ascii="Arial" w:eastAsia="Arial" w:hAnsi="Arial" w:cs="Arial"/>
          <w:sz w:val="20"/>
          <w:szCs w:val="20"/>
        </w:rPr>
      </w:pPr>
    </w:p>
    <w:p w:rsidR="00E67B3B" w:rsidRDefault="00E67B3B">
      <w:pPr>
        <w:spacing w:line="276" w:lineRule="auto"/>
        <w:ind w:left="0" w:right="0"/>
        <w:rPr>
          <w:rFonts w:eastAsiaTheme="majorEastAsia" w:cstheme="majorBidi"/>
          <w:b/>
          <w:bCs/>
          <w:color w:val="214991"/>
          <w:sz w:val="24"/>
          <w:szCs w:val="26"/>
        </w:rPr>
      </w:pPr>
      <w:r>
        <w:br w:type="page"/>
      </w:r>
    </w:p>
    <w:p w:rsidR="00C77199" w:rsidRDefault="00C77199" w:rsidP="00C77199">
      <w:pPr>
        <w:pStyle w:val="Heading2"/>
      </w:pPr>
      <w:r>
        <w:t>Roller shutters and grilles and roller</w:t>
      </w:r>
      <w:r>
        <w:rPr>
          <w:spacing w:val="-22"/>
        </w:rPr>
        <w:t xml:space="preserve"> </w:t>
      </w:r>
      <w:r>
        <w:t>doors</w:t>
      </w:r>
    </w:p>
    <w:p w:rsidR="00057225" w:rsidRDefault="009C53CE" w:rsidP="00E67B3B">
      <w:pPr>
        <w:spacing w:after="240"/>
        <w:ind w:left="567" w:hanging="397"/>
      </w:pPr>
      <w:sdt>
        <w:sdtPr>
          <w:id w:val="-570585762"/>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r>
      <w:r w:rsidR="00C811FB">
        <w:t>The</w:t>
      </w:r>
      <w:r w:rsidR="00C811FB">
        <w:rPr>
          <w:spacing w:val="8"/>
        </w:rPr>
        <w:t xml:space="preserve"> </w:t>
      </w:r>
      <w:r w:rsidR="00C811FB">
        <w:t>CPDA</w:t>
      </w:r>
      <w:r w:rsidR="00C811FB">
        <w:rPr>
          <w:spacing w:val="7"/>
        </w:rPr>
        <w:t xml:space="preserve"> </w:t>
      </w:r>
      <w:r w:rsidR="00C811FB">
        <w:t>has</w:t>
      </w:r>
      <w:r w:rsidR="00C811FB">
        <w:rPr>
          <w:spacing w:val="9"/>
        </w:rPr>
        <w:t xml:space="preserve"> </w:t>
      </w:r>
      <w:r w:rsidR="00C811FB">
        <w:t>been</w:t>
      </w:r>
      <w:r w:rsidR="00C811FB">
        <w:rPr>
          <w:spacing w:val="8"/>
        </w:rPr>
        <w:t xml:space="preserve"> </w:t>
      </w:r>
      <w:r w:rsidR="00C811FB">
        <w:t>or</w:t>
      </w:r>
      <w:r w:rsidR="00C811FB">
        <w:rPr>
          <w:spacing w:val="11"/>
        </w:rPr>
        <w:t xml:space="preserve"> </w:t>
      </w:r>
      <w:r w:rsidR="00C811FB">
        <w:t>will</w:t>
      </w:r>
      <w:r w:rsidR="00C811FB">
        <w:rPr>
          <w:spacing w:val="7"/>
        </w:rPr>
        <w:t xml:space="preserve"> </w:t>
      </w:r>
      <w:r w:rsidR="00C811FB">
        <w:t>be</w:t>
      </w:r>
      <w:r w:rsidR="00C811FB">
        <w:rPr>
          <w:spacing w:val="8"/>
        </w:rPr>
        <w:t xml:space="preserve"> </w:t>
      </w:r>
      <w:r w:rsidR="00C811FB">
        <w:t>consulted</w:t>
      </w:r>
      <w:r w:rsidR="00C811FB">
        <w:rPr>
          <w:spacing w:val="8"/>
        </w:rPr>
        <w:t xml:space="preserve"> </w:t>
      </w:r>
      <w:r w:rsidR="00C811FB">
        <w:t>about</w:t>
      </w:r>
      <w:r w:rsidR="00C811FB">
        <w:rPr>
          <w:spacing w:val="8"/>
        </w:rPr>
        <w:t xml:space="preserve"> </w:t>
      </w:r>
      <w:r w:rsidR="00C811FB">
        <w:t>the</w:t>
      </w:r>
      <w:r w:rsidR="00C811FB">
        <w:rPr>
          <w:spacing w:val="8"/>
        </w:rPr>
        <w:t xml:space="preserve"> </w:t>
      </w:r>
      <w:r w:rsidR="00C811FB">
        <w:t>need</w:t>
      </w:r>
      <w:r w:rsidR="00C811FB">
        <w:rPr>
          <w:spacing w:val="8"/>
        </w:rPr>
        <w:t xml:space="preserve"> </w:t>
      </w:r>
      <w:r w:rsidR="00C811FB">
        <w:t>for</w:t>
      </w:r>
      <w:r w:rsidR="00C811FB">
        <w:rPr>
          <w:spacing w:val="9"/>
        </w:rPr>
        <w:t xml:space="preserve"> </w:t>
      </w:r>
      <w:r w:rsidR="00C811FB">
        <w:t>roller</w:t>
      </w:r>
      <w:r w:rsidR="00C811FB">
        <w:rPr>
          <w:spacing w:val="9"/>
        </w:rPr>
        <w:t xml:space="preserve"> </w:t>
      </w:r>
      <w:r w:rsidR="00C811FB">
        <w:t>shutters</w:t>
      </w:r>
      <w:r w:rsidR="00C811FB">
        <w:rPr>
          <w:spacing w:val="9"/>
        </w:rPr>
        <w:t xml:space="preserve"> </w:t>
      </w:r>
      <w:r w:rsidR="00C811FB">
        <w:t>or</w:t>
      </w:r>
      <w:r w:rsidR="00C811FB">
        <w:rPr>
          <w:spacing w:val="9"/>
        </w:rPr>
        <w:t xml:space="preserve"> </w:t>
      </w:r>
      <w:r w:rsidR="00C811FB">
        <w:t>grilles</w:t>
      </w:r>
      <w:r w:rsidR="00C811FB">
        <w:rPr>
          <w:spacing w:val="9"/>
        </w:rPr>
        <w:t xml:space="preserve"> </w:t>
      </w:r>
      <w:r w:rsidR="00C811FB">
        <w:t>for</w:t>
      </w:r>
      <w:r w:rsidR="00C811FB">
        <w:rPr>
          <w:spacing w:val="9"/>
        </w:rPr>
        <w:t xml:space="preserve"> </w:t>
      </w:r>
      <w:r w:rsidR="00C811FB">
        <w:t>this</w:t>
      </w:r>
      <w:r w:rsidR="00C811FB">
        <w:rPr>
          <w:spacing w:val="9"/>
        </w:rPr>
        <w:t xml:space="preserve"> </w:t>
      </w:r>
      <w:r w:rsidR="00C811FB">
        <w:t>development</w:t>
      </w:r>
      <w:r w:rsidR="00C811FB">
        <w:rPr>
          <w:spacing w:val="-1"/>
          <w:w w:val="99"/>
        </w:rPr>
        <w:t xml:space="preserve"> </w:t>
      </w:r>
      <w:r w:rsidR="00C811FB">
        <w:rPr>
          <w:color w:val="0000FF"/>
        </w:rPr>
        <w:t>(57 and</w:t>
      </w:r>
      <w:r w:rsidR="00C811FB">
        <w:rPr>
          <w:color w:val="0000FF"/>
          <w:spacing w:val="-5"/>
        </w:rPr>
        <w:t xml:space="preserve"> </w:t>
      </w:r>
      <w:r w:rsidR="00C811FB">
        <w:rPr>
          <w:color w:val="0000FF"/>
        </w:rPr>
        <w:t>58)</w:t>
      </w:r>
    </w:p>
    <w:p w:rsidR="00057225" w:rsidRDefault="00057225" w:rsidP="00C77199">
      <w:pPr>
        <w:spacing w:before="5"/>
        <w:rPr>
          <w:rFonts w:ascii="Arial" w:eastAsia="Arial" w:hAnsi="Arial" w:cs="Arial"/>
          <w:sz w:val="13"/>
          <w:szCs w:val="13"/>
        </w:rPr>
      </w:pPr>
    </w:p>
    <w:p w:rsidR="00C811FB" w:rsidRDefault="00C811FB" w:rsidP="00C811FB">
      <w:pPr>
        <w:pStyle w:val="Heading4"/>
        <w:ind w:left="624"/>
      </w:pPr>
      <w:r>
        <w:t>Roller shutter/grille/door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C811FB" w:rsidTr="007F675E">
        <w:trPr>
          <w:trHeight w:val="412"/>
        </w:trPr>
        <w:sdt>
          <w:sdtPr>
            <w:id w:val="-729461238"/>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812054868"/>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2115090629"/>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tc>
          <w:tcPr>
            <w:tcW w:w="7655" w:type="dxa"/>
            <w:vAlign w:val="center"/>
          </w:tcPr>
          <w:p w:rsidR="00C811FB" w:rsidRDefault="00C811FB" w:rsidP="007F675E">
            <w:r>
              <w:t xml:space="preserve">Postcode: </w:t>
            </w:r>
            <w:sdt>
              <w:sdtPr>
                <w:id w:val="-1323886635"/>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Telephone: </w:t>
            </w:r>
            <w:sdt>
              <w:sdtPr>
                <w:id w:val="-2056924499"/>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Email: </w:t>
            </w:r>
            <w:sdt>
              <w:sdtPr>
                <w:id w:val="-1878232013"/>
                <w:showingPlcHdr/>
              </w:sdtPr>
              <w:sdtEndPr/>
              <w:sdtContent>
                <w:r w:rsidRPr="00FA424A">
                  <w:rPr>
                    <w:rStyle w:val="PlaceholderText"/>
                  </w:rPr>
                  <w:t>Click here to enter text.</w:t>
                </w:r>
              </w:sdtContent>
            </w:sdt>
          </w:p>
        </w:tc>
      </w:tr>
    </w:tbl>
    <w:p w:rsidR="00C811FB" w:rsidRDefault="00C811FB" w:rsidP="00C811FB">
      <w:pPr>
        <w:spacing w:after="120"/>
        <w:ind w:left="567" w:hanging="397"/>
      </w:pPr>
    </w:p>
    <w:p w:rsidR="00C811FB" w:rsidRDefault="00C811FB" w:rsidP="00C811FB">
      <w:pPr>
        <w:pStyle w:val="Heading4"/>
        <w:ind w:left="624"/>
      </w:pPr>
      <w:r>
        <w:t xml:space="preserve">Standard to which it is specified: </w:t>
      </w:r>
    </w:p>
    <w:p w:rsidR="00C811FB" w:rsidRDefault="009C53CE" w:rsidP="00C811FB">
      <w:pPr>
        <w:spacing w:after="120"/>
        <w:ind w:left="1588" w:hanging="397"/>
      </w:pPr>
      <w:sdt>
        <w:sdtPr>
          <w:id w:val="-1045762738"/>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LPCB 1175 Security Rating</w:t>
      </w:r>
      <w:r w:rsidR="00C811FB">
        <w:rPr>
          <w:spacing w:val="-11"/>
        </w:rPr>
        <w:t xml:space="preserve"> </w:t>
      </w:r>
      <w:r w:rsidR="00C811FB">
        <w:t>2</w:t>
      </w:r>
    </w:p>
    <w:p w:rsidR="00C811FB" w:rsidRDefault="009C53CE" w:rsidP="00C811FB">
      <w:pPr>
        <w:spacing w:after="120"/>
        <w:ind w:left="1588" w:hanging="397"/>
      </w:pPr>
      <w:sdt>
        <w:sdtPr>
          <w:id w:val="936021113"/>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STS 202  Burglary Rating</w:t>
      </w:r>
      <w:r w:rsidR="00C811FB">
        <w:rPr>
          <w:spacing w:val="-11"/>
        </w:rPr>
        <w:t xml:space="preserve"> </w:t>
      </w:r>
      <w:r w:rsidR="00C811FB">
        <w:t>2</w:t>
      </w:r>
    </w:p>
    <w:p w:rsidR="00C811FB" w:rsidRDefault="00C811FB" w:rsidP="00C811FB">
      <w:pPr>
        <w:pStyle w:val="Heading4"/>
        <w:ind w:left="624"/>
      </w:pPr>
      <w:r>
        <w:t>Certification documents supporting the above:</w:t>
      </w:r>
    </w:p>
    <w:p w:rsidR="00C811FB" w:rsidRDefault="009C53CE" w:rsidP="00C811FB">
      <w:pPr>
        <w:spacing w:after="120"/>
        <w:ind w:left="1588" w:hanging="397"/>
      </w:pPr>
      <w:sdt>
        <w:sdtPr>
          <w:id w:val="1695811739"/>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Will be sent to the CPDA</w:t>
      </w:r>
    </w:p>
    <w:p w:rsidR="00C811FB" w:rsidRDefault="009C53CE" w:rsidP="00C811FB">
      <w:pPr>
        <w:spacing w:after="120"/>
        <w:ind w:left="1588" w:hanging="397"/>
      </w:pPr>
      <w:sdt>
        <w:sdtPr>
          <w:id w:val="2075388306"/>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Have been included with this application</w:t>
      </w:r>
    </w:p>
    <w:p w:rsidR="00C811FB" w:rsidRDefault="00C811FB" w:rsidP="00420288">
      <w:pPr>
        <w:spacing w:before="240" w:after="120"/>
        <w:rPr>
          <w:rFonts w:ascii="Arial" w:eastAsia="Arial" w:hAnsi="Arial" w:cs="Arial"/>
          <w:sz w:val="19"/>
          <w:szCs w:val="19"/>
        </w:rPr>
      </w:pPr>
      <w:r w:rsidRPr="000B6587">
        <w:rPr>
          <w:b/>
          <w:i/>
        </w:rPr>
        <w:t>NOTE:</w:t>
      </w:r>
      <w:r w:rsidRPr="000B6587">
        <w:rPr>
          <w:i/>
        </w:rPr>
        <w:t xml:space="preserve"> If the </w:t>
      </w:r>
      <w:r>
        <w:rPr>
          <w:i/>
        </w:rPr>
        <w:t>roller shutters/grilles/doors</w:t>
      </w:r>
      <w:r w:rsidRPr="000B6587">
        <w:rPr>
          <w:i/>
        </w:rPr>
        <w:t xml:space="preserve"> are being sourced from a Secured by Design Member Company you do not have to supply the </w:t>
      </w:r>
      <w:r w:rsidRPr="00C811FB">
        <w:rPr>
          <w:i/>
        </w:rPr>
        <w:t xml:space="preserve">certification information unless otherwise requested (go to </w:t>
      </w:r>
      <w:hyperlink r:id="rId13" w:history="1">
        <w:r w:rsidRPr="00C811FB">
          <w:rPr>
            <w:rStyle w:val="Hyperlink"/>
            <w:i/>
          </w:rPr>
          <w:t>www.securedbydesign.com</w:t>
        </w:r>
      </w:hyperlink>
      <w:r w:rsidRPr="00C811FB">
        <w:rPr>
          <w:i/>
        </w:rPr>
        <w:t>)</w:t>
      </w:r>
      <w:r>
        <w:rPr>
          <w:i/>
        </w:rPr>
        <w:t>.</w:t>
      </w:r>
    </w:p>
    <w:p w:rsidR="00E67B3B" w:rsidRDefault="00E67B3B" w:rsidP="00F0243D">
      <w:pPr>
        <w:spacing w:after="120" w:line="276" w:lineRule="auto"/>
        <w:ind w:left="0" w:right="0"/>
        <w:rPr>
          <w:rFonts w:ascii="Arial" w:eastAsiaTheme="minorEastAsia" w:cs="Calibri"/>
          <w:b/>
          <w:iCs/>
          <w:szCs w:val="20"/>
          <w:lang w:eastAsia="en-GB"/>
        </w:rPr>
      </w:pPr>
    </w:p>
    <w:p w:rsidR="00057225" w:rsidRPr="00C811FB" w:rsidRDefault="00C77199" w:rsidP="00C811FB">
      <w:pPr>
        <w:pStyle w:val="Heading2"/>
      </w:pPr>
      <w:r>
        <w:t>Roof</w:t>
      </w:r>
      <w:r>
        <w:rPr>
          <w:spacing w:val="-8"/>
        </w:rPr>
        <w:t xml:space="preserve"> </w:t>
      </w:r>
      <w:r w:rsidR="00C811FB">
        <w:t>construction</w:t>
      </w:r>
    </w:p>
    <w:p w:rsidR="00057225" w:rsidRDefault="009C53CE" w:rsidP="00057225">
      <w:pPr>
        <w:ind w:left="567" w:hanging="397"/>
      </w:pPr>
      <w:sdt>
        <w:sdtPr>
          <w:id w:val="-1574733689"/>
          <w14:checkbox>
            <w14:checked w14:val="0"/>
            <w14:checkedState w14:val="2612" w14:font="MS Gothic"/>
            <w14:uncheckedState w14:val="2610" w14:font="MS Gothic"/>
          </w14:checkbox>
        </w:sdtPr>
        <w:sdtEndPr/>
        <w:sdtContent>
          <w:r w:rsidR="00057225">
            <w:rPr>
              <w:rFonts w:ascii="MS Gothic" w:eastAsia="MS Gothic" w:hAnsi="MS Gothic" w:hint="eastAsia"/>
            </w:rPr>
            <w:t>☐</w:t>
          </w:r>
        </w:sdtContent>
      </w:sdt>
      <w:r w:rsidR="00057225">
        <w:tab/>
      </w:r>
      <w:r w:rsidR="00C811FB">
        <w:t>Lightweight roofing systems are being used on this</w:t>
      </w:r>
      <w:r w:rsidR="00C811FB">
        <w:rPr>
          <w:spacing w:val="-19"/>
        </w:rPr>
        <w:t xml:space="preserve"> </w:t>
      </w:r>
      <w:r w:rsidR="00C811FB">
        <w:t>site</w:t>
      </w:r>
    </w:p>
    <w:p w:rsidR="00C811FB" w:rsidRDefault="00C811FB" w:rsidP="00057225">
      <w:pPr>
        <w:ind w:left="567" w:hanging="397"/>
      </w:pPr>
    </w:p>
    <w:p w:rsidR="00C811FB" w:rsidRDefault="00C811FB" w:rsidP="00C811FB">
      <w:pPr>
        <w:pStyle w:val="Heading4"/>
        <w:ind w:left="624"/>
      </w:pPr>
      <w:r>
        <w:t>Lightweight roofing system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C811FB" w:rsidTr="007F675E">
        <w:trPr>
          <w:trHeight w:val="412"/>
        </w:trPr>
        <w:sdt>
          <w:sdtPr>
            <w:id w:val="-1039740279"/>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889854920"/>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203768697"/>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tc>
          <w:tcPr>
            <w:tcW w:w="7655" w:type="dxa"/>
            <w:vAlign w:val="center"/>
          </w:tcPr>
          <w:p w:rsidR="00C811FB" w:rsidRDefault="00C811FB" w:rsidP="007F675E">
            <w:r>
              <w:t xml:space="preserve">Postcode: </w:t>
            </w:r>
            <w:sdt>
              <w:sdtPr>
                <w:id w:val="-921337118"/>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Telephone: </w:t>
            </w:r>
            <w:sdt>
              <w:sdtPr>
                <w:id w:val="1703586376"/>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Email: </w:t>
            </w:r>
            <w:sdt>
              <w:sdtPr>
                <w:id w:val="-274784043"/>
                <w:showingPlcHdr/>
              </w:sdtPr>
              <w:sdtEndPr/>
              <w:sdtContent>
                <w:r w:rsidRPr="00FA424A">
                  <w:rPr>
                    <w:rStyle w:val="PlaceholderText"/>
                  </w:rPr>
                  <w:t>Click here to enter text.</w:t>
                </w:r>
              </w:sdtContent>
            </w:sdt>
          </w:p>
        </w:tc>
      </w:tr>
    </w:tbl>
    <w:p w:rsidR="00C811FB" w:rsidRDefault="00C811FB" w:rsidP="00C811FB">
      <w:pPr>
        <w:spacing w:after="120"/>
        <w:ind w:left="567" w:hanging="397"/>
      </w:pPr>
    </w:p>
    <w:p w:rsidR="00C811FB" w:rsidRDefault="00C811FB" w:rsidP="00C811FB">
      <w:pPr>
        <w:pStyle w:val="Heading4"/>
        <w:ind w:left="624"/>
      </w:pPr>
      <w:r>
        <w:t xml:space="preserve">Standard to which it is specified: </w:t>
      </w:r>
    </w:p>
    <w:p w:rsidR="00C811FB" w:rsidRDefault="009C53CE" w:rsidP="00E67B3B">
      <w:pPr>
        <w:keepNext/>
        <w:spacing w:after="120"/>
        <w:ind w:left="1588" w:hanging="397"/>
      </w:pPr>
      <w:sdt>
        <w:sdtPr>
          <w:id w:val="-608661354"/>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LPCB 1175 Security Rating</w:t>
      </w:r>
      <w:r w:rsidR="00C811FB">
        <w:rPr>
          <w:spacing w:val="-11"/>
        </w:rPr>
        <w:t xml:space="preserve"> </w:t>
      </w:r>
      <w:r w:rsidR="00C811FB">
        <w:t>1</w:t>
      </w:r>
    </w:p>
    <w:p w:rsidR="00C811FB" w:rsidRDefault="009C53CE" w:rsidP="00C811FB">
      <w:pPr>
        <w:spacing w:after="120"/>
        <w:ind w:left="1588" w:hanging="397"/>
      </w:pPr>
      <w:sdt>
        <w:sdtPr>
          <w:id w:val="760881184"/>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Burglary Rating</w:t>
      </w:r>
      <w:r w:rsidR="00C811FB">
        <w:rPr>
          <w:spacing w:val="-11"/>
        </w:rPr>
        <w:t xml:space="preserve"> </w:t>
      </w:r>
      <w:r w:rsidR="00C811FB">
        <w:t>1</w:t>
      </w:r>
    </w:p>
    <w:p w:rsidR="00C811FB" w:rsidRDefault="00C811FB" w:rsidP="00C811FB">
      <w:pPr>
        <w:pStyle w:val="Heading4"/>
        <w:ind w:left="624"/>
      </w:pPr>
      <w:r>
        <w:t>Certification documents supporting the above:</w:t>
      </w:r>
    </w:p>
    <w:p w:rsidR="00C811FB" w:rsidRDefault="009C53CE" w:rsidP="00C811FB">
      <w:pPr>
        <w:spacing w:after="120"/>
        <w:ind w:left="1588" w:hanging="397"/>
      </w:pPr>
      <w:sdt>
        <w:sdtPr>
          <w:id w:val="-1352026532"/>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Will be sent to the CPDA</w:t>
      </w:r>
    </w:p>
    <w:p w:rsidR="00C811FB" w:rsidRDefault="009C53CE" w:rsidP="00C811FB">
      <w:pPr>
        <w:spacing w:after="120"/>
        <w:ind w:left="1588" w:hanging="397"/>
      </w:pPr>
      <w:sdt>
        <w:sdtPr>
          <w:id w:val="1045186675"/>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Have been included with this application</w:t>
      </w:r>
    </w:p>
    <w:p w:rsidR="00C77199" w:rsidRPr="00420288" w:rsidRDefault="00C811FB" w:rsidP="00420288">
      <w:pPr>
        <w:spacing w:before="240" w:after="120"/>
        <w:rPr>
          <w:rFonts w:ascii="Arial" w:eastAsia="Arial" w:hAnsi="Arial" w:cs="Arial"/>
          <w:sz w:val="19"/>
          <w:szCs w:val="19"/>
        </w:rPr>
      </w:pPr>
      <w:r w:rsidRPr="000B6587">
        <w:rPr>
          <w:b/>
          <w:i/>
        </w:rPr>
        <w:t>NOTE:</w:t>
      </w:r>
      <w:r w:rsidRPr="000B6587">
        <w:rPr>
          <w:i/>
        </w:rPr>
        <w:t xml:space="preserve"> If the </w:t>
      </w:r>
      <w:r>
        <w:rPr>
          <w:i/>
        </w:rPr>
        <w:t>lightweight roofing system is</w:t>
      </w:r>
      <w:r w:rsidRPr="000B6587">
        <w:rPr>
          <w:i/>
        </w:rPr>
        <w:t xml:space="preserve"> being sourced from a Secured by Design Member Company you do not have to supply the </w:t>
      </w:r>
      <w:r w:rsidRPr="00C811FB">
        <w:rPr>
          <w:i/>
        </w:rPr>
        <w:t xml:space="preserve">certification information unless otherwise requested (go to </w:t>
      </w:r>
      <w:hyperlink r:id="rId14" w:history="1">
        <w:r w:rsidRPr="00C811FB">
          <w:rPr>
            <w:rStyle w:val="Hyperlink"/>
            <w:i/>
          </w:rPr>
          <w:t>www.securedbydesign.com</w:t>
        </w:r>
      </w:hyperlink>
      <w:r w:rsidRPr="00C811FB">
        <w:rPr>
          <w:i/>
        </w:rPr>
        <w:t>)</w:t>
      </w:r>
      <w:r>
        <w:rPr>
          <w:i/>
        </w:rPr>
        <w:t>.</w:t>
      </w:r>
    </w:p>
    <w:p w:rsidR="00C811FB" w:rsidRDefault="00C811FB" w:rsidP="00420288">
      <w:pPr>
        <w:spacing w:after="120"/>
        <w:ind w:left="567" w:hanging="397"/>
      </w:pPr>
    </w:p>
    <w:p w:rsidR="00C77199" w:rsidRDefault="00C77199" w:rsidP="00C77199">
      <w:pPr>
        <w:pStyle w:val="Heading2"/>
      </w:pPr>
      <w:r>
        <w:t>Roof lights and sun tubes</w:t>
      </w:r>
    </w:p>
    <w:p w:rsidR="00C811FB" w:rsidRDefault="009C53CE" w:rsidP="00C811FB">
      <w:pPr>
        <w:ind w:left="567" w:hanging="397"/>
      </w:pPr>
      <w:sdt>
        <w:sdtPr>
          <w:id w:val="-1435432379"/>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 xml:space="preserve">The CPDA has been or will be consulted about rooflights </w:t>
      </w:r>
      <w:r w:rsidR="00C811FB" w:rsidRPr="00C811FB">
        <w:rPr>
          <w:color w:val="3333FF"/>
        </w:rPr>
        <w:t>(60.1)</w:t>
      </w:r>
    </w:p>
    <w:p w:rsidR="00C811FB" w:rsidRDefault="00C811FB" w:rsidP="00C77199">
      <w:pPr>
        <w:spacing w:after="120"/>
        <w:ind w:left="567" w:hanging="397"/>
      </w:pPr>
    </w:p>
    <w:p w:rsidR="00420288" w:rsidRDefault="009C53CE" w:rsidP="00420288">
      <w:pPr>
        <w:spacing w:after="120"/>
        <w:ind w:left="567" w:hanging="397"/>
      </w:pPr>
      <w:sdt>
        <w:sdtPr>
          <w:id w:val="608858217"/>
          <w14:checkbox>
            <w14:checked w14:val="0"/>
            <w14:checkedState w14:val="2612" w14:font="MS Gothic"/>
            <w14:uncheckedState w14:val="2610" w14:font="MS Gothic"/>
          </w14:checkbox>
        </w:sdtPr>
        <w:sdtEndPr/>
        <w:sdtContent>
          <w:r w:rsidR="00420288">
            <w:rPr>
              <w:rFonts w:ascii="MS Gothic" w:eastAsia="MS Gothic" w:hAnsi="MS Gothic" w:hint="eastAsia"/>
            </w:rPr>
            <w:t>☐</w:t>
          </w:r>
        </w:sdtContent>
      </w:sdt>
      <w:r w:rsidR="00420288">
        <w:tab/>
        <w:t>Sun tubes have been designed to prevent intruders gaining access</w:t>
      </w:r>
    </w:p>
    <w:p w:rsidR="00420288" w:rsidRDefault="00420288" w:rsidP="00C77199">
      <w:pPr>
        <w:spacing w:after="120"/>
        <w:ind w:left="567" w:hanging="397"/>
      </w:pPr>
    </w:p>
    <w:p w:rsidR="00C811FB" w:rsidRDefault="00C811FB" w:rsidP="00C811FB">
      <w:pPr>
        <w:pStyle w:val="Heading4"/>
        <w:ind w:left="624"/>
      </w:pPr>
      <w:r>
        <w:t>Roof lights and/or sun tubes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C811FB" w:rsidTr="007F675E">
        <w:trPr>
          <w:trHeight w:val="412"/>
        </w:trPr>
        <w:sdt>
          <w:sdtPr>
            <w:id w:val="403582277"/>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27465571"/>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sdt>
          <w:sdtPr>
            <w:id w:val="1802344401"/>
            <w:showingPlcHdr/>
          </w:sdtPr>
          <w:sdtEndPr/>
          <w:sdtContent>
            <w:tc>
              <w:tcPr>
                <w:tcW w:w="7655" w:type="dxa"/>
                <w:vAlign w:val="center"/>
              </w:tcPr>
              <w:p w:rsidR="00C811FB" w:rsidRDefault="00C811FB" w:rsidP="007F675E">
                <w:r w:rsidRPr="00FA424A">
                  <w:rPr>
                    <w:rStyle w:val="PlaceholderText"/>
                  </w:rPr>
                  <w:t>Click here to enter text.</w:t>
                </w:r>
              </w:p>
            </w:tc>
          </w:sdtContent>
        </w:sdt>
      </w:tr>
      <w:tr w:rsidR="00C811FB" w:rsidTr="007F675E">
        <w:trPr>
          <w:trHeight w:val="412"/>
        </w:trPr>
        <w:tc>
          <w:tcPr>
            <w:tcW w:w="7655" w:type="dxa"/>
            <w:vAlign w:val="center"/>
          </w:tcPr>
          <w:p w:rsidR="00C811FB" w:rsidRDefault="00C811FB" w:rsidP="007F675E">
            <w:r>
              <w:t xml:space="preserve">Postcode: </w:t>
            </w:r>
            <w:sdt>
              <w:sdtPr>
                <w:id w:val="2111852054"/>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Telephone: </w:t>
            </w:r>
            <w:sdt>
              <w:sdtPr>
                <w:id w:val="-426426441"/>
                <w:showingPlcHdr/>
              </w:sdtPr>
              <w:sdtEndPr/>
              <w:sdtContent>
                <w:r w:rsidRPr="00FA424A">
                  <w:rPr>
                    <w:rStyle w:val="PlaceholderText"/>
                  </w:rPr>
                  <w:t>Click here to enter text.</w:t>
                </w:r>
              </w:sdtContent>
            </w:sdt>
          </w:p>
        </w:tc>
      </w:tr>
      <w:tr w:rsidR="00C811FB" w:rsidTr="007F675E">
        <w:trPr>
          <w:trHeight w:val="412"/>
        </w:trPr>
        <w:tc>
          <w:tcPr>
            <w:tcW w:w="7655" w:type="dxa"/>
            <w:vAlign w:val="center"/>
          </w:tcPr>
          <w:p w:rsidR="00C811FB" w:rsidRDefault="00C811FB" w:rsidP="007F675E">
            <w:r>
              <w:t xml:space="preserve">Email: </w:t>
            </w:r>
            <w:sdt>
              <w:sdtPr>
                <w:id w:val="-1743245713"/>
                <w:showingPlcHdr/>
              </w:sdtPr>
              <w:sdtEndPr/>
              <w:sdtContent>
                <w:r w:rsidRPr="00FA424A">
                  <w:rPr>
                    <w:rStyle w:val="PlaceholderText"/>
                  </w:rPr>
                  <w:t>Click here to enter text.</w:t>
                </w:r>
              </w:sdtContent>
            </w:sdt>
          </w:p>
        </w:tc>
      </w:tr>
    </w:tbl>
    <w:p w:rsidR="00C811FB" w:rsidRDefault="00C811FB" w:rsidP="00C811FB">
      <w:pPr>
        <w:spacing w:after="120"/>
        <w:ind w:left="567" w:hanging="397"/>
      </w:pPr>
    </w:p>
    <w:p w:rsidR="00C811FB" w:rsidRDefault="00C811FB" w:rsidP="00C811FB">
      <w:pPr>
        <w:pStyle w:val="Heading4"/>
        <w:ind w:left="624"/>
      </w:pPr>
      <w:r>
        <w:t xml:space="preserve">Standard to which it is specified: </w:t>
      </w:r>
    </w:p>
    <w:p w:rsidR="00C811FB" w:rsidRDefault="009C53CE" w:rsidP="00C811FB">
      <w:pPr>
        <w:spacing w:after="120"/>
        <w:ind w:left="1588" w:hanging="397"/>
      </w:pPr>
      <w:sdt>
        <w:sdtPr>
          <w:id w:val="-1293050289"/>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r>
      <w:r w:rsidR="00B909C6">
        <w:t>LPCB 1175</w:t>
      </w:r>
      <w:r w:rsidR="00B909C6">
        <w:tab/>
        <w:t xml:space="preserve">SR 1 </w:t>
      </w:r>
      <w:sdt>
        <w:sdtPr>
          <w:id w:val="-378018197"/>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SR 2 </w:t>
      </w:r>
      <w:sdt>
        <w:sdtPr>
          <w:id w:val="217865703"/>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SR 3 </w:t>
      </w:r>
      <w:sdt>
        <w:sdtPr>
          <w:id w:val="-1036647888"/>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 xml:space="preserve">  </w:t>
      </w:r>
    </w:p>
    <w:p w:rsidR="00C811FB" w:rsidRDefault="009C53CE" w:rsidP="00C811FB">
      <w:pPr>
        <w:spacing w:after="120"/>
        <w:ind w:left="1588" w:hanging="397"/>
      </w:pPr>
      <w:sdt>
        <w:sdtPr>
          <w:id w:val="-1460872570"/>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r>
      <w:r w:rsidR="00B909C6">
        <w:t>STS 202</w:t>
      </w:r>
      <w:r w:rsidR="00B909C6">
        <w:tab/>
        <w:t xml:space="preserve">BR 1 </w:t>
      </w:r>
      <w:sdt>
        <w:sdtPr>
          <w:id w:val="-18778425"/>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BR 2 </w:t>
      </w:r>
      <w:sdt>
        <w:sdtPr>
          <w:id w:val="61618700"/>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BR 3 </w:t>
      </w:r>
      <w:sdt>
        <w:sdtPr>
          <w:id w:val="1090114292"/>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p>
    <w:p w:rsidR="00B909C6" w:rsidRDefault="00B909C6" w:rsidP="00B909C6">
      <w:pPr>
        <w:spacing w:after="120"/>
        <w:ind w:left="1588" w:hanging="397"/>
      </w:pPr>
      <w:r>
        <w:t>OR</w:t>
      </w:r>
    </w:p>
    <w:p w:rsidR="00B909C6" w:rsidRDefault="009C53CE" w:rsidP="00B909C6">
      <w:pPr>
        <w:spacing w:after="120"/>
        <w:ind w:left="1588" w:hanging="397"/>
      </w:pPr>
      <w:sdt>
        <w:sdtPr>
          <w:id w:val="1459765046"/>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LPS 1175</w:t>
      </w:r>
      <w:r w:rsidR="00B909C6">
        <w:tab/>
        <w:t xml:space="preserve">SR 1 plus internal grille certified to SR 1 </w:t>
      </w:r>
      <w:sdt>
        <w:sdtPr>
          <w:id w:val="-544517659"/>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SR 2 </w:t>
      </w:r>
      <w:sdt>
        <w:sdtPr>
          <w:id w:val="585506248"/>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r>
    </w:p>
    <w:p w:rsidR="00B909C6" w:rsidRDefault="009C53CE" w:rsidP="00B909C6">
      <w:pPr>
        <w:spacing w:after="120"/>
        <w:ind w:left="1588" w:hanging="397"/>
      </w:pPr>
      <w:sdt>
        <w:sdtPr>
          <w:id w:val="996459405"/>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B909C6">
        <w:tab/>
        <w:t>STS 202</w:t>
      </w:r>
      <w:r w:rsidR="00B909C6">
        <w:tab/>
        <w:t xml:space="preserve">BR 1 plus internal grille certified to SR 1 </w:t>
      </w:r>
      <w:sdt>
        <w:sdtPr>
          <w:id w:val="-1387787441"/>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r w:rsidR="00B909C6">
        <w:tab/>
        <w:t xml:space="preserve">BR 2 </w:t>
      </w:r>
      <w:sdt>
        <w:sdtPr>
          <w:id w:val="353007761"/>
          <w14:checkbox>
            <w14:checked w14:val="0"/>
            <w14:checkedState w14:val="2612" w14:font="MS Gothic"/>
            <w14:uncheckedState w14:val="2610" w14:font="MS Gothic"/>
          </w14:checkbox>
        </w:sdtPr>
        <w:sdtEndPr/>
        <w:sdtContent>
          <w:r w:rsidR="00B909C6">
            <w:rPr>
              <w:rFonts w:ascii="MS Gothic" w:eastAsia="MS Gothic" w:hAnsi="MS Gothic" w:hint="eastAsia"/>
            </w:rPr>
            <w:t>☐</w:t>
          </w:r>
        </w:sdtContent>
      </w:sdt>
    </w:p>
    <w:p w:rsidR="00B909C6" w:rsidRDefault="00B909C6" w:rsidP="00E67B3B">
      <w:pPr>
        <w:pStyle w:val="Heading4"/>
        <w:spacing w:after="0"/>
        <w:ind w:left="624"/>
      </w:pPr>
    </w:p>
    <w:p w:rsidR="00C811FB" w:rsidRDefault="00C811FB" w:rsidP="00C811FB">
      <w:pPr>
        <w:pStyle w:val="Heading4"/>
        <w:ind w:left="624"/>
      </w:pPr>
      <w:r>
        <w:t>Certification documents supporting the above:</w:t>
      </w:r>
    </w:p>
    <w:p w:rsidR="00C811FB" w:rsidRDefault="009C53CE" w:rsidP="00C811FB">
      <w:pPr>
        <w:spacing w:after="120"/>
        <w:ind w:left="1588" w:hanging="397"/>
      </w:pPr>
      <w:sdt>
        <w:sdtPr>
          <w:id w:val="-1081666215"/>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Will be sent to the CPDA</w:t>
      </w:r>
    </w:p>
    <w:p w:rsidR="00C811FB" w:rsidRDefault="009C53CE" w:rsidP="00C811FB">
      <w:pPr>
        <w:spacing w:after="120"/>
        <w:ind w:left="1588" w:hanging="397"/>
      </w:pPr>
      <w:sdt>
        <w:sdtPr>
          <w:id w:val="1219639355"/>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t>Have been included with this application</w:t>
      </w:r>
    </w:p>
    <w:p w:rsidR="00C811FB" w:rsidRDefault="00C811FB" w:rsidP="00420288">
      <w:pPr>
        <w:spacing w:before="240" w:after="120"/>
        <w:rPr>
          <w:rFonts w:ascii="Arial" w:eastAsia="Arial" w:hAnsi="Arial" w:cs="Arial"/>
          <w:sz w:val="19"/>
          <w:szCs w:val="19"/>
        </w:rPr>
      </w:pPr>
      <w:r w:rsidRPr="000B6587">
        <w:rPr>
          <w:b/>
          <w:i/>
        </w:rPr>
        <w:t>NOTE:</w:t>
      </w:r>
      <w:r w:rsidRPr="000B6587">
        <w:rPr>
          <w:i/>
        </w:rPr>
        <w:t xml:space="preserve"> If the </w:t>
      </w:r>
      <w:r>
        <w:rPr>
          <w:i/>
        </w:rPr>
        <w:t>lightweight roofing system is</w:t>
      </w:r>
      <w:r w:rsidRPr="000B6587">
        <w:rPr>
          <w:i/>
        </w:rPr>
        <w:t xml:space="preserve"> being sourced from a Secured by Design Member Company you do not have to supply the </w:t>
      </w:r>
      <w:r w:rsidRPr="00C811FB">
        <w:rPr>
          <w:i/>
        </w:rPr>
        <w:t xml:space="preserve">certification information unless otherwise requested (go to </w:t>
      </w:r>
      <w:hyperlink r:id="rId15" w:history="1">
        <w:r w:rsidRPr="00C811FB">
          <w:rPr>
            <w:rStyle w:val="Hyperlink"/>
            <w:i/>
          </w:rPr>
          <w:t>www.securedbydesign.com</w:t>
        </w:r>
      </w:hyperlink>
      <w:r w:rsidRPr="00C811FB">
        <w:rPr>
          <w:i/>
        </w:rPr>
        <w:t>)</w:t>
      </w:r>
      <w:r>
        <w:rPr>
          <w:i/>
        </w:rPr>
        <w:t>.</w:t>
      </w:r>
    </w:p>
    <w:p w:rsidR="00C811FB" w:rsidRDefault="00C811FB" w:rsidP="00420288">
      <w:pPr>
        <w:spacing w:after="120"/>
        <w:ind w:left="567" w:hanging="397"/>
      </w:pPr>
    </w:p>
    <w:p w:rsidR="00C77199" w:rsidRDefault="00C77199" w:rsidP="00C77199">
      <w:pPr>
        <w:pStyle w:val="Heading2"/>
      </w:pPr>
      <w:r>
        <w:t>Mail Delivery</w:t>
      </w:r>
    </w:p>
    <w:p w:rsidR="00C811FB" w:rsidRDefault="009C53CE" w:rsidP="00C811FB">
      <w:pPr>
        <w:ind w:left="567" w:hanging="397"/>
        <w:rPr>
          <w:color w:val="3333FF"/>
        </w:rPr>
      </w:pPr>
      <w:sdt>
        <w:sdtPr>
          <w:id w:val="316618509"/>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r>
      <w:r w:rsidR="003F72BE">
        <w:t xml:space="preserve">Arrangements for mail delivery have been considered in the light of the crime risks discussed in paragraphs 61 of SBD Schools 2014 </w:t>
      </w:r>
      <w:r w:rsidR="003F72BE" w:rsidRPr="003F72BE">
        <w:rPr>
          <w:color w:val="3333FF"/>
        </w:rPr>
        <w:t>(61)</w:t>
      </w:r>
    </w:p>
    <w:p w:rsidR="003F72BE" w:rsidRDefault="003F72BE" w:rsidP="00C811FB">
      <w:pPr>
        <w:ind w:left="567" w:hanging="397"/>
      </w:pPr>
    </w:p>
    <w:p w:rsidR="00C811FB" w:rsidRDefault="009C53CE" w:rsidP="003F72BE">
      <w:pPr>
        <w:spacing w:after="120"/>
        <w:ind w:left="567" w:hanging="397"/>
      </w:pPr>
      <w:sdt>
        <w:sdtPr>
          <w:id w:val="1279683800"/>
          <w14:checkbox>
            <w14:checked w14:val="0"/>
            <w14:checkedState w14:val="2612" w14:font="MS Gothic"/>
            <w14:uncheckedState w14:val="2610" w14:font="MS Gothic"/>
          </w14:checkbox>
        </w:sdtPr>
        <w:sdtEndPr/>
        <w:sdtContent>
          <w:r w:rsidR="00C811FB">
            <w:rPr>
              <w:rFonts w:ascii="MS Gothic" w:eastAsia="MS Gothic" w:hAnsi="MS Gothic" w:hint="eastAsia"/>
            </w:rPr>
            <w:t>☐</w:t>
          </w:r>
        </w:sdtContent>
      </w:sdt>
      <w:r w:rsidR="00C811FB">
        <w:tab/>
      </w:r>
      <w:r w:rsidR="003F72BE">
        <w:t>The letter box being used for this school development has the following attributes:</w:t>
      </w:r>
    </w:p>
    <w:p w:rsidR="003F72BE" w:rsidRDefault="009C53CE" w:rsidP="003F72BE">
      <w:pPr>
        <w:ind w:left="1021" w:hanging="397"/>
      </w:pPr>
      <w:sdt>
        <w:sdtPr>
          <w:id w:val="1061745238"/>
          <w14:checkbox>
            <w14:checked w14:val="0"/>
            <w14:checkedState w14:val="2612" w14:font="MS Gothic"/>
            <w14:uncheckedState w14:val="2610" w14:font="MS Gothic"/>
          </w14:checkbox>
        </w:sdtPr>
        <w:sdtEndPr/>
        <w:sdtContent>
          <w:r w:rsidR="003F72BE">
            <w:rPr>
              <w:rFonts w:ascii="MS Gothic" w:eastAsia="MS Gothic" w:hAnsi="MS Gothic" w:hint="eastAsia"/>
            </w:rPr>
            <w:t>☐</w:t>
          </w:r>
        </w:sdtContent>
      </w:sdt>
      <w:r w:rsidR="003F72BE">
        <w:tab/>
        <w:t>Surface mounted letter box</w:t>
      </w:r>
      <w:r w:rsidR="003F72BE" w:rsidRPr="00057225">
        <w:rPr>
          <w:color w:val="3333FF"/>
        </w:rPr>
        <w:t xml:space="preserve"> </w:t>
      </w:r>
    </w:p>
    <w:p w:rsidR="003F72BE" w:rsidRDefault="009C53CE" w:rsidP="003F72BE">
      <w:pPr>
        <w:ind w:left="1021" w:hanging="397"/>
      </w:pPr>
      <w:sdt>
        <w:sdtPr>
          <w:id w:val="941109456"/>
          <w14:checkbox>
            <w14:checked w14:val="0"/>
            <w14:checkedState w14:val="2612" w14:font="MS Gothic"/>
            <w14:uncheckedState w14:val="2610" w14:font="MS Gothic"/>
          </w14:checkbox>
        </w:sdtPr>
        <w:sdtEndPr/>
        <w:sdtContent>
          <w:r w:rsidR="003F72BE">
            <w:rPr>
              <w:rFonts w:ascii="MS Gothic" w:eastAsia="MS Gothic" w:hAnsi="MS Gothic" w:hint="eastAsia"/>
            </w:rPr>
            <w:t>☐</w:t>
          </w:r>
        </w:sdtContent>
      </w:sdt>
      <w:r w:rsidR="003F72BE">
        <w:tab/>
        <w:t>It is robust in design</w:t>
      </w:r>
    </w:p>
    <w:p w:rsidR="003F72BE" w:rsidRDefault="009C53CE" w:rsidP="003F72BE">
      <w:pPr>
        <w:ind w:left="1021" w:hanging="397"/>
      </w:pPr>
      <w:sdt>
        <w:sdtPr>
          <w:id w:val="-175110782"/>
          <w14:checkbox>
            <w14:checked w14:val="0"/>
            <w14:checkedState w14:val="2612" w14:font="MS Gothic"/>
            <w14:uncheckedState w14:val="2610" w14:font="MS Gothic"/>
          </w14:checkbox>
        </w:sdtPr>
        <w:sdtEndPr/>
        <w:sdtContent>
          <w:r w:rsidR="003F72BE">
            <w:rPr>
              <w:rFonts w:ascii="MS Gothic" w:eastAsia="MS Gothic" w:hAnsi="MS Gothic" w:hint="eastAsia"/>
            </w:rPr>
            <w:t>☐</w:t>
          </w:r>
        </w:sdtContent>
      </w:sdt>
      <w:r w:rsidR="003F72BE">
        <w:tab/>
        <w:t xml:space="preserve">It has been installed according to the manufacturers’ specification It is certificated to TS 009 </w:t>
      </w:r>
      <w:r w:rsidR="003F72BE" w:rsidRPr="00E67B3B">
        <w:rPr>
          <w:color w:val="3333FF"/>
        </w:rPr>
        <w:t xml:space="preserve">(61.5) </w:t>
      </w:r>
    </w:p>
    <w:p w:rsidR="003F72BE" w:rsidRDefault="009C53CE" w:rsidP="003F72BE">
      <w:pPr>
        <w:ind w:left="1021" w:hanging="397"/>
      </w:pPr>
      <w:sdt>
        <w:sdtPr>
          <w:id w:val="-1487390291"/>
          <w14:checkbox>
            <w14:checked w14:val="0"/>
            <w14:checkedState w14:val="2612" w14:font="MS Gothic"/>
            <w14:uncheckedState w14:val="2610" w14:font="MS Gothic"/>
          </w14:checkbox>
        </w:sdtPr>
        <w:sdtEndPr/>
        <w:sdtContent>
          <w:r w:rsidR="003F72BE">
            <w:rPr>
              <w:rFonts w:ascii="MS Gothic" w:eastAsia="MS Gothic" w:hAnsi="MS Gothic" w:hint="eastAsia"/>
            </w:rPr>
            <w:t>☐</w:t>
          </w:r>
        </w:sdtContent>
      </w:sdt>
      <w:r w:rsidR="003F72BE">
        <w:tab/>
      </w:r>
      <w:r w:rsidR="00E67B3B">
        <w:t>It is located in an overlooked position</w:t>
      </w:r>
      <w:r w:rsidR="003F72BE" w:rsidRPr="00057225">
        <w:rPr>
          <w:color w:val="3333FF"/>
        </w:rPr>
        <w:t xml:space="preserve"> </w:t>
      </w:r>
    </w:p>
    <w:p w:rsidR="00E67B3B" w:rsidRDefault="009C53CE" w:rsidP="00E67B3B">
      <w:pPr>
        <w:ind w:left="1021" w:hanging="397"/>
      </w:pPr>
      <w:sdt>
        <w:sdtPr>
          <w:id w:val="-1888176913"/>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The design prevents theft via the delivery slot</w:t>
      </w:r>
    </w:p>
    <w:p w:rsidR="00E67B3B" w:rsidRDefault="009C53CE" w:rsidP="00E67B3B">
      <w:pPr>
        <w:ind w:left="1021" w:hanging="397"/>
      </w:pPr>
      <w:sdt>
        <w:sdtPr>
          <w:id w:val="-1672474056"/>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The access door is lockable</w:t>
      </w:r>
      <w:r w:rsidR="00E67B3B" w:rsidRPr="00057225">
        <w:rPr>
          <w:color w:val="3333FF"/>
        </w:rPr>
        <w:t xml:space="preserve"> </w:t>
      </w:r>
    </w:p>
    <w:p w:rsidR="003F72BE" w:rsidRDefault="003F72BE" w:rsidP="00C811FB">
      <w:pPr>
        <w:ind w:left="567" w:hanging="397"/>
      </w:pPr>
    </w:p>
    <w:p w:rsidR="00C77199" w:rsidRDefault="00C77199" w:rsidP="00E67B3B">
      <w:pPr>
        <w:pStyle w:val="Heading3"/>
      </w:pPr>
      <w:r>
        <w:t>Through the wall letter boxes</w:t>
      </w:r>
    </w:p>
    <w:p w:rsidR="00E67B3B" w:rsidRDefault="009C53CE" w:rsidP="00E67B3B">
      <w:pPr>
        <w:ind w:left="567" w:hanging="397"/>
      </w:pPr>
      <w:sdt>
        <w:sdtPr>
          <w:id w:val="-2055143210"/>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All six attributes of the surface mounted letter box described above</w:t>
      </w:r>
    </w:p>
    <w:p w:rsidR="00E67B3B" w:rsidRDefault="009C53CE" w:rsidP="00E67B3B">
      <w:pPr>
        <w:ind w:left="567" w:hanging="397"/>
      </w:pPr>
      <w:sdt>
        <w:sdtPr>
          <w:id w:val="1602531494"/>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Anti-arson design features to ensure that any fire that is set through the letter plate aperture is controlled within the container</w:t>
      </w:r>
    </w:p>
    <w:p w:rsidR="00E67B3B" w:rsidRDefault="009C53CE" w:rsidP="00420288">
      <w:pPr>
        <w:spacing w:after="120"/>
        <w:ind w:left="567" w:hanging="397"/>
      </w:pPr>
      <w:sdt>
        <w:sdtPr>
          <w:id w:val="1106774774"/>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 xml:space="preserve">It meets the requirements of TS 008 </w:t>
      </w:r>
      <w:r w:rsidR="00E67B3B" w:rsidRPr="00E67B3B">
        <w:rPr>
          <w:color w:val="3333FF"/>
        </w:rPr>
        <w:t>(61.6)</w:t>
      </w:r>
    </w:p>
    <w:p w:rsidR="00E67B3B" w:rsidRDefault="00E67B3B">
      <w:pPr>
        <w:spacing w:line="276" w:lineRule="auto"/>
        <w:ind w:left="0" w:right="0"/>
      </w:pPr>
    </w:p>
    <w:p w:rsidR="00C77199" w:rsidRDefault="00C77199" w:rsidP="00C77199">
      <w:pPr>
        <w:pStyle w:val="Heading2"/>
      </w:pPr>
      <w:r>
        <w:t>External doorset apertures</w:t>
      </w:r>
    </w:p>
    <w:p w:rsidR="00E67B3B" w:rsidRDefault="009C53CE" w:rsidP="00420288">
      <w:pPr>
        <w:spacing w:after="120"/>
        <w:ind w:left="567" w:hanging="397"/>
      </w:pPr>
      <w:sdt>
        <w:sdtPr>
          <w:id w:val="-2010127643"/>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 xml:space="preserve">The security and performance standards for the various external doorsets to be installed in this school development meet with the requirements of SBD Schools 2014 </w:t>
      </w:r>
      <w:r w:rsidR="00E67B3B" w:rsidRPr="00E67B3B">
        <w:rPr>
          <w:color w:val="3333FF"/>
        </w:rPr>
        <w:t>(63)</w:t>
      </w:r>
    </w:p>
    <w:p w:rsidR="00C77199" w:rsidRDefault="00C77199" w:rsidP="00420288">
      <w:pPr>
        <w:spacing w:after="120"/>
        <w:ind w:left="0"/>
      </w:pPr>
    </w:p>
    <w:p w:rsidR="00C77199" w:rsidRDefault="00C77199" w:rsidP="00C77199">
      <w:pPr>
        <w:pStyle w:val="Heading2"/>
      </w:pPr>
      <w:r>
        <w:t>Glazing within doorsets and secure vision panels</w:t>
      </w:r>
    </w:p>
    <w:p w:rsidR="00E67B3B" w:rsidRDefault="009C53CE" w:rsidP="00420288">
      <w:pPr>
        <w:spacing w:after="120"/>
        <w:ind w:left="567" w:hanging="397"/>
      </w:pPr>
      <w:sdt>
        <w:sdtPr>
          <w:id w:val="1537162851"/>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 xml:space="preserve">The glazing within external doorsets meets with the requirements of SBD Schools 2014 </w:t>
      </w:r>
      <w:r w:rsidR="00E67B3B" w:rsidRPr="00E67B3B">
        <w:rPr>
          <w:color w:val="3333FF"/>
        </w:rPr>
        <w:t>(64)</w:t>
      </w:r>
    </w:p>
    <w:p w:rsidR="00E67B3B" w:rsidRDefault="00E67B3B" w:rsidP="00C77199">
      <w:pPr>
        <w:spacing w:after="120"/>
        <w:ind w:left="567" w:hanging="397"/>
      </w:pPr>
    </w:p>
    <w:p w:rsidR="00C77199" w:rsidRDefault="00C77199" w:rsidP="00C77199">
      <w:pPr>
        <w:pStyle w:val="Heading2"/>
      </w:pPr>
      <w:r>
        <w:t>Door installation</w:t>
      </w:r>
    </w:p>
    <w:p w:rsidR="00E67B3B" w:rsidRDefault="009C53CE" w:rsidP="00420288">
      <w:pPr>
        <w:spacing w:after="120"/>
        <w:ind w:left="567" w:hanging="397"/>
      </w:pPr>
      <w:sdt>
        <w:sdtPr>
          <w:id w:val="234373391"/>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Doorsets are being installed to the manufacturers’ specifications</w:t>
      </w:r>
      <w:r w:rsidR="00E67B3B">
        <w:rPr>
          <w:spacing w:val="-27"/>
        </w:rPr>
        <w:t xml:space="preserve"> </w:t>
      </w:r>
      <w:r w:rsidR="00E67B3B">
        <w:rPr>
          <w:color w:val="0000FF"/>
        </w:rPr>
        <w:t>(65)</w:t>
      </w:r>
    </w:p>
    <w:p w:rsidR="00E67B3B" w:rsidRDefault="00E67B3B" w:rsidP="00420288">
      <w:pPr>
        <w:spacing w:after="120"/>
        <w:ind w:left="0"/>
      </w:pPr>
    </w:p>
    <w:p w:rsidR="00E67B3B" w:rsidRDefault="00E67B3B">
      <w:pPr>
        <w:spacing w:line="276" w:lineRule="auto"/>
        <w:ind w:left="0" w:right="0"/>
        <w:rPr>
          <w:rFonts w:eastAsiaTheme="majorEastAsia" w:cstheme="majorBidi"/>
          <w:b/>
          <w:bCs/>
          <w:color w:val="214991"/>
          <w:sz w:val="24"/>
          <w:szCs w:val="26"/>
        </w:rPr>
      </w:pPr>
      <w:r>
        <w:br w:type="page"/>
      </w:r>
    </w:p>
    <w:p w:rsidR="00C77199" w:rsidRDefault="00C77199" w:rsidP="00C77199">
      <w:pPr>
        <w:pStyle w:val="Heading2"/>
      </w:pPr>
      <w:r>
        <w:t>Security</w:t>
      </w:r>
      <w:r>
        <w:rPr>
          <w:spacing w:val="-10"/>
        </w:rPr>
        <w:t xml:space="preserve"> </w:t>
      </w:r>
      <w:r>
        <w:t>glazing</w:t>
      </w:r>
    </w:p>
    <w:p w:rsidR="00E67B3B" w:rsidRDefault="009C53CE" w:rsidP="00E67B3B">
      <w:pPr>
        <w:ind w:left="567" w:hanging="397"/>
      </w:pPr>
      <w:sdt>
        <w:sdtPr>
          <w:id w:val="694893944"/>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Security glazing meets the requirements of SBD Schools 2014</w:t>
      </w:r>
      <w:r w:rsidR="00E67B3B">
        <w:rPr>
          <w:spacing w:val="-27"/>
        </w:rPr>
        <w:t xml:space="preserve"> </w:t>
      </w:r>
      <w:r w:rsidR="00E67B3B">
        <w:rPr>
          <w:color w:val="0000FF"/>
        </w:rPr>
        <w:t>(66)</w:t>
      </w:r>
    </w:p>
    <w:p w:rsidR="00E67B3B" w:rsidRDefault="00E67B3B" w:rsidP="00C77199">
      <w:pPr>
        <w:pStyle w:val="BodyText"/>
        <w:spacing w:before="5"/>
        <w:ind w:left="547" w:right="102"/>
      </w:pPr>
    </w:p>
    <w:p w:rsidR="00E67B3B" w:rsidRDefault="00D5505B" w:rsidP="00E67B3B">
      <w:pPr>
        <w:pStyle w:val="Heading4"/>
        <w:ind w:left="624"/>
      </w:pPr>
      <w:r>
        <w:t>External doorsets</w:t>
      </w:r>
      <w:r w:rsidR="00E67B3B">
        <w:t xml:space="preserve">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E67B3B" w:rsidTr="007F675E">
        <w:trPr>
          <w:trHeight w:val="412"/>
        </w:trPr>
        <w:sdt>
          <w:sdtPr>
            <w:id w:val="11352323"/>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sdt>
          <w:sdtPr>
            <w:id w:val="2104381623"/>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sdt>
          <w:sdtPr>
            <w:id w:val="-1048066056"/>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tc>
          <w:tcPr>
            <w:tcW w:w="7655" w:type="dxa"/>
            <w:vAlign w:val="center"/>
          </w:tcPr>
          <w:p w:rsidR="00E67B3B" w:rsidRDefault="00E67B3B" w:rsidP="007F675E">
            <w:r>
              <w:t xml:space="preserve">Postcode: </w:t>
            </w:r>
            <w:sdt>
              <w:sdtPr>
                <w:id w:val="-318497649"/>
                <w:showingPlcHdr/>
              </w:sdtPr>
              <w:sdtEndPr/>
              <w:sdtContent>
                <w:r w:rsidRPr="00FA424A">
                  <w:rPr>
                    <w:rStyle w:val="PlaceholderText"/>
                  </w:rPr>
                  <w:t>Click here to enter text.</w:t>
                </w:r>
              </w:sdtContent>
            </w:sdt>
          </w:p>
        </w:tc>
      </w:tr>
      <w:tr w:rsidR="00E67B3B" w:rsidTr="007F675E">
        <w:trPr>
          <w:trHeight w:val="412"/>
        </w:trPr>
        <w:tc>
          <w:tcPr>
            <w:tcW w:w="7655" w:type="dxa"/>
            <w:vAlign w:val="center"/>
          </w:tcPr>
          <w:p w:rsidR="00E67B3B" w:rsidRDefault="00E67B3B" w:rsidP="007F675E">
            <w:r>
              <w:t xml:space="preserve">Telephone: </w:t>
            </w:r>
            <w:sdt>
              <w:sdtPr>
                <w:id w:val="-730466694"/>
                <w:showingPlcHdr/>
              </w:sdtPr>
              <w:sdtEndPr/>
              <w:sdtContent>
                <w:r w:rsidRPr="00FA424A">
                  <w:rPr>
                    <w:rStyle w:val="PlaceholderText"/>
                  </w:rPr>
                  <w:t>Click here to enter text.</w:t>
                </w:r>
              </w:sdtContent>
            </w:sdt>
          </w:p>
        </w:tc>
      </w:tr>
      <w:tr w:rsidR="00E67B3B" w:rsidTr="007F675E">
        <w:trPr>
          <w:trHeight w:val="412"/>
        </w:trPr>
        <w:tc>
          <w:tcPr>
            <w:tcW w:w="7655" w:type="dxa"/>
            <w:vAlign w:val="center"/>
          </w:tcPr>
          <w:p w:rsidR="00E67B3B" w:rsidRDefault="00E67B3B" w:rsidP="007F675E">
            <w:r>
              <w:t xml:space="preserve">Email: </w:t>
            </w:r>
            <w:sdt>
              <w:sdtPr>
                <w:id w:val="348614854"/>
                <w:showingPlcHdr/>
              </w:sdtPr>
              <w:sdtEndPr/>
              <w:sdtContent>
                <w:r w:rsidRPr="00FA424A">
                  <w:rPr>
                    <w:rStyle w:val="PlaceholderText"/>
                  </w:rPr>
                  <w:t>Click here to enter text.</w:t>
                </w:r>
              </w:sdtContent>
            </w:sdt>
          </w:p>
        </w:tc>
      </w:tr>
    </w:tbl>
    <w:p w:rsidR="00C77199" w:rsidRDefault="00C77199" w:rsidP="00C77199">
      <w:pPr>
        <w:pStyle w:val="BodyText"/>
        <w:spacing w:before="5"/>
        <w:ind w:left="547" w:right="102"/>
      </w:pPr>
    </w:p>
    <w:p w:rsidR="00E67B3B" w:rsidRDefault="00E67B3B" w:rsidP="00E67B3B">
      <w:pPr>
        <w:pStyle w:val="Heading4"/>
        <w:ind w:left="624"/>
      </w:pPr>
      <w:r>
        <w:t>Certification documents supporting the above:</w:t>
      </w:r>
    </w:p>
    <w:p w:rsidR="00E67B3B" w:rsidRDefault="009C53CE" w:rsidP="00E67B3B">
      <w:pPr>
        <w:spacing w:after="120"/>
        <w:ind w:left="1588" w:hanging="397"/>
      </w:pPr>
      <w:sdt>
        <w:sdtPr>
          <w:id w:val="-818883925"/>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Will be sent to the CPDA</w:t>
      </w:r>
    </w:p>
    <w:p w:rsidR="00E67B3B" w:rsidRDefault="009C53CE" w:rsidP="00E67B3B">
      <w:pPr>
        <w:spacing w:after="120"/>
        <w:ind w:left="1588" w:hanging="397"/>
      </w:pPr>
      <w:sdt>
        <w:sdtPr>
          <w:id w:val="1153024086"/>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Have been included with this application</w:t>
      </w:r>
    </w:p>
    <w:p w:rsidR="00E67B3B" w:rsidRPr="00E67B3B" w:rsidRDefault="00E67B3B" w:rsidP="00E67B3B">
      <w:pPr>
        <w:spacing w:before="10"/>
      </w:pPr>
    </w:p>
    <w:p w:rsidR="00E67B3B" w:rsidRDefault="00D5505B" w:rsidP="00E67B3B">
      <w:pPr>
        <w:pStyle w:val="Heading4"/>
        <w:ind w:left="624"/>
      </w:pPr>
      <w:r>
        <w:t xml:space="preserve">External doorsets </w:t>
      </w:r>
      <w:r w:rsidR="00E67B3B">
        <w:t>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E67B3B" w:rsidTr="007F675E">
        <w:trPr>
          <w:trHeight w:val="412"/>
        </w:trPr>
        <w:sdt>
          <w:sdtPr>
            <w:id w:val="1515182657"/>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sdt>
          <w:sdtPr>
            <w:id w:val="1428080585"/>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sdt>
          <w:sdtPr>
            <w:id w:val="-1104885243"/>
            <w:showingPlcHdr/>
          </w:sdtPr>
          <w:sdtEndPr/>
          <w:sdtContent>
            <w:tc>
              <w:tcPr>
                <w:tcW w:w="7655" w:type="dxa"/>
                <w:vAlign w:val="center"/>
              </w:tcPr>
              <w:p w:rsidR="00E67B3B" w:rsidRDefault="00E67B3B" w:rsidP="007F675E">
                <w:r w:rsidRPr="00FA424A">
                  <w:rPr>
                    <w:rStyle w:val="PlaceholderText"/>
                  </w:rPr>
                  <w:t>Click here to enter text.</w:t>
                </w:r>
              </w:p>
            </w:tc>
          </w:sdtContent>
        </w:sdt>
      </w:tr>
      <w:tr w:rsidR="00E67B3B" w:rsidTr="007F675E">
        <w:trPr>
          <w:trHeight w:val="412"/>
        </w:trPr>
        <w:tc>
          <w:tcPr>
            <w:tcW w:w="7655" w:type="dxa"/>
            <w:vAlign w:val="center"/>
          </w:tcPr>
          <w:p w:rsidR="00E67B3B" w:rsidRDefault="00E67B3B" w:rsidP="007F675E">
            <w:r>
              <w:t xml:space="preserve">Postcode: </w:t>
            </w:r>
            <w:sdt>
              <w:sdtPr>
                <w:id w:val="-1941984049"/>
                <w:showingPlcHdr/>
              </w:sdtPr>
              <w:sdtEndPr/>
              <w:sdtContent>
                <w:r w:rsidRPr="00FA424A">
                  <w:rPr>
                    <w:rStyle w:val="PlaceholderText"/>
                  </w:rPr>
                  <w:t>Click here to enter text.</w:t>
                </w:r>
              </w:sdtContent>
            </w:sdt>
          </w:p>
        </w:tc>
      </w:tr>
      <w:tr w:rsidR="00E67B3B" w:rsidTr="007F675E">
        <w:trPr>
          <w:trHeight w:val="412"/>
        </w:trPr>
        <w:tc>
          <w:tcPr>
            <w:tcW w:w="7655" w:type="dxa"/>
            <w:vAlign w:val="center"/>
          </w:tcPr>
          <w:p w:rsidR="00E67B3B" w:rsidRDefault="00E67B3B" w:rsidP="007F675E">
            <w:r>
              <w:t xml:space="preserve">Telephone: </w:t>
            </w:r>
            <w:sdt>
              <w:sdtPr>
                <w:id w:val="-150905198"/>
                <w:showingPlcHdr/>
              </w:sdtPr>
              <w:sdtEndPr/>
              <w:sdtContent>
                <w:r w:rsidRPr="00FA424A">
                  <w:rPr>
                    <w:rStyle w:val="PlaceholderText"/>
                  </w:rPr>
                  <w:t>Click here to enter text.</w:t>
                </w:r>
              </w:sdtContent>
            </w:sdt>
          </w:p>
        </w:tc>
      </w:tr>
      <w:tr w:rsidR="00E67B3B" w:rsidTr="007F675E">
        <w:trPr>
          <w:trHeight w:val="412"/>
        </w:trPr>
        <w:tc>
          <w:tcPr>
            <w:tcW w:w="7655" w:type="dxa"/>
            <w:vAlign w:val="center"/>
          </w:tcPr>
          <w:p w:rsidR="00E67B3B" w:rsidRDefault="00E67B3B" w:rsidP="007F675E">
            <w:r>
              <w:t xml:space="preserve">Email: </w:t>
            </w:r>
            <w:sdt>
              <w:sdtPr>
                <w:id w:val="1505174429"/>
                <w:showingPlcHdr/>
              </w:sdtPr>
              <w:sdtEndPr/>
              <w:sdtContent>
                <w:r w:rsidRPr="00FA424A">
                  <w:rPr>
                    <w:rStyle w:val="PlaceholderText"/>
                  </w:rPr>
                  <w:t>Click here to enter text.</w:t>
                </w:r>
              </w:sdtContent>
            </w:sdt>
          </w:p>
        </w:tc>
      </w:tr>
    </w:tbl>
    <w:p w:rsidR="00E67B3B" w:rsidRDefault="00E67B3B" w:rsidP="00E67B3B">
      <w:pPr>
        <w:pStyle w:val="BodyText"/>
        <w:spacing w:before="5"/>
        <w:ind w:left="547" w:right="102"/>
      </w:pPr>
    </w:p>
    <w:p w:rsidR="00E67B3B" w:rsidRDefault="00E67B3B" w:rsidP="00E67B3B">
      <w:pPr>
        <w:pStyle w:val="Heading4"/>
        <w:ind w:left="624"/>
      </w:pPr>
      <w:r>
        <w:t>Certification documents supporting the above:</w:t>
      </w:r>
    </w:p>
    <w:p w:rsidR="00E67B3B" w:rsidRDefault="009C53CE" w:rsidP="00E67B3B">
      <w:pPr>
        <w:spacing w:after="120"/>
        <w:ind w:left="1588" w:hanging="397"/>
      </w:pPr>
      <w:sdt>
        <w:sdtPr>
          <w:id w:val="-1645732516"/>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Will be sent to the CPDA</w:t>
      </w:r>
    </w:p>
    <w:p w:rsidR="00E67B3B" w:rsidRDefault="009C53CE" w:rsidP="00E67B3B">
      <w:pPr>
        <w:spacing w:after="120"/>
        <w:ind w:left="1588" w:hanging="397"/>
      </w:pPr>
      <w:sdt>
        <w:sdtPr>
          <w:id w:val="-1367982722"/>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t>Have been included with this application</w:t>
      </w:r>
    </w:p>
    <w:p w:rsidR="00D5505B" w:rsidRDefault="00D5505B" w:rsidP="00E67B3B">
      <w:pPr>
        <w:spacing w:after="120"/>
        <w:ind w:left="1588" w:hanging="397"/>
      </w:pPr>
    </w:p>
    <w:p w:rsidR="00D5505B" w:rsidRDefault="00D5505B" w:rsidP="00D5505B">
      <w:pPr>
        <w:pStyle w:val="Heading4"/>
        <w:ind w:left="624"/>
      </w:pPr>
      <w:r>
        <w:t>External doorsets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D5505B" w:rsidTr="007F675E">
        <w:trPr>
          <w:trHeight w:val="412"/>
        </w:trPr>
        <w:sdt>
          <w:sdtPr>
            <w:id w:val="-42535641"/>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1405112410"/>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218984259"/>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tc>
          <w:tcPr>
            <w:tcW w:w="7655" w:type="dxa"/>
            <w:vAlign w:val="center"/>
          </w:tcPr>
          <w:p w:rsidR="00D5505B" w:rsidRDefault="00D5505B" w:rsidP="007F675E">
            <w:r>
              <w:t xml:space="preserve">Postcode: </w:t>
            </w:r>
            <w:sdt>
              <w:sdtPr>
                <w:id w:val="207464356"/>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Telephone: </w:t>
            </w:r>
            <w:sdt>
              <w:sdtPr>
                <w:id w:val="-1610818901"/>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Email: </w:t>
            </w:r>
            <w:sdt>
              <w:sdtPr>
                <w:id w:val="775688174"/>
                <w:showingPlcHdr/>
              </w:sdtPr>
              <w:sdtEndPr/>
              <w:sdtContent>
                <w:r w:rsidRPr="00FA424A">
                  <w:rPr>
                    <w:rStyle w:val="PlaceholderText"/>
                  </w:rPr>
                  <w:t>Click here to enter text.</w:t>
                </w:r>
              </w:sdtContent>
            </w:sdt>
          </w:p>
        </w:tc>
      </w:tr>
    </w:tbl>
    <w:p w:rsidR="00D5505B" w:rsidRDefault="00D5505B" w:rsidP="00D5505B">
      <w:pPr>
        <w:pStyle w:val="BodyText"/>
        <w:spacing w:before="5"/>
        <w:ind w:left="547" w:right="102"/>
      </w:pPr>
    </w:p>
    <w:p w:rsidR="00D5505B" w:rsidRDefault="00D5505B" w:rsidP="00D5505B">
      <w:pPr>
        <w:pStyle w:val="Heading4"/>
        <w:ind w:left="624"/>
      </w:pPr>
      <w:r>
        <w:t>Certification documents supporting the above:</w:t>
      </w:r>
    </w:p>
    <w:p w:rsidR="00D5505B" w:rsidRDefault="009C53CE" w:rsidP="00D5505B">
      <w:pPr>
        <w:spacing w:after="120"/>
        <w:ind w:left="1588" w:hanging="397"/>
      </w:pPr>
      <w:sdt>
        <w:sdtPr>
          <w:id w:val="1952114801"/>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Will be sent to the CPDA</w:t>
      </w:r>
    </w:p>
    <w:p w:rsidR="00D5505B" w:rsidRDefault="009C53CE" w:rsidP="00D5505B">
      <w:pPr>
        <w:spacing w:after="120"/>
        <w:ind w:left="1588" w:hanging="397"/>
      </w:pPr>
      <w:sdt>
        <w:sdtPr>
          <w:id w:val="-1384400966"/>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Have been included with this application</w:t>
      </w:r>
    </w:p>
    <w:p w:rsidR="00E67B3B" w:rsidRDefault="00E67B3B" w:rsidP="00420288">
      <w:pPr>
        <w:spacing w:before="240" w:after="120"/>
        <w:rPr>
          <w:i/>
        </w:rPr>
      </w:pPr>
      <w:r w:rsidRPr="000B6587">
        <w:rPr>
          <w:b/>
          <w:i/>
        </w:rPr>
        <w:t>NOTE:</w:t>
      </w:r>
      <w:r w:rsidRPr="000B6587">
        <w:rPr>
          <w:i/>
        </w:rPr>
        <w:t xml:space="preserve"> If the </w:t>
      </w:r>
      <w:r w:rsidR="00F0243D">
        <w:rPr>
          <w:i/>
        </w:rPr>
        <w:t>e</w:t>
      </w:r>
      <w:r w:rsidR="00D5505B" w:rsidRPr="00D5505B">
        <w:rPr>
          <w:i/>
        </w:rPr>
        <w:t xml:space="preserve">xternal doorsets </w:t>
      </w:r>
      <w:r w:rsidR="00D5505B">
        <w:rPr>
          <w:i/>
        </w:rPr>
        <w:t>are</w:t>
      </w:r>
      <w:r w:rsidRPr="000B6587">
        <w:rPr>
          <w:i/>
        </w:rPr>
        <w:t xml:space="preserve"> being sourced from a Secured by Design Member Company you do not have to supply the </w:t>
      </w:r>
      <w:r w:rsidRPr="00C811FB">
        <w:rPr>
          <w:i/>
        </w:rPr>
        <w:t xml:space="preserve">certification information unless otherwise requested (go to </w:t>
      </w:r>
      <w:hyperlink r:id="rId16" w:history="1">
        <w:r w:rsidRPr="00C811FB">
          <w:rPr>
            <w:rStyle w:val="Hyperlink"/>
            <w:i/>
          </w:rPr>
          <w:t>www.securedbydesign.com</w:t>
        </w:r>
      </w:hyperlink>
      <w:r w:rsidRPr="00C811FB">
        <w:rPr>
          <w:i/>
        </w:rPr>
        <w:t>)</w:t>
      </w:r>
      <w:r>
        <w:rPr>
          <w:i/>
        </w:rPr>
        <w:t>.</w:t>
      </w:r>
    </w:p>
    <w:p w:rsidR="00C77199" w:rsidRDefault="00C77199" w:rsidP="00420288">
      <w:pPr>
        <w:spacing w:before="10"/>
        <w:ind w:left="0"/>
        <w:rPr>
          <w:rFonts w:ascii="Arial" w:eastAsia="Arial" w:hAnsi="Arial" w:cs="Arial"/>
          <w:sz w:val="19"/>
          <w:szCs w:val="19"/>
        </w:rPr>
      </w:pPr>
    </w:p>
    <w:p w:rsidR="00C77199" w:rsidRDefault="00C77199" w:rsidP="00C77199">
      <w:pPr>
        <w:pStyle w:val="Heading2"/>
      </w:pPr>
      <w:r>
        <w:t>Electronic access</w:t>
      </w:r>
      <w:r>
        <w:rPr>
          <w:spacing w:val="-11"/>
        </w:rPr>
        <w:t xml:space="preserve"> </w:t>
      </w:r>
      <w:r>
        <w:t>control</w:t>
      </w:r>
    </w:p>
    <w:p w:rsidR="00E67B3B" w:rsidRDefault="009C53CE" w:rsidP="00420288">
      <w:pPr>
        <w:spacing w:after="120"/>
        <w:ind w:left="567" w:hanging="397"/>
        <w:rPr>
          <w:color w:val="0000FF"/>
        </w:rPr>
      </w:pPr>
      <w:sdt>
        <w:sdtPr>
          <w:id w:val="-1360501125"/>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r>
      <w:r w:rsidR="00D5505B">
        <w:t xml:space="preserve">Electronic access control arrangements meet with the requirements of SBD Schools 2010 </w:t>
      </w:r>
      <w:r w:rsidR="00D5505B">
        <w:rPr>
          <w:color w:val="0000FF"/>
        </w:rPr>
        <w:t>(67 –</w:t>
      </w:r>
      <w:r w:rsidR="00D5505B">
        <w:rPr>
          <w:color w:val="0000FF"/>
          <w:spacing w:val="-37"/>
        </w:rPr>
        <w:t xml:space="preserve">  </w:t>
      </w:r>
      <w:r w:rsidR="00D5505B">
        <w:rPr>
          <w:color w:val="0000FF"/>
        </w:rPr>
        <w:t>69)</w:t>
      </w:r>
    </w:p>
    <w:p w:rsidR="00420288" w:rsidRDefault="00420288" w:rsidP="00420288">
      <w:pPr>
        <w:spacing w:after="120"/>
        <w:ind w:left="567" w:hanging="397"/>
      </w:pPr>
    </w:p>
    <w:p w:rsidR="00C77199" w:rsidRDefault="00C77199" w:rsidP="00C77199">
      <w:pPr>
        <w:pStyle w:val="Heading2"/>
      </w:pPr>
      <w:r>
        <w:t>Protection of window</w:t>
      </w:r>
      <w:r>
        <w:rPr>
          <w:spacing w:val="-15"/>
        </w:rPr>
        <w:t xml:space="preserve"> </w:t>
      </w:r>
      <w:r>
        <w:t>apertures</w:t>
      </w:r>
    </w:p>
    <w:p w:rsidR="00E67B3B" w:rsidRDefault="009C53CE" w:rsidP="00E67B3B">
      <w:pPr>
        <w:ind w:left="567" w:hanging="397"/>
      </w:pPr>
      <w:sdt>
        <w:sdtPr>
          <w:id w:val="-621310194"/>
          <w14:checkbox>
            <w14:checked w14:val="0"/>
            <w14:checkedState w14:val="2612" w14:font="MS Gothic"/>
            <w14:uncheckedState w14:val="2610" w14:font="MS Gothic"/>
          </w14:checkbox>
        </w:sdtPr>
        <w:sdtEndPr/>
        <w:sdtContent>
          <w:r w:rsidR="00E67B3B">
            <w:rPr>
              <w:rFonts w:ascii="MS Gothic" w:eastAsia="MS Gothic" w:hAnsi="MS Gothic" w:hint="eastAsia"/>
            </w:rPr>
            <w:t>☐</w:t>
          </w:r>
        </w:sdtContent>
      </w:sdt>
      <w:r w:rsidR="00E67B3B">
        <w:tab/>
      </w:r>
      <w:r w:rsidR="00D5505B">
        <w:t>All ground floor and easily accessible windows are certificated to either PAS 24:2012 Annex C or STS</w:t>
      </w:r>
      <w:r w:rsidR="00D5505B">
        <w:rPr>
          <w:spacing w:val="-14"/>
        </w:rPr>
        <w:t xml:space="preserve"> </w:t>
      </w:r>
      <w:r w:rsidR="00D5505B">
        <w:t>204</w:t>
      </w:r>
      <w:r w:rsidR="00D5505B">
        <w:rPr>
          <w:w w:val="99"/>
        </w:rPr>
        <w:t xml:space="preserve"> </w:t>
      </w:r>
      <w:r w:rsidR="00D5505B">
        <w:t>for enhanced security</w:t>
      </w:r>
      <w:r w:rsidR="00D5505B">
        <w:rPr>
          <w:spacing w:val="-9"/>
        </w:rPr>
        <w:t xml:space="preserve"> </w:t>
      </w:r>
      <w:r w:rsidR="00D5505B">
        <w:rPr>
          <w:color w:val="0000FF"/>
        </w:rPr>
        <w:t>(70.2)</w:t>
      </w:r>
    </w:p>
    <w:p w:rsidR="00D5505B" w:rsidRDefault="009C53CE" w:rsidP="00D5505B">
      <w:pPr>
        <w:spacing w:after="120"/>
        <w:ind w:left="567" w:hanging="397"/>
      </w:pPr>
      <w:sdt>
        <w:sdtPr>
          <w:id w:val="2012788788"/>
          <w14:checkbox>
            <w14:checked w14:val="0"/>
            <w14:checkedState w14:val="2612" w14:font="MS Gothic"/>
            <w14:uncheckedState w14:val="2610" w14:font="MS Gothic"/>
          </w14:checkbox>
        </w:sdtPr>
        <w:sdtEndPr/>
        <w:sdtContent>
          <w:r w:rsidR="00E67B3B" w:rsidRPr="00D5505B">
            <w:rPr>
              <w:rFonts w:hint="eastAsia"/>
            </w:rPr>
            <w:t>☐</w:t>
          </w:r>
        </w:sdtContent>
      </w:sdt>
      <w:r w:rsidR="00E67B3B">
        <w:tab/>
      </w:r>
      <w:r w:rsidR="00D5505B">
        <w:t>These</w:t>
      </w:r>
      <w:r w:rsidR="00D5505B" w:rsidRPr="00D5505B">
        <w:t xml:space="preserve"> </w:t>
      </w:r>
      <w:r w:rsidR="00D5505B">
        <w:t>windows</w:t>
      </w:r>
      <w:r w:rsidR="00D5505B" w:rsidRPr="00D5505B">
        <w:t xml:space="preserve"> </w:t>
      </w:r>
      <w:r w:rsidR="00D5505B">
        <w:t>are</w:t>
      </w:r>
      <w:r w:rsidR="00D5505B" w:rsidRPr="00D5505B">
        <w:t xml:space="preserve"> </w:t>
      </w:r>
      <w:r w:rsidR="00D5505B">
        <w:t>also</w:t>
      </w:r>
      <w:r w:rsidR="00D5505B" w:rsidRPr="00D5505B">
        <w:t xml:space="preserve"> </w:t>
      </w:r>
      <w:r w:rsidR="00D5505B">
        <w:t>fit</w:t>
      </w:r>
      <w:r w:rsidR="00D5505B" w:rsidRPr="00D5505B">
        <w:t xml:space="preserve"> </w:t>
      </w:r>
      <w:r w:rsidR="00D5505B">
        <w:t>for</w:t>
      </w:r>
      <w:r w:rsidR="00D5505B" w:rsidRPr="00D5505B">
        <w:t xml:space="preserve"> </w:t>
      </w:r>
      <w:r w:rsidR="00D5505B">
        <w:t>purpose</w:t>
      </w:r>
      <w:r w:rsidR="00D5505B" w:rsidRPr="00D5505B">
        <w:t xml:space="preserve"> </w:t>
      </w:r>
      <w:r w:rsidR="00D5505B">
        <w:t>and</w:t>
      </w:r>
      <w:r w:rsidR="00D5505B" w:rsidRPr="00D5505B">
        <w:t xml:space="preserve"> </w:t>
      </w:r>
      <w:r w:rsidR="00D5505B">
        <w:t>are</w:t>
      </w:r>
      <w:r w:rsidR="00D5505B" w:rsidRPr="00D5505B">
        <w:t xml:space="preserve"> </w:t>
      </w:r>
      <w:r w:rsidR="00D5505B">
        <w:t>certificated</w:t>
      </w:r>
      <w:r w:rsidR="00D5505B" w:rsidRPr="00D5505B">
        <w:t xml:space="preserve"> </w:t>
      </w:r>
      <w:r w:rsidR="00D5505B">
        <w:t>to</w:t>
      </w:r>
      <w:r w:rsidR="00D5505B" w:rsidRPr="00D5505B">
        <w:t xml:space="preserve"> </w:t>
      </w:r>
      <w:r w:rsidR="00D5505B">
        <w:t>the</w:t>
      </w:r>
      <w:r w:rsidR="00D5505B" w:rsidRPr="00D5505B">
        <w:t xml:space="preserve"> </w:t>
      </w:r>
      <w:r w:rsidR="00D5505B">
        <w:t>following</w:t>
      </w:r>
      <w:r w:rsidR="00D5505B" w:rsidRPr="00D5505B">
        <w:t xml:space="preserve"> </w:t>
      </w:r>
      <w:r w:rsidR="00D5505B">
        <w:t>material</w:t>
      </w:r>
      <w:r w:rsidR="00D5505B" w:rsidRPr="00D5505B">
        <w:t xml:space="preserve"> </w:t>
      </w:r>
      <w:r w:rsidR="00D5505B">
        <w:t>standards</w:t>
      </w:r>
      <w:r w:rsidR="00D5505B" w:rsidRPr="00D5505B">
        <w:t xml:space="preserve"> </w:t>
      </w:r>
      <w:r w:rsidR="00D5505B" w:rsidRPr="00D5505B">
        <w:rPr>
          <w:color w:val="3333FF"/>
        </w:rPr>
        <w:t>(70.4)</w:t>
      </w:r>
      <w:r w:rsidR="00D5505B" w:rsidRPr="00D5505B">
        <w:t xml:space="preserve">, </w:t>
      </w:r>
      <w:r w:rsidR="00D5505B">
        <w:t>please tick relevant</w:t>
      </w:r>
      <w:r w:rsidR="00D5505B" w:rsidRPr="00D5505B">
        <w:t xml:space="preserve"> </w:t>
      </w:r>
      <w:r w:rsidR="00D5505B">
        <w:t>boxes:</w:t>
      </w:r>
    </w:p>
    <w:p w:rsidR="00D5505B" w:rsidRDefault="009C53CE" w:rsidP="00D5505B">
      <w:pPr>
        <w:ind w:left="1021" w:hanging="397"/>
      </w:pPr>
      <w:sdt>
        <w:sdtPr>
          <w:id w:val="505953083"/>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BS 4873</w:t>
      </w:r>
      <w:r w:rsidR="00D5505B">
        <w:rPr>
          <w:spacing w:val="-41"/>
        </w:rPr>
        <w:t xml:space="preserve"> </w:t>
      </w:r>
      <w:r w:rsidR="00D5505B">
        <w:t>(Aluminium)</w:t>
      </w:r>
    </w:p>
    <w:p w:rsidR="00D5505B" w:rsidRDefault="009C53CE" w:rsidP="00D5505B">
      <w:pPr>
        <w:ind w:left="1021" w:hanging="397"/>
      </w:pPr>
      <w:sdt>
        <w:sdtPr>
          <w:id w:val="190525539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BS 7412</w:t>
      </w:r>
      <w:r w:rsidR="00D5505B">
        <w:rPr>
          <w:spacing w:val="-17"/>
        </w:rPr>
        <w:t xml:space="preserve"> </w:t>
      </w:r>
      <w:r w:rsidR="00D5505B">
        <w:rPr>
          <w:spacing w:val="-3"/>
        </w:rPr>
        <w:t>(PVC-U)</w:t>
      </w:r>
    </w:p>
    <w:p w:rsidR="00D5505B" w:rsidRDefault="009C53CE" w:rsidP="00D5505B">
      <w:pPr>
        <w:ind w:left="1021" w:hanging="397"/>
      </w:pPr>
      <w:sdt>
        <w:sdtPr>
          <w:id w:val="832336469"/>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BS</w:t>
      </w:r>
      <w:r w:rsidR="00D5505B">
        <w:rPr>
          <w:spacing w:val="-15"/>
        </w:rPr>
        <w:t xml:space="preserve"> </w:t>
      </w:r>
      <w:r w:rsidR="00D5505B">
        <w:t>644</w:t>
      </w:r>
      <w:r w:rsidR="00D5505B">
        <w:rPr>
          <w:spacing w:val="-17"/>
        </w:rPr>
        <w:t xml:space="preserve"> </w:t>
      </w:r>
      <w:r w:rsidR="00D5505B">
        <w:t>(Timber)</w:t>
      </w:r>
      <w:r w:rsidR="00D5505B">
        <w:rPr>
          <w:spacing w:val="-16"/>
        </w:rPr>
        <w:t xml:space="preserve"> </w:t>
      </w:r>
      <w:r w:rsidR="00D5505B">
        <w:t>or</w:t>
      </w:r>
      <w:r w:rsidR="00D5505B">
        <w:rPr>
          <w:spacing w:val="-14"/>
        </w:rPr>
        <w:t xml:space="preserve"> </w:t>
      </w:r>
      <w:r w:rsidR="00D5505B">
        <w:t>BWF</w:t>
      </w:r>
      <w:r w:rsidR="00D5505B">
        <w:rPr>
          <w:spacing w:val="-18"/>
        </w:rPr>
        <w:t xml:space="preserve"> </w:t>
      </w:r>
      <w:r w:rsidR="00D5505B">
        <w:t>Timber</w:t>
      </w:r>
      <w:r w:rsidR="00D5505B">
        <w:rPr>
          <w:spacing w:val="-20"/>
        </w:rPr>
        <w:t xml:space="preserve"> </w:t>
      </w:r>
      <w:r w:rsidR="00D5505B">
        <w:t>Window</w:t>
      </w:r>
      <w:r w:rsidR="00D5505B">
        <w:rPr>
          <w:spacing w:val="-16"/>
        </w:rPr>
        <w:t xml:space="preserve"> </w:t>
      </w:r>
      <w:r w:rsidR="00D5505B">
        <w:t>Accreditation</w:t>
      </w:r>
      <w:r w:rsidR="00D5505B">
        <w:rPr>
          <w:spacing w:val="-15"/>
        </w:rPr>
        <w:t xml:space="preserve"> </w:t>
      </w:r>
      <w:r w:rsidR="00D5505B">
        <w:t>Scheme</w:t>
      </w:r>
      <w:r w:rsidR="00D5505B">
        <w:rPr>
          <w:spacing w:val="-17"/>
        </w:rPr>
        <w:t xml:space="preserve"> </w:t>
      </w:r>
      <w:r w:rsidR="00D5505B">
        <w:t>(TWAS)</w:t>
      </w:r>
    </w:p>
    <w:p w:rsidR="00D5505B" w:rsidRDefault="009C53CE" w:rsidP="00D5505B">
      <w:pPr>
        <w:ind w:left="1021" w:hanging="397"/>
      </w:pPr>
      <w:sdt>
        <w:sdtPr>
          <w:id w:val="204216166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BS</w:t>
      </w:r>
      <w:r w:rsidR="00D5505B">
        <w:rPr>
          <w:spacing w:val="-8"/>
        </w:rPr>
        <w:t xml:space="preserve"> </w:t>
      </w:r>
      <w:r w:rsidR="00D5505B">
        <w:t>6510</w:t>
      </w:r>
      <w:r w:rsidR="00D5505B">
        <w:rPr>
          <w:spacing w:val="-8"/>
        </w:rPr>
        <w:t xml:space="preserve"> </w:t>
      </w:r>
      <w:r w:rsidR="00D5505B">
        <w:t>(Steel)</w:t>
      </w:r>
      <w:r w:rsidR="00D5505B">
        <w:rPr>
          <w:spacing w:val="-6"/>
        </w:rPr>
        <w:t xml:space="preserve"> </w:t>
      </w:r>
      <w:r w:rsidR="00D5505B">
        <w:t>or</w:t>
      </w:r>
      <w:r w:rsidR="00D5505B">
        <w:rPr>
          <w:spacing w:val="-6"/>
        </w:rPr>
        <w:t xml:space="preserve"> </w:t>
      </w:r>
      <w:r w:rsidR="00D5505B">
        <w:t>SWA</w:t>
      </w:r>
      <w:r w:rsidR="00D5505B">
        <w:rPr>
          <w:spacing w:val="-10"/>
        </w:rPr>
        <w:t xml:space="preserve"> </w:t>
      </w:r>
      <w:r w:rsidR="00D5505B">
        <w:rPr>
          <w:spacing w:val="-3"/>
        </w:rPr>
        <w:t>Steel</w:t>
      </w:r>
      <w:r w:rsidR="00D5505B">
        <w:rPr>
          <w:spacing w:val="-13"/>
        </w:rPr>
        <w:t xml:space="preserve"> </w:t>
      </w:r>
      <w:r w:rsidR="00D5505B">
        <w:t>Window</w:t>
      </w:r>
      <w:r w:rsidR="00D5505B">
        <w:rPr>
          <w:spacing w:val="-9"/>
        </w:rPr>
        <w:t xml:space="preserve"> </w:t>
      </w:r>
      <w:r w:rsidR="00D5505B">
        <w:rPr>
          <w:spacing w:val="-3"/>
        </w:rPr>
        <w:t>Accreditation</w:t>
      </w:r>
      <w:r w:rsidR="00D5505B">
        <w:rPr>
          <w:spacing w:val="-8"/>
        </w:rPr>
        <w:t xml:space="preserve"> </w:t>
      </w:r>
      <w:r w:rsidR="00D5505B">
        <w:t>Scheme</w:t>
      </w:r>
      <w:r w:rsidR="00D5505B">
        <w:rPr>
          <w:spacing w:val="-10"/>
        </w:rPr>
        <w:t xml:space="preserve"> </w:t>
      </w:r>
      <w:r w:rsidR="00D5505B">
        <w:t>(SWAS)</w:t>
      </w:r>
    </w:p>
    <w:p w:rsidR="00D5505B" w:rsidRDefault="009C53CE" w:rsidP="00D5505B">
      <w:pPr>
        <w:ind w:left="1021" w:hanging="397"/>
      </w:pPr>
      <w:sdt>
        <w:sdtPr>
          <w:id w:val="-76661270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Composite – tick relevant material standard boxes</w:t>
      </w:r>
      <w:r w:rsidR="00D5505B">
        <w:rPr>
          <w:spacing w:val="-25"/>
        </w:rPr>
        <w:t xml:space="preserve"> </w:t>
      </w:r>
      <w:r w:rsidR="00D5505B">
        <w:t>above</w:t>
      </w:r>
    </w:p>
    <w:p w:rsidR="00C77199" w:rsidRDefault="00C77199" w:rsidP="00C77199">
      <w:pPr>
        <w:spacing w:before="6"/>
        <w:rPr>
          <w:rFonts w:ascii="Arial" w:eastAsia="Arial" w:hAnsi="Arial" w:cs="Arial"/>
          <w:sz w:val="20"/>
          <w:szCs w:val="20"/>
        </w:rPr>
      </w:pPr>
    </w:p>
    <w:p w:rsidR="00D5505B" w:rsidRDefault="00D5505B" w:rsidP="00C77199">
      <w:pPr>
        <w:spacing w:before="6"/>
        <w:rPr>
          <w:rFonts w:ascii="Arial" w:eastAsia="Arial" w:hAnsi="Arial" w:cs="Arial"/>
          <w:sz w:val="20"/>
          <w:szCs w:val="20"/>
        </w:rPr>
      </w:pPr>
      <w:r w:rsidRPr="00D5505B">
        <w:rPr>
          <w:rFonts w:ascii="Arial" w:eastAsia="Arial" w:hAnsi="Arial" w:cs="Arial"/>
          <w:sz w:val="20"/>
          <w:szCs w:val="20"/>
        </w:rPr>
        <w:t>The windows are of the following style(s), please tick relevant boxes)</w:t>
      </w:r>
      <w:r>
        <w:rPr>
          <w:rFonts w:ascii="Arial" w:eastAsia="Arial" w:hAnsi="Arial" w:cs="Arial"/>
          <w:sz w:val="20"/>
          <w:szCs w:val="20"/>
        </w:rPr>
        <w:t>:</w:t>
      </w:r>
    </w:p>
    <w:p w:rsidR="00D5505B" w:rsidRDefault="00D5505B" w:rsidP="00C77199">
      <w:pPr>
        <w:pStyle w:val="BodyText"/>
        <w:spacing w:line="228" w:lineRule="exact"/>
        <w:ind w:left="1833" w:right="3518" w:hanging="1714"/>
        <w:rPr>
          <w:w w:val="99"/>
        </w:rPr>
      </w:pPr>
    </w:p>
    <w:p w:rsidR="00D5505B" w:rsidRDefault="009C53CE" w:rsidP="00D5505B">
      <w:pPr>
        <w:ind w:left="1021" w:hanging="397"/>
      </w:pPr>
      <w:sdt>
        <w:sdtPr>
          <w:id w:val="-1747954428"/>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Tilt/turn</w:t>
      </w:r>
    </w:p>
    <w:p w:rsidR="00D5505B" w:rsidRDefault="009C53CE" w:rsidP="00D5505B">
      <w:pPr>
        <w:ind w:left="1021" w:hanging="397"/>
      </w:pPr>
      <w:sdt>
        <w:sdtPr>
          <w:id w:val="-702475426"/>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Casement</w:t>
      </w:r>
      <w:r w:rsidR="00D5505B" w:rsidRPr="00057225">
        <w:rPr>
          <w:color w:val="3333FF"/>
        </w:rPr>
        <w:t xml:space="preserve"> </w:t>
      </w:r>
    </w:p>
    <w:p w:rsidR="00D5505B" w:rsidRDefault="009C53CE" w:rsidP="00D5505B">
      <w:pPr>
        <w:ind w:left="1021" w:hanging="397"/>
      </w:pPr>
      <w:sdt>
        <w:sdtPr>
          <w:id w:val="123929745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Vertical slider</w:t>
      </w:r>
    </w:p>
    <w:p w:rsidR="00D5505B" w:rsidRDefault="009C53CE" w:rsidP="00D5505B">
      <w:pPr>
        <w:ind w:left="1021" w:hanging="397"/>
      </w:pPr>
      <w:sdt>
        <w:sdtPr>
          <w:id w:val="56507931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Fully reversible</w:t>
      </w:r>
    </w:p>
    <w:p w:rsidR="00D5505B" w:rsidRDefault="009C53CE" w:rsidP="00D5505B">
      <w:pPr>
        <w:ind w:left="1021" w:hanging="397"/>
      </w:pPr>
      <w:sdt>
        <w:sdtPr>
          <w:id w:val="249475064"/>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Fixed light</w:t>
      </w:r>
    </w:p>
    <w:p w:rsidR="00D5505B" w:rsidRDefault="009C53CE" w:rsidP="00D5505B">
      <w:pPr>
        <w:ind w:left="1021" w:hanging="397"/>
      </w:pPr>
      <w:sdt>
        <w:sdtPr>
          <w:id w:val="438726583"/>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Horizontal slider</w:t>
      </w:r>
    </w:p>
    <w:p w:rsidR="00D5505B" w:rsidRDefault="00D5505B" w:rsidP="00C77199">
      <w:pPr>
        <w:pStyle w:val="BodyText"/>
        <w:spacing w:line="228" w:lineRule="exact"/>
        <w:ind w:left="1833" w:right="3518" w:hanging="1714"/>
        <w:rPr>
          <w:w w:val="99"/>
        </w:rPr>
      </w:pPr>
    </w:p>
    <w:p w:rsidR="00D5505B" w:rsidRDefault="009C53CE" w:rsidP="00D5505B">
      <w:pPr>
        <w:ind w:left="567" w:hanging="397"/>
      </w:pPr>
      <w:sdt>
        <w:sdtPr>
          <w:id w:val="-64266264"/>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The glazing in windows that are easily accessible includes one pane of attack resistant glass</w:t>
      </w:r>
      <w:r w:rsidR="00D5505B">
        <w:rPr>
          <w:spacing w:val="-34"/>
        </w:rPr>
        <w:t xml:space="preserve"> </w:t>
      </w:r>
      <w:r w:rsidR="00D5505B">
        <w:rPr>
          <w:color w:val="0000FF"/>
        </w:rPr>
        <w:t>(70.3)</w:t>
      </w:r>
    </w:p>
    <w:p w:rsidR="00D5505B" w:rsidRDefault="009C53CE" w:rsidP="00D5505B">
      <w:pPr>
        <w:ind w:left="567" w:hanging="397"/>
      </w:pPr>
      <w:sdt>
        <w:sdtPr>
          <w:id w:val="991218640"/>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The windows will be installed to the manufacturers’ specifications</w:t>
      </w:r>
      <w:r w:rsidR="00D5505B">
        <w:rPr>
          <w:spacing w:val="-32"/>
        </w:rPr>
        <w:t xml:space="preserve"> </w:t>
      </w:r>
      <w:r w:rsidR="00D5505B">
        <w:rPr>
          <w:color w:val="0000FF"/>
        </w:rPr>
        <w:t>(70.3)</w:t>
      </w:r>
    </w:p>
    <w:p w:rsidR="00D5505B" w:rsidRDefault="00D5505B" w:rsidP="00D5505B">
      <w:pPr>
        <w:ind w:left="567" w:hanging="397"/>
      </w:pPr>
    </w:p>
    <w:p w:rsidR="00D5505B" w:rsidRDefault="00D5505B" w:rsidP="00D5505B">
      <w:pPr>
        <w:pStyle w:val="Heading4"/>
        <w:ind w:left="624"/>
      </w:pPr>
      <w:r>
        <w:t>Window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D5505B" w:rsidTr="007F675E">
        <w:trPr>
          <w:trHeight w:val="412"/>
        </w:trPr>
        <w:sdt>
          <w:sdtPr>
            <w:id w:val="-1708333369"/>
            <w:showingPlcHdr/>
          </w:sdtPr>
          <w:sdtEndPr/>
          <w:sdtContent>
            <w:tc>
              <w:tcPr>
                <w:tcW w:w="7655" w:type="dxa"/>
                <w:vAlign w:val="center"/>
              </w:tcPr>
              <w:p w:rsidR="00D5505B" w:rsidRDefault="00D5505B" w:rsidP="00420288">
                <w:pPr>
                  <w:keepNext/>
                </w:pPr>
                <w:r w:rsidRPr="00FA424A">
                  <w:rPr>
                    <w:rStyle w:val="PlaceholderText"/>
                  </w:rPr>
                  <w:t>Click here to enter text.</w:t>
                </w:r>
              </w:p>
            </w:tc>
          </w:sdtContent>
        </w:sdt>
      </w:tr>
      <w:tr w:rsidR="00D5505B" w:rsidTr="007F675E">
        <w:trPr>
          <w:trHeight w:val="412"/>
        </w:trPr>
        <w:sdt>
          <w:sdtPr>
            <w:id w:val="-711807532"/>
            <w:showingPlcHdr/>
          </w:sdtPr>
          <w:sdtEndPr/>
          <w:sdtContent>
            <w:tc>
              <w:tcPr>
                <w:tcW w:w="7655" w:type="dxa"/>
                <w:vAlign w:val="center"/>
              </w:tcPr>
              <w:p w:rsidR="00D5505B" w:rsidRDefault="00D5505B" w:rsidP="00420288">
                <w:pPr>
                  <w:keepNext/>
                </w:pPr>
                <w:r w:rsidRPr="00FA424A">
                  <w:rPr>
                    <w:rStyle w:val="PlaceholderText"/>
                  </w:rPr>
                  <w:t>Click here to enter text.</w:t>
                </w:r>
              </w:p>
            </w:tc>
          </w:sdtContent>
        </w:sdt>
      </w:tr>
      <w:tr w:rsidR="00D5505B" w:rsidTr="007F675E">
        <w:trPr>
          <w:trHeight w:val="412"/>
        </w:trPr>
        <w:sdt>
          <w:sdtPr>
            <w:id w:val="253493593"/>
            <w:showingPlcHdr/>
          </w:sdtPr>
          <w:sdtEndPr/>
          <w:sdtContent>
            <w:tc>
              <w:tcPr>
                <w:tcW w:w="7655" w:type="dxa"/>
                <w:vAlign w:val="center"/>
              </w:tcPr>
              <w:p w:rsidR="00D5505B" w:rsidRDefault="00D5505B" w:rsidP="00420288">
                <w:pPr>
                  <w:keepNext/>
                </w:pPr>
                <w:r w:rsidRPr="00FA424A">
                  <w:rPr>
                    <w:rStyle w:val="PlaceholderText"/>
                  </w:rPr>
                  <w:t>Click here to enter text.</w:t>
                </w:r>
              </w:p>
            </w:tc>
          </w:sdtContent>
        </w:sdt>
      </w:tr>
      <w:tr w:rsidR="00D5505B" w:rsidTr="007F675E">
        <w:trPr>
          <w:trHeight w:val="412"/>
        </w:trPr>
        <w:tc>
          <w:tcPr>
            <w:tcW w:w="7655" w:type="dxa"/>
            <w:vAlign w:val="center"/>
          </w:tcPr>
          <w:p w:rsidR="00D5505B" w:rsidRDefault="00D5505B" w:rsidP="00420288">
            <w:pPr>
              <w:keepNext/>
            </w:pPr>
            <w:r>
              <w:t xml:space="preserve">Postcode: </w:t>
            </w:r>
            <w:sdt>
              <w:sdtPr>
                <w:id w:val="-358357909"/>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420288">
            <w:pPr>
              <w:keepNext/>
            </w:pPr>
            <w:r>
              <w:t xml:space="preserve">Telephone: </w:t>
            </w:r>
            <w:sdt>
              <w:sdtPr>
                <w:id w:val="1463921683"/>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Email: </w:t>
            </w:r>
            <w:sdt>
              <w:sdtPr>
                <w:id w:val="-992877551"/>
                <w:showingPlcHdr/>
              </w:sdtPr>
              <w:sdtEndPr/>
              <w:sdtContent>
                <w:r w:rsidRPr="00FA424A">
                  <w:rPr>
                    <w:rStyle w:val="PlaceholderText"/>
                  </w:rPr>
                  <w:t>Click here to enter text.</w:t>
                </w:r>
              </w:sdtContent>
            </w:sdt>
          </w:p>
        </w:tc>
      </w:tr>
    </w:tbl>
    <w:p w:rsidR="00D5505B" w:rsidRDefault="00D5505B" w:rsidP="00D5505B">
      <w:pPr>
        <w:pStyle w:val="BodyText"/>
        <w:spacing w:before="5"/>
        <w:ind w:left="547" w:right="102"/>
      </w:pPr>
    </w:p>
    <w:p w:rsidR="00D5505B" w:rsidRDefault="00D5505B" w:rsidP="00D5505B">
      <w:pPr>
        <w:pStyle w:val="Heading4"/>
        <w:ind w:left="624"/>
      </w:pPr>
      <w:r>
        <w:t>Certification documents supporting the above:</w:t>
      </w:r>
    </w:p>
    <w:p w:rsidR="00D5505B" w:rsidRDefault="009C53CE" w:rsidP="00D5505B">
      <w:pPr>
        <w:spacing w:after="120"/>
        <w:ind w:left="1588" w:hanging="397"/>
      </w:pPr>
      <w:sdt>
        <w:sdtPr>
          <w:id w:val="-1166540081"/>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Will be sent to the CPDA</w:t>
      </w:r>
    </w:p>
    <w:p w:rsidR="00D5505B" w:rsidRDefault="009C53CE" w:rsidP="00D5505B">
      <w:pPr>
        <w:spacing w:after="120"/>
        <w:ind w:left="1588" w:hanging="397"/>
      </w:pPr>
      <w:sdt>
        <w:sdtPr>
          <w:id w:val="328645707"/>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Have been included with this application</w:t>
      </w:r>
    </w:p>
    <w:p w:rsidR="00D5505B" w:rsidRPr="00E67B3B" w:rsidRDefault="00D5505B" w:rsidP="00D5505B">
      <w:pPr>
        <w:spacing w:before="10"/>
      </w:pPr>
    </w:p>
    <w:p w:rsidR="00D5505B" w:rsidRDefault="00D5505B" w:rsidP="00D5505B">
      <w:pPr>
        <w:pStyle w:val="Heading4"/>
        <w:ind w:left="624"/>
      </w:pPr>
      <w:r>
        <w:t>Window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D5505B" w:rsidTr="007F675E">
        <w:trPr>
          <w:trHeight w:val="412"/>
        </w:trPr>
        <w:sdt>
          <w:sdtPr>
            <w:id w:val="-323441369"/>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458069848"/>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1475327405"/>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tc>
          <w:tcPr>
            <w:tcW w:w="7655" w:type="dxa"/>
            <w:vAlign w:val="center"/>
          </w:tcPr>
          <w:p w:rsidR="00D5505B" w:rsidRDefault="00D5505B" w:rsidP="007F675E">
            <w:r>
              <w:t xml:space="preserve">Postcode: </w:t>
            </w:r>
            <w:sdt>
              <w:sdtPr>
                <w:id w:val="550423593"/>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Telephone: </w:t>
            </w:r>
            <w:sdt>
              <w:sdtPr>
                <w:id w:val="-1719431560"/>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Email: </w:t>
            </w:r>
            <w:sdt>
              <w:sdtPr>
                <w:id w:val="-100726454"/>
                <w:showingPlcHdr/>
              </w:sdtPr>
              <w:sdtEndPr/>
              <w:sdtContent>
                <w:r w:rsidRPr="00FA424A">
                  <w:rPr>
                    <w:rStyle w:val="PlaceholderText"/>
                  </w:rPr>
                  <w:t>Click here to enter text.</w:t>
                </w:r>
              </w:sdtContent>
            </w:sdt>
          </w:p>
        </w:tc>
      </w:tr>
    </w:tbl>
    <w:p w:rsidR="00D5505B" w:rsidRDefault="00D5505B" w:rsidP="00D5505B">
      <w:pPr>
        <w:pStyle w:val="BodyText"/>
        <w:spacing w:before="5"/>
        <w:ind w:left="547" w:right="102"/>
      </w:pPr>
    </w:p>
    <w:p w:rsidR="00D5505B" w:rsidRDefault="00D5505B" w:rsidP="00D5505B">
      <w:pPr>
        <w:pStyle w:val="Heading4"/>
        <w:ind w:left="624"/>
      </w:pPr>
      <w:r>
        <w:t>Certification documents supporting the above:</w:t>
      </w:r>
    </w:p>
    <w:p w:rsidR="00D5505B" w:rsidRDefault="009C53CE" w:rsidP="00D5505B">
      <w:pPr>
        <w:spacing w:after="120"/>
        <w:ind w:left="1588" w:hanging="397"/>
      </w:pPr>
      <w:sdt>
        <w:sdtPr>
          <w:id w:val="-1327973969"/>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Will be sent to the CPDA</w:t>
      </w:r>
    </w:p>
    <w:p w:rsidR="00D5505B" w:rsidRDefault="009C53CE" w:rsidP="00D5505B">
      <w:pPr>
        <w:spacing w:after="120"/>
        <w:ind w:left="1588" w:hanging="397"/>
      </w:pPr>
      <w:sdt>
        <w:sdtPr>
          <w:id w:val="-905921515"/>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Have been included with this application</w:t>
      </w:r>
    </w:p>
    <w:p w:rsidR="00D5505B" w:rsidRDefault="00D5505B" w:rsidP="00D5505B">
      <w:pPr>
        <w:spacing w:after="120"/>
        <w:ind w:left="1588" w:hanging="397"/>
      </w:pPr>
    </w:p>
    <w:p w:rsidR="00D5505B" w:rsidRDefault="00D5505B" w:rsidP="00D5505B">
      <w:pPr>
        <w:pStyle w:val="Heading4"/>
        <w:ind w:left="624"/>
      </w:pPr>
      <w:r>
        <w:t>Window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D5505B" w:rsidTr="007F675E">
        <w:trPr>
          <w:trHeight w:val="412"/>
        </w:trPr>
        <w:sdt>
          <w:sdtPr>
            <w:id w:val="-373002614"/>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283319816"/>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sdt>
          <w:sdtPr>
            <w:id w:val="1936556243"/>
            <w:showingPlcHdr/>
          </w:sdtPr>
          <w:sdtEndPr/>
          <w:sdtContent>
            <w:tc>
              <w:tcPr>
                <w:tcW w:w="7655" w:type="dxa"/>
                <w:vAlign w:val="center"/>
              </w:tcPr>
              <w:p w:rsidR="00D5505B" w:rsidRDefault="00D5505B" w:rsidP="007F675E">
                <w:r w:rsidRPr="00FA424A">
                  <w:rPr>
                    <w:rStyle w:val="PlaceholderText"/>
                  </w:rPr>
                  <w:t>Click here to enter text.</w:t>
                </w:r>
              </w:p>
            </w:tc>
          </w:sdtContent>
        </w:sdt>
      </w:tr>
      <w:tr w:rsidR="00D5505B" w:rsidTr="007F675E">
        <w:trPr>
          <w:trHeight w:val="412"/>
        </w:trPr>
        <w:tc>
          <w:tcPr>
            <w:tcW w:w="7655" w:type="dxa"/>
            <w:vAlign w:val="center"/>
          </w:tcPr>
          <w:p w:rsidR="00D5505B" w:rsidRDefault="00D5505B" w:rsidP="007F675E">
            <w:r>
              <w:t xml:space="preserve">Postcode: </w:t>
            </w:r>
            <w:sdt>
              <w:sdtPr>
                <w:id w:val="-2103252205"/>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Telephone: </w:t>
            </w:r>
            <w:sdt>
              <w:sdtPr>
                <w:id w:val="-1763529645"/>
                <w:showingPlcHdr/>
              </w:sdtPr>
              <w:sdtEndPr/>
              <w:sdtContent>
                <w:r w:rsidRPr="00FA424A">
                  <w:rPr>
                    <w:rStyle w:val="PlaceholderText"/>
                  </w:rPr>
                  <w:t>Click here to enter text.</w:t>
                </w:r>
              </w:sdtContent>
            </w:sdt>
          </w:p>
        </w:tc>
      </w:tr>
      <w:tr w:rsidR="00D5505B" w:rsidTr="007F675E">
        <w:trPr>
          <w:trHeight w:val="412"/>
        </w:trPr>
        <w:tc>
          <w:tcPr>
            <w:tcW w:w="7655" w:type="dxa"/>
            <w:vAlign w:val="center"/>
          </w:tcPr>
          <w:p w:rsidR="00D5505B" w:rsidRDefault="00D5505B" w:rsidP="007F675E">
            <w:r>
              <w:t xml:space="preserve">Email: </w:t>
            </w:r>
            <w:sdt>
              <w:sdtPr>
                <w:id w:val="1224721602"/>
                <w:showingPlcHdr/>
              </w:sdtPr>
              <w:sdtEndPr/>
              <w:sdtContent>
                <w:r w:rsidRPr="00FA424A">
                  <w:rPr>
                    <w:rStyle w:val="PlaceholderText"/>
                  </w:rPr>
                  <w:t>Click here to enter text.</w:t>
                </w:r>
              </w:sdtContent>
            </w:sdt>
          </w:p>
        </w:tc>
      </w:tr>
    </w:tbl>
    <w:p w:rsidR="00D5505B" w:rsidRDefault="00D5505B" w:rsidP="00D5505B">
      <w:pPr>
        <w:pStyle w:val="BodyText"/>
        <w:spacing w:before="5"/>
        <w:ind w:left="547" w:right="102"/>
      </w:pPr>
    </w:p>
    <w:p w:rsidR="00D5505B" w:rsidRDefault="00D5505B" w:rsidP="00D5505B">
      <w:pPr>
        <w:pStyle w:val="Heading4"/>
        <w:ind w:left="624"/>
      </w:pPr>
      <w:r>
        <w:t>Certification documents supporting the above:</w:t>
      </w:r>
    </w:p>
    <w:p w:rsidR="00D5505B" w:rsidRDefault="009C53CE" w:rsidP="00D5505B">
      <w:pPr>
        <w:spacing w:after="120"/>
        <w:ind w:left="1588" w:hanging="397"/>
      </w:pPr>
      <w:sdt>
        <w:sdtPr>
          <w:id w:val="-1308006945"/>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Will be sent to the CPDA</w:t>
      </w:r>
    </w:p>
    <w:p w:rsidR="00D5505B" w:rsidRDefault="009C53CE" w:rsidP="00D5505B">
      <w:pPr>
        <w:spacing w:after="120"/>
        <w:ind w:left="1588" w:hanging="397"/>
      </w:pPr>
      <w:sdt>
        <w:sdtPr>
          <w:id w:val="-2127296774"/>
          <w14:checkbox>
            <w14:checked w14:val="0"/>
            <w14:checkedState w14:val="2612" w14:font="MS Gothic"/>
            <w14:uncheckedState w14:val="2610" w14:font="MS Gothic"/>
          </w14:checkbox>
        </w:sdtPr>
        <w:sdtEndPr/>
        <w:sdtContent>
          <w:r w:rsidR="00D5505B">
            <w:rPr>
              <w:rFonts w:ascii="MS Gothic" w:eastAsia="MS Gothic" w:hAnsi="MS Gothic" w:hint="eastAsia"/>
            </w:rPr>
            <w:t>☐</w:t>
          </w:r>
        </w:sdtContent>
      </w:sdt>
      <w:r w:rsidR="00D5505B">
        <w:tab/>
        <w:t>Have been included with this application</w:t>
      </w:r>
    </w:p>
    <w:p w:rsidR="00D5505B" w:rsidRPr="00E67B3B" w:rsidRDefault="00D5505B" w:rsidP="00D5505B">
      <w:pPr>
        <w:spacing w:before="10"/>
      </w:pPr>
    </w:p>
    <w:p w:rsidR="00D5505B" w:rsidRDefault="00D5505B" w:rsidP="00420288">
      <w:pPr>
        <w:spacing w:before="240" w:after="120"/>
        <w:rPr>
          <w:i/>
        </w:rPr>
      </w:pPr>
      <w:r w:rsidRPr="000B6587">
        <w:rPr>
          <w:b/>
          <w:i/>
        </w:rPr>
        <w:t>NOTE:</w:t>
      </w:r>
      <w:r w:rsidRPr="000B6587">
        <w:rPr>
          <w:i/>
        </w:rPr>
        <w:t xml:space="preserve"> If the </w:t>
      </w:r>
      <w:r w:rsidR="00F0243D">
        <w:rPr>
          <w:i/>
        </w:rPr>
        <w:t>windows</w:t>
      </w:r>
      <w:r w:rsidRPr="00D5505B">
        <w:rPr>
          <w:i/>
        </w:rPr>
        <w:t xml:space="preserve"> </w:t>
      </w:r>
      <w:r>
        <w:rPr>
          <w:i/>
        </w:rPr>
        <w:t>are</w:t>
      </w:r>
      <w:r w:rsidRPr="000B6587">
        <w:rPr>
          <w:i/>
        </w:rPr>
        <w:t xml:space="preserve"> being sourced from a Secured by Design Member Company you do not have to supply the </w:t>
      </w:r>
      <w:r w:rsidRPr="00C811FB">
        <w:rPr>
          <w:i/>
        </w:rPr>
        <w:t xml:space="preserve">certification information unless otherwise requested (go to </w:t>
      </w:r>
      <w:hyperlink r:id="rId17" w:history="1">
        <w:r w:rsidRPr="00C811FB">
          <w:rPr>
            <w:rStyle w:val="Hyperlink"/>
            <w:i/>
          </w:rPr>
          <w:t>www.securedbydesign.com</w:t>
        </w:r>
      </w:hyperlink>
      <w:r w:rsidRPr="00C811FB">
        <w:rPr>
          <w:i/>
        </w:rPr>
        <w:t>)</w:t>
      </w:r>
      <w:r>
        <w:rPr>
          <w:i/>
        </w:rPr>
        <w:t>.</w:t>
      </w:r>
    </w:p>
    <w:p w:rsidR="00420288" w:rsidRDefault="00420288" w:rsidP="00420288">
      <w:pPr>
        <w:spacing w:before="240" w:after="120"/>
      </w:pPr>
    </w:p>
    <w:p w:rsidR="00C77199" w:rsidRDefault="00C77199" w:rsidP="00C77199">
      <w:pPr>
        <w:pStyle w:val="Heading2"/>
      </w:pPr>
      <w:r>
        <w:t>Intruder alarm systems</w:t>
      </w:r>
    </w:p>
    <w:p w:rsidR="00C77199" w:rsidRDefault="009C53CE" w:rsidP="00420288">
      <w:pPr>
        <w:spacing w:after="120"/>
        <w:ind w:left="567" w:hanging="397"/>
      </w:pPr>
      <w:sdt>
        <w:sdtPr>
          <w:id w:val="-1235469443"/>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An intruder alarm system is being installed and is compliant with the requirements of the </w:t>
      </w:r>
      <w:r w:rsidR="00420288">
        <w:t xml:space="preserve">police </w:t>
      </w:r>
      <w:r w:rsidR="00F0243D">
        <w:t>Security Systems policy</w:t>
      </w:r>
      <w:r w:rsidR="00420288">
        <w:t xml:space="preserve"> (visit </w:t>
      </w:r>
      <w:hyperlink r:id="rId18" w:history="1">
        <w:r w:rsidR="00420288" w:rsidRPr="00420288">
          <w:rPr>
            <w:rStyle w:val="Hyperlink"/>
          </w:rPr>
          <w:t>www.securedbydesign.com</w:t>
        </w:r>
      </w:hyperlink>
      <w:r w:rsidR="00420288">
        <w:t>)</w:t>
      </w:r>
      <w:r w:rsidR="00F0243D">
        <w:t xml:space="preserve"> </w:t>
      </w:r>
      <w:r w:rsidR="00F0243D" w:rsidRPr="00F0243D">
        <w:rPr>
          <w:color w:val="3333FF"/>
        </w:rPr>
        <w:t>(71)</w:t>
      </w:r>
    </w:p>
    <w:p w:rsidR="00C77199" w:rsidRDefault="00C77199" w:rsidP="00420288">
      <w:pPr>
        <w:spacing w:after="120"/>
        <w:ind w:left="567" w:hanging="397"/>
      </w:pPr>
    </w:p>
    <w:p w:rsidR="00C77199" w:rsidRDefault="00C77199" w:rsidP="00C77199">
      <w:pPr>
        <w:pStyle w:val="Heading2"/>
      </w:pPr>
      <w:r>
        <w:t>Physical security standards for computers and server rooms</w:t>
      </w:r>
    </w:p>
    <w:p w:rsidR="00F0243D" w:rsidRDefault="009C53CE" w:rsidP="00F0243D">
      <w:pPr>
        <w:spacing w:after="120"/>
        <w:ind w:left="567" w:hanging="397"/>
      </w:pPr>
      <w:sdt>
        <w:sdtPr>
          <w:id w:val="1253399627"/>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The security of server rooms has been considered in the light of advice given in clauses 73 of SBD Schools 2014 </w:t>
      </w:r>
      <w:r w:rsidR="00F0243D" w:rsidRPr="00F0243D">
        <w:rPr>
          <w:color w:val="3333FF"/>
        </w:rPr>
        <w:t>(73)</w:t>
      </w:r>
    </w:p>
    <w:p w:rsidR="00C77199" w:rsidRDefault="00C77199" w:rsidP="00C77199">
      <w:pPr>
        <w:spacing w:after="120"/>
        <w:ind w:left="567" w:hanging="397"/>
      </w:pPr>
    </w:p>
    <w:p w:rsidR="00C77199" w:rsidRDefault="00C77199" w:rsidP="00C77199">
      <w:pPr>
        <w:pStyle w:val="Heading2"/>
      </w:pPr>
      <w:r>
        <w:t>Internal doorsets</w:t>
      </w:r>
    </w:p>
    <w:p w:rsidR="00F0243D" w:rsidRDefault="009C53CE" w:rsidP="00F0243D">
      <w:pPr>
        <w:spacing w:after="120"/>
        <w:ind w:left="567" w:hanging="397"/>
      </w:pPr>
      <w:sdt>
        <w:sdtPr>
          <w:id w:val="70704596"/>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Where internal doorsets are required to be of enhanced security (e.g. computer server room), they must be certificated to the standards shown in clause 74.1 of SBD Schools 2014 </w:t>
      </w:r>
      <w:r w:rsidR="00F0243D" w:rsidRPr="00F0243D">
        <w:rPr>
          <w:color w:val="3333FF"/>
        </w:rPr>
        <w:t>(74.1)</w:t>
      </w:r>
    </w:p>
    <w:p w:rsidR="00C77199" w:rsidRDefault="00C77199" w:rsidP="00C77199">
      <w:pPr>
        <w:spacing w:after="120"/>
        <w:ind w:left="567" w:hanging="397"/>
      </w:pPr>
    </w:p>
    <w:p w:rsidR="00F0243D" w:rsidRDefault="00F0243D" w:rsidP="00F0243D">
      <w:pPr>
        <w:pStyle w:val="Heading4"/>
        <w:ind w:left="624"/>
      </w:pPr>
      <w:r>
        <w:t>Internal doorsets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F0243D" w:rsidTr="007F675E">
        <w:trPr>
          <w:trHeight w:val="412"/>
        </w:trPr>
        <w:sdt>
          <w:sdtPr>
            <w:id w:val="-1716188001"/>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2079662574"/>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738863578"/>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tc>
          <w:tcPr>
            <w:tcW w:w="7655" w:type="dxa"/>
            <w:vAlign w:val="center"/>
          </w:tcPr>
          <w:p w:rsidR="00F0243D" w:rsidRDefault="00F0243D" w:rsidP="007F675E">
            <w:r>
              <w:t xml:space="preserve">Postcode: </w:t>
            </w:r>
            <w:sdt>
              <w:sdtPr>
                <w:id w:val="-728068071"/>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Telephone: </w:t>
            </w:r>
            <w:sdt>
              <w:sdtPr>
                <w:id w:val="1775908131"/>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Email: </w:t>
            </w:r>
            <w:sdt>
              <w:sdtPr>
                <w:id w:val="-633027095"/>
                <w:showingPlcHdr/>
              </w:sdtPr>
              <w:sdtEndPr/>
              <w:sdtContent>
                <w:r w:rsidRPr="00FA424A">
                  <w:rPr>
                    <w:rStyle w:val="PlaceholderText"/>
                  </w:rPr>
                  <w:t>Click here to enter text.</w:t>
                </w:r>
              </w:sdtContent>
            </w:sdt>
          </w:p>
        </w:tc>
      </w:tr>
    </w:tbl>
    <w:p w:rsidR="00F0243D" w:rsidRDefault="00F0243D" w:rsidP="00F0243D">
      <w:pPr>
        <w:pStyle w:val="BodyText"/>
        <w:spacing w:before="5"/>
        <w:ind w:left="547" w:right="102"/>
      </w:pPr>
    </w:p>
    <w:p w:rsidR="00F0243D" w:rsidRDefault="00F0243D" w:rsidP="00F0243D">
      <w:pPr>
        <w:pStyle w:val="Heading4"/>
        <w:ind w:left="624"/>
      </w:pPr>
      <w:r>
        <w:t>Certification documents supporting the above:</w:t>
      </w:r>
    </w:p>
    <w:p w:rsidR="00F0243D" w:rsidRDefault="009C53CE" w:rsidP="00F0243D">
      <w:pPr>
        <w:spacing w:after="120"/>
        <w:ind w:left="1588" w:hanging="397"/>
      </w:pPr>
      <w:sdt>
        <w:sdtPr>
          <w:id w:val="-550921230"/>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Will be sent to the CPDA</w:t>
      </w:r>
    </w:p>
    <w:p w:rsidR="00F0243D" w:rsidRDefault="009C53CE" w:rsidP="00F0243D">
      <w:pPr>
        <w:spacing w:after="120"/>
        <w:ind w:left="1588" w:hanging="397"/>
      </w:pPr>
      <w:sdt>
        <w:sdtPr>
          <w:id w:val="53753499"/>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Have been included with this application</w:t>
      </w:r>
    </w:p>
    <w:p w:rsidR="00F0243D" w:rsidRPr="00E67B3B" w:rsidRDefault="00F0243D" w:rsidP="00F0243D">
      <w:pPr>
        <w:spacing w:before="10"/>
      </w:pPr>
    </w:p>
    <w:p w:rsidR="00F0243D" w:rsidRDefault="00F0243D" w:rsidP="00420288">
      <w:pPr>
        <w:pStyle w:val="Heading4"/>
        <w:ind w:left="624"/>
      </w:pPr>
      <w:r>
        <w:t>Internal doorsets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F0243D" w:rsidTr="007F675E">
        <w:trPr>
          <w:trHeight w:val="412"/>
        </w:trPr>
        <w:sdt>
          <w:sdtPr>
            <w:id w:val="513497877"/>
            <w:showingPlcHdr/>
          </w:sdtPr>
          <w:sdtEndPr/>
          <w:sdtContent>
            <w:tc>
              <w:tcPr>
                <w:tcW w:w="7655" w:type="dxa"/>
                <w:vAlign w:val="center"/>
              </w:tcPr>
              <w:p w:rsidR="00F0243D" w:rsidRDefault="00F0243D" w:rsidP="00420288">
                <w:pPr>
                  <w:keepNext/>
                </w:pPr>
                <w:r w:rsidRPr="00FA424A">
                  <w:rPr>
                    <w:rStyle w:val="PlaceholderText"/>
                  </w:rPr>
                  <w:t>Click here to enter text.</w:t>
                </w:r>
              </w:p>
            </w:tc>
          </w:sdtContent>
        </w:sdt>
      </w:tr>
      <w:tr w:rsidR="00F0243D" w:rsidTr="007F675E">
        <w:trPr>
          <w:trHeight w:val="412"/>
        </w:trPr>
        <w:sdt>
          <w:sdtPr>
            <w:id w:val="-2099698706"/>
            <w:showingPlcHdr/>
          </w:sdtPr>
          <w:sdtEndPr/>
          <w:sdtContent>
            <w:tc>
              <w:tcPr>
                <w:tcW w:w="7655" w:type="dxa"/>
                <w:vAlign w:val="center"/>
              </w:tcPr>
              <w:p w:rsidR="00F0243D" w:rsidRDefault="00F0243D" w:rsidP="00420288">
                <w:pPr>
                  <w:keepNext/>
                </w:pPr>
                <w:r w:rsidRPr="00FA424A">
                  <w:rPr>
                    <w:rStyle w:val="PlaceholderText"/>
                  </w:rPr>
                  <w:t>Click here to enter text.</w:t>
                </w:r>
              </w:p>
            </w:tc>
          </w:sdtContent>
        </w:sdt>
      </w:tr>
      <w:tr w:rsidR="00F0243D" w:rsidTr="007F675E">
        <w:trPr>
          <w:trHeight w:val="412"/>
        </w:trPr>
        <w:sdt>
          <w:sdtPr>
            <w:id w:val="-1146436031"/>
            <w:showingPlcHdr/>
          </w:sdtPr>
          <w:sdtEndPr/>
          <w:sdtContent>
            <w:tc>
              <w:tcPr>
                <w:tcW w:w="7655" w:type="dxa"/>
                <w:vAlign w:val="center"/>
              </w:tcPr>
              <w:p w:rsidR="00F0243D" w:rsidRDefault="00F0243D" w:rsidP="00420288">
                <w:pPr>
                  <w:keepNext/>
                </w:pPr>
                <w:r w:rsidRPr="00FA424A">
                  <w:rPr>
                    <w:rStyle w:val="PlaceholderText"/>
                  </w:rPr>
                  <w:t>Click here to enter text.</w:t>
                </w:r>
              </w:p>
            </w:tc>
          </w:sdtContent>
        </w:sdt>
      </w:tr>
      <w:tr w:rsidR="00F0243D" w:rsidTr="007F675E">
        <w:trPr>
          <w:trHeight w:val="412"/>
        </w:trPr>
        <w:tc>
          <w:tcPr>
            <w:tcW w:w="7655" w:type="dxa"/>
            <w:vAlign w:val="center"/>
          </w:tcPr>
          <w:p w:rsidR="00F0243D" w:rsidRDefault="00F0243D" w:rsidP="00420288">
            <w:pPr>
              <w:keepNext/>
            </w:pPr>
            <w:r>
              <w:t xml:space="preserve">Postcode: </w:t>
            </w:r>
            <w:sdt>
              <w:sdtPr>
                <w:id w:val="331428336"/>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420288">
            <w:pPr>
              <w:keepNext/>
            </w:pPr>
            <w:r>
              <w:t xml:space="preserve">Telephone: </w:t>
            </w:r>
            <w:sdt>
              <w:sdtPr>
                <w:id w:val="157506660"/>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Email: </w:t>
            </w:r>
            <w:sdt>
              <w:sdtPr>
                <w:id w:val="-836225169"/>
                <w:showingPlcHdr/>
              </w:sdtPr>
              <w:sdtEndPr/>
              <w:sdtContent>
                <w:r w:rsidRPr="00FA424A">
                  <w:rPr>
                    <w:rStyle w:val="PlaceholderText"/>
                  </w:rPr>
                  <w:t>Click here to enter text.</w:t>
                </w:r>
              </w:sdtContent>
            </w:sdt>
          </w:p>
        </w:tc>
      </w:tr>
    </w:tbl>
    <w:p w:rsidR="00F0243D" w:rsidRDefault="00F0243D" w:rsidP="00F0243D">
      <w:pPr>
        <w:pStyle w:val="BodyText"/>
        <w:spacing w:before="5"/>
        <w:ind w:left="547" w:right="102"/>
      </w:pPr>
    </w:p>
    <w:p w:rsidR="00F0243D" w:rsidRDefault="00F0243D" w:rsidP="00F0243D">
      <w:pPr>
        <w:pStyle w:val="Heading4"/>
        <w:ind w:left="624"/>
      </w:pPr>
      <w:r>
        <w:t>Certification documents supporting the above:</w:t>
      </w:r>
    </w:p>
    <w:p w:rsidR="00F0243D" w:rsidRDefault="009C53CE" w:rsidP="00F0243D">
      <w:pPr>
        <w:spacing w:after="120"/>
        <w:ind w:left="1588" w:hanging="397"/>
      </w:pPr>
      <w:sdt>
        <w:sdtPr>
          <w:id w:val="-104740480"/>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Will be sent to the CPDA</w:t>
      </w:r>
    </w:p>
    <w:p w:rsidR="00F0243D" w:rsidRDefault="009C53CE" w:rsidP="00F0243D">
      <w:pPr>
        <w:spacing w:after="120"/>
        <w:ind w:left="1588" w:hanging="397"/>
      </w:pPr>
      <w:sdt>
        <w:sdtPr>
          <w:id w:val="-1881534851"/>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Have been included with this application</w:t>
      </w:r>
    </w:p>
    <w:p w:rsidR="00F0243D" w:rsidRDefault="00F0243D" w:rsidP="00F0243D">
      <w:pPr>
        <w:spacing w:after="120"/>
        <w:ind w:left="1588" w:hanging="397"/>
      </w:pPr>
    </w:p>
    <w:p w:rsidR="00F0243D" w:rsidRDefault="00F0243D" w:rsidP="00F0243D">
      <w:pPr>
        <w:pStyle w:val="Heading4"/>
        <w:ind w:left="624"/>
      </w:pPr>
      <w:r>
        <w:t>Internal doorsets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F0243D" w:rsidTr="007F675E">
        <w:trPr>
          <w:trHeight w:val="412"/>
        </w:trPr>
        <w:sdt>
          <w:sdtPr>
            <w:id w:val="551805322"/>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723513695"/>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2121134375"/>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tc>
          <w:tcPr>
            <w:tcW w:w="7655" w:type="dxa"/>
            <w:vAlign w:val="center"/>
          </w:tcPr>
          <w:p w:rsidR="00F0243D" w:rsidRDefault="00F0243D" w:rsidP="007F675E">
            <w:r>
              <w:t xml:space="preserve">Postcode: </w:t>
            </w:r>
            <w:sdt>
              <w:sdtPr>
                <w:id w:val="-176195870"/>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Telephone: </w:t>
            </w:r>
            <w:sdt>
              <w:sdtPr>
                <w:id w:val="512501600"/>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Email: </w:t>
            </w:r>
            <w:sdt>
              <w:sdtPr>
                <w:id w:val="-370996427"/>
                <w:showingPlcHdr/>
              </w:sdtPr>
              <w:sdtEndPr/>
              <w:sdtContent>
                <w:r w:rsidRPr="00FA424A">
                  <w:rPr>
                    <w:rStyle w:val="PlaceholderText"/>
                  </w:rPr>
                  <w:t>Click here to enter text.</w:t>
                </w:r>
              </w:sdtContent>
            </w:sdt>
          </w:p>
        </w:tc>
      </w:tr>
    </w:tbl>
    <w:p w:rsidR="00F0243D" w:rsidRDefault="00F0243D" w:rsidP="00F0243D">
      <w:pPr>
        <w:pStyle w:val="BodyText"/>
        <w:spacing w:before="5"/>
        <w:ind w:left="547" w:right="102"/>
      </w:pPr>
    </w:p>
    <w:p w:rsidR="00F0243D" w:rsidRDefault="00F0243D" w:rsidP="00F0243D">
      <w:pPr>
        <w:pStyle w:val="Heading4"/>
        <w:ind w:left="624"/>
      </w:pPr>
      <w:r>
        <w:t>Certification documents supporting the above:</w:t>
      </w:r>
    </w:p>
    <w:p w:rsidR="00F0243D" w:rsidRDefault="009C53CE" w:rsidP="00F0243D">
      <w:pPr>
        <w:spacing w:after="120"/>
        <w:ind w:left="1588" w:hanging="397"/>
      </w:pPr>
      <w:sdt>
        <w:sdtPr>
          <w:id w:val="1272741632"/>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Will be sent to the CPDA</w:t>
      </w:r>
    </w:p>
    <w:p w:rsidR="00F0243D" w:rsidRDefault="009C53CE" w:rsidP="00F0243D">
      <w:pPr>
        <w:spacing w:after="120"/>
        <w:ind w:left="1588" w:hanging="397"/>
      </w:pPr>
      <w:sdt>
        <w:sdtPr>
          <w:id w:val="-2069167311"/>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Have been included with this application</w:t>
      </w:r>
    </w:p>
    <w:p w:rsidR="00F0243D" w:rsidRDefault="00F0243D" w:rsidP="00420288">
      <w:pPr>
        <w:spacing w:before="240" w:after="120"/>
        <w:rPr>
          <w:i/>
        </w:rPr>
      </w:pPr>
      <w:r w:rsidRPr="000B6587">
        <w:rPr>
          <w:b/>
          <w:i/>
        </w:rPr>
        <w:t>NOTE:</w:t>
      </w:r>
      <w:r w:rsidRPr="000B6587">
        <w:rPr>
          <w:i/>
        </w:rPr>
        <w:t xml:space="preserve"> If the </w:t>
      </w:r>
      <w:r>
        <w:rPr>
          <w:i/>
        </w:rPr>
        <w:t>internal doorsets</w:t>
      </w:r>
      <w:r w:rsidRPr="00D5505B">
        <w:rPr>
          <w:i/>
        </w:rPr>
        <w:t xml:space="preserve"> </w:t>
      </w:r>
      <w:r>
        <w:rPr>
          <w:i/>
        </w:rPr>
        <w:t>are</w:t>
      </w:r>
      <w:r w:rsidRPr="000B6587">
        <w:rPr>
          <w:i/>
        </w:rPr>
        <w:t xml:space="preserve"> being sourced from a Secured by Design Member Company you do not have to supply the </w:t>
      </w:r>
      <w:r w:rsidRPr="00C811FB">
        <w:rPr>
          <w:i/>
        </w:rPr>
        <w:t xml:space="preserve">certification information unless otherwise requested (go to </w:t>
      </w:r>
      <w:hyperlink r:id="rId19" w:history="1">
        <w:r w:rsidRPr="00C811FB">
          <w:rPr>
            <w:rStyle w:val="Hyperlink"/>
            <w:i/>
          </w:rPr>
          <w:t>www.securedbydesign.com</w:t>
        </w:r>
      </w:hyperlink>
      <w:r w:rsidRPr="00C811FB">
        <w:rPr>
          <w:i/>
        </w:rPr>
        <w:t>)</w:t>
      </w:r>
      <w:r>
        <w:rPr>
          <w:i/>
        </w:rPr>
        <w:t>.</w:t>
      </w:r>
    </w:p>
    <w:p w:rsidR="00F0243D" w:rsidRDefault="00F0243D" w:rsidP="00420288">
      <w:pPr>
        <w:spacing w:after="120"/>
        <w:ind w:left="567" w:hanging="397"/>
      </w:pPr>
    </w:p>
    <w:p w:rsidR="00C77199" w:rsidRDefault="00C77199" w:rsidP="00C77199">
      <w:pPr>
        <w:pStyle w:val="Heading2"/>
      </w:pPr>
      <w:r>
        <w:t>Staff room</w:t>
      </w:r>
    </w:p>
    <w:p w:rsidR="00F0243D" w:rsidRDefault="009C53CE" w:rsidP="00F0243D">
      <w:pPr>
        <w:spacing w:after="120"/>
        <w:ind w:left="567" w:hanging="397"/>
      </w:pPr>
      <w:sdt>
        <w:sdtPr>
          <w:id w:val="1942942136"/>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Staff members have access to secure lockers for storage of clothing and personal belongings </w:t>
      </w:r>
      <w:r w:rsidR="00F0243D" w:rsidRPr="00F0243D">
        <w:rPr>
          <w:color w:val="3333FF"/>
        </w:rPr>
        <w:t>(75.1)</w:t>
      </w:r>
    </w:p>
    <w:p w:rsidR="00C77199" w:rsidRDefault="00C77199" w:rsidP="00C77199">
      <w:pPr>
        <w:spacing w:after="120"/>
        <w:ind w:left="567" w:hanging="397"/>
      </w:pPr>
    </w:p>
    <w:p w:rsidR="00C77199" w:rsidRDefault="00C77199" w:rsidP="00C77199">
      <w:pPr>
        <w:pStyle w:val="Heading2"/>
      </w:pPr>
      <w:r>
        <w:t>Student lockers</w:t>
      </w:r>
    </w:p>
    <w:p w:rsidR="00F0243D" w:rsidRDefault="009C53CE" w:rsidP="00F0243D">
      <w:pPr>
        <w:spacing w:after="120"/>
        <w:ind w:left="567" w:hanging="397"/>
      </w:pPr>
      <w:sdt>
        <w:sdtPr>
          <w:id w:val="-1904054560"/>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Students have access to secure lockers for storage of clothing and personal belongings </w:t>
      </w:r>
      <w:r w:rsidR="00F0243D" w:rsidRPr="00F0243D">
        <w:rPr>
          <w:color w:val="3333FF"/>
        </w:rPr>
        <w:t>(76)</w:t>
      </w:r>
    </w:p>
    <w:p w:rsidR="00C77199" w:rsidRDefault="00C77199" w:rsidP="00C77199">
      <w:pPr>
        <w:spacing w:after="120"/>
        <w:ind w:left="567" w:hanging="397"/>
      </w:pPr>
    </w:p>
    <w:p w:rsidR="00C77199" w:rsidRDefault="00C77199" w:rsidP="00C77199">
      <w:pPr>
        <w:pStyle w:val="Heading2"/>
      </w:pPr>
      <w:r>
        <w:t>Security staff, manned guarding and guard houses</w:t>
      </w:r>
    </w:p>
    <w:p w:rsidR="00F0243D" w:rsidRDefault="009C53CE" w:rsidP="00F0243D">
      <w:pPr>
        <w:spacing w:after="120"/>
        <w:ind w:left="567" w:hanging="397"/>
      </w:pPr>
      <w:sdt>
        <w:sdtPr>
          <w:id w:val="-611363480"/>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Where security staff are to be employed on site the guidance in clauses 78.2 to 78.8 will be followed. (78)</w:t>
      </w:r>
    </w:p>
    <w:p w:rsidR="00C77199" w:rsidRDefault="00C77199" w:rsidP="00C77199">
      <w:pPr>
        <w:spacing w:after="120"/>
        <w:ind w:left="567" w:hanging="397"/>
      </w:pPr>
    </w:p>
    <w:p w:rsidR="00C77199" w:rsidRDefault="00C77199" w:rsidP="00F0243D">
      <w:pPr>
        <w:pStyle w:val="Heading2"/>
        <w:keepLines w:val="0"/>
      </w:pPr>
      <w:r>
        <w:t>Arson and fire protection</w:t>
      </w:r>
    </w:p>
    <w:p w:rsidR="00F0243D" w:rsidRDefault="009C53CE" w:rsidP="00F0243D">
      <w:pPr>
        <w:keepNext/>
        <w:spacing w:after="120"/>
        <w:ind w:left="567" w:hanging="397"/>
        <w:rPr>
          <w:color w:val="3333FF"/>
        </w:rPr>
      </w:pPr>
      <w:sdt>
        <w:sdtPr>
          <w:id w:val="-725210322"/>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 xml:space="preserve">Due consideration had been given to preventing arson and reference has been made to the various documents identified in SBD Schools </w:t>
      </w:r>
      <w:r w:rsidR="00F0243D" w:rsidRPr="00F0243D">
        <w:rPr>
          <w:color w:val="3333FF"/>
        </w:rPr>
        <w:t>(79)</w:t>
      </w:r>
    </w:p>
    <w:p w:rsidR="00C77199" w:rsidRPr="00F0243D" w:rsidRDefault="00F0243D" w:rsidP="00420288">
      <w:pPr>
        <w:spacing w:before="240" w:after="120"/>
        <w:rPr>
          <w:i/>
        </w:rPr>
      </w:pPr>
      <w:r w:rsidRPr="00F0243D">
        <w:rPr>
          <w:b/>
          <w:i/>
        </w:rPr>
        <w:t>NOTE:</w:t>
      </w:r>
      <w:r>
        <w:rPr>
          <w:i/>
        </w:rPr>
        <w:t xml:space="preserve"> </w:t>
      </w:r>
      <w:r w:rsidR="00C77199" w:rsidRPr="00F0243D">
        <w:rPr>
          <w:i/>
        </w:rPr>
        <w:t xml:space="preserve">Should a fire risk assessment result in the requirement for a sprinkler system then this shall become a requirement of Secured by Design for certification purposes </w:t>
      </w:r>
      <w:r w:rsidR="00C77199" w:rsidRPr="00F0243D">
        <w:rPr>
          <w:i/>
          <w:color w:val="3333FF"/>
        </w:rPr>
        <w:t>(79.3)</w:t>
      </w:r>
    </w:p>
    <w:p w:rsidR="00F0243D" w:rsidRDefault="00F0243D" w:rsidP="00C77199">
      <w:pPr>
        <w:spacing w:after="120"/>
        <w:ind w:left="567" w:hanging="397"/>
      </w:pPr>
    </w:p>
    <w:p w:rsidR="00C77199" w:rsidRDefault="00C77199" w:rsidP="00C77199">
      <w:pPr>
        <w:pStyle w:val="Heading2"/>
      </w:pPr>
      <w:r>
        <w:t>Further product suppliers</w:t>
      </w:r>
    </w:p>
    <w:p w:rsidR="00C77199" w:rsidRDefault="00C77199" w:rsidP="00420288">
      <w:pPr>
        <w:spacing w:after="240"/>
        <w:ind w:left="567" w:hanging="397"/>
      </w:pPr>
      <w:r w:rsidRPr="00F0243D">
        <w:rPr>
          <w:b/>
        </w:rPr>
        <w:t>Product Name</w:t>
      </w:r>
      <w:r w:rsidR="00F0243D" w:rsidRPr="00F0243D">
        <w:rPr>
          <w:b/>
        </w:rPr>
        <w:t>:</w:t>
      </w:r>
      <w:r w:rsidR="00F0243D">
        <w:t xml:space="preserve">  </w:t>
      </w:r>
      <w:sdt>
        <w:sdtPr>
          <w:id w:val="-883635026"/>
          <w:showingPlcHdr/>
        </w:sdtPr>
        <w:sdtEndPr/>
        <w:sdtContent>
          <w:r w:rsidR="00F0243D" w:rsidRPr="0041017E">
            <w:rPr>
              <w:rStyle w:val="PlaceholderText"/>
            </w:rPr>
            <w:t>Click here to enter text.</w:t>
          </w:r>
        </w:sdtContent>
      </w:sdt>
    </w:p>
    <w:p w:rsidR="00F0243D" w:rsidRDefault="00F0243D" w:rsidP="00F0243D">
      <w:pPr>
        <w:pStyle w:val="Heading4"/>
        <w:ind w:left="624"/>
      </w:pPr>
      <w:r>
        <w:t>Other product manufacturer’s details</w:t>
      </w:r>
    </w:p>
    <w:tbl>
      <w:tblPr>
        <w:tblStyle w:val="TableGrid"/>
        <w:tblW w:w="0" w:type="auto"/>
        <w:tblInd w:w="1242"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7655"/>
      </w:tblGrid>
      <w:tr w:rsidR="00F0243D" w:rsidTr="007F675E">
        <w:trPr>
          <w:trHeight w:val="412"/>
        </w:trPr>
        <w:sdt>
          <w:sdtPr>
            <w:id w:val="-1679728099"/>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1169061375"/>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sdt>
          <w:sdtPr>
            <w:id w:val="147336942"/>
            <w:showingPlcHdr/>
          </w:sdtPr>
          <w:sdtEndPr/>
          <w:sdtContent>
            <w:tc>
              <w:tcPr>
                <w:tcW w:w="7655" w:type="dxa"/>
                <w:vAlign w:val="center"/>
              </w:tcPr>
              <w:p w:rsidR="00F0243D" w:rsidRDefault="00F0243D" w:rsidP="007F675E">
                <w:r w:rsidRPr="00FA424A">
                  <w:rPr>
                    <w:rStyle w:val="PlaceholderText"/>
                  </w:rPr>
                  <w:t>Click here to enter text.</w:t>
                </w:r>
              </w:p>
            </w:tc>
          </w:sdtContent>
        </w:sdt>
      </w:tr>
      <w:tr w:rsidR="00F0243D" w:rsidTr="007F675E">
        <w:trPr>
          <w:trHeight w:val="412"/>
        </w:trPr>
        <w:tc>
          <w:tcPr>
            <w:tcW w:w="7655" w:type="dxa"/>
            <w:vAlign w:val="center"/>
          </w:tcPr>
          <w:p w:rsidR="00F0243D" w:rsidRDefault="00F0243D" w:rsidP="007F675E">
            <w:r>
              <w:t xml:space="preserve">Postcode: </w:t>
            </w:r>
            <w:sdt>
              <w:sdtPr>
                <w:id w:val="-1078673612"/>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Telephone: </w:t>
            </w:r>
            <w:sdt>
              <w:sdtPr>
                <w:id w:val="-1631854837"/>
                <w:showingPlcHdr/>
              </w:sdtPr>
              <w:sdtEndPr/>
              <w:sdtContent>
                <w:r w:rsidRPr="00FA424A">
                  <w:rPr>
                    <w:rStyle w:val="PlaceholderText"/>
                  </w:rPr>
                  <w:t>Click here to enter text.</w:t>
                </w:r>
              </w:sdtContent>
            </w:sdt>
          </w:p>
        </w:tc>
      </w:tr>
      <w:tr w:rsidR="00F0243D" w:rsidTr="007F675E">
        <w:trPr>
          <w:trHeight w:val="412"/>
        </w:trPr>
        <w:tc>
          <w:tcPr>
            <w:tcW w:w="7655" w:type="dxa"/>
            <w:vAlign w:val="center"/>
          </w:tcPr>
          <w:p w:rsidR="00F0243D" w:rsidRDefault="00F0243D" w:rsidP="007F675E">
            <w:r>
              <w:t xml:space="preserve">Email: </w:t>
            </w:r>
            <w:sdt>
              <w:sdtPr>
                <w:id w:val="535162708"/>
                <w:showingPlcHdr/>
              </w:sdtPr>
              <w:sdtEndPr/>
              <w:sdtContent>
                <w:r w:rsidRPr="00FA424A">
                  <w:rPr>
                    <w:rStyle w:val="PlaceholderText"/>
                  </w:rPr>
                  <w:t>Click here to enter text.</w:t>
                </w:r>
              </w:sdtContent>
            </w:sdt>
          </w:p>
        </w:tc>
      </w:tr>
    </w:tbl>
    <w:p w:rsidR="00F0243D" w:rsidRDefault="00F0243D" w:rsidP="00F0243D">
      <w:pPr>
        <w:pStyle w:val="BodyText"/>
        <w:spacing w:before="5"/>
        <w:ind w:left="547" w:right="102"/>
      </w:pPr>
    </w:p>
    <w:p w:rsidR="00F0243D" w:rsidRDefault="00F0243D" w:rsidP="00F0243D">
      <w:pPr>
        <w:pStyle w:val="Heading4"/>
        <w:ind w:left="624"/>
      </w:pPr>
      <w:r>
        <w:t>Certification documents supporting the above:</w:t>
      </w:r>
    </w:p>
    <w:p w:rsidR="00F0243D" w:rsidRDefault="009C53CE" w:rsidP="00F0243D">
      <w:pPr>
        <w:spacing w:after="120"/>
        <w:ind w:left="1588" w:hanging="397"/>
      </w:pPr>
      <w:sdt>
        <w:sdtPr>
          <w:id w:val="-812793776"/>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Will be sent to the CPDA</w:t>
      </w:r>
    </w:p>
    <w:p w:rsidR="00F0243D" w:rsidRDefault="009C53CE" w:rsidP="00F0243D">
      <w:pPr>
        <w:spacing w:after="120"/>
        <w:ind w:left="1588" w:hanging="397"/>
      </w:pPr>
      <w:sdt>
        <w:sdtPr>
          <w:id w:val="336968963"/>
          <w14:checkbox>
            <w14:checked w14:val="0"/>
            <w14:checkedState w14:val="2612" w14:font="MS Gothic"/>
            <w14:uncheckedState w14:val="2610" w14:font="MS Gothic"/>
          </w14:checkbox>
        </w:sdtPr>
        <w:sdtEndPr/>
        <w:sdtContent>
          <w:r w:rsidR="00F0243D">
            <w:rPr>
              <w:rFonts w:ascii="MS Gothic" w:eastAsia="MS Gothic" w:hAnsi="MS Gothic" w:hint="eastAsia"/>
            </w:rPr>
            <w:t>☐</w:t>
          </w:r>
        </w:sdtContent>
      </w:sdt>
      <w:r w:rsidR="00F0243D">
        <w:tab/>
        <w:t>Have been included with this application</w:t>
      </w:r>
    </w:p>
    <w:p w:rsidR="00C77199" w:rsidRDefault="00C77199" w:rsidP="00C77199">
      <w:pPr>
        <w:spacing w:after="120"/>
        <w:ind w:left="567" w:hanging="397"/>
      </w:pPr>
    </w:p>
    <w:p w:rsidR="00F0243D" w:rsidRDefault="00F0243D" w:rsidP="00C77199">
      <w:pPr>
        <w:spacing w:after="120"/>
        <w:ind w:left="567" w:hanging="397"/>
      </w:pPr>
    </w:p>
    <w:p w:rsidR="00C77199" w:rsidRPr="00F0243D" w:rsidRDefault="00C77199" w:rsidP="00F0243D">
      <w:pPr>
        <w:pStyle w:val="Heading3"/>
        <w:jc w:val="center"/>
        <w:rPr>
          <w:color w:val="1F497D" w:themeColor="text2"/>
        </w:rPr>
      </w:pPr>
      <w:r w:rsidRPr="00F0243D">
        <w:rPr>
          <w:color w:val="1F497D" w:themeColor="text2"/>
        </w:rPr>
        <w:t>Provide further supplier information on a separate page if necessary</w:t>
      </w:r>
    </w:p>
    <w:sectPr w:rsidR="00C77199" w:rsidRPr="00F0243D" w:rsidSect="00D4053F">
      <w:footerReference w:type="default" r:id="rId20"/>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199" w:rsidRDefault="00C77199" w:rsidP="0084174A">
      <w:r>
        <w:separator/>
      </w:r>
    </w:p>
  </w:endnote>
  <w:endnote w:type="continuationSeparator" w:id="0">
    <w:p w:rsidR="00C77199" w:rsidRDefault="00C77199" w:rsidP="0084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99" w:rsidRDefault="00C77199">
    <w:pPr>
      <w:pStyle w:val="Footer"/>
      <w:jc w:val="right"/>
    </w:pPr>
    <w:r>
      <w:t>Secured by Design New Schools 2014 Application and Checklist V2</w:t>
    </w:r>
    <w:r>
      <w:tab/>
    </w:r>
    <w:sdt>
      <w:sdtPr>
        <w:id w:val="-14206374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C53CE">
          <w:rPr>
            <w:noProof/>
          </w:rPr>
          <w:t>1</w:t>
        </w:r>
        <w:r>
          <w:rPr>
            <w:noProof/>
          </w:rPr>
          <w:fldChar w:fldCharType="end"/>
        </w:r>
      </w:sdtContent>
    </w:sdt>
  </w:p>
  <w:p w:rsidR="00C77199" w:rsidRDefault="00C77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199" w:rsidRDefault="00C77199" w:rsidP="0084174A">
      <w:r>
        <w:separator/>
      </w:r>
    </w:p>
  </w:footnote>
  <w:footnote w:type="continuationSeparator" w:id="0">
    <w:p w:rsidR="00C77199" w:rsidRDefault="00C77199" w:rsidP="00841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41781"/>
    <w:multiLevelType w:val="hybridMultilevel"/>
    <w:tmpl w:val="3B2C61EE"/>
    <w:lvl w:ilvl="0" w:tplc="54222FC2">
      <w:start w:val="1"/>
      <w:numFmt w:val="lowerLetter"/>
      <w:pStyle w:val="ListParagraph"/>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B05887"/>
    <w:multiLevelType w:val="hybridMultilevel"/>
    <w:tmpl w:val="48DC6E20"/>
    <w:lvl w:ilvl="0" w:tplc="7924CEC0">
      <w:start w:val="1"/>
      <w:numFmt w:val="decimal"/>
      <w:lvlText w:val="%1."/>
      <w:lvlJc w:val="left"/>
      <w:pPr>
        <w:ind w:left="725" w:hanging="555"/>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2" w15:restartNumberingAfterBreak="0">
    <w:nsid w:val="7DBA2C19"/>
    <w:multiLevelType w:val="hybridMultilevel"/>
    <w:tmpl w:val="F5BAA416"/>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A"/>
    <w:rsid w:val="00057225"/>
    <w:rsid w:val="000B6587"/>
    <w:rsid w:val="001275D1"/>
    <w:rsid w:val="002C4E9D"/>
    <w:rsid w:val="003D5CD5"/>
    <w:rsid w:val="003E0B05"/>
    <w:rsid w:val="003F72BE"/>
    <w:rsid w:val="00420288"/>
    <w:rsid w:val="00485DE6"/>
    <w:rsid w:val="00531EB9"/>
    <w:rsid w:val="00541EA5"/>
    <w:rsid w:val="005708C8"/>
    <w:rsid w:val="00574FDD"/>
    <w:rsid w:val="00622B60"/>
    <w:rsid w:val="0062738D"/>
    <w:rsid w:val="0084174A"/>
    <w:rsid w:val="009C53CE"/>
    <w:rsid w:val="00B909C6"/>
    <w:rsid w:val="00C77199"/>
    <w:rsid w:val="00C811FB"/>
    <w:rsid w:val="00CE46D6"/>
    <w:rsid w:val="00D4053F"/>
    <w:rsid w:val="00D5505B"/>
    <w:rsid w:val="00D86020"/>
    <w:rsid w:val="00E67B3B"/>
    <w:rsid w:val="00ED6A2F"/>
    <w:rsid w:val="00F02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B478609-C800-4277-A96A-FA0895D5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74A"/>
    <w:pPr>
      <w:spacing w:line="240" w:lineRule="auto"/>
      <w:ind w:left="170" w:right="340"/>
    </w:pPr>
    <w:rPr>
      <w:rFonts w:ascii="Calibri" w:eastAsia="Calibri" w:hAnsi="Calibri" w:cs="Times New Roman"/>
    </w:rPr>
  </w:style>
  <w:style w:type="paragraph" w:styleId="Heading1">
    <w:name w:val="heading 1"/>
    <w:basedOn w:val="Normal"/>
    <w:next w:val="Normal"/>
    <w:link w:val="Heading1Char"/>
    <w:uiPriority w:val="9"/>
    <w:qFormat/>
    <w:rsid w:val="00D4053F"/>
    <w:pPr>
      <w:keepNext/>
      <w:pBdr>
        <w:top w:val="single" w:sz="36" w:space="1" w:color="214991"/>
        <w:left w:val="single" w:sz="36" w:space="4" w:color="214991"/>
        <w:bottom w:val="single" w:sz="36" w:space="1" w:color="214991"/>
      </w:pBdr>
      <w:shd w:val="clear" w:color="auto" w:fill="214991"/>
      <w:spacing w:after="120"/>
      <w:ind w:left="340" w:right="227"/>
      <w:jc w:val="center"/>
      <w:outlineLvl w:val="0"/>
    </w:pPr>
    <w:rPr>
      <w:rFonts w:eastAsiaTheme="majorEastAsia" w:cstheme="majorBidi"/>
      <w:b/>
      <w:bCs/>
      <w:color w:val="FFFFFF" w:themeColor="background1"/>
      <w:kern w:val="32"/>
      <w:sz w:val="36"/>
      <w:szCs w:val="32"/>
    </w:rPr>
  </w:style>
  <w:style w:type="paragraph" w:styleId="Heading2">
    <w:name w:val="heading 2"/>
    <w:basedOn w:val="Normal"/>
    <w:next w:val="Normal"/>
    <w:link w:val="Heading2Char"/>
    <w:uiPriority w:val="9"/>
    <w:unhideWhenUsed/>
    <w:qFormat/>
    <w:rsid w:val="00E67B3B"/>
    <w:pPr>
      <w:keepNext/>
      <w:keepLines/>
      <w:pBdr>
        <w:top w:val="single" w:sz="6" w:space="1" w:color="214991"/>
        <w:left w:val="single" w:sz="36" w:space="4" w:color="214991"/>
        <w:bottom w:val="single" w:sz="6" w:space="1" w:color="214991"/>
        <w:right w:val="single" w:sz="6" w:space="4" w:color="214991"/>
      </w:pBdr>
      <w:spacing w:after="240"/>
      <w:ind w:left="340"/>
      <w:outlineLvl w:val="1"/>
    </w:pPr>
    <w:rPr>
      <w:rFonts w:eastAsiaTheme="majorEastAsia" w:cstheme="majorBidi"/>
      <w:b/>
      <w:bCs/>
      <w:color w:val="214991"/>
      <w:sz w:val="24"/>
      <w:szCs w:val="26"/>
    </w:rPr>
  </w:style>
  <w:style w:type="paragraph" w:styleId="Heading3">
    <w:name w:val="heading 3"/>
    <w:basedOn w:val="Normal"/>
    <w:next w:val="Normal"/>
    <w:link w:val="Heading3Char"/>
    <w:uiPriority w:val="9"/>
    <w:unhideWhenUsed/>
    <w:qFormat/>
    <w:rsid w:val="0084174A"/>
    <w:pPr>
      <w:keepNext/>
      <w:spacing w:after="160"/>
      <w:outlineLvl w:val="2"/>
    </w:pPr>
    <w:rPr>
      <w:rFonts w:eastAsiaTheme="majorEastAsia" w:cstheme="majorBidi"/>
      <w:b/>
      <w:bCs/>
      <w:sz w:val="26"/>
      <w:szCs w:val="26"/>
    </w:rPr>
  </w:style>
  <w:style w:type="paragraph" w:styleId="Heading4">
    <w:name w:val="heading 4"/>
    <w:basedOn w:val="Normal"/>
    <w:next w:val="Normal"/>
    <w:link w:val="Heading4Char"/>
    <w:uiPriority w:val="9"/>
    <w:unhideWhenUsed/>
    <w:qFormat/>
    <w:rsid w:val="0084174A"/>
    <w:pPr>
      <w:keepNext/>
      <w:spacing w:after="120"/>
      <w:outlineLvl w:val="3"/>
    </w:pPr>
    <w:rPr>
      <w:rFonts w:eastAsiaTheme="minorEastAsi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4174A"/>
    <w:pPr>
      <w:ind w:left="821"/>
    </w:pPr>
    <w:rPr>
      <w:rFonts w:eastAsiaTheme="minorEastAsia" w:cs="Calibri"/>
      <w:iCs/>
      <w:szCs w:val="20"/>
      <w:lang w:eastAsia="en-GB"/>
    </w:rPr>
  </w:style>
  <w:style w:type="character" w:customStyle="1" w:styleId="BodyTextChar">
    <w:name w:val="Body Text Char"/>
    <w:basedOn w:val="DefaultParagraphFont"/>
    <w:link w:val="BodyText"/>
    <w:uiPriority w:val="99"/>
    <w:rsid w:val="0084174A"/>
    <w:rPr>
      <w:rFonts w:ascii="Calibri" w:eastAsiaTheme="minorEastAsia" w:hAnsi="Calibri" w:cs="Calibri"/>
      <w:iCs/>
      <w:szCs w:val="20"/>
      <w:lang w:eastAsia="en-GB"/>
    </w:rPr>
  </w:style>
  <w:style w:type="character" w:styleId="Emphasis">
    <w:name w:val="Emphasis"/>
    <w:basedOn w:val="DefaultParagraphFont"/>
    <w:uiPriority w:val="20"/>
    <w:qFormat/>
    <w:rsid w:val="0084174A"/>
    <w:rPr>
      <w:i/>
      <w:iCs/>
    </w:rPr>
  </w:style>
  <w:style w:type="character" w:customStyle="1" w:styleId="Heading1Char">
    <w:name w:val="Heading 1 Char"/>
    <w:basedOn w:val="DefaultParagraphFont"/>
    <w:link w:val="Heading1"/>
    <w:uiPriority w:val="9"/>
    <w:rsid w:val="00D4053F"/>
    <w:rPr>
      <w:rFonts w:ascii="Calibri" w:eastAsiaTheme="majorEastAsia" w:hAnsi="Calibri" w:cstheme="majorBidi"/>
      <w:b/>
      <w:bCs/>
      <w:color w:val="FFFFFF" w:themeColor="background1"/>
      <w:kern w:val="32"/>
      <w:sz w:val="36"/>
      <w:szCs w:val="32"/>
      <w:shd w:val="clear" w:color="auto" w:fill="214991"/>
    </w:rPr>
  </w:style>
  <w:style w:type="character" w:customStyle="1" w:styleId="Heading2Char">
    <w:name w:val="Heading 2 Char"/>
    <w:basedOn w:val="DefaultParagraphFont"/>
    <w:link w:val="Heading2"/>
    <w:uiPriority w:val="9"/>
    <w:rsid w:val="00E67B3B"/>
    <w:rPr>
      <w:rFonts w:ascii="Calibri" w:eastAsiaTheme="majorEastAsia" w:hAnsi="Calibri" w:cstheme="majorBidi"/>
      <w:b/>
      <w:bCs/>
      <w:color w:val="214991"/>
      <w:sz w:val="24"/>
      <w:szCs w:val="26"/>
    </w:rPr>
  </w:style>
  <w:style w:type="character" w:customStyle="1" w:styleId="Heading3Char">
    <w:name w:val="Heading 3 Char"/>
    <w:basedOn w:val="DefaultParagraphFont"/>
    <w:link w:val="Heading3"/>
    <w:uiPriority w:val="9"/>
    <w:rsid w:val="0084174A"/>
    <w:rPr>
      <w:rFonts w:ascii="Calibri" w:eastAsiaTheme="majorEastAsia" w:hAnsi="Calibri" w:cstheme="majorBidi"/>
      <w:b/>
      <w:bCs/>
      <w:sz w:val="26"/>
      <w:szCs w:val="26"/>
    </w:rPr>
  </w:style>
  <w:style w:type="character" w:customStyle="1" w:styleId="Heading4Char">
    <w:name w:val="Heading 4 Char"/>
    <w:basedOn w:val="DefaultParagraphFont"/>
    <w:link w:val="Heading4"/>
    <w:uiPriority w:val="9"/>
    <w:rsid w:val="0084174A"/>
    <w:rPr>
      <w:rFonts w:eastAsiaTheme="minorEastAsia"/>
      <w:b/>
      <w:bCs/>
      <w:szCs w:val="28"/>
    </w:rPr>
  </w:style>
  <w:style w:type="paragraph" w:styleId="ListParagraph">
    <w:name w:val="List Paragraph"/>
    <w:basedOn w:val="Normal"/>
    <w:uiPriority w:val="34"/>
    <w:qFormat/>
    <w:rsid w:val="0084174A"/>
    <w:pPr>
      <w:numPr>
        <w:numId w:val="1"/>
      </w:numPr>
      <w:spacing w:after="240"/>
    </w:pPr>
  </w:style>
  <w:style w:type="paragraph" w:styleId="Title">
    <w:name w:val="Title"/>
    <w:basedOn w:val="Normal"/>
    <w:next w:val="Normal"/>
    <w:link w:val="TitleChar"/>
    <w:uiPriority w:val="10"/>
    <w:qFormat/>
    <w:rsid w:val="0084174A"/>
    <w:pPr>
      <w:pBdr>
        <w:bottom w:val="single" w:sz="8" w:space="4" w:color="4F81BD" w:themeColor="accent1"/>
      </w:pBdr>
      <w:shd w:val="clear" w:color="auto" w:fill="1F497D" w:themeFill="text2"/>
      <w:spacing w:after="240"/>
      <w:ind w:right="170"/>
      <w:contextualSpacing/>
      <w:jc w:val="center"/>
    </w:pPr>
    <w:rPr>
      <w:rFonts w:eastAsiaTheme="majorEastAsia" w:cstheme="majorBidi"/>
      <w:b/>
      <w:color w:val="FFFFFF" w:themeColor="background1"/>
      <w:spacing w:val="5"/>
      <w:kern w:val="28"/>
      <w:sz w:val="44"/>
      <w:szCs w:val="52"/>
    </w:rPr>
  </w:style>
  <w:style w:type="character" w:customStyle="1" w:styleId="TitleChar">
    <w:name w:val="Title Char"/>
    <w:basedOn w:val="DefaultParagraphFont"/>
    <w:link w:val="Title"/>
    <w:uiPriority w:val="10"/>
    <w:rsid w:val="0084174A"/>
    <w:rPr>
      <w:rFonts w:ascii="Calibri" w:eastAsiaTheme="majorEastAsia" w:hAnsi="Calibri" w:cstheme="majorBidi"/>
      <w:b/>
      <w:color w:val="FFFFFF" w:themeColor="background1"/>
      <w:spacing w:val="5"/>
      <w:kern w:val="28"/>
      <w:sz w:val="44"/>
      <w:szCs w:val="52"/>
      <w:shd w:val="clear" w:color="auto" w:fill="1F497D" w:themeFill="text2"/>
    </w:rPr>
  </w:style>
  <w:style w:type="paragraph" w:styleId="Header">
    <w:name w:val="header"/>
    <w:basedOn w:val="Normal"/>
    <w:link w:val="HeaderChar"/>
    <w:uiPriority w:val="99"/>
    <w:unhideWhenUsed/>
    <w:rsid w:val="0084174A"/>
    <w:pPr>
      <w:tabs>
        <w:tab w:val="center" w:pos="4513"/>
        <w:tab w:val="right" w:pos="9026"/>
      </w:tabs>
    </w:pPr>
  </w:style>
  <w:style w:type="character" w:customStyle="1" w:styleId="HeaderChar">
    <w:name w:val="Header Char"/>
    <w:basedOn w:val="DefaultParagraphFont"/>
    <w:link w:val="Header"/>
    <w:uiPriority w:val="99"/>
    <w:rsid w:val="0084174A"/>
    <w:rPr>
      <w:rFonts w:ascii="Calibri" w:eastAsia="Calibri" w:hAnsi="Calibri" w:cs="Times New Roman"/>
    </w:rPr>
  </w:style>
  <w:style w:type="paragraph" w:styleId="Footer">
    <w:name w:val="footer"/>
    <w:basedOn w:val="Normal"/>
    <w:link w:val="FooterChar"/>
    <w:uiPriority w:val="99"/>
    <w:unhideWhenUsed/>
    <w:rsid w:val="0084174A"/>
    <w:pPr>
      <w:tabs>
        <w:tab w:val="center" w:pos="4513"/>
        <w:tab w:val="right" w:pos="9026"/>
      </w:tabs>
    </w:pPr>
  </w:style>
  <w:style w:type="character" w:customStyle="1" w:styleId="FooterChar">
    <w:name w:val="Footer Char"/>
    <w:basedOn w:val="DefaultParagraphFont"/>
    <w:link w:val="Footer"/>
    <w:uiPriority w:val="99"/>
    <w:rsid w:val="0084174A"/>
    <w:rPr>
      <w:rFonts w:ascii="Calibri" w:eastAsia="Calibri" w:hAnsi="Calibri" w:cs="Times New Roman"/>
    </w:rPr>
  </w:style>
  <w:style w:type="paragraph" w:styleId="BalloonText">
    <w:name w:val="Balloon Text"/>
    <w:basedOn w:val="Normal"/>
    <w:link w:val="BalloonTextChar"/>
    <w:uiPriority w:val="99"/>
    <w:semiHidden/>
    <w:unhideWhenUsed/>
    <w:rsid w:val="0084174A"/>
    <w:rPr>
      <w:rFonts w:ascii="Tahoma" w:hAnsi="Tahoma" w:cs="Tahoma"/>
      <w:sz w:val="16"/>
      <w:szCs w:val="16"/>
    </w:rPr>
  </w:style>
  <w:style w:type="character" w:customStyle="1" w:styleId="BalloonTextChar">
    <w:name w:val="Balloon Text Char"/>
    <w:basedOn w:val="DefaultParagraphFont"/>
    <w:link w:val="BalloonText"/>
    <w:uiPriority w:val="99"/>
    <w:semiHidden/>
    <w:rsid w:val="0084174A"/>
    <w:rPr>
      <w:rFonts w:ascii="Tahoma" w:eastAsia="Calibri" w:hAnsi="Tahoma" w:cs="Tahoma"/>
      <w:sz w:val="16"/>
      <w:szCs w:val="16"/>
    </w:rPr>
  </w:style>
  <w:style w:type="character" w:styleId="PlaceholderText">
    <w:name w:val="Placeholder Text"/>
    <w:basedOn w:val="DefaultParagraphFont"/>
    <w:uiPriority w:val="99"/>
    <w:semiHidden/>
    <w:rsid w:val="00D4053F"/>
    <w:rPr>
      <w:color w:val="808080"/>
    </w:rPr>
  </w:style>
  <w:style w:type="table" w:styleId="TableGrid">
    <w:name w:val="Table Grid"/>
    <w:basedOn w:val="TableNormal"/>
    <w:uiPriority w:val="59"/>
    <w:rsid w:val="00D4053F"/>
    <w:pPr>
      <w:spacing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4FDD"/>
    <w:rPr>
      <w:color w:val="0000FF" w:themeColor="hyperlink"/>
      <w:u w:val="single"/>
    </w:rPr>
  </w:style>
  <w:style w:type="paragraph" w:customStyle="1" w:styleId="TableParagraph">
    <w:name w:val="Table Paragraph"/>
    <w:basedOn w:val="Normal"/>
    <w:uiPriority w:val="1"/>
    <w:qFormat/>
    <w:rsid w:val="00C77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file:///\\acposrv\RedirectedFolders\edelweiss.arnold\Desktop\www.securedbydesign.com" TargetMode="External"/><Relationship Id="rId18" Type="http://schemas.openxmlformats.org/officeDocument/2006/relationships/hyperlink" Target="file:///\\acposrv\RedirectedFolders\edelweiss.arnold\Desktop\www.securedbydesign.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acposrv\RedirectedFolders\edelweiss.arnold\Desktop\www.securedbydesign.com" TargetMode="External"/><Relationship Id="rId17" Type="http://schemas.openxmlformats.org/officeDocument/2006/relationships/hyperlink" Target="file:///\\acposrv\RedirectedFolders\edelweiss.arnold\Desktop\www.securedbydesign.com" TargetMode="External"/><Relationship Id="rId2" Type="http://schemas.openxmlformats.org/officeDocument/2006/relationships/numbering" Target="numbering.xml"/><Relationship Id="rId16" Type="http://schemas.openxmlformats.org/officeDocument/2006/relationships/hyperlink" Target="file:///\\acposrv\RedirectedFolders\edelweiss.arnold\Desktop\www.securedbydesign.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acposrv\RedirectedFolders\edelweiss.arnold\Desktop\www.securedbydesign.com" TargetMode="External"/><Relationship Id="rId5" Type="http://schemas.openxmlformats.org/officeDocument/2006/relationships/webSettings" Target="webSettings.xml"/><Relationship Id="rId15" Type="http://schemas.openxmlformats.org/officeDocument/2006/relationships/hyperlink" Target="file:///\\acposrv\RedirectedFolders\edelweiss.arnold\Desktop\www.securedbydesign.com" TargetMode="External"/><Relationship Id="rId23" Type="http://schemas.openxmlformats.org/officeDocument/2006/relationships/theme" Target="theme/theme1.xml"/><Relationship Id="rId10" Type="http://schemas.openxmlformats.org/officeDocument/2006/relationships/hyperlink" Target="http://www.securedbydesign.com/" TargetMode="External"/><Relationship Id="rId19" Type="http://schemas.openxmlformats.org/officeDocument/2006/relationships/hyperlink" Target="file:///\\acposrv\RedirectedFolders\edelweiss.arnold\Desktop\www.securedbydesign.com" TargetMode="External"/><Relationship Id="rId4" Type="http://schemas.openxmlformats.org/officeDocument/2006/relationships/settings" Target="settings.xml"/><Relationship Id="rId9" Type="http://schemas.openxmlformats.org/officeDocument/2006/relationships/hyperlink" Target="http://www.securedbydesign.com/" TargetMode="External"/><Relationship Id="rId14" Type="http://schemas.openxmlformats.org/officeDocument/2006/relationships/hyperlink" Target="file:///\\acposrv\RedirectedFolders\edelweiss.arnold\Desktop\www.securedbydesign.co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E12994B9BE3474585965377D38E1FC9"/>
        <w:category>
          <w:name w:val="General"/>
          <w:gallery w:val="placeholder"/>
        </w:category>
        <w:types>
          <w:type w:val="bbPlcHdr"/>
        </w:types>
        <w:behaviors>
          <w:behavior w:val="content"/>
        </w:behaviors>
        <w:guid w:val="{07D8B637-26F6-4FB4-BECD-F89444D16D0D}"/>
      </w:docPartPr>
      <w:docPartBody>
        <w:p w:rsidR="004C3EE6" w:rsidRDefault="004C3EE6" w:rsidP="004C3EE6">
          <w:pPr>
            <w:pStyle w:val="4E12994B9BE3474585965377D38E1FC92"/>
          </w:pPr>
          <w:r w:rsidRPr="00FA424A">
            <w:rPr>
              <w:rStyle w:val="PlaceholderText"/>
            </w:rPr>
            <w:t>Click here to enter text.</w:t>
          </w:r>
        </w:p>
      </w:docPartBody>
    </w:docPart>
    <w:docPart>
      <w:docPartPr>
        <w:name w:val="A1F6177EADBB4CB28B3C5B2DB7F3F19E"/>
        <w:category>
          <w:name w:val="General"/>
          <w:gallery w:val="placeholder"/>
        </w:category>
        <w:types>
          <w:type w:val="bbPlcHdr"/>
        </w:types>
        <w:behaviors>
          <w:behavior w:val="content"/>
        </w:behaviors>
        <w:guid w:val="{A2B749F1-6B56-4A89-AB0C-2AD842F1E6D4}"/>
      </w:docPartPr>
      <w:docPartBody>
        <w:p w:rsidR="004C3EE6" w:rsidRDefault="004C3EE6" w:rsidP="004C3EE6">
          <w:pPr>
            <w:pStyle w:val="A1F6177EADBB4CB28B3C5B2DB7F3F19E2"/>
          </w:pPr>
          <w:r w:rsidRPr="00FA424A">
            <w:rPr>
              <w:rStyle w:val="PlaceholderText"/>
            </w:rPr>
            <w:t>Click here to enter text.</w:t>
          </w:r>
        </w:p>
      </w:docPartBody>
    </w:docPart>
    <w:docPart>
      <w:docPartPr>
        <w:name w:val="77202266B4EE442D930725B2F63E0FE3"/>
        <w:category>
          <w:name w:val="General"/>
          <w:gallery w:val="placeholder"/>
        </w:category>
        <w:types>
          <w:type w:val="bbPlcHdr"/>
        </w:types>
        <w:behaviors>
          <w:behavior w:val="content"/>
        </w:behaviors>
        <w:guid w:val="{468E4FD1-C3A8-4589-9B70-19F38F0EA616}"/>
      </w:docPartPr>
      <w:docPartBody>
        <w:p w:rsidR="004C3EE6" w:rsidRDefault="004C3EE6" w:rsidP="004C3EE6">
          <w:pPr>
            <w:pStyle w:val="77202266B4EE442D930725B2F63E0FE32"/>
          </w:pPr>
          <w:r w:rsidRPr="00FA424A">
            <w:rPr>
              <w:rStyle w:val="PlaceholderText"/>
            </w:rPr>
            <w:t>Click here to enter text.</w:t>
          </w:r>
        </w:p>
      </w:docPartBody>
    </w:docPart>
    <w:docPart>
      <w:docPartPr>
        <w:name w:val="DCAC3727E786489A8EA3369D190883F6"/>
        <w:category>
          <w:name w:val="General"/>
          <w:gallery w:val="placeholder"/>
        </w:category>
        <w:types>
          <w:type w:val="bbPlcHdr"/>
        </w:types>
        <w:behaviors>
          <w:behavior w:val="content"/>
        </w:behaviors>
        <w:guid w:val="{B1CFAC4E-C17F-451A-A438-1764EAA6C979}"/>
      </w:docPartPr>
      <w:docPartBody>
        <w:p w:rsidR="004C3EE6" w:rsidRDefault="004C3EE6" w:rsidP="004C3EE6">
          <w:pPr>
            <w:pStyle w:val="DCAC3727E786489A8EA3369D190883F62"/>
          </w:pPr>
          <w:r w:rsidRPr="00FA424A">
            <w:rPr>
              <w:rStyle w:val="PlaceholderText"/>
            </w:rPr>
            <w:t>Click here to enter text.</w:t>
          </w:r>
        </w:p>
      </w:docPartBody>
    </w:docPart>
    <w:docPart>
      <w:docPartPr>
        <w:name w:val="766652C558164BDFB5A390A94D48FE81"/>
        <w:category>
          <w:name w:val="General"/>
          <w:gallery w:val="placeholder"/>
        </w:category>
        <w:types>
          <w:type w:val="bbPlcHdr"/>
        </w:types>
        <w:behaviors>
          <w:behavior w:val="content"/>
        </w:behaviors>
        <w:guid w:val="{899B7918-1DB4-47BB-9956-4DB137E4F210}"/>
      </w:docPartPr>
      <w:docPartBody>
        <w:p w:rsidR="004C3EE6" w:rsidRDefault="004C3EE6" w:rsidP="004C3EE6">
          <w:pPr>
            <w:pStyle w:val="766652C558164BDFB5A390A94D48FE812"/>
          </w:pPr>
          <w:r w:rsidRPr="00FA424A">
            <w:rPr>
              <w:rStyle w:val="PlaceholderText"/>
            </w:rPr>
            <w:t>Click here to enter text.</w:t>
          </w:r>
        </w:p>
      </w:docPartBody>
    </w:docPart>
    <w:docPart>
      <w:docPartPr>
        <w:name w:val="5CB835A42168478082B90CD8B16B6DC8"/>
        <w:category>
          <w:name w:val="General"/>
          <w:gallery w:val="placeholder"/>
        </w:category>
        <w:types>
          <w:type w:val="bbPlcHdr"/>
        </w:types>
        <w:behaviors>
          <w:behavior w:val="content"/>
        </w:behaviors>
        <w:guid w:val="{D1BF5CB5-14F1-47E8-9DBF-12D3FA87E328}"/>
      </w:docPartPr>
      <w:docPartBody>
        <w:p w:rsidR="004C3EE6" w:rsidRDefault="004C3EE6" w:rsidP="004C3EE6">
          <w:pPr>
            <w:pStyle w:val="5CB835A42168478082B90CD8B16B6DC82"/>
          </w:pPr>
          <w:r w:rsidRPr="00FA424A">
            <w:rPr>
              <w:rStyle w:val="PlaceholderText"/>
            </w:rPr>
            <w:t>Click here to enter text.</w:t>
          </w:r>
        </w:p>
      </w:docPartBody>
    </w:docPart>
    <w:docPart>
      <w:docPartPr>
        <w:name w:val="6A89B537A596467987A5B84ABE90B537"/>
        <w:category>
          <w:name w:val="General"/>
          <w:gallery w:val="placeholder"/>
        </w:category>
        <w:types>
          <w:type w:val="bbPlcHdr"/>
        </w:types>
        <w:behaviors>
          <w:behavior w:val="content"/>
        </w:behaviors>
        <w:guid w:val="{81FBBE0F-88ED-4156-890B-A69EDCBEB1F4}"/>
      </w:docPartPr>
      <w:docPartBody>
        <w:p w:rsidR="004C3EE6" w:rsidRDefault="004C3EE6" w:rsidP="004C3EE6">
          <w:pPr>
            <w:pStyle w:val="6A89B537A596467987A5B84ABE90B5372"/>
          </w:pPr>
          <w:r w:rsidRPr="005F7735">
            <w:rPr>
              <w:color w:val="808080" w:themeColor="background1" w:themeShade="80"/>
            </w:rPr>
            <w:t>Number</w:t>
          </w:r>
        </w:p>
      </w:docPartBody>
    </w:docPart>
    <w:docPart>
      <w:docPartPr>
        <w:name w:val="EA0194D9C2D64739A5BD5E078F74C913"/>
        <w:category>
          <w:name w:val="General"/>
          <w:gallery w:val="placeholder"/>
        </w:category>
        <w:types>
          <w:type w:val="bbPlcHdr"/>
        </w:types>
        <w:behaviors>
          <w:behavior w:val="content"/>
        </w:behaviors>
        <w:guid w:val="{5E070CCC-2710-4BB4-9694-88DDC9290971}"/>
      </w:docPartPr>
      <w:docPartBody>
        <w:p w:rsidR="004C3EE6" w:rsidRDefault="004C3EE6" w:rsidP="004C3EE6">
          <w:pPr>
            <w:pStyle w:val="EA0194D9C2D64739A5BD5E078F74C9132"/>
          </w:pPr>
          <w:r w:rsidRPr="00FA424A">
            <w:rPr>
              <w:rStyle w:val="PlaceholderText"/>
            </w:rPr>
            <w:t>Click here to enter text.</w:t>
          </w:r>
        </w:p>
      </w:docPartBody>
    </w:docPart>
    <w:docPart>
      <w:docPartPr>
        <w:name w:val="0B2771D790CA4726908DBFD9D078C9F9"/>
        <w:category>
          <w:name w:val="General"/>
          <w:gallery w:val="placeholder"/>
        </w:category>
        <w:types>
          <w:type w:val="bbPlcHdr"/>
        </w:types>
        <w:behaviors>
          <w:behavior w:val="content"/>
        </w:behaviors>
        <w:guid w:val="{0CC69157-16A3-41A5-81F9-AB3010B5CC24}"/>
      </w:docPartPr>
      <w:docPartBody>
        <w:p w:rsidR="004C3EE6" w:rsidRDefault="004C3EE6" w:rsidP="004C3EE6">
          <w:pPr>
            <w:pStyle w:val="0B2771D790CA4726908DBFD9D078C9F92"/>
          </w:pPr>
          <w:r w:rsidRPr="00FA424A">
            <w:rPr>
              <w:rStyle w:val="PlaceholderText"/>
            </w:rPr>
            <w:t>Click here to enter text.</w:t>
          </w:r>
        </w:p>
      </w:docPartBody>
    </w:docPart>
    <w:docPart>
      <w:docPartPr>
        <w:name w:val="AEC3163892404BEFB8BD7B7EE48E8707"/>
        <w:category>
          <w:name w:val="General"/>
          <w:gallery w:val="placeholder"/>
        </w:category>
        <w:types>
          <w:type w:val="bbPlcHdr"/>
        </w:types>
        <w:behaviors>
          <w:behavior w:val="content"/>
        </w:behaviors>
        <w:guid w:val="{EBFA83F7-6248-4309-A787-883E7896DB4D}"/>
      </w:docPartPr>
      <w:docPartBody>
        <w:p w:rsidR="004C3EE6" w:rsidRDefault="004C3EE6" w:rsidP="004C3EE6">
          <w:pPr>
            <w:pStyle w:val="AEC3163892404BEFB8BD7B7EE48E87072"/>
          </w:pPr>
          <w:r w:rsidRPr="00FA424A">
            <w:rPr>
              <w:rStyle w:val="PlaceholderText"/>
            </w:rPr>
            <w:t>Click here to enter text.</w:t>
          </w:r>
        </w:p>
      </w:docPartBody>
    </w:docPart>
    <w:docPart>
      <w:docPartPr>
        <w:name w:val="5AC5A709618746438BB0EE22A97ADDA0"/>
        <w:category>
          <w:name w:val="General"/>
          <w:gallery w:val="placeholder"/>
        </w:category>
        <w:types>
          <w:type w:val="bbPlcHdr"/>
        </w:types>
        <w:behaviors>
          <w:behavior w:val="content"/>
        </w:behaviors>
        <w:guid w:val="{86CFA90D-41B5-4061-BE0B-7D5C0D600256}"/>
      </w:docPartPr>
      <w:docPartBody>
        <w:p w:rsidR="004C3EE6" w:rsidRDefault="004C3EE6" w:rsidP="004C3EE6">
          <w:pPr>
            <w:pStyle w:val="5AC5A709618746438BB0EE22A97ADDA02"/>
          </w:pPr>
          <w:r w:rsidRPr="00FA424A">
            <w:rPr>
              <w:rStyle w:val="PlaceholderText"/>
            </w:rPr>
            <w:t>Click here to enter text.</w:t>
          </w:r>
        </w:p>
      </w:docPartBody>
    </w:docPart>
    <w:docPart>
      <w:docPartPr>
        <w:name w:val="E86DDA818D924C869FD58454994B7B66"/>
        <w:category>
          <w:name w:val="General"/>
          <w:gallery w:val="placeholder"/>
        </w:category>
        <w:types>
          <w:type w:val="bbPlcHdr"/>
        </w:types>
        <w:behaviors>
          <w:behavior w:val="content"/>
        </w:behaviors>
        <w:guid w:val="{2D52710D-49AF-4A07-943F-7CA105DE8EAB}"/>
      </w:docPartPr>
      <w:docPartBody>
        <w:p w:rsidR="004C3EE6" w:rsidRDefault="004C3EE6" w:rsidP="004C3EE6">
          <w:pPr>
            <w:pStyle w:val="E86DDA818D924C869FD58454994B7B662"/>
          </w:pPr>
          <w:r w:rsidRPr="00FA424A">
            <w:rPr>
              <w:rStyle w:val="PlaceholderText"/>
            </w:rPr>
            <w:t>Click here to enter text.</w:t>
          </w:r>
        </w:p>
      </w:docPartBody>
    </w:docPart>
    <w:docPart>
      <w:docPartPr>
        <w:name w:val="4D34CBA40DD44915B75A2B2F55CEA1B8"/>
        <w:category>
          <w:name w:val="General"/>
          <w:gallery w:val="placeholder"/>
        </w:category>
        <w:types>
          <w:type w:val="bbPlcHdr"/>
        </w:types>
        <w:behaviors>
          <w:behavior w:val="content"/>
        </w:behaviors>
        <w:guid w:val="{9AF2998F-5269-451D-B2F3-4B4FC8FA54B2}"/>
      </w:docPartPr>
      <w:docPartBody>
        <w:p w:rsidR="004C3EE6" w:rsidRDefault="004C3EE6" w:rsidP="004C3EE6">
          <w:pPr>
            <w:pStyle w:val="4D34CBA40DD44915B75A2B2F55CEA1B82"/>
          </w:pPr>
          <w:r w:rsidRPr="00FA424A">
            <w:rPr>
              <w:rStyle w:val="PlaceholderText"/>
            </w:rPr>
            <w:t>Click here to enter text.</w:t>
          </w:r>
        </w:p>
      </w:docPartBody>
    </w:docPart>
    <w:docPart>
      <w:docPartPr>
        <w:name w:val="330D335AC07F464DA7DC02BAB6F54A48"/>
        <w:category>
          <w:name w:val="General"/>
          <w:gallery w:val="placeholder"/>
        </w:category>
        <w:types>
          <w:type w:val="bbPlcHdr"/>
        </w:types>
        <w:behaviors>
          <w:behavior w:val="content"/>
        </w:behaviors>
        <w:guid w:val="{F2729199-8F5C-4607-8135-950C94D606A5}"/>
      </w:docPartPr>
      <w:docPartBody>
        <w:p w:rsidR="004C3EE6" w:rsidRDefault="004C3EE6" w:rsidP="004C3EE6">
          <w:pPr>
            <w:pStyle w:val="330D335AC07F464DA7DC02BAB6F54A482"/>
          </w:pPr>
          <w:r w:rsidRPr="00FA424A">
            <w:rPr>
              <w:rStyle w:val="PlaceholderText"/>
            </w:rPr>
            <w:t>Click here to enter text.</w:t>
          </w:r>
        </w:p>
      </w:docPartBody>
    </w:docPart>
    <w:docPart>
      <w:docPartPr>
        <w:name w:val="BD8AAA2B2BBE436DAD13D0F0E92820D1"/>
        <w:category>
          <w:name w:val="General"/>
          <w:gallery w:val="placeholder"/>
        </w:category>
        <w:types>
          <w:type w:val="bbPlcHdr"/>
        </w:types>
        <w:behaviors>
          <w:behavior w:val="content"/>
        </w:behaviors>
        <w:guid w:val="{E23A33DB-33A7-4BF2-8074-014EE6EB7C0A}"/>
      </w:docPartPr>
      <w:docPartBody>
        <w:p w:rsidR="004C3EE6" w:rsidRDefault="004C3EE6" w:rsidP="004C3EE6">
          <w:pPr>
            <w:pStyle w:val="BD8AAA2B2BBE436DAD13D0F0E92820D12"/>
          </w:pPr>
          <w:r w:rsidRPr="00FA424A">
            <w:rPr>
              <w:rStyle w:val="PlaceholderText"/>
            </w:rPr>
            <w:t>Click here to enter text.</w:t>
          </w:r>
        </w:p>
      </w:docPartBody>
    </w:docPart>
    <w:docPart>
      <w:docPartPr>
        <w:name w:val="F4B623C3D1D742BB85762F56D0296C33"/>
        <w:category>
          <w:name w:val="General"/>
          <w:gallery w:val="placeholder"/>
        </w:category>
        <w:types>
          <w:type w:val="bbPlcHdr"/>
        </w:types>
        <w:behaviors>
          <w:behavior w:val="content"/>
        </w:behaviors>
        <w:guid w:val="{9E608CDA-4785-4A4A-B7C2-FF59A13FD650}"/>
      </w:docPartPr>
      <w:docPartBody>
        <w:p w:rsidR="004C3EE6" w:rsidRDefault="004C3EE6" w:rsidP="004C3EE6">
          <w:pPr>
            <w:pStyle w:val="F4B623C3D1D742BB85762F56D0296C332"/>
          </w:pPr>
          <w:r w:rsidRPr="00FA424A">
            <w:rPr>
              <w:rStyle w:val="PlaceholderText"/>
            </w:rPr>
            <w:t>Click here to enter text.</w:t>
          </w:r>
        </w:p>
      </w:docPartBody>
    </w:docPart>
    <w:docPart>
      <w:docPartPr>
        <w:name w:val="EFB5D5F9171145A1849ACADD2893054A"/>
        <w:category>
          <w:name w:val="General"/>
          <w:gallery w:val="placeholder"/>
        </w:category>
        <w:types>
          <w:type w:val="bbPlcHdr"/>
        </w:types>
        <w:behaviors>
          <w:behavior w:val="content"/>
        </w:behaviors>
        <w:guid w:val="{68598509-71D7-490F-A58E-6914296F6834}"/>
      </w:docPartPr>
      <w:docPartBody>
        <w:p w:rsidR="004C3EE6" w:rsidRDefault="004C3EE6" w:rsidP="004C3EE6">
          <w:pPr>
            <w:pStyle w:val="EFB5D5F9171145A1849ACADD2893054A2"/>
          </w:pPr>
          <w:r w:rsidRPr="00FA424A">
            <w:rPr>
              <w:rStyle w:val="PlaceholderText"/>
            </w:rPr>
            <w:t>Click here to enter text.</w:t>
          </w:r>
        </w:p>
      </w:docPartBody>
    </w:docPart>
    <w:docPart>
      <w:docPartPr>
        <w:name w:val="AA1EBB0BE45C412AB3F2E1A5644D00DC"/>
        <w:category>
          <w:name w:val="General"/>
          <w:gallery w:val="placeholder"/>
        </w:category>
        <w:types>
          <w:type w:val="bbPlcHdr"/>
        </w:types>
        <w:behaviors>
          <w:behavior w:val="content"/>
        </w:behaviors>
        <w:guid w:val="{923E03D1-C614-4C73-89CB-68ED9D6C81A1}"/>
      </w:docPartPr>
      <w:docPartBody>
        <w:p w:rsidR="004C3EE6" w:rsidRDefault="004C3EE6" w:rsidP="004C3EE6">
          <w:pPr>
            <w:pStyle w:val="AA1EBB0BE45C412AB3F2E1A5644D00DC2"/>
          </w:pPr>
          <w:r w:rsidRPr="00FA424A">
            <w:rPr>
              <w:rStyle w:val="PlaceholderText"/>
            </w:rPr>
            <w:t>Click here to enter text.</w:t>
          </w:r>
        </w:p>
      </w:docPartBody>
    </w:docPart>
    <w:docPart>
      <w:docPartPr>
        <w:name w:val="C3C11448C7FC4CBC89A9A3C0917E755F"/>
        <w:category>
          <w:name w:val="General"/>
          <w:gallery w:val="placeholder"/>
        </w:category>
        <w:types>
          <w:type w:val="bbPlcHdr"/>
        </w:types>
        <w:behaviors>
          <w:behavior w:val="content"/>
        </w:behaviors>
        <w:guid w:val="{765EF852-A955-4FBB-8E61-D24051361990}"/>
      </w:docPartPr>
      <w:docPartBody>
        <w:p w:rsidR="004C3EE6" w:rsidRDefault="004C3EE6" w:rsidP="004C3EE6">
          <w:pPr>
            <w:pStyle w:val="C3C11448C7FC4CBC89A9A3C0917E755F2"/>
          </w:pPr>
          <w:r w:rsidRPr="00FA424A">
            <w:rPr>
              <w:rStyle w:val="PlaceholderText"/>
            </w:rPr>
            <w:t>Click here to enter text.</w:t>
          </w:r>
        </w:p>
      </w:docPartBody>
    </w:docPart>
    <w:docPart>
      <w:docPartPr>
        <w:name w:val="9E1237D8DE2F489E957D577736CE056D"/>
        <w:category>
          <w:name w:val="General"/>
          <w:gallery w:val="placeholder"/>
        </w:category>
        <w:types>
          <w:type w:val="bbPlcHdr"/>
        </w:types>
        <w:behaviors>
          <w:behavior w:val="content"/>
        </w:behaviors>
        <w:guid w:val="{F7D063D5-A082-4746-85D4-0574C7BD72AF}"/>
      </w:docPartPr>
      <w:docPartBody>
        <w:p w:rsidR="004C3EE6" w:rsidRDefault="004C3EE6" w:rsidP="004C3EE6">
          <w:pPr>
            <w:pStyle w:val="9E1237D8DE2F489E957D577736CE056D2"/>
          </w:pPr>
          <w:r w:rsidRPr="00FA424A">
            <w:rPr>
              <w:rStyle w:val="PlaceholderText"/>
            </w:rPr>
            <w:t>Click here to enter text.</w:t>
          </w:r>
        </w:p>
      </w:docPartBody>
    </w:docPart>
    <w:docPart>
      <w:docPartPr>
        <w:name w:val="559E51FE97FA43B4BAC005423B14CD5D"/>
        <w:category>
          <w:name w:val="General"/>
          <w:gallery w:val="placeholder"/>
        </w:category>
        <w:types>
          <w:type w:val="bbPlcHdr"/>
        </w:types>
        <w:behaviors>
          <w:behavior w:val="content"/>
        </w:behaviors>
        <w:guid w:val="{6237C4E9-43F3-4C82-9FB0-AC20AD2EF623}"/>
      </w:docPartPr>
      <w:docPartBody>
        <w:p w:rsidR="004C3EE6" w:rsidRDefault="004C3EE6" w:rsidP="004C3EE6">
          <w:pPr>
            <w:pStyle w:val="559E51FE97FA43B4BAC005423B14CD5D2"/>
          </w:pPr>
          <w:r w:rsidRPr="00FA424A">
            <w:rPr>
              <w:rStyle w:val="PlaceholderText"/>
            </w:rPr>
            <w:t>Click here to enter text.</w:t>
          </w:r>
        </w:p>
      </w:docPartBody>
    </w:docPart>
    <w:docPart>
      <w:docPartPr>
        <w:name w:val="78F2E98518AA46B3962854611C7460C7"/>
        <w:category>
          <w:name w:val="General"/>
          <w:gallery w:val="placeholder"/>
        </w:category>
        <w:types>
          <w:type w:val="bbPlcHdr"/>
        </w:types>
        <w:behaviors>
          <w:behavior w:val="content"/>
        </w:behaviors>
        <w:guid w:val="{0B6466C4-F6BF-4C3B-AEA9-B76B85AE94EC}"/>
      </w:docPartPr>
      <w:docPartBody>
        <w:p w:rsidR="004C3EE6" w:rsidRDefault="004C3EE6" w:rsidP="004C3EE6">
          <w:pPr>
            <w:pStyle w:val="78F2E98518AA46B3962854611C7460C72"/>
          </w:pPr>
          <w:r w:rsidRPr="00FA424A">
            <w:rPr>
              <w:rStyle w:val="PlaceholderText"/>
            </w:rPr>
            <w:t>Click here to enter text.</w:t>
          </w:r>
        </w:p>
      </w:docPartBody>
    </w:docPart>
    <w:docPart>
      <w:docPartPr>
        <w:name w:val="1541301982D642C6AF11C4C83A5D5FFF"/>
        <w:category>
          <w:name w:val="General"/>
          <w:gallery w:val="placeholder"/>
        </w:category>
        <w:types>
          <w:type w:val="bbPlcHdr"/>
        </w:types>
        <w:behaviors>
          <w:behavior w:val="content"/>
        </w:behaviors>
        <w:guid w:val="{6D97F590-29EF-488F-8194-395A7893F511}"/>
      </w:docPartPr>
      <w:docPartBody>
        <w:p w:rsidR="004C3EE6" w:rsidRDefault="004C3EE6" w:rsidP="004C3EE6">
          <w:pPr>
            <w:pStyle w:val="1541301982D642C6AF11C4C83A5D5FFF2"/>
          </w:pPr>
          <w:r w:rsidRPr="00FA424A">
            <w:rPr>
              <w:rStyle w:val="PlaceholderText"/>
            </w:rPr>
            <w:t>Click here to enter text.</w:t>
          </w:r>
        </w:p>
      </w:docPartBody>
    </w:docPart>
    <w:docPart>
      <w:docPartPr>
        <w:name w:val="6FAC0ED0E8B3408BBFCFF5AB4DE68F65"/>
        <w:category>
          <w:name w:val="General"/>
          <w:gallery w:val="placeholder"/>
        </w:category>
        <w:types>
          <w:type w:val="bbPlcHdr"/>
        </w:types>
        <w:behaviors>
          <w:behavior w:val="content"/>
        </w:behaviors>
        <w:guid w:val="{F2DD505A-C554-45D6-8299-BBCD45CB2197}"/>
      </w:docPartPr>
      <w:docPartBody>
        <w:p w:rsidR="004C3EE6" w:rsidRDefault="004C3EE6" w:rsidP="004C3EE6">
          <w:pPr>
            <w:pStyle w:val="6FAC0ED0E8B3408BBFCFF5AB4DE68F652"/>
          </w:pPr>
          <w:r w:rsidRPr="00FA424A">
            <w:rPr>
              <w:rStyle w:val="PlaceholderText"/>
            </w:rPr>
            <w:t>Click here to enter text.</w:t>
          </w:r>
        </w:p>
      </w:docPartBody>
    </w:docPart>
    <w:docPart>
      <w:docPartPr>
        <w:name w:val="9694257AE9224E409B152707D2BC1432"/>
        <w:category>
          <w:name w:val="General"/>
          <w:gallery w:val="placeholder"/>
        </w:category>
        <w:types>
          <w:type w:val="bbPlcHdr"/>
        </w:types>
        <w:behaviors>
          <w:behavior w:val="content"/>
        </w:behaviors>
        <w:guid w:val="{DA4DE885-ACD1-4145-B353-50A8EE7309BB}"/>
      </w:docPartPr>
      <w:docPartBody>
        <w:p w:rsidR="004C3EE6" w:rsidRDefault="004C3EE6" w:rsidP="004C3EE6">
          <w:pPr>
            <w:pStyle w:val="9694257AE9224E409B152707D2BC14322"/>
          </w:pPr>
          <w:r w:rsidRPr="00FA424A">
            <w:rPr>
              <w:rStyle w:val="PlaceholderText"/>
            </w:rPr>
            <w:t>Click here to enter text.</w:t>
          </w:r>
        </w:p>
      </w:docPartBody>
    </w:docPart>
    <w:docPart>
      <w:docPartPr>
        <w:name w:val="5EA9522FA757470BA7F7CBCD4D0FF6C2"/>
        <w:category>
          <w:name w:val="General"/>
          <w:gallery w:val="placeholder"/>
        </w:category>
        <w:types>
          <w:type w:val="bbPlcHdr"/>
        </w:types>
        <w:behaviors>
          <w:behavior w:val="content"/>
        </w:behaviors>
        <w:guid w:val="{B6924F55-D427-41AC-97D8-E30A88D43E02}"/>
      </w:docPartPr>
      <w:docPartBody>
        <w:p w:rsidR="004C3EE6" w:rsidRDefault="004C3EE6" w:rsidP="004C3EE6">
          <w:pPr>
            <w:pStyle w:val="5EA9522FA757470BA7F7CBCD4D0FF6C22"/>
          </w:pPr>
          <w:r w:rsidRPr="00FA424A">
            <w:rPr>
              <w:rStyle w:val="PlaceholderText"/>
            </w:rPr>
            <w:t>Click here to enter text.</w:t>
          </w:r>
        </w:p>
      </w:docPartBody>
    </w:docPart>
    <w:docPart>
      <w:docPartPr>
        <w:name w:val="0DF8B9A3E6E84B85B4AEB58C0316BBA4"/>
        <w:category>
          <w:name w:val="General"/>
          <w:gallery w:val="placeholder"/>
        </w:category>
        <w:types>
          <w:type w:val="bbPlcHdr"/>
        </w:types>
        <w:behaviors>
          <w:behavior w:val="content"/>
        </w:behaviors>
        <w:guid w:val="{E9AF95F6-791B-45A0-9F59-2C3755149F5E}"/>
      </w:docPartPr>
      <w:docPartBody>
        <w:p w:rsidR="004C3EE6" w:rsidRDefault="004C3EE6" w:rsidP="004C3EE6">
          <w:pPr>
            <w:pStyle w:val="0DF8B9A3E6E84B85B4AEB58C0316BBA42"/>
          </w:pPr>
          <w:r w:rsidRPr="00FA424A">
            <w:rPr>
              <w:rStyle w:val="PlaceholderText"/>
            </w:rPr>
            <w:t>Click here to enter text.</w:t>
          </w:r>
        </w:p>
      </w:docPartBody>
    </w:docPart>
    <w:docPart>
      <w:docPartPr>
        <w:name w:val="49757D45D8A04D8A8549B6546F3981ED"/>
        <w:category>
          <w:name w:val="General"/>
          <w:gallery w:val="placeholder"/>
        </w:category>
        <w:types>
          <w:type w:val="bbPlcHdr"/>
        </w:types>
        <w:behaviors>
          <w:behavior w:val="content"/>
        </w:behaviors>
        <w:guid w:val="{AADD2261-E3BA-4BEE-9503-57C1AC794D3F}"/>
      </w:docPartPr>
      <w:docPartBody>
        <w:p w:rsidR="004C3EE6" w:rsidRDefault="004C3EE6" w:rsidP="004C3EE6">
          <w:pPr>
            <w:pStyle w:val="49757D45D8A04D8A8549B6546F3981ED2"/>
          </w:pPr>
          <w:r w:rsidRPr="004B4E5A">
            <w:rPr>
              <w:rStyle w:val="PlaceholderText"/>
              <w:u w:val="single"/>
            </w:rPr>
            <w:t>Click here to enter a date.</w:t>
          </w:r>
        </w:p>
      </w:docPartBody>
    </w:docPart>
    <w:docPart>
      <w:docPartPr>
        <w:name w:val="011FF37C243D4836A87F1136236B0FA9"/>
        <w:category>
          <w:name w:val="General"/>
          <w:gallery w:val="placeholder"/>
        </w:category>
        <w:types>
          <w:type w:val="bbPlcHdr"/>
        </w:types>
        <w:behaviors>
          <w:behavior w:val="content"/>
        </w:behaviors>
        <w:guid w:val="{F7396A61-A31B-466C-B49C-CD4DECAB4AA5}"/>
      </w:docPartPr>
      <w:docPartBody>
        <w:p w:rsidR="004C3EE6" w:rsidRDefault="004C3EE6" w:rsidP="004C3EE6">
          <w:pPr>
            <w:pStyle w:val="011FF37C243D4836A87F1136236B0FA92"/>
          </w:pPr>
          <w:r w:rsidRPr="004B4E5A">
            <w:rPr>
              <w:rStyle w:val="PlaceholderText"/>
              <w:u w:val="single"/>
            </w:rPr>
            <w:t>Click here to enter a date.</w:t>
          </w:r>
        </w:p>
      </w:docPartBody>
    </w:docPart>
    <w:docPart>
      <w:docPartPr>
        <w:name w:val="DA061AE1C730433A8892634A396F373E"/>
        <w:category>
          <w:name w:val="General"/>
          <w:gallery w:val="placeholder"/>
        </w:category>
        <w:types>
          <w:type w:val="bbPlcHdr"/>
        </w:types>
        <w:behaviors>
          <w:behavior w:val="content"/>
        </w:behaviors>
        <w:guid w:val="{E2D734C5-679E-4E49-86E7-30154C1E227E}"/>
      </w:docPartPr>
      <w:docPartBody>
        <w:p w:rsidR="004C3EE6" w:rsidRDefault="004C3EE6" w:rsidP="004C3EE6">
          <w:pPr>
            <w:pStyle w:val="DA061AE1C730433A8892634A396F373E2"/>
          </w:pPr>
          <w:r w:rsidRPr="00FA424A">
            <w:rPr>
              <w:rStyle w:val="PlaceholderText"/>
            </w:rPr>
            <w:t>Click here to enter text.</w:t>
          </w:r>
        </w:p>
      </w:docPartBody>
    </w:docPart>
    <w:docPart>
      <w:docPartPr>
        <w:name w:val="E8516BFE92DD413394038A5DB85085E7"/>
        <w:category>
          <w:name w:val="General"/>
          <w:gallery w:val="placeholder"/>
        </w:category>
        <w:types>
          <w:type w:val="bbPlcHdr"/>
        </w:types>
        <w:behaviors>
          <w:behavior w:val="content"/>
        </w:behaviors>
        <w:guid w:val="{EFDD87A8-E933-4ADF-8EA3-DC9DD307FAF5}"/>
      </w:docPartPr>
      <w:docPartBody>
        <w:p w:rsidR="004C3EE6" w:rsidRDefault="004C3EE6" w:rsidP="004C3EE6">
          <w:pPr>
            <w:pStyle w:val="E8516BFE92DD413394038A5DB85085E72"/>
          </w:pPr>
          <w:r w:rsidRPr="00FA424A">
            <w:rPr>
              <w:rStyle w:val="PlaceholderText"/>
            </w:rPr>
            <w:t>Click here to enter text.</w:t>
          </w:r>
        </w:p>
      </w:docPartBody>
    </w:docPart>
    <w:docPart>
      <w:docPartPr>
        <w:name w:val="390908E4720442179E0AC1CE3DC48C77"/>
        <w:category>
          <w:name w:val="General"/>
          <w:gallery w:val="placeholder"/>
        </w:category>
        <w:types>
          <w:type w:val="bbPlcHdr"/>
        </w:types>
        <w:behaviors>
          <w:behavior w:val="content"/>
        </w:behaviors>
        <w:guid w:val="{D2E0458D-52DB-47BA-8003-FA88E2DAB050}"/>
      </w:docPartPr>
      <w:docPartBody>
        <w:p w:rsidR="004C3EE6" w:rsidRDefault="004C3EE6" w:rsidP="004C3EE6">
          <w:pPr>
            <w:pStyle w:val="390908E4720442179E0AC1CE3DC48C772"/>
          </w:pPr>
          <w:r w:rsidRPr="00FA424A">
            <w:rPr>
              <w:rStyle w:val="PlaceholderText"/>
            </w:rPr>
            <w:t>Click here to enter text.</w:t>
          </w:r>
        </w:p>
      </w:docPartBody>
    </w:docPart>
    <w:docPart>
      <w:docPartPr>
        <w:name w:val="2E0D8B67C8334E238C92697F3045D60F"/>
        <w:category>
          <w:name w:val="General"/>
          <w:gallery w:val="placeholder"/>
        </w:category>
        <w:types>
          <w:type w:val="bbPlcHdr"/>
        </w:types>
        <w:behaviors>
          <w:behavior w:val="content"/>
        </w:behaviors>
        <w:guid w:val="{2DC6921C-0B3E-496C-9178-CBF5B374D11C}"/>
      </w:docPartPr>
      <w:docPartBody>
        <w:p w:rsidR="004C3EE6" w:rsidRDefault="004C3EE6" w:rsidP="004C3EE6">
          <w:pPr>
            <w:pStyle w:val="2E0D8B67C8334E238C92697F3045D60F2"/>
          </w:pPr>
          <w:r w:rsidRPr="00FA424A">
            <w:rPr>
              <w:rStyle w:val="PlaceholderText"/>
            </w:rPr>
            <w:t>Click here to enter text.</w:t>
          </w:r>
        </w:p>
      </w:docPartBody>
    </w:docPart>
    <w:docPart>
      <w:docPartPr>
        <w:name w:val="BF01F1DCA0164D2FB087607B591DA503"/>
        <w:category>
          <w:name w:val="General"/>
          <w:gallery w:val="placeholder"/>
        </w:category>
        <w:types>
          <w:type w:val="bbPlcHdr"/>
        </w:types>
        <w:behaviors>
          <w:behavior w:val="content"/>
        </w:behaviors>
        <w:guid w:val="{5E5787BD-F06B-4044-9D06-ADC2B87468F0}"/>
      </w:docPartPr>
      <w:docPartBody>
        <w:p w:rsidR="004C3EE6" w:rsidRDefault="004C3EE6" w:rsidP="004C3EE6">
          <w:pPr>
            <w:pStyle w:val="BF01F1DCA0164D2FB087607B591DA5032"/>
          </w:pPr>
          <w:r w:rsidRPr="00FA424A">
            <w:rPr>
              <w:rStyle w:val="PlaceholderText"/>
            </w:rPr>
            <w:t>Click here to enter text.</w:t>
          </w:r>
        </w:p>
      </w:docPartBody>
    </w:docPart>
    <w:docPart>
      <w:docPartPr>
        <w:name w:val="8270F6027AA343DD9472F8A36B21471D"/>
        <w:category>
          <w:name w:val="General"/>
          <w:gallery w:val="placeholder"/>
        </w:category>
        <w:types>
          <w:type w:val="bbPlcHdr"/>
        </w:types>
        <w:behaviors>
          <w:behavior w:val="content"/>
        </w:behaviors>
        <w:guid w:val="{90D2CCEF-6E20-4491-8CD6-A32B039A907A}"/>
      </w:docPartPr>
      <w:docPartBody>
        <w:p w:rsidR="004C3EE6" w:rsidRDefault="004C3EE6" w:rsidP="004C3EE6">
          <w:pPr>
            <w:pStyle w:val="8270F6027AA343DD9472F8A36B21471D2"/>
          </w:pPr>
          <w:r w:rsidRPr="00FA42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EE6"/>
    <w:rsid w:val="004C3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68795B190B4C89B3D87CE7B5602534">
    <w:name w:val="BC68795B190B4C89B3D87CE7B5602534"/>
    <w:rsid w:val="004C3EE6"/>
  </w:style>
  <w:style w:type="character" w:styleId="PlaceholderText">
    <w:name w:val="Placeholder Text"/>
    <w:basedOn w:val="DefaultParagraphFont"/>
    <w:uiPriority w:val="99"/>
    <w:semiHidden/>
    <w:rsid w:val="004C3EE6"/>
    <w:rPr>
      <w:color w:val="808080"/>
    </w:rPr>
  </w:style>
  <w:style w:type="paragraph" w:customStyle="1" w:styleId="4E12994B9BE3474585965377D38E1FC9">
    <w:name w:val="4E12994B9BE3474585965377D38E1FC9"/>
    <w:rsid w:val="004C3EE6"/>
  </w:style>
  <w:style w:type="paragraph" w:customStyle="1" w:styleId="A1F6177EADBB4CB28B3C5B2DB7F3F19E">
    <w:name w:val="A1F6177EADBB4CB28B3C5B2DB7F3F19E"/>
    <w:rsid w:val="004C3EE6"/>
  </w:style>
  <w:style w:type="paragraph" w:customStyle="1" w:styleId="77202266B4EE442D930725B2F63E0FE3">
    <w:name w:val="77202266B4EE442D930725B2F63E0FE3"/>
    <w:rsid w:val="004C3EE6"/>
  </w:style>
  <w:style w:type="paragraph" w:customStyle="1" w:styleId="DCAC3727E786489A8EA3369D190883F6">
    <w:name w:val="DCAC3727E786489A8EA3369D190883F6"/>
    <w:rsid w:val="004C3EE6"/>
  </w:style>
  <w:style w:type="paragraph" w:customStyle="1" w:styleId="766652C558164BDFB5A390A94D48FE81">
    <w:name w:val="766652C558164BDFB5A390A94D48FE81"/>
    <w:rsid w:val="004C3EE6"/>
  </w:style>
  <w:style w:type="paragraph" w:customStyle="1" w:styleId="5CB835A42168478082B90CD8B16B6DC8">
    <w:name w:val="5CB835A42168478082B90CD8B16B6DC8"/>
    <w:rsid w:val="004C3EE6"/>
  </w:style>
  <w:style w:type="paragraph" w:customStyle="1" w:styleId="6A89B537A596467987A5B84ABE90B537">
    <w:name w:val="6A89B537A596467987A5B84ABE90B537"/>
    <w:rsid w:val="004C3EE6"/>
  </w:style>
  <w:style w:type="paragraph" w:customStyle="1" w:styleId="EA0194D9C2D64739A5BD5E078F74C913">
    <w:name w:val="EA0194D9C2D64739A5BD5E078F74C913"/>
    <w:rsid w:val="004C3EE6"/>
  </w:style>
  <w:style w:type="paragraph" w:customStyle="1" w:styleId="0B2771D790CA4726908DBFD9D078C9F9">
    <w:name w:val="0B2771D790CA4726908DBFD9D078C9F9"/>
    <w:rsid w:val="004C3EE6"/>
  </w:style>
  <w:style w:type="paragraph" w:customStyle="1" w:styleId="AEC3163892404BEFB8BD7B7EE48E8707">
    <w:name w:val="AEC3163892404BEFB8BD7B7EE48E8707"/>
    <w:rsid w:val="004C3EE6"/>
  </w:style>
  <w:style w:type="paragraph" w:customStyle="1" w:styleId="5AC5A709618746438BB0EE22A97ADDA0">
    <w:name w:val="5AC5A709618746438BB0EE22A97ADDA0"/>
    <w:rsid w:val="004C3EE6"/>
  </w:style>
  <w:style w:type="paragraph" w:customStyle="1" w:styleId="E86DDA818D924C869FD58454994B7B66">
    <w:name w:val="E86DDA818D924C869FD58454994B7B66"/>
    <w:rsid w:val="004C3EE6"/>
  </w:style>
  <w:style w:type="paragraph" w:customStyle="1" w:styleId="4D34CBA40DD44915B75A2B2F55CEA1B8">
    <w:name w:val="4D34CBA40DD44915B75A2B2F55CEA1B8"/>
    <w:rsid w:val="004C3EE6"/>
  </w:style>
  <w:style w:type="paragraph" w:customStyle="1" w:styleId="330D335AC07F464DA7DC02BAB6F54A48">
    <w:name w:val="330D335AC07F464DA7DC02BAB6F54A48"/>
    <w:rsid w:val="004C3EE6"/>
  </w:style>
  <w:style w:type="paragraph" w:customStyle="1" w:styleId="BD8AAA2B2BBE436DAD13D0F0E92820D1">
    <w:name w:val="BD8AAA2B2BBE436DAD13D0F0E92820D1"/>
    <w:rsid w:val="004C3EE6"/>
  </w:style>
  <w:style w:type="paragraph" w:customStyle="1" w:styleId="F4B623C3D1D742BB85762F56D0296C33">
    <w:name w:val="F4B623C3D1D742BB85762F56D0296C33"/>
    <w:rsid w:val="004C3EE6"/>
  </w:style>
  <w:style w:type="paragraph" w:customStyle="1" w:styleId="EFB5D5F9171145A1849ACADD2893054A">
    <w:name w:val="EFB5D5F9171145A1849ACADD2893054A"/>
    <w:rsid w:val="004C3EE6"/>
  </w:style>
  <w:style w:type="paragraph" w:customStyle="1" w:styleId="AA1EBB0BE45C412AB3F2E1A5644D00DC">
    <w:name w:val="AA1EBB0BE45C412AB3F2E1A5644D00DC"/>
    <w:rsid w:val="004C3EE6"/>
  </w:style>
  <w:style w:type="paragraph" w:customStyle="1" w:styleId="C3C11448C7FC4CBC89A9A3C0917E755F">
    <w:name w:val="C3C11448C7FC4CBC89A9A3C0917E755F"/>
    <w:rsid w:val="004C3EE6"/>
  </w:style>
  <w:style w:type="paragraph" w:customStyle="1" w:styleId="9E1237D8DE2F489E957D577736CE056D">
    <w:name w:val="9E1237D8DE2F489E957D577736CE056D"/>
    <w:rsid w:val="004C3EE6"/>
  </w:style>
  <w:style w:type="paragraph" w:customStyle="1" w:styleId="559E51FE97FA43B4BAC005423B14CD5D">
    <w:name w:val="559E51FE97FA43B4BAC005423B14CD5D"/>
    <w:rsid w:val="004C3EE6"/>
  </w:style>
  <w:style w:type="paragraph" w:customStyle="1" w:styleId="78F2E98518AA46B3962854611C7460C7">
    <w:name w:val="78F2E98518AA46B3962854611C7460C7"/>
    <w:rsid w:val="004C3EE6"/>
  </w:style>
  <w:style w:type="paragraph" w:customStyle="1" w:styleId="1541301982D642C6AF11C4C83A5D5FFF">
    <w:name w:val="1541301982D642C6AF11C4C83A5D5FFF"/>
    <w:rsid w:val="004C3EE6"/>
  </w:style>
  <w:style w:type="paragraph" w:customStyle="1" w:styleId="6FAC0ED0E8B3408BBFCFF5AB4DE68F65">
    <w:name w:val="6FAC0ED0E8B3408BBFCFF5AB4DE68F65"/>
    <w:rsid w:val="004C3EE6"/>
  </w:style>
  <w:style w:type="paragraph" w:customStyle="1" w:styleId="9694257AE9224E409B152707D2BC1432">
    <w:name w:val="9694257AE9224E409B152707D2BC1432"/>
    <w:rsid w:val="004C3EE6"/>
  </w:style>
  <w:style w:type="paragraph" w:customStyle="1" w:styleId="5EA9522FA757470BA7F7CBCD4D0FF6C2">
    <w:name w:val="5EA9522FA757470BA7F7CBCD4D0FF6C2"/>
    <w:rsid w:val="004C3EE6"/>
  </w:style>
  <w:style w:type="paragraph" w:customStyle="1" w:styleId="0DF8B9A3E6E84B85B4AEB58C0316BBA4">
    <w:name w:val="0DF8B9A3E6E84B85B4AEB58C0316BBA4"/>
    <w:rsid w:val="004C3EE6"/>
  </w:style>
  <w:style w:type="paragraph" w:customStyle="1" w:styleId="49757D45D8A04D8A8549B6546F3981ED">
    <w:name w:val="49757D45D8A04D8A8549B6546F3981ED"/>
    <w:rsid w:val="004C3EE6"/>
  </w:style>
  <w:style w:type="paragraph" w:customStyle="1" w:styleId="011FF37C243D4836A87F1136236B0FA9">
    <w:name w:val="011FF37C243D4836A87F1136236B0FA9"/>
    <w:rsid w:val="004C3EE6"/>
  </w:style>
  <w:style w:type="paragraph" w:customStyle="1" w:styleId="DA061AE1C730433A8892634A396F373E">
    <w:name w:val="DA061AE1C730433A8892634A396F373E"/>
    <w:rsid w:val="004C3EE6"/>
  </w:style>
  <w:style w:type="paragraph" w:customStyle="1" w:styleId="E8516BFE92DD413394038A5DB85085E7">
    <w:name w:val="E8516BFE92DD413394038A5DB85085E7"/>
    <w:rsid w:val="004C3EE6"/>
  </w:style>
  <w:style w:type="paragraph" w:customStyle="1" w:styleId="390908E4720442179E0AC1CE3DC48C77">
    <w:name w:val="390908E4720442179E0AC1CE3DC48C77"/>
    <w:rsid w:val="004C3EE6"/>
  </w:style>
  <w:style w:type="paragraph" w:customStyle="1" w:styleId="2E0D8B67C8334E238C92697F3045D60F">
    <w:name w:val="2E0D8B67C8334E238C92697F3045D60F"/>
    <w:rsid w:val="004C3EE6"/>
  </w:style>
  <w:style w:type="paragraph" w:customStyle="1" w:styleId="BF01F1DCA0164D2FB087607B591DA503">
    <w:name w:val="BF01F1DCA0164D2FB087607B591DA503"/>
    <w:rsid w:val="004C3EE6"/>
  </w:style>
  <w:style w:type="paragraph" w:customStyle="1" w:styleId="8270F6027AA343DD9472F8A36B21471D">
    <w:name w:val="8270F6027AA343DD9472F8A36B21471D"/>
    <w:rsid w:val="004C3EE6"/>
  </w:style>
  <w:style w:type="paragraph" w:customStyle="1" w:styleId="3B49C0613CE640CEAE8BF4C73E9EA861">
    <w:name w:val="3B49C0613CE640CEAE8BF4C73E9EA861"/>
    <w:rsid w:val="004C3EE6"/>
  </w:style>
  <w:style w:type="paragraph" w:customStyle="1" w:styleId="C3BD093E0F454948BA40CBEC24BB245D">
    <w:name w:val="C3BD093E0F454948BA40CBEC24BB245D"/>
    <w:rsid w:val="004C3EE6"/>
  </w:style>
  <w:style w:type="paragraph" w:customStyle="1" w:styleId="914F9CA0EA11484F9D3E5FEF4CE29658">
    <w:name w:val="914F9CA0EA11484F9D3E5FEF4CE29658"/>
    <w:rsid w:val="004C3EE6"/>
  </w:style>
  <w:style w:type="paragraph" w:customStyle="1" w:styleId="1CB935C7E2664E599D924D5692EA1A11">
    <w:name w:val="1CB935C7E2664E599D924D5692EA1A11"/>
    <w:rsid w:val="004C3EE6"/>
  </w:style>
  <w:style w:type="paragraph" w:customStyle="1" w:styleId="4B395B520C6E423DA64C6A7E0A889353">
    <w:name w:val="4B395B520C6E423DA64C6A7E0A889353"/>
    <w:rsid w:val="004C3EE6"/>
  </w:style>
  <w:style w:type="paragraph" w:customStyle="1" w:styleId="F68F3B01A3874E0BB6D8147B1323366D">
    <w:name w:val="F68F3B01A3874E0BB6D8147B1323366D"/>
    <w:rsid w:val="004C3EE6"/>
  </w:style>
  <w:style w:type="paragraph" w:customStyle="1" w:styleId="DF396F5405D9405FBBCC37A0BD9E13E3">
    <w:name w:val="DF396F5405D9405FBBCC37A0BD9E13E3"/>
    <w:rsid w:val="004C3EE6"/>
  </w:style>
  <w:style w:type="paragraph" w:customStyle="1" w:styleId="A1110EB276EE4269BEF7801F3C7D3FC1">
    <w:name w:val="A1110EB276EE4269BEF7801F3C7D3FC1"/>
    <w:rsid w:val="004C3EE6"/>
  </w:style>
  <w:style w:type="paragraph" w:customStyle="1" w:styleId="E3B7A27177B9499DA753951ABF03C2D4">
    <w:name w:val="E3B7A27177B9499DA753951ABF03C2D4"/>
    <w:rsid w:val="004C3EE6"/>
  </w:style>
  <w:style w:type="paragraph" w:customStyle="1" w:styleId="2E035CF4926D4DB9B7296FDA1BA777CD">
    <w:name w:val="2E035CF4926D4DB9B7296FDA1BA777CD"/>
    <w:rsid w:val="004C3EE6"/>
  </w:style>
  <w:style w:type="paragraph" w:customStyle="1" w:styleId="B298A6231EF14C0AA6A7018F96EC43A0">
    <w:name w:val="B298A6231EF14C0AA6A7018F96EC43A0"/>
    <w:rsid w:val="004C3EE6"/>
  </w:style>
  <w:style w:type="paragraph" w:customStyle="1" w:styleId="0108DC3FAE124CEBAE09864A303220BB">
    <w:name w:val="0108DC3FAE124CEBAE09864A303220BB"/>
    <w:rsid w:val="004C3EE6"/>
  </w:style>
  <w:style w:type="paragraph" w:customStyle="1" w:styleId="F94D6097210948B5888C6690EDF184C9">
    <w:name w:val="F94D6097210948B5888C6690EDF184C9"/>
    <w:rsid w:val="004C3EE6"/>
  </w:style>
  <w:style w:type="paragraph" w:customStyle="1" w:styleId="29733E9B8DB14E53BD3A4DF31FEC715A">
    <w:name w:val="29733E9B8DB14E53BD3A4DF31FEC715A"/>
    <w:rsid w:val="004C3EE6"/>
  </w:style>
  <w:style w:type="paragraph" w:customStyle="1" w:styleId="9EB29E25664B444EB118B52E5660B4E0">
    <w:name w:val="9EB29E25664B444EB118B52E5660B4E0"/>
    <w:rsid w:val="004C3EE6"/>
  </w:style>
  <w:style w:type="paragraph" w:customStyle="1" w:styleId="019503BA8F524C7A989D69D29CC128B2">
    <w:name w:val="019503BA8F524C7A989D69D29CC128B2"/>
    <w:rsid w:val="004C3EE6"/>
  </w:style>
  <w:style w:type="paragraph" w:customStyle="1" w:styleId="5B07F6CC85394D879FC77146B049B899">
    <w:name w:val="5B07F6CC85394D879FC77146B049B899"/>
    <w:rsid w:val="004C3EE6"/>
  </w:style>
  <w:style w:type="paragraph" w:customStyle="1" w:styleId="D2AD2A8BCA76416D84B049C3780CB802">
    <w:name w:val="D2AD2A8BCA76416D84B049C3780CB802"/>
    <w:rsid w:val="004C3EE6"/>
  </w:style>
  <w:style w:type="paragraph" w:customStyle="1" w:styleId="4E12994B9BE3474585965377D38E1FC91">
    <w:name w:val="4E12994B9BE3474585965377D38E1FC91"/>
    <w:rsid w:val="004C3EE6"/>
    <w:pPr>
      <w:spacing w:after="0" w:line="240" w:lineRule="auto"/>
      <w:ind w:left="170" w:right="340"/>
    </w:pPr>
    <w:rPr>
      <w:rFonts w:ascii="Calibri" w:eastAsia="Calibri" w:hAnsi="Calibri" w:cs="Times New Roman"/>
      <w:lang w:eastAsia="en-US"/>
    </w:rPr>
  </w:style>
  <w:style w:type="paragraph" w:customStyle="1" w:styleId="A1F6177EADBB4CB28B3C5B2DB7F3F19E1">
    <w:name w:val="A1F6177EADBB4CB28B3C5B2DB7F3F19E1"/>
    <w:rsid w:val="004C3EE6"/>
    <w:pPr>
      <w:spacing w:after="0" w:line="240" w:lineRule="auto"/>
      <w:ind w:left="170" w:right="340"/>
    </w:pPr>
    <w:rPr>
      <w:rFonts w:ascii="Calibri" w:eastAsia="Calibri" w:hAnsi="Calibri" w:cs="Times New Roman"/>
      <w:lang w:eastAsia="en-US"/>
    </w:rPr>
  </w:style>
  <w:style w:type="paragraph" w:customStyle="1" w:styleId="77202266B4EE442D930725B2F63E0FE31">
    <w:name w:val="77202266B4EE442D930725B2F63E0FE31"/>
    <w:rsid w:val="004C3EE6"/>
    <w:pPr>
      <w:spacing w:after="0" w:line="240" w:lineRule="auto"/>
      <w:ind w:left="170" w:right="340"/>
    </w:pPr>
    <w:rPr>
      <w:rFonts w:ascii="Calibri" w:eastAsia="Calibri" w:hAnsi="Calibri" w:cs="Times New Roman"/>
      <w:lang w:eastAsia="en-US"/>
    </w:rPr>
  </w:style>
  <w:style w:type="paragraph" w:customStyle="1" w:styleId="DCAC3727E786489A8EA3369D190883F61">
    <w:name w:val="DCAC3727E786489A8EA3369D190883F61"/>
    <w:rsid w:val="004C3EE6"/>
    <w:pPr>
      <w:spacing w:after="0" w:line="240" w:lineRule="auto"/>
      <w:ind w:left="170" w:right="340"/>
    </w:pPr>
    <w:rPr>
      <w:rFonts w:ascii="Calibri" w:eastAsia="Calibri" w:hAnsi="Calibri" w:cs="Times New Roman"/>
      <w:lang w:eastAsia="en-US"/>
    </w:rPr>
  </w:style>
  <w:style w:type="paragraph" w:customStyle="1" w:styleId="766652C558164BDFB5A390A94D48FE811">
    <w:name w:val="766652C558164BDFB5A390A94D48FE811"/>
    <w:rsid w:val="004C3EE6"/>
    <w:pPr>
      <w:spacing w:after="0" w:line="240" w:lineRule="auto"/>
      <w:ind w:left="170" w:right="340"/>
    </w:pPr>
    <w:rPr>
      <w:rFonts w:ascii="Calibri" w:eastAsia="Calibri" w:hAnsi="Calibri" w:cs="Times New Roman"/>
      <w:lang w:eastAsia="en-US"/>
    </w:rPr>
  </w:style>
  <w:style w:type="paragraph" w:customStyle="1" w:styleId="5CB835A42168478082B90CD8B16B6DC81">
    <w:name w:val="5CB835A42168478082B90CD8B16B6DC81"/>
    <w:rsid w:val="004C3EE6"/>
    <w:pPr>
      <w:spacing w:after="0" w:line="240" w:lineRule="auto"/>
      <w:ind w:left="170" w:right="340"/>
    </w:pPr>
    <w:rPr>
      <w:rFonts w:ascii="Calibri" w:eastAsia="Calibri" w:hAnsi="Calibri" w:cs="Times New Roman"/>
      <w:lang w:eastAsia="en-US"/>
    </w:rPr>
  </w:style>
  <w:style w:type="paragraph" w:customStyle="1" w:styleId="6A89B537A596467987A5B84ABE90B5371">
    <w:name w:val="6A89B537A596467987A5B84ABE90B5371"/>
    <w:rsid w:val="004C3EE6"/>
    <w:pPr>
      <w:spacing w:after="0" w:line="240" w:lineRule="auto"/>
      <w:ind w:left="170" w:right="340"/>
    </w:pPr>
    <w:rPr>
      <w:rFonts w:ascii="Calibri" w:eastAsia="Calibri" w:hAnsi="Calibri" w:cs="Times New Roman"/>
      <w:lang w:eastAsia="en-US"/>
    </w:rPr>
  </w:style>
  <w:style w:type="paragraph" w:customStyle="1" w:styleId="EA0194D9C2D64739A5BD5E078F74C9131">
    <w:name w:val="EA0194D9C2D64739A5BD5E078F74C9131"/>
    <w:rsid w:val="004C3EE6"/>
    <w:pPr>
      <w:spacing w:after="0" w:line="240" w:lineRule="auto"/>
      <w:ind w:left="170" w:right="340"/>
    </w:pPr>
    <w:rPr>
      <w:rFonts w:ascii="Calibri" w:eastAsia="Calibri" w:hAnsi="Calibri" w:cs="Times New Roman"/>
      <w:lang w:eastAsia="en-US"/>
    </w:rPr>
  </w:style>
  <w:style w:type="paragraph" w:customStyle="1" w:styleId="0B2771D790CA4726908DBFD9D078C9F91">
    <w:name w:val="0B2771D790CA4726908DBFD9D078C9F91"/>
    <w:rsid w:val="004C3EE6"/>
    <w:pPr>
      <w:spacing w:after="0" w:line="240" w:lineRule="auto"/>
      <w:ind w:left="170" w:right="340"/>
    </w:pPr>
    <w:rPr>
      <w:rFonts w:ascii="Calibri" w:eastAsia="Calibri" w:hAnsi="Calibri" w:cs="Times New Roman"/>
      <w:lang w:eastAsia="en-US"/>
    </w:rPr>
  </w:style>
  <w:style w:type="paragraph" w:customStyle="1" w:styleId="AEC3163892404BEFB8BD7B7EE48E87071">
    <w:name w:val="AEC3163892404BEFB8BD7B7EE48E87071"/>
    <w:rsid w:val="004C3EE6"/>
    <w:pPr>
      <w:spacing w:after="0" w:line="240" w:lineRule="auto"/>
      <w:ind w:left="170" w:right="340"/>
    </w:pPr>
    <w:rPr>
      <w:rFonts w:ascii="Calibri" w:eastAsia="Calibri" w:hAnsi="Calibri" w:cs="Times New Roman"/>
      <w:lang w:eastAsia="en-US"/>
    </w:rPr>
  </w:style>
  <w:style w:type="paragraph" w:customStyle="1" w:styleId="5AC5A709618746438BB0EE22A97ADDA01">
    <w:name w:val="5AC5A709618746438BB0EE22A97ADDA01"/>
    <w:rsid w:val="004C3EE6"/>
    <w:pPr>
      <w:spacing w:after="0" w:line="240" w:lineRule="auto"/>
      <w:ind w:left="170" w:right="340"/>
    </w:pPr>
    <w:rPr>
      <w:rFonts w:ascii="Calibri" w:eastAsia="Calibri" w:hAnsi="Calibri" w:cs="Times New Roman"/>
      <w:lang w:eastAsia="en-US"/>
    </w:rPr>
  </w:style>
  <w:style w:type="paragraph" w:customStyle="1" w:styleId="E86DDA818D924C869FD58454994B7B661">
    <w:name w:val="E86DDA818D924C869FD58454994B7B661"/>
    <w:rsid w:val="004C3EE6"/>
    <w:pPr>
      <w:spacing w:after="0" w:line="240" w:lineRule="auto"/>
      <w:ind w:left="170" w:right="340"/>
    </w:pPr>
    <w:rPr>
      <w:rFonts w:ascii="Calibri" w:eastAsia="Calibri" w:hAnsi="Calibri" w:cs="Times New Roman"/>
      <w:lang w:eastAsia="en-US"/>
    </w:rPr>
  </w:style>
  <w:style w:type="paragraph" w:customStyle="1" w:styleId="4D34CBA40DD44915B75A2B2F55CEA1B81">
    <w:name w:val="4D34CBA40DD44915B75A2B2F55CEA1B81"/>
    <w:rsid w:val="004C3EE6"/>
    <w:pPr>
      <w:spacing w:after="0" w:line="240" w:lineRule="auto"/>
      <w:ind w:left="170" w:right="340"/>
    </w:pPr>
    <w:rPr>
      <w:rFonts w:ascii="Calibri" w:eastAsia="Calibri" w:hAnsi="Calibri" w:cs="Times New Roman"/>
      <w:lang w:eastAsia="en-US"/>
    </w:rPr>
  </w:style>
  <w:style w:type="paragraph" w:customStyle="1" w:styleId="330D335AC07F464DA7DC02BAB6F54A481">
    <w:name w:val="330D335AC07F464DA7DC02BAB6F54A481"/>
    <w:rsid w:val="004C3EE6"/>
    <w:pPr>
      <w:spacing w:after="0" w:line="240" w:lineRule="auto"/>
      <w:ind w:left="170" w:right="340"/>
    </w:pPr>
    <w:rPr>
      <w:rFonts w:ascii="Calibri" w:eastAsia="Calibri" w:hAnsi="Calibri" w:cs="Times New Roman"/>
      <w:lang w:eastAsia="en-US"/>
    </w:rPr>
  </w:style>
  <w:style w:type="paragraph" w:customStyle="1" w:styleId="BD8AAA2B2BBE436DAD13D0F0E92820D11">
    <w:name w:val="BD8AAA2B2BBE436DAD13D0F0E92820D11"/>
    <w:rsid w:val="004C3EE6"/>
    <w:pPr>
      <w:spacing w:after="0" w:line="240" w:lineRule="auto"/>
      <w:ind w:left="170" w:right="340"/>
    </w:pPr>
    <w:rPr>
      <w:rFonts w:ascii="Calibri" w:eastAsia="Calibri" w:hAnsi="Calibri" w:cs="Times New Roman"/>
      <w:lang w:eastAsia="en-US"/>
    </w:rPr>
  </w:style>
  <w:style w:type="paragraph" w:customStyle="1" w:styleId="F4B623C3D1D742BB85762F56D0296C331">
    <w:name w:val="F4B623C3D1D742BB85762F56D0296C331"/>
    <w:rsid w:val="004C3EE6"/>
    <w:pPr>
      <w:spacing w:after="0" w:line="240" w:lineRule="auto"/>
      <w:ind w:left="170" w:right="340"/>
    </w:pPr>
    <w:rPr>
      <w:rFonts w:ascii="Calibri" w:eastAsia="Calibri" w:hAnsi="Calibri" w:cs="Times New Roman"/>
      <w:lang w:eastAsia="en-US"/>
    </w:rPr>
  </w:style>
  <w:style w:type="paragraph" w:customStyle="1" w:styleId="EFB5D5F9171145A1849ACADD2893054A1">
    <w:name w:val="EFB5D5F9171145A1849ACADD2893054A1"/>
    <w:rsid w:val="004C3EE6"/>
    <w:pPr>
      <w:spacing w:after="0" w:line="240" w:lineRule="auto"/>
      <w:ind w:left="170" w:right="340"/>
    </w:pPr>
    <w:rPr>
      <w:rFonts w:ascii="Calibri" w:eastAsia="Calibri" w:hAnsi="Calibri" w:cs="Times New Roman"/>
      <w:lang w:eastAsia="en-US"/>
    </w:rPr>
  </w:style>
  <w:style w:type="paragraph" w:customStyle="1" w:styleId="AA1EBB0BE45C412AB3F2E1A5644D00DC1">
    <w:name w:val="AA1EBB0BE45C412AB3F2E1A5644D00DC1"/>
    <w:rsid w:val="004C3EE6"/>
    <w:pPr>
      <w:spacing w:after="0" w:line="240" w:lineRule="auto"/>
      <w:ind w:left="170" w:right="340"/>
    </w:pPr>
    <w:rPr>
      <w:rFonts w:ascii="Calibri" w:eastAsia="Calibri" w:hAnsi="Calibri" w:cs="Times New Roman"/>
      <w:lang w:eastAsia="en-US"/>
    </w:rPr>
  </w:style>
  <w:style w:type="paragraph" w:customStyle="1" w:styleId="C3C11448C7FC4CBC89A9A3C0917E755F1">
    <w:name w:val="C3C11448C7FC4CBC89A9A3C0917E755F1"/>
    <w:rsid w:val="004C3EE6"/>
    <w:pPr>
      <w:spacing w:after="0" w:line="240" w:lineRule="auto"/>
      <w:ind w:left="170" w:right="340"/>
    </w:pPr>
    <w:rPr>
      <w:rFonts w:ascii="Calibri" w:eastAsia="Calibri" w:hAnsi="Calibri" w:cs="Times New Roman"/>
      <w:lang w:eastAsia="en-US"/>
    </w:rPr>
  </w:style>
  <w:style w:type="paragraph" w:customStyle="1" w:styleId="9E1237D8DE2F489E957D577736CE056D1">
    <w:name w:val="9E1237D8DE2F489E957D577736CE056D1"/>
    <w:rsid w:val="004C3EE6"/>
    <w:pPr>
      <w:spacing w:after="0" w:line="240" w:lineRule="auto"/>
      <w:ind w:left="170" w:right="340"/>
    </w:pPr>
    <w:rPr>
      <w:rFonts w:ascii="Calibri" w:eastAsia="Calibri" w:hAnsi="Calibri" w:cs="Times New Roman"/>
      <w:lang w:eastAsia="en-US"/>
    </w:rPr>
  </w:style>
  <w:style w:type="paragraph" w:customStyle="1" w:styleId="559E51FE97FA43B4BAC005423B14CD5D1">
    <w:name w:val="559E51FE97FA43B4BAC005423B14CD5D1"/>
    <w:rsid w:val="004C3EE6"/>
    <w:pPr>
      <w:spacing w:after="0" w:line="240" w:lineRule="auto"/>
      <w:ind w:left="170" w:right="340"/>
    </w:pPr>
    <w:rPr>
      <w:rFonts w:ascii="Calibri" w:eastAsia="Calibri" w:hAnsi="Calibri" w:cs="Times New Roman"/>
      <w:lang w:eastAsia="en-US"/>
    </w:rPr>
  </w:style>
  <w:style w:type="paragraph" w:customStyle="1" w:styleId="78F2E98518AA46B3962854611C7460C71">
    <w:name w:val="78F2E98518AA46B3962854611C7460C71"/>
    <w:rsid w:val="004C3EE6"/>
    <w:pPr>
      <w:spacing w:after="0" w:line="240" w:lineRule="auto"/>
      <w:ind w:left="170" w:right="340"/>
    </w:pPr>
    <w:rPr>
      <w:rFonts w:ascii="Calibri" w:eastAsia="Calibri" w:hAnsi="Calibri" w:cs="Times New Roman"/>
      <w:lang w:eastAsia="en-US"/>
    </w:rPr>
  </w:style>
  <w:style w:type="paragraph" w:customStyle="1" w:styleId="1541301982D642C6AF11C4C83A5D5FFF1">
    <w:name w:val="1541301982D642C6AF11C4C83A5D5FFF1"/>
    <w:rsid w:val="004C3EE6"/>
    <w:pPr>
      <w:spacing w:after="0" w:line="240" w:lineRule="auto"/>
      <w:ind w:left="170" w:right="340"/>
    </w:pPr>
    <w:rPr>
      <w:rFonts w:ascii="Calibri" w:eastAsia="Calibri" w:hAnsi="Calibri" w:cs="Times New Roman"/>
      <w:lang w:eastAsia="en-US"/>
    </w:rPr>
  </w:style>
  <w:style w:type="paragraph" w:customStyle="1" w:styleId="5EA9522FA757470BA7F7CBCD4D0FF6C21">
    <w:name w:val="5EA9522FA757470BA7F7CBCD4D0FF6C21"/>
    <w:rsid w:val="004C3EE6"/>
    <w:pPr>
      <w:spacing w:after="0" w:line="240" w:lineRule="auto"/>
      <w:ind w:left="170" w:right="340"/>
    </w:pPr>
    <w:rPr>
      <w:rFonts w:ascii="Calibri" w:eastAsia="Calibri" w:hAnsi="Calibri" w:cs="Times New Roman"/>
      <w:lang w:eastAsia="en-US"/>
    </w:rPr>
  </w:style>
  <w:style w:type="paragraph" w:customStyle="1" w:styleId="0DF8B9A3E6E84B85B4AEB58C0316BBA41">
    <w:name w:val="0DF8B9A3E6E84B85B4AEB58C0316BBA41"/>
    <w:rsid w:val="004C3EE6"/>
    <w:pPr>
      <w:spacing w:after="0" w:line="240" w:lineRule="auto"/>
      <w:ind w:left="170" w:right="340"/>
    </w:pPr>
    <w:rPr>
      <w:rFonts w:ascii="Calibri" w:eastAsia="Calibri" w:hAnsi="Calibri" w:cs="Times New Roman"/>
      <w:lang w:eastAsia="en-US"/>
    </w:rPr>
  </w:style>
  <w:style w:type="paragraph" w:customStyle="1" w:styleId="6FAC0ED0E8B3408BBFCFF5AB4DE68F651">
    <w:name w:val="6FAC0ED0E8B3408BBFCFF5AB4DE68F651"/>
    <w:rsid w:val="004C3EE6"/>
    <w:pPr>
      <w:spacing w:after="0" w:line="240" w:lineRule="auto"/>
      <w:ind w:left="170" w:right="340"/>
    </w:pPr>
    <w:rPr>
      <w:rFonts w:ascii="Calibri" w:eastAsia="Calibri" w:hAnsi="Calibri" w:cs="Times New Roman"/>
      <w:lang w:eastAsia="en-US"/>
    </w:rPr>
  </w:style>
  <w:style w:type="paragraph" w:customStyle="1" w:styleId="9694257AE9224E409B152707D2BC14321">
    <w:name w:val="9694257AE9224E409B152707D2BC14321"/>
    <w:rsid w:val="004C3EE6"/>
    <w:pPr>
      <w:spacing w:after="0" w:line="240" w:lineRule="auto"/>
      <w:ind w:left="170" w:right="340"/>
    </w:pPr>
    <w:rPr>
      <w:rFonts w:ascii="Calibri" w:eastAsia="Calibri" w:hAnsi="Calibri" w:cs="Times New Roman"/>
      <w:lang w:eastAsia="en-US"/>
    </w:rPr>
  </w:style>
  <w:style w:type="paragraph" w:customStyle="1" w:styleId="49757D45D8A04D8A8549B6546F3981ED1">
    <w:name w:val="49757D45D8A04D8A8549B6546F3981ED1"/>
    <w:rsid w:val="004C3EE6"/>
    <w:pPr>
      <w:spacing w:after="0" w:line="240" w:lineRule="auto"/>
      <w:ind w:left="170" w:right="340"/>
    </w:pPr>
    <w:rPr>
      <w:rFonts w:ascii="Calibri" w:eastAsia="Calibri" w:hAnsi="Calibri" w:cs="Times New Roman"/>
      <w:lang w:eastAsia="en-US"/>
    </w:rPr>
  </w:style>
  <w:style w:type="paragraph" w:customStyle="1" w:styleId="011FF37C243D4836A87F1136236B0FA91">
    <w:name w:val="011FF37C243D4836A87F1136236B0FA91"/>
    <w:rsid w:val="004C3EE6"/>
    <w:pPr>
      <w:spacing w:after="0" w:line="240" w:lineRule="auto"/>
      <w:ind w:left="170" w:right="340"/>
    </w:pPr>
    <w:rPr>
      <w:rFonts w:ascii="Calibri" w:eastAsia="Calibri" w:hAnsi="Calibri" w:cs="Times New Roman"/>
      <w:lang w:eastAsia="en-US"/>
    </w:rPr>
  </w:style>
  <w:style w:type="paragraph" w:customStyle="1" w:styleId="DA061AE1C730433A8892634A396F373E1">
    <w:name w:val="DA061AE1C730433A8892634A396F373E1"/>
    <w:rsid w:val="004C3EE6"/>
    <w:pPr>
      <w:spacing w:after="0" w:line="240" w:lineRule="auto"/>
      <w:ind w:left="170" w:right="340"/>
    </w:pPr>
    <w:rPr>
      <w:rFonts w:ascii="Calibri" w:eastAsia="Calibri" w:hAnsi="Calibri" w:cs="Times New Roman"/>
      <w:lang w:eastAsia="en-US"/>
    </w:rPr>
  </w:style>
  <w:style w:type="paragraph" w:customStyle="1" w:styleId="E8516BFE92DD413394038A5DB85085E71">
    <w:name w:val="E8516BFE92DD413394038A5DB85085E71"/>
    <w:rsid w:val="004C3EE6"/>
    <w:pPr>
      <w:spacing w:after="0" w:line="240" w:lineRule="auto"/>
      <w:ind w:left="170" w:right="340"/>
    </w:pPr>
    <w:rPr>
      <w:rFonts w:ascii="Calibri" w:eastAsia="Calibri" w:hAnsi="Calibri" w:cs="Times New Roman"/>
      <w:lang w:eastAsia="en-US"/>
    </w:rPr>
  </w:style>
  <w:style w:type="paragraph" w:customStyle="1" w:styleId="390908E4720442179E0AC1CE3DC48C771">
    <w:name w:val="390908E4720442179E0AC1CE3DC48C771"/>
    <w:rsid w:val="004C3EE6"/>
    <w:pPr>
      <w:spacing w:after="0" w:line="240" w:lineRule="auto"/>
      <w:ind w:left="170" w:right="340"/>
    </w:pPr>
    <w:rPr>
      <w:rFonts w:ascii="Calibri" w:eastAsia="Calibri" w:hAnsi="Calibri" w:cs="Times New Roman"/>
      <w:lang w:eastAsia="en-US"/>
    </w:rPr>
  </w:style>
  <w:style w:type="paragraph" w:customStyle="1" w:styleId="2E0D8B67C8334E238C92697F3045D60F1">
    <w:name w:val="2E0D8B67C8334E238C92697F3045D60F1"/>
    <w:rsid w:val="004C3EE6"/>
    <w:pPr>
      <w:spacing w:after="0" w:line="240" w:lineRule="auto"/>
      <w:ind w:left="170" w:right="340"/>
    </w:pPr>
    <w:rPr>
      <w:rFonts w:ascii="Calibri" w:eastAsia="Calibri" w:hAnsi="Calibri" w:cs="Times New Roman"/>
      <w:lang w:eastAsia="en-US"/>
    </w:rPr>
  </w:style>
  <w:style w:type="paragraph" w:customStyle="1" w:styleId="BF01F1DCA0164D2FB087607B591DA5031">
    <w:name w:val="BF01F1DCA0164D2FB087607B591DA5031"/>
    <w:rsid w:val="004C3EE6"/>
    <w:pPr>
      <w:spacing w:after="0" w:line="240" w:lineRule="auto"/>
      <w:ind w:left="170" w:right="340"/>
    </w:pPr>
    <w:rPr>
      <w:rFonts w:ascii="Calibri" w:eastAsia="Calibri" w:hAnsi="Calibri" w:cs="Times New Roman"/>
      <w:lang w:eastAsia="en-US"/>
    </w:rPr>
  </w:style>
  <w:style w:type="paragraph" w:customStyle="1" w:styleId="8270F6027AA343DD9472F8A36B21471D1">
    <w:name w:val="8270F6027AA343DD9472F8A36B21471D1"/>
    <w:rsid w:val="004C3EE6"/>
    <w:pPr>
      <w:spacing w:after="0" w:line="240" w:lineRule="auto"/>
      <w:ind w:left="170" w:right="340"/>
    </w:pPr>
    <w:rPr>
      <w:rFonts w:ascii="Calibri" w:eastAsia="Calibri" w:hAnsi="Calibri" w:cs="Times New Roman"/>
      <w:lang w:eastAsia="en-US"/>
    </w:rPr>
  </w:style>
  <w:style w:type="paragraph" w:customStyle="1" w:styleId="3B49C0613CE640CEAE8BF4C73E9EA8611">
    <w:name w:val="3B49C0613CE640CEAE8BF4C73E9EA8611"/>
    <w:rsid w:val="004C3EE6"/>
    <w:pPr>
      <w:spacing w:after="0" w:line="240" w:lineRule="auto"/>
      <w:ind w:left="170" w:right="340"/>
    </w:pPr>
    <w:rPr>
      <w:rFonts w:ascii="Calibri" w:eastAsia="Calibri" w:hAnsi="Calibri" w:cs="Times New Roman"/>
      <w:lang w:eastAsia="en-US"/>
    </w:rPr>
  </w:style>
  <w:style w:type="paragraph" w:customStyle="1" w:styleId="C3BD093E0F454948BA40CBEC24BB245D1">
    <w:name w:val="C3BD093E0F454948BA40CBEC24BB245D1"/>
    <w:rsid w:val="004C3EE6"/>
    <w:pPr>
      <w:spacing w:after="0" w:line="240" w:lineRule="auto"/>
      <w:ind w:left="170" w:right="340"/>
    </w:pPr>
    <w:rPr>
      <w:rFonts w:ascii="Calibri" w:eastAsia="Calibri" w:hAnsi="Calibri" w:cs="Times New Roman"/>
      <w:lang w:eastAsia="en-US"/>
    </w:rPr>
  </w:style>
  <w:style w:type="paragraph" w:customStyle="1" w:styleId="914F9CA0EA11484F9D3E5FEF4CE296581">
    <w:name w:val="914F9CA0EA11484F9D3E5FEF4CE296581"/>
    <w:rsid w:val="004C3EE6"/>
    <w:pPr>
      <w:spacing w:after="0" w:line="240" w:lineRule="auto"/>
      <w:ind w:left="170" w:right="340"/>
    </w:pPr>
    <w:rPr>
      <w:rFonts w:ascii="Calibri" w:eastAsia="Calibri" w:hAnsi="Calibri" w:cs="Times New Roman"/>
      <w:lang w:eastAsia="en-US"/>
    </w:rPr>
  </w:style>
  <w:style w:type="paragraph" w:customStyle="1" w:styleId="1CB935C7E2664E599D924D5692EA1A111">
    <w:name w:val="1CB935C7E2664E599D924D5692EA1A111"/>
    <w:rsid w:val="004C3EE6"/>
    <w:pPr>
      <w:spacing w:after="0" w:line="240" w:lineRule="auto"/>
      <w:ind w:left="170" w:right="340"/>
    </w:pPr>
    <w:rPr>
      <w:rFonts w:ascii="Calibri" w:eastAsia="Calibri" w:hAnsi="Calibri" w:cs="Times New Roman"/>
      <w:lang w:eastAsia="en-US"/>
    </w:rPr>
  </w:style>
  <w:style w:type="paragraph" w:customStyle="1" w:styleId="4B395B520C6E423DA64C6A7E0A8893531">
    <w:name w:val="4B395B520C6E423DA64C6A7E0A8893531"/>
    <w:rsid w:val="004C3EE6"/>
    <w:pPr>
      <w:spacing w:after="0" w:line="240" w:lineRule="auto"/>
      <w:ind w:left="170" w:right="340"/>
    </w:pPr>
    <w:rPr>
      <w:rFonts w:ascii="Calibri" w:eastAsia="Calibri" w:hAnsi="Calibri" w:cs="Times New Roman"/>
      <w:lang w:eastAsia="en-US"/>
    </w:rPr>
  </w:style>
  <w:style w:type="paragraph" w:customStyle="1" w:styleId="F68F3B01A3874E0BB6D8147B1323366D1">
    <w:name w:val="F68F3B01A3874E0BB6D8147B1323366D1"/>
    <w:rsid w:val="004C3EE6"/>
    <w:pPr>
      <w:spacing w:after="0" w:line="240" w:lineRule="auto"/>
      <w:ind w:left="170" w:right="340"/>
    </w:pPr>
    <w:rPr>
      <w:rFonts w:ascii="Calibri" w:eastAsia="Calibri" w:hAnsi="Calibri" w:cs="Times New Roman"/>
      <w:lang w:eastAsia="en-US"/>
    </w:rPr>
  </w:style>
  <w:style w:type="paragraph" w:customStyle="1" w:styleId="DF396F5405D9405FBBCC37A0BD9E13E31">
    <w:name w:val="DF396F5405D9405FBBCC37A0BD9E13E31"/>
    <w:rsid w:val="004C3EE6"/>
    <w:pPr>
      <w:spacing w:after="0" w:line="240" w:lineRule="auto"/>
      <w:ind w:left="170" w:right="340"/>
    </w:pPr>
    <w:rPr>
      <w:rFonts w:ascii="Calibri" w:eastAsia="Calibri" w:hAnsi="Calibri" w:cs="Times New Roman"/>
      <w:lang w:eastAsia="en-US"/>
    </w:rPr>
  </w:style>
  <w:style w:type="paragraph" w:customStyle="1" w:styleId="A1110EB276EE4269BEF7801F3C7D3FC11">
    <w:name w:val="A1110EB276EE4269BEF7801F3C7D3FC11"/>
    <w:rsid w:val="004C3EE6"/>
    <w:pPr>
      <w:spacing w:after="0" w:line="240" w:lineRule="auto"/>
      <w:ind w:left="170" w:right="340"/>
    </w:pPr>
    <w:rPr>
      <w:rFonts w:ascii="Calibri" w:eastAsia="Calibri" w:hAnsi="Calibri" w:cs="Times New Roman"/>
      <w:lang w:eastAsia="en-US"/>
    </w:rPr>
  </w:style>
  <w:style w:type="paragraph" w:customStyle="1" w:styleId="E3B7A27177B9499DA753951ABF03C2D41">
    <w:name w:val="E3B7A27177B9499DA753951ABF03C2D41"/>
    <w:rsid w:val="004C3EE6"/>
    <w:pPr>
      <w:spacing w:after="0" w:line="240" w:lineRule="auto"/>
      <w:ind w:left="170" w:right="340"/>
    </w:pPr>
    <w:rPr>
      <w:rFonts w:ascii="Calibri" w:eastAsia="Calibri" w:hAnsi="Calibri" w:cs="Times New Roman"/>
      <w:lang w:eastAsia="en-US"/>
    </w:rPr>
  </w:style>
  <w:style w:type="paragraph" w:customStyle="1" w:styleId="2E035CF4926D4DB9B7296FDA1BA777CD1">
    <w:name w:val="2E035CF4926D4DB9B7296FDA1BA777CD1"/>
    <w:rsid w:val="004C3EE6"/>
    <w:pPr>
      <w:spacing w:after="0" w:line="240" w:lineRule="auto"/>
      <w:ind w:left="170" w:right="340"/>
    </w:pPr>
    <w:rPr>
      <w:rFonts w:ascii="Calibri" w:eastAsia="Calibri" w:hAnsi="Calibri" w:cs="Times New Roman"/>
      <w:lang w:eastAsia="en-US"/>
    </w:rPr>
  </w:style>
  <w:style w:type="paragraph" w:customStyle="1" w:styleId="B298A6231EF14C0AA6A7018F96EC43A01">
    <w:name w:val="B298A6231EF14C0AA6A7018F96EC43A01"/>
    <w:rsid w:val="004C3EE6"/>
    <w:pPr>
      <w:spacing w:after="0" w:line="240" w:lineRule="auto"/>
      <w:ind w:left="170" w:right="340"/>
    </w:pPr>
    <w:rPr>
      <w:rFonts w:ascii="Calibri" w:eastAsia="Calibri" w:hAnsi="Calibri" w:cs="Times New Roman"/>
      <w:lang w:eastAsia="en-US"/>
    </w:rPr>
  </w:style>
  <w:style w:type="paragraph" w:customStyle="1" w:styleId="0108DC3FAE124CEBAE09864A303220BB1">
    <w:name w:val="0108DC3FAE124CEBAE09864A303220BB1"/>
    <w:rsid w:val="004C3EE6"/>
    <w:pPr>
      <w:spacing w:after="0" w:line="240" w:lineRule="auto"/>
      <w:ind w:left="170" w:right="340"/>
    </w:pPr>
    <w:rPr>
      <w:rFonts w:ascii="Calibri" w:eastAsia="Calibri" w:hAnsi="Calibri" w:cs="Times New Roman"/>
      <w:lang w:eastAsia="en-US"/>
    </w:rPr>
  </w:style>
  <w:style w:type="paragraph" w:customStyle="1" w:styleId="F94D6097210948B5888C6690EDF184C91">
    <w:name w:val="F94D6097210948B5888C6690EDF184C91"/>
    <w:rsid w:val="004C3EE6"/>
    <w:pPr>
      <w:spacing w:after="0" w:line="240" w:lineRule="auto"/>
      <w:ind w:left="170" w:right="340"/>
    </w:pPr>
    <w:rPr>
      <w:rFonts w:ascii="Calibri" w:eastAsia="Calibri" w:hAnsi="Calibri" w:cs="Times New Roman"/>
      <w:lang w:eastAsia="en-US"/>
    </w:rPr>
  </w:style>
  <w:style w:type="paragraph" w:customStyle="1" w:styleId="29733E9B8DB14E53BD3A4DF31FEC715A1">
    <w:name w:val="29733E9B8DB14E53BD3A4DF31FEC715A1"/>
    <w:rsid w:val="004C3EE6"/>
    <w:pPr>
      <w:spacing w:after="0" w:line="240" w:lineRule="auto"/>
      <w:ind w:left="170" w:right="340"/>
    </w:pPr>
    <w:rPr>
      <w:rFonts w:ascii="Calibri" w:eastAsia="Calibri" w:hAnsi="Calibri" w:cs="Times New Roman"/>
      <w:lang w:eastAsia="en-US"/>
    </w:rPr>
  </w:style>
  <w:style w:type="paragraph" w:customStyle="1" w:styleId="9EB29E25664B444EB118B52E5660B4E01">
    <w:name w:val="9EB29E25664B444EB118B52E5660B4E01"/>
    <w:rsid w:val="004C3EE6"/>
    <w:pPr>
      <w:spacing w:after="0" w:line="240" w:lineRule="auto"/>
      <w:ind w:left="170" w:right="340"/>
    </w:pPr>
    <w:rPr>
      <w:rFonts w:ascii="Calibri" w:eastAsia="Calibri" w:hAnsi="Calibri" w:cs="Times New Roman"/>
      <w:lang w:eastAsia="en-US"/>
    </w:rPr>
  </w:style>
  <w:style w:type="paragraph" w:customStyle="1" w:styleId="019503BA8F524C7A989D69D29CC128B21">
    <w:name w:val="019503BA8F524C7A989D69D29CC128B21"/>
    <w:rsid w:val="004C3EE6"/>
    <w:pPr>
      <w:spacing w:after="0" w:line="240" w:lineRule="auto"/>
      <w:ind w:left="170" w:right="340"/>
    </w:pPr>
    <w:rPr>
      <w:rFonts w:ascii="Calibri" w:eastAsia="Calibri" w:hAnsi="Calibri" w:cs="Times New Roman"/>
      <w:lang w:eastAsia="en-US"/>
    </w:rPr>
  </w:style>
  <w:style w:type="paragraph" w:customStyle="1" w:styleId="5B07F6CC85394D879FC77146B049B8991">
    <w:name w:val="5B07F6CC85394D879FC77146B049B8991"/>
    <w:rsid w:val="004C3EE6"/>
    <w:pPr>
      <w:spacing w:after="0" w:line="240" w:lineRule="auto"/>
      <w:ind w:left="170" w:right="340"/>
    </w:pPr>
    <w:rPr>
      <w:rFonts w:ascii="Calibri" w:eastAsia="Calibri" w:hAnsi="Calibri" w:cs="Times New Roman"/>
      <w:lang w:eastAsia="en-US"/>
    </w:rPr>
  </w:style>
  <w:style w:type="paragraph" w:customStyle="1" w:styleId="D2AD2A8BCA76416D84B049C3780CB8021">
    <w:name w:val="D2AD2A8BCA76416D84B049C3780CB8021"/>
    <w:rsid w:val="004C3EE6"/>
    <w:pPr>
      <w:spacing w:after="0" w:line="240" w:lineRule="auto"/>
      <w:ind w:left="170" w:right="340"/>
    </w:pPr>
    <w:rPr>
      <w:rFonts w:ascii="Calibri" w:eastAsia="Calibri" w:hAnsi="Calibri" w:cs="Times New Roman"/>
      <w:lang w:eastAsia="en-US"/>
    </w:rPr>
  </w:style>
  <w:style w:type="paragraph" w:customStyle="1" w:styleId="6E83E78514B144F8826C0C6AF884AE53">
    <w:name w:val="6E83E78514B144F8826C0C6AF884AE53"/>
    <w:rsid w:val="004C3EE6"/>
  </w:style>
  <w:style w:type="paragraph" w:customStyle="1" w:styleId="5262C94D439B4E3C9B9E8C1B55D053BE">
    <w:name w:val="5262C94D439B4E3C9B9E8C1B55D053BE"/>
    <w:rsid w:val="004C3EE6"/>
  </w:style>
  <w:style w:type="paragraph" w:customStyle="1" w:styleId="37E8242F9BA245AEBE1576FC41DC050B">
    <w:name w:val="37E8242F9BA245AEBE1576FC41DC050B"/>
    <w:rsid w:val="004C3EE6"/>
  </w:style>
  <w:style w:type="paragraph" w:customStyle="1" w:styleId="8F61CB41D99F4EAC99E7377018228600">
    <w:name w:val="8F61CB41D99F4EAC99E7377018228600"/>
    <w:rsid w:val="004C3EE6"/>
  </w:style>
  <w:style w:type="paragraph" w:customStyle="1" w:styleId="7A6CB43F445B400DBCFA555BB22E03B8">
    <w:name w:val="7A6CB43F445B400DBCFA555BB22E03B8"/>
    <w:rsid w:val="004C3EE6"/>
  </w:style>
  <w:style w:type="paragraph" w:customStyle="1" w:styleId="F74C357D9B464310B3385C20ABE310C7">
    <w:name w:val="F74C357D9B464310B3385C20ABE310C7"/>
    <w:rsid w:val="004C3EE6"/>
  </w:style>
  <w:style w:type="paragraph" w:customStyle="1" w:styleId="88A98C4DB24046D6997F0EA4ADEF9879">
    <w:name w:val="88A98C4DB24046D6997F0EA4ADEF9879"/>
    <w:rsid w:val="004C3EE6"/>
  </w:style>
  <w:style w:type="paragraph" w:customStyle="1" w:styleId="B5B0AA432C1B444CA514058A3B0F72DC">
    <w:name w:val="B5B0AA432C1B444CA514058A3B0F72DC"/>
    <w:rsid w:val="004C3EE6"/>
  </w:style>
  <w:style w:type="paragraph" w:customStyle="1" w:styleId="7F191702EA8E4B1EA1A25B731A86F2CD">
    <w:name w:val="7F191702EA8E4B1EA1A25B731A86F2CD"/>
    <w:rsid w:val="004C3EE6"/>
  </w:style>
  <w:style w:type="paragraph" w:customStyle="1" w:styleId="9923380F0F0F4E1A8111E30AEC937C8E">
    <w:name w:val="9923380F0F0F4E1A8111E30AEC937C8E"/>
    <w:rsid w:val="004C3EE6"/>
  </w:style>
  <w:style w:type="paragraph" w:customStyle="1" w:styleId="840F9D4D03C546BE8E40DDC4BFF1D3E8">
    <w:name w:val="840F9D4D03C546BE8E40DDC4BFF1D3E8"/>
    <w:rsid w:val="004C3EE6"/>
  </w:style>
  <w:style w:type="paragraph" w:customStyle="1" w:styleId="E60D89F8A2994DF38F12708BB40DB380">
    <w:name w:val="E60D89F8A2994DF38F12708BB40DB380"/>
    <w:rsid w:val="004C3EE6"/>
  </w:style>
  <w:style w:type="paragraph" w:customStyle="1" w:styleId="8B25DBA3D80A4902B5175016FF4E2F3B">
    <w:name w:val="8B25DBA3D80A4902B5175016FF4E2F3B"/>
    <w:rsid w:val="004C3EE6"/>
  </w:style>
  <w:style w:type="paragraph" w:customStyle="1" w:styleId="BAFE84678A244DE2B45EDBB5977A9052">
    <w:name w:val="BAFE84678A244DE2B45EDBB5977A9052"/>
    <w:rsid w:val="004C3EE6"/>
  </w:style>
  <w:style w:type="paragraph" w:customStyle="1" w:styleId="F410686A0F6F4690A1B8D8471FC7478F">
    <w:name w:val="F410686A0F6F4690A1B8D8471FC7478F"/>
    <w:rsid w:val="004C3EE6"/>
  </w:style>
  <w:style w:type="paragraph" w:customStyle="1" w:styleId="37DDC8F5DD74496487BF890E2D7BC7DC">
    <w:name w:val="37DDC8F5DD74496487BF890E2D7BC7DC"/>
    <w:rsid w:val="004C3EE6"/>
  </w:style>
  <w:style w:type="paragraph" w:customStyle="1" w:styleId="E276EDD6E1A64154945B43B32A52A29B">
    <w:name w:val="E276EDD6E1A64154945B43B32A52A29B"/>
    <w:rsid w:val="004C3EE6"/>
  </w:style>
  <w:style w:type="paragraph" w:customStyle="1" w:styleId="FA6AAB605221464F8D87751236EBDC3C">
    <w:name w:val="FA6AAB605221464F8D87751236EBDC3C"/>
    <w:rsid w:val="004C3EE6"/>
  </w:style>
  <w:style w:type="paragraph" w:customStyle="1" w:styleId="DFFC4AFA35A840B9B784C5AE89B82C4A">
    <w:name w:val="DFFC4AFA35A840B9B784C5AE89B82C4A"/>
    <w:rsid w:val="004C3EE6"/>
  </w:style>
  <w:style w:type="paragraph" w:customStyle="1" w:styleId="CEE4B6A438F74FA2B31F4607FC747BEB">
    <w:name w:val="CEE4B6A438F74FA2B31F4607FC747BEB"/>
    <w:rsid w:val="004C3EE6"/>
  </w:style>
  <w:style w:type="paragraph" w:customStyle="1" w:styleId="56F1D1863FD24AAF83D7E00D00781E63">
    <w:name w:val="56F1D1863FD24AAF83D7E00D00781E63"/>
    <w:rsid w:val="004C3EE6"/>
  </w:style>
  <w:style w:type="paragraph" w:customStyle="1" w:styleId="1217EB9244F445B2BF5C0AD54F2AD53F">
    <w:name w:val="1217EB9244F445B2BF5C0AD54F2AD53F"/>
    <w:rsid w:val="004C3EE6"/>
  </w:style>
  <w:style w:type="paragraph" w:customStyle="1" w:styleId="C794EC03A6CE42338824D2F6B88DA023">
    <w:name w:val="C794EC03A6CE42338824D2F6B88DA023"/>
    <w:rsid w:val="004C3EE6"/>
  </w:style>
  <w:style w:type="paragraph" w:customStyle="1" w:styleId="91FB93DF68004794B896E156B3E4E467">
    <w:name w:val="91FB93DF68004794B896E156B3E4E467"/>
    <w:rsid w:val="004C3EE6"/>
  </w:style>
  <w:style w:type="paragraph" w:customStyle="1" w:styleId="3A498E19C3E947FB844FB62CF1D22666">
    <w:name w:val="3A498E19C3E947FB844FB62CF1D22666"/>
    <w:rsid w:val="004C3EE6"/>
  </w:style>
  <w:style w:type="paragraph" w:customStyle="1" w:styleId="9A1CAF0324964137920B00078A4155EC">
    <w:name w:val="9A1CAF0324964137920B00078A4155EC"/>
    <w:rsid w:val="004C3EE6"/>
  </w:style>
  <w:style w:type="paragraph" w:customStyle="1" w:styleId="1319C129FF804916AA8E0BC1B3E2731B">
    <w:name w:val="1319C129FF804916AA8E0BC1B3E2731B"/>
    <w:rsid w:val="004C3EE6"/>
  </w:style>
  <w:style w:type="paragraph" w:customStyle="1" w:styleId="F789E3B7DAD14404A9E56F225A34DA13">
    <w:name w:val="F789E3B7DAD14404A9E56F225A34DA13"/>
    <w:rsid w:val="004C3EE6"/>
  </w:style>
  <w:style w:type="paragraph" w:customStyle="1" w:styleId="5D08F7678B4C4FAD87659440D3FB3BE1">
    <w:name w:val="5D08F7678B4C4FAD87659440D3FB3BE1"/>
    <w:rsid w:val="004C3EE6"/>
  </w:style>
  <w:style w:type="paragraph" w:customStyle="1" w:styleId="2F53F53603C04B39AE3A56BBA20BB61C">
    <w:name w:val="2F53F53603C04B39AE3A56BBA20BB61C"/>
    <w:rsid w:val="004C3EE6"/>
  </w:style>
  <w:style w:type="paragraph" w:customStyle="1" w:styleId="7E5178D148324141A2ABBCE20E9E272F">
    <w:name w:val="7E5178D148324141A2ABBCE20E9E272F"/>
    <w:rsid w:val="004C3EE6"/>
  </w:style>
  <w:style w:type="paragraph" w:customStyle="1" w:styleId="55E94EB8DB694D66B590368F8FBA403C">
    <w:name w:val="55E94EB8DB694D66B590368F8FBA403C"/>
    <w:rsid w:val="004C3EE6"/>
  </w:style>
  <w:style w:type="paragraph" w:customStyle="1" w:styleId="91D5AA44645D41ABA19443B487DAC2E1">
    <w:name w:val="91D5AA44645D41ABA19443B487DAC2E1"/>
    <w:rsid w:val="004C3EE6"/>
  </w:style>
  <w:style w:type="paragraph" w:customStyle="1" w:styleId="A1CA5DCB47694C66A1FC2D8B3616D3A8">
    <w:name w:val="A1CA5DCB47694C66A1FC2D8B3616D3A8"/>
    <w:rsid w:val="004C3EE6"/>
  </w:style>
  <w:style w:type="paragraph" w:customStyle="1" w:styleId="363865C1B7594C2493C0620F209FE08F">
    <w:name w:val="363865C1B7594C2493C0620F209FE08F"/>
    <w:rsid w:val="004C3EE6"/>
  </w:style>
  <w:style w:type="paragraph" w:customStyle="1" w:styleId="D929CB5DAD8F476F9F0C3DF6987C69BC">
    <w:name w:val="D929CB5DAD8F476F9F0C3DF6987C69BC"/>
    <w:rsid w:val="004C3EE6"/>
  </w:style>
  <w:style w:type="paragraph" w:customStyle="1" w:styleId="0034DB1D47E2471E89D04898B3C90ACB">
    <w:name w:val="0034DB1D47E2471E89D04898B3C90ACB"/>
    <w:rsid w:val="004C3EE6"/>
  </w:style>
  <w:style w:type="paragraph" w:customStyle="1" w:styleId="DBB53186F36E43988B3E14A81583E384">
    <w:name w:val="DBB53186F36E43988B3E14A81583E384"/>
    <w:rsid w:val="004C3EE6"/>
  </w:style>
  <w:style w:type="paragraph" w:customStyle="1" w:styleId="2A203E30D65542D584C306B265A49AD6">
    <w:name w:val="2A203E30D65542D584C306B265A49AD6"/>
    <w:rsid w:val="004C3EE6"/>
  </w:style>
  <w:style w:type="paragraph" w:customStyle="1" w:styleId="41EBA34D670E4214A7B60DE0C8B545D0">
    <w:name w:val="41EBA34D670E4214A7B60DE0C8B545D0"/>
    <w:rsid w:val="004C3EE6"/>
  </w:style>
  <w:style w:type="paragraph" w:customStyle="1" w:styleId="897589D8D4AE4AD8ABACA8AC1128EB90">
    <w:name w:val="897589D8D4AE4AD8ABACA8AC1128EB90"/>
    <w:rsid w:val="004C3EE6"/>
  </w:style>
  <w:style w:type="paragraph" w:customStyle="1" w:styleId="A24765AB250D4ECDAE7AA452EE996537">
    <w:name w:val="A24765AB250D4ECDAE7AA452EE996537"/>
    <w:rsid w:val="004C3EE6"/>
  </w:style>
  <w:style w:type="paragraph" w:customStyle="1" w:styleId="84AC270990794127936078026393D8C5">
    <w:name w:val="84AC270990794127936078026393D8C5"/>
    <w:rsid w:val="004C3EE6"/>
  </w:style>
  <w:style w:type="paragraph" w:customStyle="1" w:styleId="804064EF81524235B843A9C7BFEEF4D1">
    <w:name w:val="804064EF81524235B843A9C7BFEEF4D1"/>
    <w:rsid w:val="004C3EE6"/>
  </w:style>
  <w:style w:type="paragraph" w:customStyle="1" w:styleId="55A5477776684440B38DE33FF9B78F84">
    <w:name w:val="55A5477776684440B38DE33FF9B78F84"/>
    <w:rsid w:val="004C3EE6"/>
  </w:style>
  <w:style w:type="paragraph" w:customStyle="1" w:styleId="E5CEFBC53A824690A81E18659164B269">
    <w:name w:val="E5CEFBC53A824690A81E18659164B269"/>
    <w:rsid w:val="004C3EE6"/>
  </w:style>
  <w:style w:type="paragraph" w:customStyle="1" w:styleId="3B951D276FBB47DA9176DCAE86E73837">
    <w:name w:val="3B951D276FBB47DA9176DCAE86E73837"/>
    <w:rsid w:val="004C3EE6"/>
  </w:style>
  <w:style w:type="paragraph" w:customStyle="1" w:styleId="655C606444464ABAA9413E3A52B29282">
    <w:name w:val="655C606444464ABAA9413E3A52B29282"/>
    <w:rsid w:val="004C3EE6"/>
  </w:style>
  <w:style w:type="paragraph" w:customStyle="1" w:styleId="C16E5750B3624D40902F552A6F79F747">
    <w:name w:val="C16E5750B3624D40902F552A6F79F747"/>
    <w:rsid w:val="004C3EE6"/>
  </w:style>
  <w:style w:type="paragraph" w:customStyle="1" w:styleId="3884FD795D6D47C5B43DC4FBA432F0C8">
    <w:name w:val="3884FD795D6D47C5B43DC4FBA432F0C8"/>
    <w:rsid w:val="004C3EE6"/>
  </w:style>
  <w:style w:type="paragraph" w:customStyle="1" w:styleId="ACB9ADA7259A40CCA7BC62C70C9B78CD">
    <w:name w:val="ACB9ADA7259A40CCA7BC62C70C9B78CD"/>
    <w:rsid w:val="004C3EE6"/>
  </w:style>
  <w:style w:type="paragraph" w:customStyle="1" w:styleId="30EC04DC4A614CD3B09E826E7A8601E6">
    <w:name w:val="30EC04DC4A614CD3B09E826E7A8601E6"/>
    <w:rsid w:val="004C3EE6"/>
  </w:style>
  <w:style w:type="paragraph" w:customStyle="1" w:styleId="B0DC7E8BA9EB495FB2A5B342842E7E06">
    <w:name w:val="B0DC7E8BA9EB495FB2A5B342842E7E06"/>
    <w:rsid w:val="004C3EE6"/>
  </w:style>
  <w:style w:type="paragraph" w:customStyle="1" w:styleId="FEFED3880E10416E8D93F44F2A342B6D">
    <w:name w:val="FEFED3880E10416E8D93F44F2A342B6D"/>
    <w:rsid w:val="004C3EE6"/>
  </w:style>
  <w:style w:type="paragraph" w:customStyle="1" w:styleId="94F424B577DE4C7A8666D48A2177B1AE">
    <w:name w:val="94F424B577DE4C7A8666D48A2177B1AE"/>
    <w:rsid w:val="004C3EE6"/>
  </w:style>
  <w:style w:type="paragraph" w:customStyle="1" w:styleId="D82A7469C5DE4CFB9DE7E367F987E456">
    <w:name w:val="D82A7469C5DE4CFB9DE7E367F987E456"/>
    <w:rsid w:val="004C3EE6"/>
  </w:style>
  <w:style w:type="paragraph" w:customStyle="1" w:styleId="EEA222EEFED447099817241CB8774A6E">
    <w:name w:val="EEA222EEFED447099817241CB8774A6E"/>
    <w:rsid w:val="004C3EE6"/>
  </w:style>
  <w:style w:type="paragraph" w:customStyle="1" w:styleId="97D93771683942269A458BEBEA806805">
    <w:name w:val="97D93771683942269A458BEBEA806805"/>
    <w:rsid w:val="004C3EE6"/>
  </w:style>
  <w:style w:type="paragraph" w:customStyle="1" w:styleId="90D9E739EA18454FAE789509E559B00D">
    <w:name w:val="90D9E739EA18454FAE789509E559B00D"/>
    <w:rsid w:val="004C3EE6"/>
  </w:style>
  <w:style w:type="paragraph" w:customStyle="1" w:styleId="F0E17F4145CF422AB5D48C9BB0035238">
    <w:name w:val="F0E17F4145CF422AB5D48C9BB0035238"/>
    <w:rsid w:val="004C3EE6"/>
  </w:style>
  <w:style w:type="paragraph" w:customStyle="1" w:styleId="4E12994B9BE3474585965377D38E1FC92">
    <w:name w:val="4E12994B9BE3474585965377D38E1FC92"/>
    <w:rsid w:val="004C3EE6"/>
    <w:pPr>
      <w:spacing w:after="0" w:line="240" w:lineRule="auto"/>
      <w:ind w:left="170" w:right="340"/>
    </w:pPr>
    <w:rPr>
      <w:rFonts w:ascii="Calibri" w:eastAsia="Calibri" w:hAnsi="Calibri" w:cs="Times New Roman"/>
      <w:lang w:eastAsia="en-US"/>
    </w:rPr>
  </w:style>
  <w:style w:type="paragraph" w:customStyle="1" w:styleId="A1F6177EADBB4CB28B3C5B2DB7F3F19E2">
    <w:name w:val="A1F6177EADBB4CB28B3C5B2DB7F3F19E2"/>
    <w:rsid w:val="004C3EE6"/>
    <w:pPr>
      <w:spacing w:after="0" w:line="240" w:lineRule="auto"/>
      <w:ind w:left="170" w:right="340"/>
    </w:pPr>
    <w:rPr>
      <w:rFonts w:ascii="Calibri" w:eastAsia="Calibri" w:hAnsi="Calibri" w:cs="Times New Roman"/>
      <w:lang w:eastAsia="en-US"/>
    </w:rPr>
  </w:style>
  <w:style w:type="paragraph" w:customStyle="1" w:styleId="77202266B4EE442D930725B2F63E0FE32">
    <w:name w:val="77202266B4EE442D930725B2F63E0FE32"/>
    <w:rsid w:val="004C3EE6"/>
    <w:pPr>
      <w:spacing w:after="0" w:line="240" w:lineRule="auto"/>
      <w:ind w:left="170" w:right="340"/>
    </w:pPr>
    <w:rPr>
      <w:rFonts w:ascii="Calibri" w:eastAsia="Calibri" w:hAnsi="Calibri" w:cs="Times New Roman"/>
      <w:lang w:eastAsia="en-US"/>
    </w:rPr>
  </w:style>
  <w:style w:type="paragraph" w:customStyle="1" w:styleId="DCAC3727E786489A8EA3369D190883F62">
    <w:name w:val="DCAC3727E786489A8EA3369D190883F62"/>
    <w:rsid w:val="004C3EE6"/>
    <w:pPr>
      <w:spacing w:after="0" w:line="240" w:lineRule="auto"/>
      <w:ind w:left="170" w:right="340"/>
    </w:pPr>
    <w:rPr>
      <w:rFonts w:ascii="Calibri" w:eastAsia="Calibri" w:hAnsi="Calibri" w:cs="Times New Roman"/>
      <w:lang w:eastAsia="en-US"/>
    </w:rPr>
  </w:style>
  <w:style w:type="paragraph" w:customStyle="1" w:styleId="766652C558164BDFB5A390A94D48FE812">
    <w:name w:val="766652C558164BDFB5A390A94D48FE812"/>
    <w:rsid w:val="004C3EE6"/>
    <w:pPr>
      <w:spacing w:after="0" w:line="240" w:lineRule="auto"/>
      <w:ind w:left="170" w:right="340"/>
    </w:pPr>
    <w:rPr>
      <w:rFonts w:ascii="Calibri" w:eastAsia="Calibri" w:hAnsi="Calibri" w:cs="Times New Roman"/>
      <w:lang w:eastAsia="en-US"/>
    </w:rPr>
  </w:style>
  <w:style w:type="paragraph" w:customStyle="1" w:styleId="5CB835A42168478082B90CD8B16B6DC82">
    <w:name w:val="5CB835A42168478082B90CD8B16B6DC82"/>
    <w:rsid w:val="004C3EE6"/>
    <w:pPr>
      <w:spacing w:after="0" w:line="240" w:lineRule="auto"/>
      <w:ind w:left="170" w:right="340"/>
    </w:pPr>
    <w:rPr>
      <w:rFonts w:ascii="Calibri" w:eastAsia="Calibri" w:hAnsi="Calibri" w:cs="Times New Roman"/>
      <w:lang w:eastAsia="en-US"/>
    </w:rPr>
  </w:style>
  <w:style w:type="paragraph" w:customStyle="1" w:styleId="6A89B537A596467987A5B84ABE90B5372">
    <w:name w:val="6A89B537A596467987A5B84ABE90B5372"/>
    <w:rsid w:val="004C3EE6"/>
    <w:pPr>
      <w:spacing w:after="0" w:line="240" w:lineRule="auto"/>
      <w:ind w:left="170" w:right="340"/>
    </w:pPr>
    <w:rPr>
      <w:rFonts w:ascii="Calibri" w:eastAsia="Calibri" w:hAnsi="Calibri" w:cs="Times New Roman"/>
      <w:lang w:eastAsia="en-US"/>
    </w:rPr>
  </w:style>
  <w:style w:type="paragraph" w:customStyle="1" w:styleId="EA0194D9C2D64739A5BD5E078F74C9132">
    <w:name w:val="EA0194D9C2D64739A5BD5E078F74C9132"/>
    <w:rsid w:val="004C3EE6"/>
    <w:pPr>
      <w:spacing w:after="0" w:line="240" w:lineRule="auto"/>
      <w:ind w:left="170" w:right="340"/>
    </w:pPr>
    <w:rPr>
      <w:rFonts w:ascii="Calibri" w:eastAsia="Calibri" w:hAnsi="Calibri" w:cs="Times New Roman"/>
      <w:lang w:eastAsia="en-US"/>
    </w:rPr>
  </w:style>
  <w:style w:type="paragraph" w:customStyle="1" w:styleId="0B2771D790CA4726908DBFD9D078C9F92">
    <w:name w:val="0B2771D790CA4726908DBFD9D078C9F92"/>
    <w:rsid w:val="004C3EE6"/>
    <w:pPr>
      <w:spacing w:after="0" w:line="240" w:lineRule="auto"/>
      <w:ind w:left="170" w:right="340"/>
    </w:pPr>
    <w:rPr>
      <w:rFonts w:ascii="Calibri" w:eastAsia="Calibri" w:hAnsi="Calibri" w:cs="Times New Roman"/>
      <w:lang w:eastAsia="en-US"/>
    </w:rPr>
  </w:style>
  <w:style w:type="paragraph" w:customStyle="1" w:styleId="AEC3163892404BEFB8BD7B7EE48E87072">
    <w:name w:val="AEC3163892404BEFB8BD7B7EE48E87072"/>
    <w:rsid w:val="004C3EE6"/>
    <w:pPr>
      <w:spacing w:after="0" w:line="240" w:lineRule="auto"/>
      <w:ind w:left="170" w:right="340"/>
    </w:pPr>
    <w:rPr>
      <w:rFonts w:ascii="Calibri" w:eastAsia="Calibri" w:hAnsi="Calibri" w:cs="Times New Roman"/>
      <w:lang w:eastAsia="en-US"/>
    </w:rPr>
  </w:style>
  <w:style w:type="paragraph" w:customStyle="1" w:styleId="5AC5A709618746438BB0EE22A97ADDA02">
    <w:name w:val="5AC5A709618746438BB0EE22A97ADDA02"/>
    <w:rsid w:val="004C3EE6"/>
    <w:pPr>
      <w:spacing w:after="0" w:line="240" w:lineRule="auto"/>
      <w:ind w:left="170" w:right="340"/>
    </w:pPr>
    <w:rPr>
      <w:rFonts w:ascii="Calibri" w:eastAsia="Calibri" w:hAnsi="Calibri" w:cs="Times New Roman"/>
      <w:lang w:eastAsia="en-US"/>
    </w:rPr>
  </w:style>
  <w:style w:type="paragraph" w:customStyle="1" w:styleId="E86DDA818D924C869FD58454994B7B662">
    <w:name w:val="E86DDA818D924C869FD58454994B7B662"/>
    <w:rsid w:val="004C3EE6"/>
    <w:pPr>
      <w:spacing w:after="0" w:line="240" w:lineRule="auto"/>
      <w:ind w:left="170" w:right="340"/>
    </w:pPr>
    <w:rPr>
      <w:rFonts w:ascii="Calibri" w:eastAsia="Calibri" w:hAnsi="Calibri" w:cs="Times New Roman"/>
      <w:lang w:eastAsia="en-US"/>
    </w:rPr>
  </w:style>
  <w:style w:type="paragraph" w:customStyle="1" w:styleId="4D34CBA40DD44915B75A2B2F55CEA1B82">
    <w:name w:val="4D34CBA40DD44915B75A2B2F55CEA1B82"/>
    <w:rsid w:val="004C3EE6"/>
    <w:pPr>
      <w:spacing w:after="0" w:line="240" w:lineRule="auto"/>
      <w:ind w:left="170" w:right="340"/>
    </w:pPr>
    <w:rPr>
      <w:rFonts w:ascii="Calibri" w:eastAsia="Calibri" w:hAnsi="Calibri" w:cs="Times New Roman"/>
      <w:lang w:eastAsia="en-US"/>
    </w:rPr>
  </w:style>
  <w:style w:type="paragraph" w:customStyle="1" w:styleId="330D335AC07F464DA7DC02BAB6F54A482">
    <w:name w:val="330D335AC07F464DA7DC02BAB6F54A482"/>
    <w:rsid w:val="004C3EE6"/>
    <w:pPr>
      <w:spacing w:after="0" w:line="240" w:lineRule="auto"/>
      <w:ind w:left="170" w:right="340"/>
    </w:pPr>
    <w:rPr>
      <w:rFonts w:ascii="Calibri" w:eastAsia="Calibri" w:hAnsi="Calibri" w:cs="Times New Roman"/>
      <w:lang w:eastAsia="en-US"/>
    </w:rPr>
  </w:style>
  <w:style w:type="paragraph" w:customStyle="1" w:styleId="BD8AAA2B2BBE436DAD13D0F0E92820D12">
    <w:name w:val="BD8AAA2B2BBE436DAD13D0F0E92820D12"/>
    <w:rsid w:val="004C3EE6"/>
    <w:pPr>
      <w:spacing w:after="0" w:line="240" w:lineRule="auto"/>
      <w:ind w:left="170" w:right="340"/>
    </w:pPr>
    <w:rPr>
      <w:rFonts w:ascii="Calibri" w:eastAsia="Calibri" w:hAnsi="Calibri" w:cs="Times New Roman"/>
      <w:lang w:eastAsia="en-US"/>
    </w:rPr>
  </w:style>
  <w:style w:type="paragraph" w:customStyle="1" w:styleId="F4B623C3D1D742BB85762F56D0296C332">
    <w:name w:val="F4B623C3D1D742BB85762F56D0296C332"/>
    <w:rsid w:val="004C3EE6"/>
    <w:pPr>
      <w:spacing w:after="0" w:line="240" w:lineRule="auto"/>
      <w:ind w:left="170" w:right="340"/>
    </w:pPr>
    <w:rPr>
      <w:rFonts w:ascii="Calibri" w:eastAsia="Calibri" w:hAnsi="Calibri" w:cs="Times New Roman"/>
      <w:lang w:eastAsia="en-US"/>
    </w:rPr>
  </w:style>
  <w:style w:type="paragraph" w:customStyle="1" w:styleId="EFB5D5F9171145A1849ACADD2893054A2">
    <w:name w:val="EFB5D5F9171145A1849ACADD2893054A2"/>
    <w:rsid w:val="004C3EE6"/>
    <w:pPr>
      <w:spacing w:after="0" w:line="240" w:lineRule="auto"/>
      <w:ind w:left="170" w:right="340"/>
    </w:pPr>
    <w:rPr>
      <w:rFonts w:ascii="Calibri" w:eastAsia="Calibri" w:hAnsi="Calibri" w:cs="Times New Roman"/>
      <w:lang w:eastAsia="en-US"/>
    </w:rPr>
  </w:style>
  <w:style w:type="paragraph" w:customStyle="1" w:styleId="AA1EBB0BE45C412AB3F2E1A5644D00DC2">
    <w:name w:val="AA1EBB0BE45C412AB3F2E1A5644D00DC2"/>
    <w:rsid w:val="004C3EE6"/>
    <w:pPr>
      <w:spacing w:after="0" w:line="240" w:lineRule="auto"/>
      <w:ind w:left="170" w:right="340"/>
    </w:pPr>
    <w:rPr>
      <w:rFonts w:ascii="Calibri" w:eastAsia="Calibri" w:hAnsi="Calibri" w:cs="Times New Roman"/>
      <w:lang w:eastAsia="en-US"/>
    </w:rPr>
  </w:style>
  <w:style w:type="paragraph" w:customStyle="1" w:styleId="C3C11448C7FC4CBC89A9A3C0917E755F2">
    <w:name w:val="C3C11448C7FC4CBC89A9A3C0917E755F2"/>
    <w:rsid w:val="004C3EE6"/>
    <w:pPr>
      <w:spacing w:after="0" w:line="240" w:lineRule="auto"/>
      <w:ind w:left="170" w:right="340"/>
    </w:pPr>
    <w:rPr>
      <w:rFonts w:ascii="Calibri" w:eastAsia="Calibri" w:hAnsi="Calibri" w:cs="Times New Roman"/>
      <w:lang w:eastAsia="en-US"/>
    </w:rPr>
  </w:style>
  <w:style w:type="paragraph" w:customStyle="1" w:styleId="9E1237D8DE2F489E957D577736CE056D2">
    <w:name w:val="9E1237D8DE2F489E957D577736CE056D2"/>
    <w:rsid w:val="004C3EE6"/>
    <w:pPr>
      <w:spacing w:after="0" w:line="240" w:lineRule="auto"/>
      <w:ind w:left="170" w:right="340"/>
    </w:pPr>
    <w:rPr>
      <w:rFonts w:ascii="Calibri" w:eastAsia="Calibri" w:hAnsi="Calibri" w:cs="Times New Roman"/>
      <w:lang w:eastAsia="en-US"/>
    </w:rPr>
  </w:style>
  <w:style w:type="paragraph" w:customStyle="1" w:styleId="559E51FE97FA43B4BAC005423B14CD5D2">
    <w:name w:val="559E51FE97FA43B4BAC005423B14CD5D2"/>
    <w:rsid w:val="004C3EE6"/>
    <w:pPr>
      <w:spacing w:after="0" w:line="240" w:lineRule="auto"/>
      <w:ind w:left="170" w:right="340"/>
    </w:pPr>
    <w:rPr>
      <w:rFonts w:ascii="Calibri" w:eastAsia="Calibri" w:hAnsi="Calibri" w:cs="Times New Roman"/>
      <w:lang w:eastAsia="en-US"/>
    </w:rPr>
  </w:style>
  <w:style w:type="paragraph" w:customStyle="1" w:styleId="78F2E98518AA46B3962854611C7460C72">
    <w:name w:val="78F2E98518AA46B3962854611C7460C72"/>
    <w:rsid w:val="004C3EE6"/>
    <w:pPr>
      <w:spacing w:after="0" w:line="240" w:lineRule="auto"/>
      <w:ind w:left="170" w:right="340"/>
    </w:pPr>
    <w:rPr>
      <w:rFonts w:ascii="Calibri" w:eastAsia="Calibri" w:hAnsi="Calibri" w:cs="Times New Roman"/>
      <w:lang w:eastAsia="en-US"/>
    </w:rPr>
  </w:style>
  <w:style w:type="paragraph" w:customStyle="1" w:styleId="1541301982D642C6AF11C4C83A5D5FFF2">
    <w:name w:val="1541301982D642C6AF11C4C83A5D5FFF2"/>
    <w:rsid w:val="004C3EE6"/>
    <w:pPr>
      <w:spacing w:after="0" w:line="240" w:lineRule="auto"/>
      <w:ind w:left="170" w:right="340"/>
    </w:pPr>
    <w:rPr>
      <w:rFonts w:ascii="Calibri" w:eastAsia="Calibri" w:hAnsi="Calibri" w:cs="Times New Roman"/>
      <w:lang w:eastAsia="en-US"/>
    </w:rPr>
  </w:style>
  <w:style w:type="paragraph" w:customStyle="1" w:styleId="5EA9522FA757470BA7F7CBCD4D0FF6C22">
    <w:name w:val="5EA9522FA757470BA7F7CBCD4D0FF6C22"/>
    <w:rsid w:val="004C3EE6"/>
    <w:pPr>
      <w:spacing w:after="0" w:line="240" w:lineRule="auto"/>
      <w:ind w:left="170" w:right="340"/>
    </w:pPr>
    <w:rPr>
      <w:rFonts w:ascii="Calibri" w:eastAsia="Calibri" w:hAnsi="Calibri" w:cs="Times New Roman"/>
      <w:lang w:eastAsia="en-US"/>
    </w:rPr>
  </w:style>
  <w:style w:type="paragraph" w:customStyle="1" w:styleId="0DF8B9A3E6E84B85B4AEB58C0316BBA42">
    <w:name w:val="0DF8B9A3E6E84B85B4AEB58C0316BBA42"/>
    <w:rsid w:val="004C3EE6"/>
    <w:pPr>
      <w:spacing w:after="0" w:line="240" w:lineRule="auto"/>
      <w:ind w:left="170" w:right="340"/>
    </w:pPr>
    <w:rPr>
      <w:rFonts w:ascii="Calibri" w:eastAsia="Calibri" w:hAnsi="Calibri" w:cs="Times New Roman"/>
      <w:lang w:eastAsia="en-US"/>
    </w:rPr>
  </w:style>
  <w:style w:type="paragraph" w:customStyle="1" w:styleId="6FAC0ED0E8B3408BBFCFF5AB4DE68F652">
    <w:name w:val="6FAC0ED0E8B3408BBFCFF5AB4DE68F652"/>
    <w:rsid w:val="004C3EE6"/>
    <w:pPr>
      <w:spacing w:after="0" w:line="240" w:lineRule="auto"/>
      <w:ind w:left="170" w:right="340"/>
    </w:pPr>
    <w:rPr>
      <w:rFonts w:ascii="Calibri" w:eastAsia="Calibri" w:hAnsi="Calibri" w:cs="Times New Roman"/>
      <w:lang w:eastAsia="en-US"/>
    </w:rPr>
  </w:style>
  <w:style w:type="paragraph" w:customStyle="1" w:styleId="9694257AE9224E409B152707D2BC14322">
    <w:name w:val="9694257AE9224E409B152707D2BC14322"/>
    <w:rsid w:val="004C3EE6"/>
    <w:pPr>
      <w:spacing w:after="0" w:line="240" w:lineRule="auto"/>
      <w:ind w:left="170" w:right="340"/>
    </w:pPr>
    <w:rPr>
      <w:rFonts w:ascii="Calibri" w:eastAsia="Calibri" w:hAnsi="Calibri" w:cs="Times New Roman"/>
      <w:lang w:eastAsia="en-US"/>
    </w:rPr>
  </w:style>
  <w:style w:type="paragraph" w:customStyle="1" w:styleId="49757D45D8A04D8A8549B6546F3981ED2">
    <w:name w:val="49757D45D8A04D8A8549B6546F3981ED2"/>
    <w:rsid w:val="004C3EE6"/>
    <w:pPr>
      <w:spacing w:after="0" w:line="240" w:lineRule="auto"/>
      <w:ind w:left="170" w:right="340"/>
    </w:pPr>
    <w:rPr>
      <w:rFonts w:ascii="Calibri" w:eastAsia="Calibri" w:hAnsi="Calibri" w:cs="Times New Roman"/>
      <w:lang w:eastAsia="en-US"/>
    </w:rPr>
  </w:style>
  <w:style w:type="paragraph" w:customStyle="1" w:styleId="011FF37C243D4836A87F1136236B0FA92">
    <w:name w:val="011FF37C243D4836A87F1136236B0FA92"/>
    <w:rsid w:val="004C3EE6"/>
    <w:pPr>
      <w:spacing w:after="0" w:line="240" w:lineRule="auto"/>
      <w:ind w:left="170" w:right="340"/>
    </w:pPr>
    <w:rPr>
      <w:rFonts w:ascii="Calibri" w:eastAsia="Calibri" w:hAnsi="Calibri" w:cs="Times New Roman"/>
      <w:lang w:eastAsia="en-US"/>
    </w:rPr>
  </w:style>
  <w:style w:type="paragraph" w:customStyle="1" w:styleId="DA061AE1C730433A8892634A396F373E2">
    <w:name w:val="DA061AE1C730433A8892634A396F373E2"/>
    <w:rsid w:val="004C3EE6"/>
    <w:pPr>
      <w:spacing w:after="0" w:line="240" w:lineRule="auto"/>
      <w:ind w:left="170" w:right="340"/>
    </w:pPr>
    <w:rPr>
      <w:rFonts w:ascii="Calibri" w:eastAsia="Calibri" w:hAnsi="Calibri" w:cs="Times New Roman"/>
      <w:lang w:eastAsia="en-US"/>
    </w:rPr>
  </w:style>
  <w:style w:type="paragraph" w:customStyle="1" w:styleId="E8516BFE92DD413394038A5DB85085E72">
    <w:name w:val="E8516BFE92DD413394038A5DB85085E72"/>
    <w:rsid w:val="004C3EE6"/>
    <w:pPr>
      <w:spacing w:after="0" w:line="240" w:lineRule="auto"/>
      <w:ind w:left="170" w:right="340"/>
    </w:pPr>
    <w:rPr>
      <w:rFonts w:ascii="Calibri" w:eastAsia="Calibri" w:hAnsi="Calibri" w:cs="Times New Roman"/>
      <w:lang w:eastAsia="en-US"/>
    </w:rPr>
  </w:style>
  <w:style w:type="paragraph" w:customStyle="1" w:styleId="390908E4720442179E0AC1CE3DC48C772">
    <w:name w:val="390908E4720442179E0AC1CE3DC48C772"/>
    <w:rsid w:val="004C3EE6"/>
    <w:pPr>
      <w:spacing w:after="0" w:line="240" w:lineRule="auto"/>
      <w:ind w:left="170" w:right="340"/>
    </w:pPr>
    <w:rPr>
      <w:rFonts w:ascii="Calibri" w:eastAsia="Calibri" w:hAnsi="Calibri" w:cs="Times New Roman"/>
      <w:lang w:eastAsia="en-US"/>
    </w:rPr>
  </w:style>
  <w:style w:type="paragraph" w:customStyle="1" w:styleId="2E0D8B67C8334E238C92697F3045D60F2">
    <w:name w:val="2E0D8B67C8334E238C92697F3045D60F2"/>
    <w:rsid w:val="004C3EE6"/>
    <w:pPr>
      <w:spacing w:after="0" w:line="240" w:lineRule="auto"/>
      <w:ind w:left="170" w:right="340"/>
    </w:pPr>
    <w:rPr>
      <w:rFonts w:ascii="Calibri" w:eastAsia="Calibri" w:hAnsi="Calibri" w:cs="Times New Roman"/>
      <w:lang w:eastAsia="en-US"/>
    </w:rPr>
  </w:style>
  <w:style w:type="paragraph" w:customStyle="1" w:styleId="BF01F1DCA0164D2FB087607B591DA5032">
    <w:name w:val="BF01F1DCA0164D2FB087607B591DA5032"/>
    <w:rsid w:val="004C3EE6"/>
    <w:pPr>
      <w:spacing w:after="0" w:line="240" w:lineRule="auto"/>
      <w:ind w:left="170" w:right="340"/>
    </w:pPr>
    <w:rPr>
      <w:rFonts w:ascii="Calibri" w:eastAsia="Calibri" w:hAnsi="Calibri" w:cs="Times New Roman"/>
      <w:lang w:eastAsia="en-US"/>
    </w:rPr>
  </w:style>
  <w:style w:type="paragraph" w:customStyle="1" w:styleId="8270F6027AA343DD9472F8A36B21471D2">
    <w:name w:val="8270F6027AA343DD9472F8A36B21471D2"/>
    <w:rsid w:val="004C3EE6"/>
    <w:pPr>
      <w:spacing w:after="0" w:line="240" w:lineRule="auto"/>
      <w:ind w:left="170" w:right="340"/>
    </w:pPr>
    <w:rPr>
      <w:rFonts w:ascii="Calibri" w:eastAsia="Calibri" w:hAnsi="Calibri" w:cs="Times New Roman"/>
      <w:lang w:eastAsia="en-US"/>
    </w:rPr>
  </w:style>
  <w:style w:type="paragraph" w:customStyle="1" w:styleId="3B49C0613CE640CEAE8BF4C73E9EA8612">
    <w:name w:val="3B49C0613CE640CEAE8BF4C73E9EA8612"/>
    <w:rsid w:val="004C3EE6"/>
    <w:pPr>
      <w:spacing w:after="0" w:line="240" w:lineRule="auto"/>
      <w:ind w:left="170" w:right="340"/>
    </w:pPr>
    <w:rPr>
      <w:rFonts w:ascii="Calibri" w:eastAsia="Calibri" w:hAnsi="Calibri" w:cs="Times New Roman"/>
      <w:lang w:eastAsia="en-US"/>
    </w:rPr>
  </w:style>
  <w:style w:type="paragraph" w:customStyle="1" w:styleId="C3BD093E0F454948BA40CBEC24BB245D2">
    <w:name w:val="C3BD093E0F454948BA40CBEC24BB245D2"/>
    <w:rsid w:val="004C3EE6"/>
    <w:pPr>
      <w:spacing w:after="0" w:line="240" w:lineRule="auto"/>
      <w:ind w:left="170" w:right="340"/>
    </w:pPr>
    <w:rPr>
      <w:rFonts w:ascii="Calibri" w:eastAsia="Calibri" w:hAnsi="Calibri" w:cs="Times New Roman"/>
      <w:lang w:eastAsia="en-US"/>
    </w:rPr>
  </w:style>
  <w:style w:type="paragraph" w:customStyle="1" w:styleId="914F9CA0EA11484F9D3E5FEF4CE296582">
    <w:name w:val="914F9CA0EA11484F9D3E5FEF4CE296582"/>
    <w:rsid w:val="004C3EE6"/>
    <w:pPr>
      <w:spacing w:after="0" w:line="240" w:lineRule="auto"/>
      <w:ind w:left="170" w:right="340"/>
    </w:pPr>
    <w:rPr>
      <w:rFonts w:ascii="Calibri" w:eastAsia="Calibri" w:hAnsi="Calibri" w:cs="Times New Roman"/>
      <w:lang w:eastAsia="en-US"/>
    </w:rPr>
  </w:style>
  <w:style w:type="paragraph" w:customStyle="1" w:styleId="1CB935C7E2664E599D924D5692EA1A112">
    <w:name w:val="1CB935C7E2664E599D924D5692EA1A112"/>
    <w:rsid w:val="004C3EE6"/>
    <w:pPr>
      <w:spacing w:after="0" w:line="240" w:lineRule="auto"/>
      <w:ind w:left="170" w:right="340"/>
    </w:pPr>
    <w:rPr>
      <w:rFonts w:ascii="Calibri" w:eastAsia="Calibri" w:hAnsi="Calibri" w:cs="Times New Roman"/>
      <w:lang w:eastAsia="en-US"/>
    </w:rPr>
  </w:style>
  <w:style w:type="paragraph" w:customStyle="1" w:styleId="4B395B520C6E423DA64C6A7E0A8893532">
    <w:name w:val="4B395B520C6E423DA64C6A7E0A8893532"/>
    <w:rsid w:val="004C3EE6"/>
    <w:pPr>
      <w:spacing w:after="0" w:line="240" w:lineRule="auto"/>
      <w:ind w:left="170" w:right="340"/>
    </w:pPr>
    <w:rPr>
      <w:rFonts w:ascii="Calibri" w:eastAsia="Calibri" w:hAnsi="Calibri" w:cs="Times New Roman"/>
      <w:lang w:eastAsia="en-US"/>
    </w:rPr>
  </w:style>
  <w:style w:type="paragraph" w:customStyle="1" w:styleId="F68F3B01A3874E0BB6D8147B1323366D2">
    <w:name w:val="F68F3B01A3874E0BB6D8147B1323366D2"/>
    <w:rsid w:val="004C3EE6"/>
    <w:pPr>
      <w:spacing w:after="0" w:line="240" w:lineRule="auto"/>
      <w:ind w:left="170" w:right="340"/>
    </w:pPr>
    <w:rPr>
      <w:rFonts w:ascii="Calibri" w:eastAsia="Calibri" w:hAnsi="Calibri" w:cs="Times New Roman"/>
      <w:lang w:eastAsia="en-US"/>
    </w:rPr>
  </w:style>
  <w:style w:type="paragraph" w:customStyle="1" w:styleId="DF396F5405D9405FBBCC37A0BD9E13E32">
    <w:name w:val="DF396F5405D9405FBBCC37A0BD9E13E32"/>
    <w:rsid w:val="004C3EE6"/>
    <w:pPr>
      <w:spacing w:after="0" w:line="240" w:lineRule="auto"/>
      <w:ind w:left="170" w:right="340"/>
    </w:pPr>
    <w:rPr>
      <w:rFonts w:ascii="Calibri" w:eastAsia="Calibri" w:hAnsi="Calibri" w:cs="Times New Roman"/>
      <w:lang w:eastAsia="en-US"/>
    </w:rPr>
  </w:style>
  <w:style w:type="paragraph" w:customStyle="1" w:styleId="A1110EB276EE4269BEF7801F3C7D3FC12">
    <w:name w:val="A1110EB276EE4269BEF7801F3C7D3FC12"/>
    <w:rsid w:val="004C3EE6"/>
    <w:pPr>
      <w:spacing w:after="0" w:line="240" w:lineRule="auto"/>
      <w:ind w:left="170" w:right="340"/>
    </w:pPr>
    <w:rPr>
      <w:rFonts w:ascii="Calibri" w:eastAsia="Calibri" w:hAnsi="Calibri" w:cs="Times New Roman"/>
      <w:lang w:eastAsia="en-US"/>
    </w:rPr>
  </w:style>
  <w:style w:type="paragraph" w:customStyle="1" w:styleId="E3B7A27177B9499DA753951ABF03C2D42">
    <w:name w:val="E3B7A27177B9499DA753951ABF03C2D42"/>
    <w:rsid w:val="004C3EE6"/>
    <w:pPr>
      <w:spacing w:after="0" w:line="240" w:lineRule="auto"/>
      <w:ind w:left="170" w:right="340"/>
    </w:pPr>
    <w:rPr>
      <w:rFonts w:ascii="Calibri" w:eastAsia="Calibri" w:hAnsi="Calibri" w:cs="Times New Roman"/>
      <w:lang w:eastAsia="en-US"/>
    </w:rPr>
  </w:style>
  <w:style w:type="paragraph" w:customStyle="1" w:styleId="2E035CF4926D4DB9B7296FDA1BA777CD2">
    <w:name w:val="2E035CF4926D4DB9B7296FDA1BA777CD2"/>
    <w:rsid w:val="004C3EE6"/>
    <w:pPr>
      <w:spacing w:after="0" w:line="240" w:lineRule="auto"/>
      <w:ind w:left="170" w:right="340"/>
    </w:pPr>
    <w:rPr>
      <w:rFonts w:ascii="Calibri" w:eastAsia="Calibri" w:hAnsi="Calibri" w:cs="Times New Roman"/>
      <w:lang w:eastAsia="en-US"/>
    </w:rPr>
  </w:style>
  <w:style w:type="paragraph" w:customStyle="1" w:styleId="B298A6231EF14C0AA6A7018F96EC43A02">
    <w:name w:val="B298A6231EF14C0AA6A7018F96EC43A02"/>
    <w:rsid w:val="004C3EE6"/>
    <w:pPr>
      <w:spacing w:after="0" w:line="240" w:lineRule="auto"/>
      <w:ind w:left="170" w:right="340"/>
    </w:pPr>
    <w:rPr>
      <w:rFonts w:ascii="Calibri" w:eastAsia="Calibri" w:hAnsi="Calibri" w:cs="Times New Roman"/>
      <w:lang w:eastAsia="en-US"/>
    </w:rPr>
  </w:style>
  <w:style w:type="paragraph" w:customStyle="1" w:styleId="0108DC3FAE124CEBAE09864A303220BB2">
    <w:name w:val="0108DC3FAE124CEBAE09864A303220BB2"/>
    <w:rsid w:val="004C3EE6"/>
    <w:pPr>
      <w:spacing w:after="0" w:line="240" w:lineRule="auto"/>
      <w:ind w:left="170" w:right="340"/>
    </w:pPr>
    <w:rPr>
      <w:rFonts w:ascii="Calibri" w:eastAsia="Calibri" w:hAnsi="Calibri" w:cs="Times New Roman"/>
      <w:lang w:eastAsia="en-US"/>
    </w:rPr>
  </w:style>
  <w:style w:type="paragraph" w:customStyle="1" w:styleId="F94D6097210948B5888C6690EDF184C92">
    <w:name w:val="F94D6097210948B5888C6690EDF184C92"/>
    <w:rsid w:val="004C3EE6"/>
    <w:pPr>
      <w:spacing w:after="0" w:line="240" w:lineRule="auto"/>
      <w:ind w:left="170" w:right="340"/>
    </w:pPr>
    <w:rPr>
      <w:rFonts w:ascii="Calibri" w:eastAsia="Calibri" w:hAnsi="Calibri" w:cs="Times New Roman"/>
      <w:lang w:eastAsia="en-US"/>
    </w:rPr>
  </w:style>
  <w:style w:type="paragraph" w:customStyle="1" w:styleId="29733E9B8DB14E53BD3A4DF31FEC715A2">
    <w:name w:val="29733E9B8DB14E53BD3A4DF31FEC715A2"/>
    <w:rsid w:val="004C3EE6"/>
    <w:pPr>
      <w:spacing w:after="0" w:line="240" w:lineRule="auto"/>
      <w:ind w:left="170" w:right="340"/>
    </w:pPr>
    <w:rPr>
      <w:rFonts w:ascii="Calibri" w:eastAsia="Calibri" w:hAnsi="Calibri" w:cs="Times New Roman"/>
      <w:lang w:eastAsia="en-US"/>
    </w:rPr>
  </w:style>
  <w:style w:type="paragraph" w:customStyle="1" w:styleId="9EB29E25664B444EB118B52E5660B4E02">
    <w:name w:val="9EB29E25664B444EB118B52E5660B4E02"/>
    <w:rsid w:val="004C3EE6"/>
    <w:pPr>
      <w:spacing w:after="0" w:line="240" w:lineRule="auto"/>
      <w:ind w:left="170" w:right="340"/>
    </w:pPr>
    <w:rPr>
      <w:rFonts w:ascii="Calibri" w:eastAsia="Calibri" w:hAnsi="Calibri" w:cs="Times New Roman"/>
      <w:lang w:eastAsia="en-US"/>
    </w:rPr>
  </w:style>
  <w:style w:type="paragraph" w:customStyle="1" w:styleId="019503BA8F524C7A989D69D29CC128B22">
    <w:name w:val="019503BA8F524C7A989D69D29CC128B22"/>
    <w:rsid w:val="004C3EE6"/>
    <w:pPr>
      <w:spacing w:after="0" w:line="240" w:lineRule="auto"/>
      <w:ind w:left="170" w:right="340"/>
    </w:pPr>
    <w:rPr>
      <w:rFonts w:ascii="Calibri" w:eastAsia="Calibri" w:hAnsi="Calibri" w:cs="Times New Roman"/>
      <w:lang w:eastAsia="en-US"/>
    </w:rPr>
  </w:style>
  <w:style w:type="paragraph" w:customStyle="1" w:styleId="5B07F6CC85394D879FC77146B049B8992">
    <w:name w:val="5B07F6CC85394D879FC77146B049B8992"/>
    <w:rsid w:val="004C3EE6"/>
    <w:pPr>
      <w:spacing w:after="0" w:line="240" w:lineRule="auto"/>
      <w:ind w:left="170" w:right="340"/>
    </w:pPr>
    <w:rPr>
      <w:rFonts w:ascii="Calibri" w:eastAsia="Calibri" w:hAnsi="Calibri" w:cs="Times New Roman"/>
      <w:lang w:eastAsia="en-US"/>
    </w:rPr>
  </w:style>
  <w:style w:type="paragraph" w:customStyle="1" w:styleId="D2AD2A8BCA76416D84B049C3780CB8022">
    <w:name w:val="D2AD2A8BCA76416D84B049C3780CB8022"/>
    <w:rsid w:val="004C3EE6"/>
    <w:pPr>
      <w:spacing w:after="0" w:line="240" w:lineRule="auto"/>
      <w:ind w:left="170" w:right="340"/>
    </w:pPr>
    <w:rPr>
      <w:rFonts w:ascii="Calibri" w:eastAsia="Calibri" w:hAnsi="Calibri" w:cs="Times New Roman"/>
      <w:lang w:eastAsia="en-US"/>
    </w:rPr>
  </w:style>
  <w:style w:type="paragraph" w:customStyle="1" w:styleId="6E83E78514B144F8826C0C6AF884AE531">
    <w:name w:val="6E83E78514B144F8826C0C6AF884AE531"/>
    <w:rsid w:val="004C3EE6"/>
    <w:pPr>
      <w:spacing w:after="0" w:line="240" w:lineRule="auto"/>
      <w:ind w:left="170" w:right="340"/>
    </w:pPr>
    <w:rPr>
      <w:rFonts w:ascii="Calibri" w:eastAsia="Calibri" w:hAnsi="Calibri" w:cs="Times New Roman"/>
      <w:lang w:eastAsia="en-US"/>
    </w:rPr>
  </w:style>
  <w:style w:type="paragraph" w:customStyle="1" w:styleId="5262C94D439B4E3C9B9E8C1B55D053BE1">
    <w:name w:val="5262C94D439B4E3C9B9E8C1B55D053BE1"/>
    <w:rsid w:val="004C3EE6"/>
    <w:pPr>
      <w:spacing w:after="0" w:line="240" w:lineRule="auto"/>
      <w:ind w:left="170" w:right="340"/>
    </w:pPr>
    <w:rPr>
      <w:rFonts w:ascii="Calibri" w:eastAsia="Calibri" w:hAnsi="Calibri" w:cs="Times New Roman"/>
      <w:lang w:eastAsia="en-US"/>
    </w:rPr>
  </w:style>
  <w:style w:type="paragraph" w:customStyle="1" w:styleId="37E8242F9BA245AEBE1576FC41DC050B1">
    <w:name w:val="37E8242F9BA245AEBE1576FC41DC050B1"/>
    <w:rsid w:val="004C3EE6"/>
    <w:pPr>
      <w:spacing w:after="0" w:line="240" w:lineRule="auto"/>
      <w:ind w:left="170" w:right="340"/>
    </w:pPr>
    <w:rPr>
      <w:rFonts w:ascii="Calibri" w:eastAsia="Calibri" w:hAnsi="Calibri" w:cs="Times New Roman"/>
      <w:lang w:eastAsia="en-US"/>
    </w:rPr>
  </w:style>
  <w:style w:type="paragraph" w:customStyle="1" w:styleId="8F61CB41D99F4EAC99E73770182286001">
    <w:name w:val="8F61CB41D99F4EAC99E73770182286001"/>
    <w:rsid w:val="004C3EE6"/>
    <w:pPr>
      <w:spacing w:after="0" w:line="240" w:lineRule="auto"/>
      <w:ind w:left="170" w:right="340"/>
    </w:pPr>
    <w:rPr>
      <w:rFonts w:ascii="Calibri" w:eastAsia="Calibri" w:hAnsi="Calibri" w:cs="Times New Roman"/>
      <w:lang w:eastAsia="en-US"/>
    </w:rPr>
  </w:style>
  <w:style w:type="paragraph" w:customStyle="1" w:styleId="7A6CB43F445B400DBCFA555BB22E03B81">
    <w:name w:val="7A6CB43F445B400DBCFA555BB22E03B81"/>
    <w:rsid w:val="004C3EE6"/>
    <w:pPr>
      <w:spacing w:after="0" w:line="240" w:lineRule="auto"/>
      <w:ind w:left="170" w:right="340"/>
    </w:pPr>
    <w:rPr>
      <w:rFonts w:ascii="Calibri" w:eastAsia="Calibri" w:hAnsi="Calibri" w:cs="Times New Roman"/>
      <w:lang w:eastAsia="en-US"/>
    </w:rPr>
  </w:style>
  <w:style w:type="paragraph" w:customStyle="1" w:styleId="F74C357D9B464310B3385C20ABE310C71">
    <w:name w:val="F74C357D9B464310B3385C20ABE310C71"/>
    <w:rsid w:val="004C3EE6"/>
    <w:pPr>
      <w:spacing w:after="0" w:line="240" w:lineRule="auto"/>
      <w:ind w:left="170" w:right="340"/>
    </w:pPr>
    <w:rPr>
      <w:rFonts w:ascii="Calibri" w:eastAsia="Calibri" w:hAnsi="Calibri" w:cs="Times New Roman"/>
      <w:lang w:eastAsia="en-US"/>
    </w:rPr>
  </w:style>
  <w:style w:type="paragraph" w:customStyle="1" w:styleId="88A98C4DB24046D6997F0EA4ADEF98791">
    <w:name w:val="88A98C4DB24046D6997F0EA4ADEF98791"/>
    <w:rsid w:val="004C3EE6"/>
    <w:pPr>
      <w:spacing w:after="0" w:line="240" w:lineRule="auto"/>
      <w:ind w:left="170" w:right="340"/>
    </w:pPr>
    <w:rPr>
      <w:rFonts w:ascii="Calibri" w:eastAsia="Calibri" w:hAnsi="Calibri" w:cs="Times New Roman"/>
      <w:lang w:eastAsia="en-US"/>
    </w:rPr>
  </w:style>
  <w:style w:type="paragraph" w:customStyle="1" w:styleId="B5B0AA432C1B444CA514058A3B0F72DC1">
    <w:name w:val="B5B0AA432C1B444CA514058A3B0F72DC1"/>
    <w:rsid w:val="004C3EE6"/>
    <w:pPr>
      <w:spacing w:after="0" w:line="240" w:lineRule="auto"/>
      <w:ind w:left="170" w:right="340"/>
    </w:pPr>
    <w:rPr>
      <w:rFonts w:ascii="Calibri" w:eastAsia="Calibri" w:hAnsi="Calibri" w:cs="Times New Roman"/>
      <w:lang w:eastAsia="en-US"/>
    </w:rPr>
  </w:style>
  <w:style w:type="paragraph" w:customStyle="1" w:styleId="7F191702EA8E4B1EA1A25B731A86F2CD1">
    <w:name w:val="7F191702EA8E4B1EA1A25B731A86F2CD1"/>
    <w:rsid w:val="004C3EE6"/>
    <w:pPr>
      <w:spacing w:after="0" w:line="240" w:lineRule="auto"/>
      <w:ind w:left="170" w:right="340"/>
    </w:pPr>
    <w:rPr>
      <w:rFonts w:ascii="Calibri" w:eastAsia="Calibri" w:hAnsi="Calibri" w:cs="Times New Roman"/>
      <w:lang w:eastAsia="en-US"/>
    </w:rPr>
  </w:style>
  <w:style w:type="paragraph" w:customStyle="1" w:styleId="9923380F0F0F4E1A8111E30AEC937C8E1">
    <w:name w:val="9923380F0F0F4E1A8111E30AEC937C8E1"/>
    <w:rsid w:val="004C3EE6"/>
    <w:pPr>
      <w:spacing w:after="0" w:line="240" w:lineRule="auto"/>
      <w:ind w:left="170" w:right="340"/>
    </w:pPr>
    <w:rPr>
      <w:rFonts w:ascii="Calibri" w:eastAsia="Calibri" w:hAnsi="Calibri" w:cs="Times New Roman"/>
      <w:lang w:eastAsia="en-US"/>
    </w:rPr>
  </w:style>
  <w:style w:type="paragraph" w:customStyle="1" w:styleId="840F9D4D03C546BE8E40DDC4BFF1D3E81">
    <w:name w:val="840F9D4D03C546BE8E40DDC4BFF1D3E81"/>
    <w:rsid w:val="004C3EE6"/>
    <w:pPr>
      <w:spacing w:after="0" w:line="240" w:lineRule="auto"/>
      <w:ind w:left="170" w:right="340"/>
    </w:pPr>
    <w:rPr>
      <w:rFonts w:ascii="Calibri" w:eastAsia="Calibri" w:hAnsi="Calibri" w:cs="Times New Roman"/>
      <w:lang w:eastAsia="en-US"/>
    </w:rPr>
  </w:style>
  <w:style w:type="paragraph" w:customStyle="1" w:styleId="E60D89F8A2994DF38F12708BB40DB3801">
    <w:name w:val="E60D89F8A2994DF38F12708BB40DB3801"/>
    <w:rsid w:val="004C3EE6"/>
    <w:pPr>
      <w:spacing w:after="0" w:line="240" w:lineRule="auto"/>
      <w:ind w:left="170" w:right="340"/>
    </w:pPr>
    <w:rPr>
      <w:rFonts w:ascii="Calibri" w:eastAsia="Calibri" w:hAnsi="Calibri" w:cs="Times New Roman"/>
      <w:lang w:eastAsia="en-US"/>
    </w:rPr>
  </w:style>
  <w:style w:type="paragraph" w:customStyle="1" w:styleId="8B25DBA3D80A4902B5175016FF4E2F3B1">
    <w:name w:val="8B25DBA3D80A4902B5175016FF4E2F3B1"/>
    <w:rsid w:val="004C3EE6"/>
    <w:pPr>
      <w:spacing w:after="0" w:line="240" w:lineRule="auto"/>
      <w:ind w:left="170" w:right="340"/>
    </w:pPr>
    <w:rPr>
      <w:rFonts w:ascii="Calibri" w:eastAsia="Calibri" w:hAnsi="Calibri" w:cs="Times New Roman"/>
      <w:lang w:eastAsia="en-US"/>
    </w:rPr>
  </w:style>
  <w:style w:type="paragraph" w:customStyle="1" w:styleId="BAFE84678A244DE2B45EDBB5977A90521">
    <w:name w:val="BAFE84678A244DE2B45EDBB5977A90521"/>
    <w:rsid w:val="004C3EE6"/>
    <w:pPr>
      <w:spacing w:after="0" w:line="240" w:lineRule="auto"/>
      <w:ind w:left="170" w:right="340"/>
    </w:pPr>
    <w:rPr>
      <w:rFonts w:ascii="Calibri" w:eastAsia="Calibri" w:hAnsi="Calibri" w:cs="Times New Roman"/>
      <w:lang w:eastAsia="en-US"/>
    </w:rPr>
  </w:style>
  <w:style w:type="paragraph" w:customStyle="1" w:styleId="F410686A0F6F4690A1B8D8471FC7478F1">
    <w:name w:val="F410686A0F6F4690A1B8D8471FC7478F1"/>
    <w:rsid w:val="004C3EE6"/>
    <w:pPr>
      <w:spacing w:after="0" w:line="240" w:lineRule="auto"/>
      <w:ind w:left="170" w:right="340"/>
    </w:pPr>
    <w:rPr>
      <w:rFonts w:ascii="Calibri" w:eastAsia="Calibri" w:hAnsi="Calibri" w:cs="Times New Roman"/>
      <w:lang w:eastAsia="en-US"/>
    </w:rPr>
  </w:style>
  <w:style w:type="paragraph" w:customStyle="1" w:styleId="37DDC8F5DD74496487BF890E2D7BC7DC1">
    <w:name w:val="37DDC8F5DD74496487BF890E2D7BC7DC1"/>
    <w:rsid w:val="004C3EE6"/>
    <w:pPr>
      <w:spacing w:after="0" w:line="240" w:lineRule="auto"/>
      <w:ind w:left="170" w:right="340"/>
    </w:pPr>
    <w:rPr>
      <w:rFonts w:ascii="Calibri" w:eastAsia="Calibri" w:hAnsi="Calibri" w:cs="Times New Roman"/>
      <w:lang w:eastAsia="en-US"/>
    </w:rPr>
  </w:style>
  <w:style w:type="paragraph" w:customStyle="1" w:styleId="E276EDD6E1A64154945B43B32A52A29B1">
    <w:name w:val="E276EDD6E1A64154945B43B32A52A29B1"/>
    <w:rsid w:val="004C3EE6"/>
    <w:pPr>
      <w:spacing w:after="0" w:line="240" w:lineRule="auto"/>
      <w:ind w:left="170" w:right="340"/>
    </w:pPr>
    <w:rPr>
      <w:rFonts w:ascii="Calibri" w:eastAsia="Calibri" w:hAnsi="Calibri" w:cs="Times New Roman"/>
      <w:lang w:eastAsia="en-US"/>
    </w:rPr>
  </w:style>
  <w:style w:type="paragraph" w:customStyle="1" w:styleId="FA6AAB605221464F8D87751236EBDC3C1">
    <w:name w:val="FA6AAB605221464F8D87751236EBDC3C1"/>
    <w:rsid w:val="004C3EE6"/>
    <w:pPr>
      <w:spacing w:after="0" w:line="240" w:lineRule="auto"/>
      <w:ind w:left="170" w:right="340"/>
    </w:pPr>
    <w:rPr>
      <w:rFonts w:ascii="Calibri" w:eastAsia="Calibri" w:hAnsi="Calibri" w:cs="Times New Roman"/>
      <w:lang w:eastAsia="en-US"/>
    </w:rPr>
  </w:style>
  <w:style w:type="paragraph" w:customStyle="1" w:styleId="DFFC4AFA35A840B9B784C5AE89B82C4A1">
    <w:name w:val="DFFC4AFA35A840B9B784C5AE89B82C4A1"/>
    <w:rsid w:val="004C3EE6"/>
    <w:pPr>
      <w:spacing w:after="0" w:line="240" w:lineRule="auto"/>
      <w:ind w:left="170" w:right="340"/>
    </w:pPr>
    <w:rPr>
      <w:rFonts w:ascii="Calibri" w:eastAsia="Calibri" w:hAnsi="Calibri" w:cs="Times New Roman"/>
      <w:lang w:eastAsia="en-US"/>
    </w:rPr>
  </w:style>
  <w:style w:type="paragraph" w:customStyle="1" w:styleId="CEE4B6A438F74FA2B31F4607FC747BEB1">
    <w:name w:val="CEE4B6A438F74FA2B31F4607FC747BEB1"/>
    <w:rsid w:val="004C3EE6"/>
    <w:pPr>
      <w:spacing w:after="0" w:line="240" w:lineRule="auto"/>
      <w:ind w:left="170" w:right="340"/>
    </w:pPr>
    <w:rPr>
      <w:rFonts w:ascii="Calibri" w:eastAsia="Calibri" w:hAnsi="Calibri" w:cs="Times New Roman"/>
      <w:lang w:eastAsia="en-US"/>
    </w:rPr>
  </w:style>
  <w:style w:type="paragraph" w:customStyle="1" w:styleId="56F1D1863FD24AAF83D7E00D00781E631">
    <w:name w:val="56F1D1863FD24AAF83D7E00D00781E631"/>
    <w:rsid w:val="004C3EE6"/>
    <w:pPr>
      <w:spacing w:after="0" w:line="240" w:lineRule="auto"/>
      <w:ind w:left="170" w:right="340"/>
    </w:pPr>
    <w:rPr>
      <w:rFonts w:ascii="Calibri" w:eastAsia="Calibri" w:hAnsi="Calibri" w:cs="Times New Roman"/>
      <w:lang w:eastAsia="en-US"/>
    </w:rPr>
  </w:style>
  <w:style w:type="paragraph" w:customStyle="1" w:styleId="1217EB9244F445B2BF5C0AD54F2AD53F1">
    <w:name w:val="1217EB9244F445B2BF5C0AD54F2AD53F1"/>
    <w:rsid w:val="004C3EE6"/>
    <w:pPr>
      <w:spacing w:after="0" w:line="240" w:lineRule="auto"/>
      <w:ind w:left="170" w:right="340"/>
    </w:pPr>
    <w:rPr>
      <w:rFonts w:ascii="Calibri" w:eastAsia="Calibri" w:hAnsi="Calibri" w:cs="Times New Roman"/>
      <w:lang w:eastAsia="en-US"/>
    </w:rPr>
  </w:style>
  <w:style w:type="paragraph" w:customStyle="1" w:styleId="C794EC03A6CE42338824D2F6B88DA0231">
    <w:name w:val="C794EC03A6CE42338824D2F6B88DA0231"/>
    <w:rsid w:val="004C3EE6"/>
    <w:pPr>
      <w:spacing w:after="0" w:line="240" w:lineRule="auto"/>
      <w:ind w:left="170" w:right="340"/>
    </w:pPr>
    <w:rPr>
      <w:rFonts w:ascii="Calibri" w:eastAsia="Calibri" w:hAnsi="Calibri" w:cs="Times New Roman"/>
      <w:lang w:eastAsia="en-US"/>
    </w:rPr>
  </w:style>
  <w:style w:type="paragraph" w:customStyle="1" w:styleId="91FB93DF68004794B896E156B3E4E4671">
    <w:name w:val="91FB93DF68004794B896E156B3E4E4671"/>
    <w:rsid w:val="004C3EE6"/>
    <w:pPr>
      <w:spacing w:after="0" w:line="240" w:lineRule="auto"/>
      <w:ind w:left="170" w:right="340"/>
    </w:pPr>
    <w:rPr>
      <w:rFonts w:ascii="Calibri" w:eastAsia="Calibri" w:hAnsi="Calibri" w:cs="Times New Roman"/>
      <w:lang w:eastAsia="en-US"/>
    </w:rPr>
  </w:style>
  <w:style w:type="paragraph" w:customStyle="1" w:styleId="3A498E19C3E947FB844FB62CF1D226661">
    <w:name w:val="3A498E19C3E947FB844FB62CF1D226661"/>
    <w:rsid w:val="004C3EE6"/>
    <w:pPr>
      <w:spacing w:after="0" w:line="240" w:lineRule="auto"/>
      <w:ind w:left="170" w:right="340"/>
    </w:pPr>
    <w:rPr>
      <w:rFonts w:ascii="Calibri" w:eastAsia="Calibri" w:hAnsi="Calibri" w:cs="Times New Roman"/>
      <w:lang w:eastAsia="en-US"/>
    </w:rPr>
  </w:style>
  <w:style w:type="paragraph" w:customStyle="1" w:styleId="9A1CAF0324964137920B00078A4155EC1">
    <w:name w:val="9A1CAF0324964137920B00078A4155EC1"/>
    <w:rsid w:val="004C3EE6"/>
    <w:pPr>
      <w:spacing w:after="0" w:line="240" w:lineRule="auto"/>
      <w:ind w:left="170" w:right="340"/>
    </w:pPr>
    <w:rPr>
      <w:rFonts w:ascii="Calibri" w:eastAsia="Calibri" w:hAnsi="Calibri" w:cs="Times New Roman"/>
      <w:lang w:eastAsia="en-US"/>
    </w:rPr>
  </w:style>
  <w:style w:type="paragraph" w:customStyle="1" w:styleId="1319C129FF804916AA8E0BC1B3E2731B1">
    <w:name w:val="1319C129FF804916AA8E0BC1B3E2731B1"/>
    <w:rsid w:val="004C3EE6"/>
    <w:pPr>
      <w:spacing w:after="0" w:line="240" w:lineRule="auto"/>
      <w:ind w:left="170" w:right="340"/>
    </w:pPr>
    <w:rPr>
      <w:rFonts w:ascii="Calibri" w:eastAsia="Calibri" w:hAnsi="Calibri" w:cs="Times New Roman"/>
      <w:lang w:eastAsia="en-US"/>
    </w:rPr>
  </w:style>
  <w:style w:type="paragraph" w:customStyle="1" w:styleId="F789E3B7DAD14404A9E56F225A34DA131">
    <w:name w:val="F789E3B7DAD14404A9E56F225A34DA131"/>
    <w:rsid w:val="004C3EE6"/>
    <w:pPr>
      <w:spacing w:after="0" w:line="240" w:lineRule="auto"/>
      <w:ind w:left="170" w:right="340"/>
    </w:pPr>
    <w:rPr>
      <w:rFonts w:ascii="Calibri" w:eastAsia="Calibri" w:hAnsi="Calibri" w:cs="Times New Roman"/>
      <w:lang w:eastAsia="en-US"/>
    </w:rPr>
  </w:style>
  <w:style w:type="paragraph" w:customStyle="1" w:styleId="5D08F7678B4C4FAD87659440D3FB3BE11">
    <w:name w:val="5D08F7678B4C4FAD87659440D3FB3BE11"/>
    <w:rsid w:val="004C3EE6"/>
    <w:pPr>
      <w:spacing w:after="0" w:line="240" w:lineRule="auto"/>
      <w:ind w:left="170" w:right="340"/>
    </w:pPr>
    <w:rPr>
      <w:rFonts w:ascii="Calibri" w:eastAsia="Calibri" w:hAnsi="Calibri" w:cs="Times New Roman"/>
      <w:lang w:eastAsia="en-US"/>
    </w:rPr>
  </w:style>
  <w:style w:type="paragraph" w:customStyle="1" w:styleId="2F53F53603C04B39AE3A56BBA20BB61C1">
    <w:name w:val="2F53F53603C04B39AE3A56BBA20BB61C1"/>
    <w:rsid w:val="004C3EE6"/>
    <w:pPr>
      <w:spacing w:after="0" w:line="240" w:lineRule="auto"/>
      <w:ind w:left="170" w:right="340"/>
    </w:pPr>
    <w:rPr>
      <w:rFonts w:ascii="Calibri" w:eastAsia="Calibri" w:hAnsi="Calibri" w:cs="Times New Roman"/>
      <w:lang w:eastAsia="en-US"/>
    </w:rPr>
  </w:style>
  <w:style w:type="paragraph" w:customStyle="1" w:styleId="7E5178D148324141A2ABBCE20E9E272F1">
    <w:name w:val="7E5178D148324141A2ABBCE20E9E272F1"/>
    <w:rsid w:val="004C3EE6"/>
    <w:pPr>
      <w:spacing w:after="0" w:line="240" w:lineRule="auto"/>
      <w:ind w:left="170" w:right="340"/>
    </w:pPr>
    <w:rPr>
      <w:rFonts w:ascii="Calibri" w:eastAsia="Calibri" w:hAnsi="Calibri" w:cs="Times New Roman"/>
      <w:lang w:eastAsia="en-US"/>
    </w:rPr>
  </w:style>
  <w:style w:type="paragraph" w:customStyle="1" w:styleId="55E94EB8DB694D66B590368F8FBA403C1">
    <w:name w:val="55E94EB8DB694D66B590368F8FBA403C1"/>
    <w:rsid w:val="004C3EE6"/>
    <w:pPr>
      <w:spacing w:after="0" w:line="240" w:lineRule="auto"/>
      <w:ind w:left="170" w:right="340"/>
    </w:pPr>
    <w:rPr>
      <w:rFonts w:ascii="Calibri" w:eastAsia="Calibri" w:hAnsi="Calibri" w:cs="Times New Roman"/>
      <w:lang w:eastAsia="en-US"/>
    </w:rPr>
  </w:style>
  <w:style w:type="paragraph" w:customStyle="1" w:styleId="91D5AA44645D41ABA19443B487DAC2E11">
    <w:name w:val="91D5AA44645D41ABA19443B487DAC2E11"/>
    <w:rsid w:val="004C3EE6"/>
    <w:pPr>
      <w:spacing w:after="0" w:line="240" w:lineRule="auto"/>
      <w:ind w:left="170" w:right="340"/>
    </w:pPr>
    <w:rPr>
      <w:rFonts w:ascii="Calibri" w:eastAsia="Calibri" w:hAnsi="Calibri" w:cs="Times New Roman"/>
      <w:lang w:eastAsia="en-US"/>
    </w:rPr>
  </w:style>
  <w:style w:type="paragraph" w:customStyle="1" w:styleId="A1CA5DCB47694C66A1FC2D8B3616D3A81">
    <w:name w:val="A1CA5DCB47694C66A1FC2D8B3616D3A81"/>
    <w:rsid w:val="004C3EE6"/>
    <w:pPr>
      <w:spacing w:after="0" w:line="240" w:lineRule="auto"/>
      <w:ind w:left="170" w:right="340"/>
    </w:pPr>
    <w:rPr>
      <w:rFonts w:ascii="Calibri" w:eastAsia="Calibri" w:hAnsi="Calibri" w:cs="Times New Roman"/>
      <w:lang w:eastAsia="en-US"/>
    </w:rPr>
  </w:style>
  <w:style w:type="paragraph" w:customStyle="1" w:styleId="363865C1B7594C2493C0620F209FE08F1">
    <w:name w:val="363865C1B7594C2493C0620F209FE08F1"/>
    <w:rsid w:val="004C3EE6"/>
    <w:pPr>
      <w:spacing w:after="0" w:line="240" w:lineRule="auto"/>
      <w:ind w:left="170" w:right="340"/>
    </w:pPr>
    <w:rPr>
      <w:rFonts w:ascii="Calibri" w:eastAsia="Calibri" w:hAnsi="Calibri" w:cs="Times New Roman"/>
      <w:lang w:eastAsia="en-US"/>
    </w:rPr>
  </w:style>
  <w:style w:type="paragraph" w:customStyle="1" w:styleId="D929CB5DAD8F476F9F0C3DF6987C69BC1">
    <w:name w:val="D929CB5DAD8F476F9F0C3DF6987C69BC1"/>
    <w:rsid w:val="004C3EE6"/>
    <w:pPr>
      <w:spacing w:after="0" w:line="240" w:lineRule="auto"/>
      <w:ind w:left="170" w:right="340"/>
    </w:pPr>
    <w:rPr>
      <w:rFonts w:ascii="Calibri" w:eastAsia="Calibri" w:hAnsi="Calibri" w:cs="Times New Roman"/>
      <w:lang w:eastAsia="en-US"/>
    </w:rPr>
  </w:style>
  <w:style w:type="paragraph" w:customStyle="1" w:styleId="0034DB1D47E2471E89D04898B3C90ACB1">
    <w:name w:val="0034DB1D47E2471E89D04898B3C90ACB1"/>
    <w:rsid w:val="004C3EE6"/>
    <w:pPr>
      <w:spacing w:after="0" w:line="240" w:lineRule="auto"/>
      <w:ind w:left="170" w:right="340"/>
    </w:pPr>
    <w:rPr>
      <w:rFonts w:ascii="Calibri" w:eastAsia="Calibri" w:hAnsi="Calibri" w:cs="Times New Roman"/>
      <w:lang w:eastAsia="en-US"/>
    </w:rPr>
  </w:style>
  <w:style w:type="paragraph" w:customStyle="1" w:styleId="DBB53186F36E43988B3E14A81583E3841">
    <w:name w:val="DBB53186F36E43988B3E14A81583E3841"/>
    <w:rsid w:val="004C3EE6"/>
    <w:pPr>
      <w:spacing w:after="0" w:line="240" w:lineRule="auto"/>
      <w:ind w:left="170" w:right="340"/>
    </w:pPr>
    <w:rPr>
      <w:rFonts w:ascii="Calibri" w:eastAsia="Calibri" w:hAnsi="Calibri" w:cs="Times New Roman"/>
      <w:lang w:eastAsia="en-US"/>
    </w:rPr>
  </w:style>
  <w:style w:type="paragraph" w:customStyle="1" w:styleId="2A203E30D65542D584C306B265A49AD61">
    <w:name w:val="2A203E30D65542D584C306B265A49AD61"/>
    <w:rsid w:val="004C3EE6"/>
    <w:pPr>
      <w:spacing w:after="0" w:line="240" w:lineRule="auto"/>
      <w:ind w:left="170" w:right="340"/>
    </w:pPr>
    <w:rPr>
      <w:rFonts w:ascii="Calibri" w:eastAsia="Calibri" w:hAnsi="Calibri" w:cs="Times New Roman"/>
      <w:lang w:eastAsia="en-US"/>
    </w:rPr>
  </w:style>
  <w:style w:type="paragraph" w:customStyle="1" w:styleId="41EBA34D670E4214A7B60DE0C8B545D01">
    <w:name w:val="41EBA34D670E4214A7B60DE0C8B545D01"/>
    <w:rsid w:val="004C3EE6"/>
    <w:pPr>
      <w:spacing w:after="0" w:line="240" w:lineRule="auto"/>
      <w:ind w:left="170" w:right="340"/>
    </w:pPr>
    <w:rPr>
      <w:rFonts w:ascii="Calibri" w:eastAsia="Calibri" w:hAnsi="Calibri" w:cs="Times New Roman"/>
      <w:lang w:eastAsia="en-US"/>
    </w:rPr>
  </w:style>
  <w:style w:type="paragraph" w:customStyle="1" w:styleId="897589D8D4AE4AD8ABACA8AC1128EB901">
    <w:name w:val="897589D8D4AE4AD8ABACA8AC1128EB901"/>
    <w:rsid w:val="004C3EE6"/>
    <w:pPr>
      <w:spacing w:after="0" w:line="240" w:lineRule="auto"/>
      <w:ind w:left="170" w:right="340"/>
    </w:pPr>
    <w:rPr>
      <w:rFonts w:ascii="Calibri" w:eastAsia="Calibri" w:hAnsi="Calibri" w:cs="Times New Roman"/>
      <w:lang w:eastAsia="en-US"/>
    </w:rPr>
  </w:style>
  <w:style w:type="paragraph" w:customStyle="1" w:styleId="A24765AB250D4ECDAE7AA452EE9965371">
    <w:name w:val="A24765AB250D4ECDAE7AA452EE9965371"/>
    <w:rsid w:val="004C3EE6"/>
    <w:pPr>
      <w:spacing w:after="0" w:line="240" w:lineRule="auto"/>
      <w:ind w:left="170" w:right="340"/>
    </w:pPr>
    <w:rPr>
      <w:rFonts w:ascii="Calibri" w:eastAsia="Calibri" w:hAnsi="Calibri" w:cs="Times New Roman"/>
      <w:lang w:eastAsia="en-US"/>
    </w:rPr>
  </w:style>
  <w:style w:type="paragraph" w:customStyle="1" w:styleId="84AC270990794127936078026393D8C51">
    <w:name w:val="84AC270990794127936078026393D8C51"/>
    <w:rsid w:val="004C3EE6"/>
    <w:pPr>
      <w:spacing w:after="0" w:line="240" w:lineRule="auto"/>
      <w:ind w:left="170" w:right="340"/>
    </w:pPr>
    <w:rPr>
      <w:rFonts w:ascii="Calibri" w:eastAsia="Calibri" w:hAnsi="Calibri" w:cs="Times New Roman"/>
      <w:lang w:eastAsia="en-US"/>
    </w:rPr>
  </w:style>
  <w:style w:type="paragraph" w:customStyle="1" w:styleId="804064EF81524235B843A9C7BFEEF4D11">
    <w:name w:val="804064EF81524235B843A9C7BFEEF4D11"/>
    <w:rsid w:val="004C3EE6"/>
    <w:pPr>
      <w:spacing w:after="0" w:line="240" w:lineRule="auto"/>
      <w:ind w:left="170" w:right="340"/>
    </w:pPr>
    <w:rPr>
      <w:rFonts w:ascii="Calibri" w:eastAsia="Calibri" w:hAnsi="Calibri" w:cs="Times New Roman"/>
      <w:lang w:eastAsia="en-US"/>
    </w:rPr>
  </w:style>
  <w:style w:type="paragraph" w:customStyle="1" w:styleId="55A5477776684440B38DE33FF9B78F841">
    <w:name w:val="55A5477776684440B38DE33FF9B78F841"/>
    <w:rsid w:val="004C3EE6"/>
    <w:pPr>
      <w:spacing w:after="0" w:line="240" w:lineRule="auto"/>
      <w:ind w:left="170" w:right="340"/>
    </w:pPr>
    <w:rPr>
      <w:rFonts w:ascii="Calibri" w:eastAsia="Calibri" w:hAnsi="Calibri" w:cs="Times New Roman"/>
      <w:lang w:eastAsia="en-US"/>
    </w:rPr>
  </w:style>
  <w:style w:type="paragraph" w:customStyle="1" w:styleId="E5CEFBC53A824690A81E18659164B2691">
    <w:name w:val="E5CEFBC53A824690A81E18659164B2691"/>
    <w:rsid w:val="004C3EE6"/>
    <w:pPr>
      <w:spacing w:after="0" w:line="240" w:lineRule="auto"/>
      <w:ind w:left="170" w:right="340"/>
    </w:pPr>
    <w:rPr>
      <w:rFonts w:ascii="Calibri" w:eastAsia="Calibri" w:hAnsi="Calibri" w:cs="Times New Roman"/>
      <w:lang w:eastAsia="en-US"/>
    </w:rPr>
  </w:style>
  <w:style w:type="paragraph" w:customStyle="1" w:styleId="3B951D276FBB47DA9176DCAE86E738371">
    <w:name w:val="3B951D276FBB47DA9176DCAE86E738371"/>
    <w:rsid w:val="004C3EE6"/>
    <w:pPr>
      <w:spacing w:after="0" w:line="240" w:lineRule="auto"/>
      <w:ind w:left="170" w:right="340"/>
    </w:pPr>
    <w:rPr>
      <w:rFonts w:ascii="Calibri" w:eastAsia="Calibri" w:hAnsi="Calibri" w:cs="Times New Roman"/>
      <w:lang w:eastAsia="en-US"/>
    </w:rPr>
  </w:style>
  <w:style w:type="paragraph" w:customStyle="1" w:styleId="655C606444464ABAA9413E3A52B292821">
    <w:name w:val="655C606444464ABAA9413E3A52B292821"/>
    <w:rsid w:val="004C3EE6"/>
    <w:pPr>
      <w:spacing w:after="0" w:line="240" w:lineRule="auto"/>
      <w:ind w:left="170" w:right="340"/>
    </w:pPr>
    <w:rPr>
      <w:rFonts w:ascii="Calibri" w:eastAsia="Calibri" w:hAnsi="Calibri" w:cs="Times New Roman"/>
      <w:lang w:eastAsia="en-US"/>
    </w:rPr>
  </w:style>
  <w:style w:type="paragraph" w:customStyle="1" w:styleId="C16E5750B3624D40902F552A6F79F7471">
    <w:name w:val="C16E5750B3624D40902F552A6F79F7471"/>
    <w:rsid w:val="004C3EE6"/>
    <w:pPr>
      <w:spacing w:after="0" w:line="240" w:lineRule="auto"/>
      <w:ind w:left="170" w:right="340"/>
    </w:pPr>
    <w:rPr>
      <w:rFonts w:ascii="Calibri" w:eastAsia="Calibri" w:hAnsi="Calibri" w:cs="Times New Roman"/>
      <w:lang w:eastAsia="en-US"/>
    </w:rPr>
  </w:style>
  <w:style w:type="paragraph" w:customStyle="1" w:styleId="3884FD795D6D47C5B43DC4FBA432F0C81">
    <w:name w:val="3884FD795D6D47C5B43DC4FBA432F0C81"/>
    <w:rsid w:val="004C3EE6"/>
    <w:pPr>
      <w:spacing w:after="0" w:line="240" w:lineRule="auto"/>
      <w:ind w:left="170" w:right="340"/>
    </w:pPr>
    <w:rPr>
      <w:rFonts w:ascii="Calibri" w:eastAsia="Calibri" w:hAnsi="Calibri" w:cs="Times New Roman"/>
      <w:lang w:eastAsia="en-US"/>
    </w:rPr>
  </w:style>
  <w:style w:type="paragraph" w:customStyle="1" w:styleId="ACB9ADA7259A40CCA7BC62C70C9B78CD1">
    <w:name w:val="ACB9ADA7259A40CCA7BC62C70C9B78CD1"/>
    <w:rsid w:val="004C3EE6"/>
    <w:pPr>
      <w:spacing w:after="0" w:line="240" w:lineRule="auto"/>
      <w:ind w:left="170" w:right="340"/>
    </w:pPr>
    <w:rPr>
      <w:rFonts w:ascii="Calibri" w:eastAsia="Calibri" w:hAnsi="Calibri" w:cs="Times New Roman"/>
      <w:lang w:eastAsia="en-US"/>
    </w:rPr>
  </w:style>
  <w:style w:type="paragraph" w:customStyle="1" w:styleId="30EC04DC4A614CD3B09E826E7A8601E61">
    <w:name w:val="30EC04DC4A614CD3B09E826E7A8601E61"/>
    <w:rsid w:val="004C3EE6"/>
    <w:pPr>
      <w:spacing w:after="0" w:line="240" w:lineRule="auto"/>
      <w:ind w:left="170" w:right="340"/>
    </w:pPr>
    <w:rPr>
      <w:rFonts w:ascii="Calibri" w:eastAsia="Calibri" w:hAnsi="Calibri" w:cs="Times New Roman"/>
      <w:lang w:eastAsia="en-US"/>
    </w:rPr>
  </w:style>
  <w:style w:type="paragraph" w:customStyle="1" w:styleId="B0DC7E8BA9EB495FB2A5B342842E7E061">
    <w:name w:val="B0DC7E8BA9EB495FB2A5B342842E7E061"/>
    <w:rsid w:val="004C3EE6"/>
    <w:pPr>
      <w:spacing w:after="0" w:line="240" w:lineRule="auto"/>
      <w:ind w:left="170" w:right="340"/>
    </w:pPr>
    <w:rPr>
      <w:rFonts w:ascii="Calibri" w:eastAsia="Calibri" w:hAnsi="Calibri" w:cs="Times New Roman"/>
      <w:lang w:eastAsia="en-US"/>
    </w:rPr>
  </w:style>
  <w:style w:type="paragraph" w:customStyle="1" w:styleId="FEFED3880E10416E8D93F44F2A342B6D1">
    <w:name w:val="FEFED3880E10416E8D93F44F2A342B6D1"/>
    <w:rsid w:val="004C3EE6"/>
    <w:pPr>
      <w:spacing w:after="0" w:line="240" w:lineRule="auto"/>
      <w:ind w:left="170" w:right="340"/>
    </w:pPr>
    <w:rPr>
      <w:rFonts w:ascii="Calibri" w:eastAsia="Calibri" w:hAnsi="Calibri" w:cs="Times New Roman"/>
      <w:lang w:eastAsia="en-US"/>
    </w:rPr>
  </w:style>
  <w:style w:type="paragraph" w:customStyle="1" w:styleId="9C7F23C9EC014521A4693AFAA27EE2AF">
    <w:name w:val="9C7F23C9EC014521A4693AFAA27EE2AF"/>
    <w:rsid w:val="004C3EE6"/>
    <w:pPr>
      <w:spacing w:after="0" w:line="240" w:lineRule="auto"/>
      <w:ind w:left="170" w:right="340"/>
    </w:pPr>
    <w:rPr>
      <w:rFonts w:ascii="Calibri" w:eastAsia="Calibri" w:hAnsi="Calibri" w:cs="Times New Roman"/>
      <w:lang w:eastAsia="en-US"/>
    </w:rPr>
  </w:style>
  <w:style w:type="paragraph" w:customStyle="1" w:styleId="94F424B577DE4C7A8666D48A2177B1AE1">
    <w:name w:val="94F424B577DE4C7A8666D48A2177B1AE1"/>
    <w:rsid w:val="004C3EE6"/>
    <w:pPr>
      <w:spacing w:after="0" w:line="240" w:lineRule="auto"/>
      <w:ind w:left="170" w:right="340"/>
    </w:pPr>
    <w:rPr>
      <w:rFonts w:ascii="Calibri" w:eastAsia="Calibri" w:hAnsi="Calibri" w:cs="Times New Roman"/>
      <w:lang w:eastAsia="en-US"/>
    </w:rPr>
  </w:style>
  <w:style w:type="paragraph" w:customStyle="1" w:styleId="D82A7469C5DE4CFB9DE7E367F987E4561">
    <w:name w:val="D82A7469C5DE4CFB9DE7E367F987E4561"/>
    <w:rsid w:val="004C3EE6"/>
    <w:pPr>
      <w:spacing w:after="0" w:line="240" w:lineRule="auto"/>
      <w:ind w:left="170" w:right="340"/>
    </w:pPr>
    <w:rPr>
      <w:rFonts w:ascii="Calibri" w:eastAsia="Calibri" w:hAnsi="Calibri" w:cs="Times New Roman"/>
      <w:lang w:eastAsia="en-US"/>
    </w:rPr>
  </w:style>
  <w:style w:type="paragraph" w:customStyle="1" w:styleId="EEA222EEFED447099817241CB8774A6E1">
    <w:name w:val="EEA222EEFED447099817241CB8774A6E1"/>
    <w:rsid w:val="004C3EE6"/>
    <w:pPr>
      <w:spacing w:after="0" w:line="240" w:lineRule="auto"/>
      <w:ind w:left="170" w:right="340"/>
    </w:pPr>
    <w:rPr>
      <w:rFonts w:ascii="Calibri" w:eastAsia="Calibri" w:hAnsi="Calibri" w:cs="Times New Roman"/>
      <w:lang w:eastAsia="en-US"/>
    </w:rPr>
  </w:style>
  <w:style w:type="paragraph" w:customStyle="1" w:styleId="97D93771683942269A458BEBEA8068051">
    <w:name w:val="97D93771683942269A458BEBEA8068051"/>
    <w:rsid w:val="004C3EE6"/>
    <w:pPr>
      <w:spacing w:after="0" w:line="240" w:lineRule="auto"/>
      <w:ind w:left="170" w:right="340"/>
    </w:pPr>
    <w:rPr>
      <w:rFonts w:ascii="Calibri" w:eastAsia="Calibri" w:hAnsi="Calibri" w:cs="Times New Roman"/>
      <w:lang w:eastAsia="en-US"/>
    </w:rPr>
  </w:style>
  <w:style w:type="paragraph" w:customStyle="1" w:styleId="90D9E739EA18454FAE789509E559B00D1">
    <w:name w:val="90D9E739EA18454FAE789509E559B00D1"/>
    <w:rsid w:val="004C3EE6"/>
    <w:pPr>
      <w:spacing w:after="0" w:line="240" w:lineRule="auto"/>
      <w:ind w:left="170" w:right="340"/>
    </w:pPr>
    <w:rPr>
      <w:rFonts w:ascii="Calibri" w:eastAsia="Calibri" w:hAnsi="Calibri" w:cs="Times New Roman"/>
      <w:lang w:eastAsia="en-US"/>
    </w:rPr>
  </w:style>
  <w:style w:type="paragraph" w:customStyle="1" w:styleId="F0E17F4145CF422AB5D48C9BB00352381">
    <w:name w:val="F0E17F4145CF422AB5D48C9BB00352381"/>
    <w:rsid w:val="004C3EE6"/>
    <w:pPr>
      <w:spacing w:after="0" w:line="240" w:lineRule="auto"/>
      <w:ind w:left="170" w:right="340"/>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07CBB-39DA-4FCF-BE6F-DF7F5C934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4539</Words>
  <Characters>25875</Characters>
  <Application>Microsoft Office Word</Application>
  <DocSecurity>4</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Edelweiss Arnold</dc:creator>
  <cp:lastModifiedBy>Elaine Stone</cp:lastModifiedBy>
  <cp:revision>2</cp:revision>
  <dcterms:created xsi:type="dcterms:W3CDTF">2017-07-29T12:17:00Z</dcterms:created>
  <dcterms:modified xsi:type="dcterms:W3CDTF">2017-07-29T12:17:00Z</dcterms:modified>
</cp:coreProperties>
</file>